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0A601A"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0A601A"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0A601A"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0A601A"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EC47A8" w:rsidRPr="00D551DE" w:rsidRDefault="001276D8" w:rsidP="00EC47A8">
      <w:pPr>
        <w:spacing w:after="120"/>
        <w:rPr>
          <w:rFonts w:ascii="Arial" w:hAnsi="Arial" w:cs="Arial"/>
          <w:noProof/>
          <w:lang w:eastAsia="de-DE"/>
        </w:rPr>
      </w:pPr>
      <w:r w:rsidRPr="001276D8">
        <w:rPr>
          <w:rFonts w:ascii="Arial" w:hAnsi="Arial" w:cs="Arial"/>
          <w:noProof/>
          <w:lang w:eastAsia="de-DE"/>
        </w:rPr>
        <w:drawing>
          <wp:inline distT="0" distB="0" distL="0" distR="0">
            <wp:extent cx="1524000"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ELX_rep with shadow_min-re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0" cy="1085850"/>
                    </a:xfrm>
                    <a:prstGeom prst="rect">
                      <a:avLst/>
                    </a:prstGeom>
                  </pic:spPr>
                </pic:pic>
              </a:graphicData>
            </a:graphic>
          </wp:inline>
        </w:drawing>
      </w:r>
    </w:p>
    <w:p w:rsidR="009A0B50" w:rsidRPr="00313718" w:rsidRDefault="009A0B50" w:rsidP="009A0B50">
      <w:pPr>
        <w:rPr>
          <w:rFonts w:ascii="Arial" w:eastAsia="Hind107 Light" w:hAnsi="Arial" w:cs="Arial"/>
          <w:i/>
          <w:iCs/>
          <w:color w:val="000000"/>
          <w:sz w:val="20"/>
          <w:szCs w:val="20"/>
          <w:u w:color="000000"/>
          <w:lang w:val="ru-RU" w:eastAsia="en-US"/>
        </w:rPr>
      </w:pPr>
      <w:r w:rsidRPr="00313718">
        <w:rPr>
          <w:rFonts w:ascii="Arial" w:eastAsia="Hind107 Light" w:hAnsi="Arial" w:cs="Arial"/>
          <w:i/>
          <w:iCs/>
          <w:color w:val="000000"/>
          <w:sz w:val="20"/>
          <w:szCs w:val="20"/>
          <w:u w:color="000000"/>
          <w:lang w:val="ru-RU" w:eastAsia="en-US"/>
        </w:rPr>
        <w:t>Компания cognatec продлевает жизненный цикл модулей ETX и XTX, выполненных на процессоре AMD Geode™ LX 800, которые были выпущены ею на рынок в 2005 году. Эти модули будут доступны на рынке вплоть до 2019 года.</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r w:rsidR="000A601A">
        <w:fldChar w:fldCharType="begin"/>
      </w:r>
      <w:r w:rsidR="002E4DEA">
        <w:instrText>HYPERLINK</w:instrText>
      </w:r>
      <w:r w:rsidR="002E4DEA" w:rsidRPr="009A0B50">
        <w:rPr>
          <w:lang w:val="ru-RU"/>
        </w:rPr>
        <w:instrText xml:space="preserve"> "</w:instrText>
      </w:r>
      <w:r w:rsidR="002E4DEA">
        <w:instrText>http</w:instrText>
      </w:r>
      <w:r w:rsidR="002E4DEA" w:rsidRPr="009A0B50">
        <w:rPr>
          <w:lang w:val="ru-RU"/>
        </w:rPr>
        <w:instrText>://</w:instrText>
      </w:r>
      <w:r w:rsidR="002E4DEA">
        <w:instrText>www</w:instrText>
      </w:r>
      <w:r w:rsidR="002E4DEA" w:rsidRPr="009A0B50">
        <w:rPr>
          <w:lang w:val="ru-RU"/>
        </w:rPr>
        <w:instrText>.</w:instrText>
      </w:r>
      <w:r w:rsidR="002E4DEA">
        <w:instrText>congatec</w:instrText>
      </w:r>
      <w:r w:rsidR="002E4DEA" w:rsidRPr="009A0B50">
        <w:rPr>
          <w:lang w:val="ru-RU"/>
        </w:rPr>
        <w:instrText>.</w:instrText>
      </w:r>
      <w:r w:rsidR="002E4DEA">
        <w:instrText>com</w:instrText>
      </w:r>
      <w:r w:rsidR="002E4DEA" w:rsidRPr="009A0B50">
        <w:rPr>
          <w:lang w:val="ru-RU"/>
        </w:rPr>
        <w:instrText>/</w:instrText>
      </w:r>
      <w:r w:rsidR="002E4DEA">
        <w:instrText>press</w:instrText>
      </w:r>
      <w:r w:rsidR="002E4DEA" w:rsidRPr="009A0B50">
        <w:rPr>
          <w:lang w:val="ru-RU"/>
        </w:rPr>
        <w:instrText>"</w:instrText>
      </w:r>
      <w:r w:rsidR="000A601A">
        <w:fldChar w:fldCharType="separate"/>
      </w:r>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r w:rsidR="000A601A">
        <w:fldChar w:fldCharType="end"/>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0D1440" w:rsidRPr="000D1440" w:rsidRDefault="000D1440" w:rsidP="000D1440">
      <w:pPr>
        <w:jc w:val="center"/>
        <w:rPr>
          <w:rFonts w:ascii="Arial" w:eastAsia="Hind107 Light" w:hAnsi="Arial" w:cs="Arial"/>
          <w:b/>
          <w:bCs/>
          <w:sz w:val="28"/>
          <w:szCs w:val="28"/>
          <w:lang w:val="ru-RU"/>
        </w:rPr>
      </w:pPr>
      <w:r w:rsidRPr="000D1440">
        <w:rPr>
          <w:rFonts w:ascii="Arial" w:eastAsia="Hind107 Light" w:hAnsi="Arial" w:cs="Arial"/>
          <w:b/>
          <w:bCs/>
          <w:sz w:val="28"/>
          <w:szCs w:val="28"/>
          <w:lang w:val="ru-RU"/>
        </w:rPr>
        <w:t xml:space="preserve">Congatec продлевает сроки производства и поддержки ETX и XTX модулей </w:t>
      </w:r>
    </w:p>
    <w:p w:rsidR="007D5195" w:rsidRPr="00C90E46" w:rsidRDefault="007D5195" w:rsidP="007D5195">
      <w:pPr>
        <w:pStyle w:val="Standard1"/>
        <w:jc w:val="center"/>
        <w:rPr>
          <w:rFonts w:ascii="Arial" w:hAnsi="Arial" w:cs="Arial"/>
          <w:b/>
          <w:bCs/>
          <w:lang w:val="ru-RU"/>
        </w:rPr>
      </w:pPr>
    </w:p>
    <w:p w:rsidR="000D1440" w:rsidRPr="00622A24" w:rsidRDefault="000D1440" w:rsidP="001A0CDF">
      <w:pPr>
        <w:jc w:val="center"/>
        <w:rPr>
          <w:rFonts w:ascii="Arial" w:hAnsi="Arial" w:cs="Arial"/>
          <w:bCs/>
          <w:i/>
          <w:lang w:val="ru-RU"/>
        </w:rPr>
      </w:pPr>
      <w:r w:rsidRPr="00622A24">
        <w:rPr>
          <w:rFonts w:ascii="Arial" w:hAnsi="Arial" w:cs="Arial"/>
          <w:bCs/>
          <w:i/>
          <w:lang w:val="ru-RU"/>
        </w:rPr>
        <w:t>Модули компании с</w:t>
      </w:r>
      <w:proofErr w:type="spellStart"/>
      <w:r w:rsidRPr="00622A24">
        <w:rPr>
          <w:rFonts w:ascii="Arial" w:hAnsi="Arial" w:cs="Arial"/>
          <w:bCs/>
          <w:i/>
          <w:lang w:val="en-US"/>
        </w:rPr>
        <w:t>o</w:t>
      </w:r>
      <w:r>
        <w:rPr>
          <w:rFonts w:ascii="Arial" w:hAnsi="Arial" w:cs="Arial"/>
          <w:bCs/>
          <w:i/>
          <w:lang w:val="en-US"/>
        </w:rPr>
        <w:t>n</w:t>
      </w:r>
      <w:r w:rsidRPr="00622A24">
        <w:rPr>
          <w:rFonts w:ascii="Arial" w:hAnsi="Arial" w:cs="Arial"/>
          <w:bCs/>
          <w:i/>
          <w:lang w:val="en-US"/>
        </w:rPr>
        <w:t>gatec</w:t>
      </w:r>
      <w:proofErr w:type="spellEnd"/>
      <w:r w:rsidRPr="00622A24">
        <w:rPr>
          <w:rFonts w:ascii="Arial" w:hAnsi="Arial" w:cs="Arial"/>
          <w:bCs/>
          <w:i/>
          <w:lang w:val="ru-RU"/>
        </w:rPr>
        <w:t xml:space="preserve">, базирующиеся на процессоре </w:t>
      </w:r>
      <w:r w:rsidRPr="00622A24">
        <w:rPr>
          <w:rFonts w:ascii="Arial" w:hAnsi="Arial" w:cs="Arial"/>
          <w:bCs/>
          <w:i/>
          <w:lang w:val="en-US"/>
        </w:rPr>
        <w:t>AMD</w:t>
      </w:r>
      <w:r w:rsidRPr="00622A24">
        <w:rPr>
          <w:rFonts w:ascii="Arial" w:hAnsi="Arial" w:cs="Arial"/>
          <w:bCs/>
          <w:i/>
          <w:lang w:val="ru-RU"/>
        </w:rPr>
        <w:t xml:space="preserve"> </w:t>
      </w:r>
      <w:r w:rsidRPr="00622A24">
        <w:rPr>
          <w:rFonts w:ascii="Arial" w:hAnsi="Arial" w:cs="Arial"/>
          <w:bCs/>
          <w:i/>
          <w:lang w:val="en-US"/>
        </w:rPr>
        <w:t>Geode</w:t>
      </w:r>
      <w:r w:rsidRPr="00622A24">
        <w:rPr>
          <w:rFonts w:ascii="Arial" w:hAnsi="Arial" w:cs="Arial"/>
          <w:bCs/>
          <w:i/>
          <w:lang w:val="ru-RU"/>
        </w:rPr>
        <w:t xml:space="preserve"> </w:t>
      </w:r>
      <w:r w:rsidRPr="00622A24">
        <w:rPr>
          <w:rFonts w:ascii="Arial" w:hAnsi="Arial" w:cs="Arial"/>
          <w:bCs/>
          <w:i/>
          <w:lang w:val="en-US"/>
        </w:rPr>
        <w:t>LX</w:t>
      </w:r>
      <w:r w:rsidRPr="00622A24">
        <w:rPr>
          <w:rFonts w:ascii="Arial" w:hAnsi="Arial" w:cs="Arial"/>
          <w:bCs/>
          <w:i/>
          <w:lang w:val="ru-RU"/>
        </w:rPr>
        <w:t>800 будут доступны как минимум до 2019 года.</w:t>
      </w:r>
    </w:p>
    <w:p w:rsidR="003C5916" w:rsidRPr="000F05F1" w:rsidRDefault="003C5916" w:rsidP="007D5195">
      <w:pPr>
        <w:jc w:val="center"/>
        <w:rPr>
          <w:rFonts w:ascii="Arial" w:hAnsi="Arial" w:cs="Arial"/>
          <w:b/>
          <w:sz w:val="22"/>
          <w:szCs w:val="22"/>
          <w:lang w:val="ru-RU"/>
        </w:rPr>
      </w:pPr>
    </w:p>
    <w:p w:rsidR="001A0CDF" w:rsidRPr="001A0CDF" w:rsidRDefault="001A0CDF" w:rsidP="001A0CDF">
      <w:pPr>
        <w:rPr>
          <w:rFonts w:ascii="Arial" w:hAnsi="Arial" w:cs="Arial"/>
          <w:lang w:val="ru-RU"/>
        </w:rPr>
      </w:pPr>
      <w:r w:rsidRPr="00622A24">
        <w:rPr>
          <w:rFonts w:ascii="Arial" w:hAnsi="Arial" w:cs="Arial"/>
          <w:b/>
          <w:lang w:val="ru-RU"/>
        </w:rPr>
        <w:t>Деффендорф (</w:t>
      </w:r>
      <w:r w:rsidRPr="00622A24">
        <w:rPr>
          <w:rFonts w:ascii="Arial" w:eastAsia="Hind107 Light" w:hAnsi="Arial" w:cs="Arial"/>
          <w:b/>
          <w:bCs/>
          <w:lang w:val="en-US"/>
        </w:rPr>
        <w:t>Deggendorf</w:t>
      </w:r>
      <w:r w:rsidRPr="00622A24">
        <w:rPr>
          <w:rFonts w:ascii="Arial" w:hAnsi="Arial" w:cs="Arial"/>
          <w:b/>
          <w:lang w:val="ru-RU"/>
        </w:rPr>
        <w:t>), германия, 21 января 2016.</w:t>
      </w:r>
      <w:r w:rsidRPr="00622A24">
        <w:rPr>
          <w:rFonts w:ascii="Arial" w:hAnsi="Arial" w:cs="Arial"/>
          <w:lang w:val="ru-RU"/>
        </w:rPr>
        <w:t xml:space="preserve"> Компания с</w:t>
      </w:r>
      <w:proofErr w:type="spellStart"/>
      <w:r w:rsidRPr="00622A24">
        <w:rPr>
          <w:rFonts w:ascii="Arial" w:hAnsi="Arial" w:cs="Arial"/>
          <w:lang w:val="en-US"/>
        </w:rPr>
        <w:t>on</w:t>
      </w:r>
      <w:r>
        <w:rPr>
          <w:rFonts w:ascii="Arial" w:hAnsi="Arial" w:cs="Arial"/>
          <w:lang w:val="en-US"/>
        </w:rPr>
        <w:t>g</w:t>
      </w:r>
      <w:r w:rsidRPr="00622A24">
        <w:rPr>
          <w:rFonts w:ascii="Arial" w:hAnsi="Arial" w:cs="Arial"/>
          <w:lang w:val="en-US"/>
        </w:rPr>
        <w:t>atec</w:t>
      </w:r>
      <w:proofErr w:type="spellEnd"/>
      <w:r w:rsidRPr="00622A24">
        <w:rPr>
          <w:rFonts w:ascii="Arial" w:hAnsi="Arial" w:cs="Arial"/>
          <w:lang w:val="ru-RU"/>
        </w:rPr>
        <w:t xml:space="preserve">, ведущий лидер среди производителей компьютерных модулей, одноплатных </w:t>
      </w:r>
      <w:r w:rsidRPr="003E21C7">
        <w:rPr>
          <w:rFonts w:ascii="Arial" w:hAnsi="Arial" w:cs="Arial"/>
          <w:lang w:val="ru-RU"/>
        </w:rPr>
        <w:t>компьютеров, разработки и внедрении встраиваемых решений (</w:t>
      </w:r>
      <w:r w:rsidRPr="003E21C7">
        <w:rPr>
          <w:rFonts w:ascii="Arial" w:hAnsi="Arial" w:cs="Arial"/>
          <w:lang w:val="en-US"/>
        </w:rPr>
        <w:t>EDM</w:t>
      </w:r>
      <w:r w:rsidRPr="003E21C7">
        <w:rPr>
          <w:rFonts w:ascii="Arial" w:hAnsi="Arial" w:cs="Arial"/>
          <w:lang w:val="ru-RU"/>
        </w:rPr>
        <w:t>, embedded design and manufacturing, прим.перев.) продлевает сроки</w:t>
      </w:r>
      <w:r w:rsidRPr="00622A24">
        <w:rPr>
          <w:rFonts w:ascii="Arial" w:hAnsi="Arial" w:cs="Arial"/>
          <w:lang w:val="ru-RU"/>
        </w:rPr>
        <w:t xml:space="preserve"> производства и поддержки своих </w:t>
      </w:r>
      <w:r w:rsidRPr="00123A41">
        <w:rPr>
          <w:rFonts w:ascii="Arial" w:hAnsi="Arial" w:cs="Arial"/>
          <w:lang w:val="ru-RU"/>
        </w:rPr>
        <w:t>ETX</w:t>
      </w:r>
      <w:r w:rsidRPr="00622A24">
        <w:rPr>
          <w:rFonts w:ascii="Arial" w:hAnsi="Arial" w:cs="Arial"/>
          <w:lang w:val="ru-RU"/>
        </w:rPr>
        <w:t xml:space="preserve"> и </w:t>
      </w:r>
      <w:r w:rsidRPr="00123A41">
        <w:rPr>
          <w:rFonts w:ascii="Arial" w:hAnsi="Arial" w:cs="Arial"/>
          <w:lang w:val="ru-RU"/>
        </w:rPr>
        <w:t>XTX</w:t>
      </w:r>
      <w:r w:rsidRPr="00622A24">
        <w:rPr>
          <w:rFonts w:ascii="Arial" w:hAnsi="Arial" w:cs="Arial"/>
          <w:lang w:val="ru-RU"/>
        </w:rPr>
        <w:t xml:space="preserve"> модулей, базирующихся на процессоре </w:t>
      </w:r>
      <w:r w:rsidRPr="00622A24">
        <w:rPr>
          <w:rFonts w:ascii="Arial" w:hAnsi="Arial" w:cs="Arial"/>
          <w:lang w:val="en-US"/>
        </w:rPr>
        <w:t>AMD</w:t>
      </w:r>
      <w:r w:rsidRPr="00622A24">
        <w:rPr>
          <w:rFonts w:ascii="Arial" w:hAnsi="Arial" w:cs="Arial"/>
          <w:lang w:val="ru-RU"/>
        </w:rPr>
        <w:t xml:space="preserve">. В связи с этим срок производства и поддержки модулей </w:t>
      </w:r>
      <w:r w:rsidRPr="00622A24">
        <w:rPr>
          <w:rFonts w:ascii="Arial" w:hAnsi="Arial" w:cs="Arial"/>
          <w:lang w:val="en-US"/>
        </w:rPr>
        <w:t>conga</w:t>
      </w:r>
      <w:r w:rsidRPr="00622A24">
        <w:rPr>
          <w:rFonts w:ascii="Arial" w:hAnsi="Arial" w:cs="Arial"/>
          <w:lang w:val="ru-RU"/>
        </w:rPr>
        <w:t>-</w:t>
      </w:r>
      <w:r w:rsidRPr="00622A24">
        <w:rPr>
          <w:rFonts w:ascii="Arial" w:hAnsi="Arial" w:cs="Arial"/>
          <w:lang w:val="en-US"/>
        </w:rPr>
        <w:t>ELX</w:t>
      </w:r>
      <w:r w:rsidRPr="00622A24">
        <w:rPr>
          <w:rFonts w:ascii="Arial" w:hAnsi="Arial" w:cs="Arial"/>
          <w:lang w:val="ru-RU"/>
        </w:rPr>
        <w:t xml:space="preserve">, </w:t>
      </w:r>
      <w:r w:rsidRPr="00622A24">
        <w:rPr>
          <w:rFonts w:ascii="Arial" w:hAnsi="Arial" w:cs="Arial"/>
          <w:lang w:val="en-US"/>
        </w:rPr>
        <w:t>conga</w:t>
      </w:r>
      <w:r w:rsidRPr="00622A24">
        <w:rPr>
          <w:rFonts w:ascii="Arial" w:hAnsi="Arial" w:cs="Arial"/>
          <w:lang w:val="ru-RU"/>
        </w:rPr>
        <w:t>-</w:t>
      </w:r>
      <w:proofErr w:type="spellStart"/>
      <w:r w:rsidRPr="00622A24">
        <w:rPr>
          <w:rFonts w:ascii="Arial" w:hAnsi="Arial" w:cs="Arial"/>
          <w:lang w:val="en-US"/>
        </w:rPr>
        <w:t>ELXeco</w:t>
      </w:r>
      <w:proofErr w:type="spellEnd"/>
      <w:r w:rsidRPr="00622A24">
        <w:rPr>
          <w:rFonts w:ascii="Arial" w:hAnsi="Arial" w:cs="Arial"/>
          <w:lang w:val="ru-RU"/>
        </w:rPr>
        <w:t xml:space="preserve"> и </w:t>
      </w:r>
      <w:r w:rsidRPr="00622A24">
        <w:rPr>
          <w:rFonts w:ascii="Arial" w:hAnsi="Arial" w:cs="Arial"/>
          <w:lang w:val="en-US"/>
        </w:rPr>
        <w:t>conga</w:t>
      </w:r>
      <w:r w:rsidRPr="00622A24">
        <w:rPr>
          <w:rFonts w:ascii="Arial" w:hAnsi="Arial" w:cs="Arial"/>
          <w:lang w:val="ru-RU"/>
        </w:rPr>
        <w:t>-</w:t>
      </w:r>
      <w:r w:rsidRPr="00622A24">
        <w:rPr>
          <w:rFonts w:ascii="Arial" w:hAnsi="Arial" w:cs="Arial"/>
          <w:lang w:val="en-US"/>
        </w:rPr>
        <w:t>XLX</w:t>
      </w:r>
      <w:r w:rsidRPr="00622A24">
        <w:rPr>
          <w:rFonts w:ascii="Arial" w:hAnsi="Arial" w:cs="Arial"/>
          <w:lang w:val="ru-RU"/>
        </w:rPr>
        <w:t xml:space="preserve">, базирующихся на процессоре </w:t>
      </w:r>
      <w:r w:rsidRPr="00622A24">
        <w:rPr>
          <w:rFonts w:ascii="Arial" w:hAnsi="Arial" w:cs="Arial"/>
          <w:lang w:val="en-US"/>
        </w:rPr>
        <w:t>AMD</w:t>
      </w:r>
      <w:r w:rsidRPr="00622A24">
        <w:rPr>
          <w:rFonts w:ascii="Arial" w:hAnsi="Arial" w:cs="Arial"/>
          <w:lang w:val="ru-RU"/>
        </w:rPr>
        <w:t xml:space="preserve"> </w:t>
      </w:r>
      <w:r w:rsidRPr="00622A24">
        <w:rPr>
          <w:rFonts w:ascii="Arial" w:hAnsi="Arial" w:cs="Arial"/>
          <w:lang w:val="en-US"/>
        </w:rPr>
        <w:t>Geode</w:t>
      </w:r>
      <w:r w:rsidRPr="00622A24">
        <w:rPr>
          <w:rFonts w:ascii="Arial" w:hAnsi="Arial" w:cs="Arial"/>
          <w:lang w:val="ru-RU"/>
        </w:rPr>
        <w:t xml:space="preserve">™ </w:t>
      </w:r>
      <w:r w:rsidRPr="00622A24">
        <w:rPr>
          <w:rFonts w:ascii="Arial" w:hAnsi="Arial" w:cs="Arial"/>
          <w:lang w:val="en-US"/>
        </w:rPr>
        <w:t>LX</w:t>
      </w:r>
      <w:r w:rsidRPr="00622A24">
        <w:rPr>
          <w:rFonts w:ascii="Arial" w:hAnsi="Arial" w:cs="Arial"/>
          <w:lang w:val="ru-RU"/>
        </w:rPr>
        <w:t xml:space="preserve"> 800 с тактовой частотой 500М Гц, которые были запущены в производство, соответственно, в 2005 и 2007 годах, теперь продлен по крайней мере до 2019 года, что превышает принятый на практике срок жизни аналогичных продуктов с 7 лет до 12-14 лет. Данное решение компании, по сути, удваивает обычный срок доступности на рынке модулей, впыолненных на базе процессоров архитектуры </w:t>
      </w:r>
      <w:r w:rsidRPr="00622A24">
        <w:rPr>
          <w:rFonts w:ascii="Arial" w:hAnsi="Arial" w:cs="Arial"/>
          <w:lang w:val="en-US"/>
        </w:rPr>
        <w:t>x</w:t>
      </w:r>
      <w:r w:rsidRPr="00622A24">
        <w:rPr>
          <w:rFonts w:ascii="Arial" w:hAnsi="Arial" w:cs="Arial"/>
          <w:lang w:val="ru-RU"/>
        </w:rPr>
        <w:t>86.</w:t>
      </w:r>
    </w:p>
    <w:p w:rsidR="001A0CDF" w:rsidRPr="00622A24" w:rsidRDefault="001A0CDF" w:rsidP="001A0CDF">
      <w:pPr>
        <w:rPr>
          <w:rFonts w:ascii="Arial" w:hAnsi="Arial" w:cs="Arial"/>
          <w:lang w:val="ru-RU"/>
        </w:rPr>
      </w:pPr>
    </w:p>
    <w:p w:rsidR="001A0CDF" w:rsidRPr="00622A24" w:rsidRDefault="001A0CDF" w:rsidP="001A0CDF">
      <w:pPr>
        <w:rPr>
          <w:rFonts w:ascii="Arial" w:hAnsi="Arial" w:cs="Arial"/>
          <w:lang w:val="ru-RU"/>
        </w:rPr>
      </w:pPr>
      <w:r w:rsidRPr="00622A24">
        <w:rPr>
          <w:rFonts w:ascii="Arial" w:hAnsi="Arial" w:cs="Arial"/>
          <w:lang w:val="ru-RU"/>
        </w:rPr>
        <w:t>Производители оригинального оборудования (</w:t>
      </w:r>
      <w:r w:rsidRPr="00622A24">
        <w:rPr>
          <w:rFonts w:ascii="Arial" w:hAnsi="Arial" w:cs="Arial"/>
          <w:lang w:val="en-US"/>
        </w:rPr>
        <w:t>OEM</w:t>
      </w:r>
      <w:r w:rsidRPr="00622A24">
        <w:rPr>
          <w:rFonts w:ascii="Arial" w:hAnsi="Arial" w:cs="Arial"/>
          <w:lang w:val="ru-RU"/>
        </w:rPr>
        <w:t xml:space="preserve">), благодаря продлению планов производства еще на 4 года, смогут и дальше получать дополнительные преимущества и получать прибыли от своих инвестиций в собственные разработки с использованием шины </w:t>
      </w:r>
      <w:r w:rsidRPr="00622A24">
        <w:rPr>
          <w:rFonts w:ascii="Arial" w:hAnsi="Arial" w:cs="Arial"/>
          <w:lang w:val="en-US"/>
        </w:rPr>
        <w:t>PCI</w:t>
      </w:r>
      <w:r w:rsidRPr="00622A24">
        <w:rPr>
          <w:rFonts w:ascii="Arial" w:hAnsi="Arial" w:cs="Arial"/>
          <w:lang w:val="ru-RU"/>
        </w:rPr>
        <w:t xml:space="preserve"> и </w:t>
      </w:r>
      <w:r w:rsidRPr="00622A24">
        <w:rPr>
          <w:rFonts w:ascii="Arial" w:hAnsi="Arial" w:cs="Arial"/>
          <w:lang w:val="en-US"/>
        </w:rPr>
        <w:t>ISA</w:t>
      </w:r>
      <w:r w:rsidRPr="00622A24">
        <w:rPr>
          <w:rFonts w:ascii="Arial" w:hAnsi="Arial" w:cs="Arial"/>
          <w:lang w:val="ru-RU"/>
        </w:rPr>
        <w:t xml:space="preserve">, которые были разработаны и представлены на рынке еще 10 лет назад. Более ранние </w:t>
      </w:r>
      <w:r w:rsidRPr="00622A24">
        <w:rPr>
          <w:rFonts w:ascii="Arial" w:hAnsi="Arial" w:cs="Arial"/>
          <w:lang w:val="ru-RU"/>
        </w:rPr>
        <w:lastRenderedPageBreak/>
        <w:t xml:space="preserve">разработки, которые использовали уже снятые с производства модули, могут так же быть переработаны под спецификацию </w:t>
      </w:r>
      <w:r w:rsidRPr="00622A24">
        <w:rPr>
          <w:rFonts w:ascii="Arial" w:hAnsi="Arial" w:cs="Arial"/>
          <w:lang w:val="en-US"/>
        </w:rPr>
        <w:t>ETX</w:t>
      </w:r>
      <w:r w:rsidRPr="00622A24">
        <w:rPr>
          <w:rFonts w:ascii="Arial" w:hAnsi="Arial" w:cs="Arial"/>
          <w:lang w:val="ru-RU"/>
        </w:rPr>
        <w:t xml:space="preserve">, которая стандартизирована, что позволяет использование процессорных модулей сторонних производителей. В ситуациях подобной данной, компания </w:t>
      </w:r>
      <w:r w:rsidRPr="00622A24">
        <w:rPr>
          <w:rFonts w:ascii="Arial" w:hAnsi="Arial" w:cs="Arial"/>
          <w:lang w:val="en-US"/>
        </w:rPr>
        <w:t>con</w:t>
      </w:r>
      <w:r>
        <w:rPr>
          <w:rFonts w:ascii="Arial" w:hAnsi="Arial" w:cs="Arial"/>
          <w:lang w:val="en-US"/>
        </w:rPr>
        <w:t>g</w:t>
      </w:r>
      <w:r w:rsidRPr="00622A24">
        <w:rPr>
          <w:rFonts w:ascii="Arial" w:hAnsi="Arial" w:cs="Arial"/>
          <w:lang w:val="en-US"/>
        </w:rPr>
        <w:t>atec</w:t>
      </w:r>
      <w:r w:rsidRPr="00622A24">
        <w:rPr>
          <w:rFonts w:ascii="Arial" w:hAnsi="Arial" w:cs="Arial"/>
          <w:lang w:val="ru-RU"/>
        </w:rPr>
        <w:t xml:space="preserve"> предлагает максимально возможную персональную поддержку для производителей оригинального оборудования в процессе модернизации их разработок. Устаревшие разработки по большей части могут еще оставаться в таких промышленных системах автоматизации и контроля, как человеко-машинные интерфейсы и тонкие клиенты, которые используют последовательные порты и/или промышленные сетевые стандарты, для взаимодействия с которыми использовались такие уже устаревшие интерфейсы, такие как, например, </w:t>
      </w:r>
      <w:r w:rsidRPr="00622A24">
        <w:rPr>
          <w:rFonts w:ascii="Arial" w:hAnsi="Arial" w:cs="Arial"/>
          <w:lang w:val="en-US"/>
        </w:rPr>
        <w:t>ISA</w:t>
      </w:r>
      <w:r w:rsidRPr="00622A24">
        <w:rPr>
          <w:rFonts w:ascii="Arial" w:hAnsi="Arial" w:cs="Arial"/>
          <w:lang w:val="ru-RU"/>
        </w:rPr>
        <w:t>.</w:t>
      </w:r>
    </w:p>
    <w:p w:rsidR="001A0CDF" w:rsidRPr="00622A24" w:rsidRDefault="001A0CDF" w:rsidP="001A0CDF">
      <w:pPr>
        <w:rPr>
          <w:rFonts w:ascii="Arial" w:hAnsi="Arial" w:cs="Arial"/>
          <w:lang w:val="ru-RU"/>
        </w:rPr>
      </w:pPr>
    </w:p>
    <w:p w:rsidR="001A0CDF" w:rsidRPr="00622A24" w:rsidRDefault="001A0CDF" w:rsidP="001A0CDF">
      <w:pPr>
        <w:rPr>
          <w:rFonts w:ascii="Arial" w:hAnsi="Arial" w:cs="Arial"/>
          <w:lang w:val="ru-RU"/>
        </w:rPr>
      </w:pPr>
      <w:r w:rsidRPr="00622A24">
        <w:rPr>
          <w:rFonts w:ascii="Arial" w:hAnsi="Arial" w:cs="Arial"/>
          <w:lang w:val="ru-RU"/>
        </w:rPr>
        <w:t>По словам Мартина Данзера (</w:t>
      </w:r>
      <w:r w:rsidRPr="00622A24">
        <w:rPr>
          <w:rFonts w:ascii="Arial" w:hAnsi="Arial" w:cs="Arial"/>
          <w:lang w:val="en-US"/>
        </w:rPr>
        <w:t>Martin</w:t>
      </w:r>
      <w:r w:rsidRPr="00622A24">
        <w:rPr>
          <w:rFonts w:ascii="Arial" w:hAnsi="Arial" w:cs="Arial"/>
          <w:lang w:val="ru-RU"/>
        </w:rPr>
        <w:t xml:space="preserve"> </w:t>
      </w:r>
      <w:proofErr w:type="spellStart"/>
      <w:r w:rsidRPr="00622A24">
        <w:rPr>
          <w:rFonts w:ascii="Arial" w:hAnsi="Arial" w:cs="Arial"/>
          <w:lang w:val="en-US"/>
        </w:rPr>
        <w:t>Danzer</w:t>
      </w:r>
      <w:proofErr w:type="spellEnd"/>
      <w:r w:rsidRPr="00622A24">
        <w:rPr>
          <w:rFonts w:ascii="Arial" w:hAnsi="Arial" w:cs="Arial"/>
          <w:lang w:val="ru-RU"/>
        </w:rPr>
        <w:t xml:space="preserve">), главы отдела сбыта компании </w:t>
      </w:r>
      <w:r w:rsidRPr="00622A24">
        <w:rPr>
          <w:rFonts w:ascii="Arial" w:hAnsi="Arial" w:cs="Arial"/>
          <w:lang w:val="en-US"/>
        </w:rPr>
        <w:t>congatec</w:t>
      </w:r>
      <w:r w:rsidRPr="00622A24">
        <w:rPr>
          <w:rFonts w:ascii="Arial" w:hAnsi="Arial" w:cs="Arial"/>
          <w:lang w:val="ru-RU"/>
        </w:rPr>
        <w:t xml:space="preserve"> </w:t>
      </w:r>
      <w:r w:rsidRPr="00622A24">
        <w:rPr>
          <w:rFonts w:ascii="Arial" w:hAnsi="Arial" w:cs="Arial"/>
          <w:lang w:val="en-US"/>
        </w:rPr>
        <w:t>AG</w:t>
      </w:r>
      <w:r w:rsidRPr="00622A24">
        <w:rPr>
          <w:rFonts w:ascii="Arial" w:hAnsi="Arial" w:cs="Arial"/>
          <w:lang w:val="ru-RU"/>
        </w:rPr>
        <w:t xml:space="preserve">: “Производители оригинального оборудования хотели бы использовать свои разработки настолько долго, насколько это возможно. Однако, снятие с производства отдельных компонентов и процессоров, вынуждает их проводить переработку изделия чаще, чем им бы того хотелось. Мы хотим разорвать эту привычную схему работы, и чрезвычайно длительный срок жизни наших </w:t>
      </w:r>
      <w:r w:rsidRPr="00622A24">
        <w:rPr>
          <w:rFonts w:ascii="Arial" w:hAnsi="Arial" w:cs="Arial"/>
          <w:lang w:val="en-US"/>
        </w:rPr>
        <w:t>ETX</w:t>
      </w:r>
      <w:r w:rsidRPr="00622A24">
        <w:rPr>
          <w:rFonts w:ascii="Arial" w:hAnsi="Arial" w:cs="Arial"/>
          <w:lang w:val="ru-RU"/>
        </w:rPr>
        <w:t xml:space="preserve"> и </w:t>
      </w:r>
      <w:r w:rsidRPr="00622A24">
        <w:rPr>
          <w:rFonts w:ascii="Arial" w:hAnsi="Arial" w:cs="Arial"/>
          <w:lang w:val="en-US"/>
        </w:rPr>
        <w:t>XTX</w:t>
      </w:r>
      <w:r w:rsidRPr="00622A24">
        <w:rPr>
          <w:rFonts w:ascii="Arial" w:hAnsi="Arial" w:cs="Arial"/>
          <w:lang w:val="ru-RU"/>
        </w:rPr>
        <w:t xml:space="preserve"> модулей, базирующихся на процессоре </w:t>
      </w:r>
      <w:r w:rsidRPr="00622A24">
        <w:rPr>
          <w:rFonts w:ascii="Arial" w:hAnsi="Arial" w:cs="Arial"/>
          <w:lang w:val="en-US"/>
        </w:rPr>
        <w:t>AMD</w:t>
      </w:r>
      <w:r w:rsidRPr="00622A24">
        <w:rPr>
          <w:rFonts w:ascii="Arial" w:hAnsi="Arial" w:cs="Arial"/>
          <w:lang w:val="ru-RU"/>
        </w:rPr>
        <w:t xml:space="preserve"> </w:t>
      </w:r>
      <w:r w:rsidRPr="00622A24">
        <w:rPr>
          <w:rFonts w:ascii="Arial" w:hAnsi="Arial" w:cs="Arial"/>
          <w:lang w:val="en-US"/>
        </w:rPr>
        <w:t>Geode</w:t>
      </w:r>
      <w:r w:rsidRPr="00622A24">
        <w:rPr>
          <w:rFonts w:ascii="Arial" w:hAnsi="Arial" w:cs="Arial"/>
          <w:lang w:val="ru-RU"/>
        </w:rPr>
        <w:t xml:space="preserve"> </w:t>
      </w:r>
      <w:r w:rsidRPr="00622A24">
        <w:rPr>
          <w:rFonts w:ascii="Arial" w:hAnsi="Arial" w:cs="Arial"/>
          <w:lang w:val="en-US"/>
        </w:rPr>
        <w:t>LX</w:t>
      </w:r>
      <w:r w:rsidRPr="00622A24">
        <w:rPr>
          <w:rFonts w:ascii="Arial" w:hAnsi="Arial" w:cs="Arial"/>
          <w:lang w:val="ru-RU"/>
        </w:rPr>
        <w:t xml:space="preserve"> 800, является главным фактором в данном процессе. Это также является и свидетельством удачной стратегии продвижения продукта, как обеих компаний </w:t>
      </w:r>
      <w:r w:rsidRPr="00622A24">
        <w:rPr>
          <w:rFonts w:ascii="Arial" w:hAnsi="Arial" w:cs="Arial"/>
          <w:lang w:val="en-US"/>
        </w:rPr>
        <w:t>AMD</w:t>
      </w:r>
      <w:r w:rsidRPr="00622A24">
        <w:rPr>
          <w:rFonts w:ascii="Arial" w:hAnsi="Arial" w:cs="Arial"/>
          <w:lang w:val="ru-RU"/>
        </w:rPr>
        <w:t xml:space="preserve"> и с</w:t>
      </w:r>
      <w:proofErr w:type="spellStart"/>
      <w:r w:rsidRPr="00622A24">
        <w:rPr>
          <w:rFonts w:ascii="Arial" w:hAnsi="Arial" w:cs="Arial"/>
          <w:lang w:val="en-US"/>
        </w:rPr>
        <w:t>ognatec</w:t>
      </w:r>
      <w:proofErr w:type="spellEnd"/>
      <w:r w:rsidRPr="00622A24">
        <w:rPr>
          <w:rFonts w:ascii="Arial" w:hAnsi="Arial" w:cs="Arial"/>
          <w:lang w:val="ru-RU"/>
        </w:rPr>
        <w:t xml:space="preserve">, так и наших покупателей, которые, например, разработали ранее весьма удачные системы автоматизации для промышленного применения, базирующиеся на энергоэффективных, с потреблением всего 0,9 Вт, процессорах архитектуры </w:t>
      </w:r>
      <w:r w:rsidRPr="00622A24">
        <w:rPr>
          <w:rFonts w:ascii="Arial" w:hAnsi="Arial" w:cs="Arial"/>
          <w:lang w:val="en-US"/>
        </w:rPr>
        <w:t>x</w:t>
      </w:r>
      <w:r w:rsidRPr="00622A24">
        <w:rPr>
          <w:rFonts w:ascii="Arial" w:hAnsi="Arial" w:cs="Arial"/>
          <w:lang w:val="ru-RU"/>
        </w:rPr>
        <w:t>86.”</w:t>
      </w:r>
    </w:p>
    <w:p w:rsidR="001A0CDF" w:rsidRPr="00622A24" w:rsidRDefault="001A0CDF" w:rsidP="001A0CDF">
      <w:pPr>
        <w:rPr>
          <w:rFonts w:ascii="Arial" w:hAnsi="Arial" w:cs="Arial"/>
          <w:lang w:val="ru-RU"/>
        </w:rPr>
      </w:pPr>
    </w:p>
    <w:p w:rsidR="001A0CDF" w:rsidRPr="00622A24" w:rsidRDefault="001A0CDF" w:rsidP="001A0CDF">
      <w:pPr>
        <w:rPr>
          <w:rFonts w:ascii="Arial" w:hAnsi="Arial" w:cs="Arial"/>
          <w:lang w:val="ru-RU"/>
        </w:rPr>
      </w:pPr>
      <w:r w:rsidRPr="00622A24">
        <w:rPr>
          <w:rFonts w:ascii="Arial" w:hAnsi="Arial" w:cs="Arial"/>
          <w:lang w:val="ru-RU"/>
        </w:rPr>
        <w:t xml:space="preserve">“Когда в 2005 году компания </w:t>
      </w:r>
      <w:r w:rsidRPr="00622A24">
        <w:rPr>
          <w:rFonts w:ascii="Arial" w:hAnsi="Arial" w:cs="Arial"/>
          <w:lang w:val="en-US"/>
        </w:rPr>
        <w:t>AMD</w:t>
      </w:r>
      <w:r w:rsidRPr="00622A24">
        <w:rPr>
          <w:rFonts w:ascii="Arial" w:hAnsi="Arial" w:cs="Arial"/>
          <w:lang w:val="ru-RU"/>
        </w:rPr>
        <w:t xml:space="preserve"> запустила в производство процессоры </w:t>
      </w:r>
      <w:r w:rsidRPr="00622A24">
        <w:rPr>
          <w:rFonts w:ascii="Arial" w:hAnsi="Arial" w:cs="Arial"/>
          <w:lang w:val="en-US"/>
        </w:rPr>
        <w:t>Geode</w:t>
      </w:r>
      <w:r w:rsidRPr="00622A24">
        <w:rPr>
          <w:rFonts w:ascii="Arial" w:hAnsi="Arial" w:cs="Arial"/>
          <w:lang w:val="ru-RU"/>
        </w:rPr>
        <w:t xml:space="preserve"> </w:t>
      </w:r>
      <w:r w:rsidRPr="00622A24">
        <w:rPr>
          <w:rFonts w:ascii="Arial" w:hAnsi="Arial" w:cs="Arial"/>
          <w:lang w:val="en-US"/>
        </w:rPr>
        <w:t>LX</w:t>
      </w:r>
      <w:r w:rsidRPr="00622A24">
        <w:rPr>
          <w:rFonts w:ascii="Arial" w:hAnsi="Arial" w:cs="Arial"/>
          <w:lang w:val="ru-RU"/>
        </w:rPr>
        <w:t xml:space="preserve"> 800, это были самые производительные и эффективные на то время процессоры в части отношения производительность/ватт, в 32-битных приложениях на архитектуре </w:t>
      </w:r>
      <w:r w:rsidRPr="00622A24">
        <w:rPr>
          <w:rFonts w:ascii="Arial" w:hAnsi="Arial" w:cs="Arial"/>
          <w:lang w:val="en-US"/>
        </w:rPr>
        <w:t>x</w:t>
      </w:r>
      <w:r w:rsidRPr="00622A24">
        <w:rPr>
          <w:rFonts w:ascii="Arial" w:hAnsi="Arial" w:cs="Arial"/>
          <w:lang w:val="ru-RU"/>
        </w:rPr>
        <w:t>86. В дополнение к сказанному, большинство приложений были переведены на безсвинцовую технологию. Все это вместе привело к впечатляющему росту количества выдающихся новых разработок, что способствовало успеху и длительному присутствию на рынке данной платформы”, - отмечает Колин Каретон (</w:t>
      </w:r>
      <w:r w:rsidRPr="00622A24">
        <w:rPr>
          <w:rFonts w:ascii="Arial" w:hAnsi="Arial" w:cs="Arial"/>
          <w:lang w:val="en-US"/>
        </w:rPr>
        <w:t>Colin</w:t>
      </w:r>
      <w:r w:rsidRPr="00622A24">
        <w:rPr>
          <w:rFonts w:ascii="Arial" w:hAnsi="Arial" w:cs="Arial"/>
          <w:lang w:val="ru-RU"/>
        </w:rPr>
        <w:t xml:space="preserve"> </w:t>
      </w:r>
      <w:proofErr w:type="spellStart"/>
      <w:r w:rsidRPr="00622A24">
        <w:rPr>
          <w:rFonts w:ascii="Arial" w:hAnsi="Arial" w:cs="Arial"/>
          <w:lang w:val="en-US"/>
        </w:rPr>
        <w:t>Cureton</w:t>
      </w:r>
      <w:proofErr w:type="spellEnd"/>
      <w:r w:rsidRPr="00622A24">
        <w:rPr>
          <w:rFonts w:ascii="Arial" w:hAnsi="Arial" w:cs="Arial"/>
          <w:lang w:val="ru-RU"/>
        </w:rPr>
        <w:t xml:space="preserve">), глава отдела по продвижению и сбыту продукции компании </w:t>
      </w:r>
      <w:r w:rsidRPr="00622A24">
        <w:rPr>
          <w:rFonts w:ascii="Arial" w:hAnsi="Arial" w:cs="Arial"/>
          <w:lang w:val="en-US"/>
        </w:rPr>
        <w:t>AMD</w:t>
      </w:r>
      <w:r w:rsidRPr="00622A24">
        <w:rPr>
          <w:rFonts w:ascii="Arial" w:hAnsi="Arial" w:cs="Arial"/>
          <w:lang w:val="ru-RU"/>
        </w:rPr>
        <w:t xml:space="preserve"> </w:t>
      </w:r>
      <w:r w:rsidRPr="00622A24">
        <w:rPr>
          <w:rFonts w:ascii="Arial" w:hAnsi="Arial" w:cs="Arial"/>
          <w:lang w:val="en-US"/>
        </w:rPr>
        <w:t>Enterprise</w:t>
      </w:r>
      <w:r w:rsidRPr="00622A24">
        <w:rPr>
          <w:rFonts w:ascii="Arial" w:hAnsi="Arial" w:cs="Arial"/>
          <w:lang w:val="ru-RU"/>
        </w:rPr>
        <w:t xml:space="preserve"> </w:t>
      </w:r>
      <w:r w:rsidRPr="00622A24">
        <w:rPr>
          <w:rFonts w:ascii="Arial" w:hAnsi="Arial" w:cs="Arial"/>
          <w:lang w:val="en-US"/>
        </w:rPr>
        <w:t>Solution</w:t>
      </w:r>
      <w:r w:rsidRPr="00622A24">
        <w:rPr>
          <w:rFonts w:ascii="Arial" w:hAnsi="Arial" w:cs="Arial"/>
          <w:lang w:val="ru-RU"/>
        </w:rPr>
        <w:t xml:space="preserve">. </w:t>
      </w:r>
    </w:p>
    <w:p w:rsidR="001A0CDF" w:rsidRPr="00622A24" w:rsidRDefault="001A0CDF" w:rsidP="001A0CDF">
      <w:pPr>
        <w:rPr>
          <w:rFonts w:ascii="Arial" w:hAnsi="Arial" w:cs="Arial"/>
          <w:lang w:val="ru-RU"/>
        </w:rPr>
      </w:pPr>
    </w:p>
    <w:p w:rsidR="001A0CDF" w:rsidRPr="00622A24" w:rsidRDefault="001A0CDF" w:rsidP="001A0CDF">
      <w:pPr>
        <w:rPr>
          <w:rFonts w:ascii="Arial" w:hAnsi="Arial" w:cs="Arial"/>
          <w:lang w:val="ru-RU"/>
        </w:rPr>
      </w:pPr>
      <w:r w:rsidRPr="00622A24">
        <w:rPr>
          <w:rFonts w:ascii="Arial" w:hAnsi="Arial" w:cs="Arial"/>
          <w:lang w:val="ru-RU"/>
        </w:rPr>
        <w:t xml:space="preserve">Длительный срок поддержки, вплоть до 2019 года, модулей </w:t>
      </w:r>
      <w:r w:rsidRPr="00622A24">
        <w:rPr>
          <w:rFonts w:ascii="Arial" w:hAnsi="Arial" w:cs="Arial"/>
          <w:lang w:val="en-US"/>
        </w:rPr>
        <w:t>ETX</w:t>
      </w:r>
      <w:r w:rsidRPr="00622A24">
        <w:rPr>
          <w:rFonts w:ascii="Arial" w:hAnsi="Arial" w:cs="Arial"/>
          <w:lang w:val="ru-RU"/>
        </w:rPr>
        <w:t xml:space="preserve"> и </w:t>
      </w:r>
      <w:r w:rsidRPr="00622A24">
        <w:rPr>
          <w:rFonts w:ascii="Arial" w:hAnsi="Arial" w:cs="Arial"/>
          <w:lang w:val="en-US"/>
        </w:rPr>
        <w:t>XTX</w:t>
      </w:r>
      <w:r w:rsidRPr="00622A24">
        <w:rPr>
          <w:rFonts w:ascii="Arial" w:hAnsi="Arial" w:cs="Arial"/>
          <w:lang w:val="ru-RU"/>
        </w:rPr>
        <w:t xml:space="preserve">, базирующихся на процессоре </w:t>
      </w:r>
      <w:r w:rsidRPr="00622A24">
        <w:rPr>
          <w:rFonts w:ascii="Arial" w:hAnsi="Arial" w:cs="Arial"/>
          <w:lang w:val="en-US"/>
        </w:rPr>
        <w:t>AMD</w:t>
      </w:r>
      <w:r w:rsidRPr="00622A24">
        <w:rPr>
          <w:rFonts w:ascii="Arial" w:hAnsi="Arial" w:cs="Arial"/>
          <w:lang w:val="ru-RU"/>
        </w:rPr>
        <w:t xml:space="preserve"> </w:t>
      </w:r>
      <w:r w:rsidRPr="00622A24">
        <w:rPr>
          <w:rFonts w:ascii="Arial" w:hAnsi="Arial" w:cs="Arial"/>
          <w:lang w:val="en-US"/>
        </w:rPr>
        <w:t>Geode</w:t>
      </w:r>
      <w:r w:rsidRPr="00622A24">
        <w:rPr>
          <w:rFonts w:ascii="Arial" w:hAnsi="Arial" w:cs="Arial"/>
          <w:lang w:val="ru-RU"/>
        </w:rPr>
        <w:t xml:space="preserve"> </w:t>
      </w:r>
      <w:r w:rsidRPr="00622A24">
        <w:rPr>
          <w:rFonts w:ascii="Arial" w:hAnsi="Arial" w:cs="Arial"/>
          <w:lang w:val="en-US"/>
        </w:rPr>
        <w:t>LX</w:t>
      </w:r>
      <w:r w:rsidRPr="00622A24">
        <w:rPr>
          <w:rFonts w:ascii="Arial" w:hAnsi="Arial" w:cs="Arial"/>
          <w:lang w:val="ru-RU"/>
        </w:rPr>
        <w:t xml:space="preserve"> 800, является, возможно, самым большим показателем по сроку доступности в истории процессорных модулей открытых стандартов для архитектуры </w:t>
      </w:r>
      <w:r w:rsidRPr="00622A24">
        <w:rPr>
          <w:rFonts w:ascii="Arial" w:hAnsi="Arial" w:cs="Arial"/>
          <w:lang w:val="en-US"/>
        </w:rPr>
        <w:t>x</w:t>
      </w:r>
      <w:r w:rsidRPr="00622A24">
        <w:rPr>
          <w:rFonts w:ascii="Arial" w:hAnsi="Arial" w:cs="Arial"/>
          <w:lang w:val="ru-RU"/>
        </w:rPr>
        <w:t xml:space="preserve">86. При этом данные модули и по сей день являются конкурентоспособным продуктом. Каждый год, компания </w:t>
      </w:r>
      <w:r w:rsidRPr="00622A24">
        <w:rPr>
          <w:rFonts w:ascii="Arial" w:hAnsi="Arial" w:cs="Arial"/>
          <w:lang w:val="en-US"/>
        </w:rPr>
        <w:t>con</w:t>
      </w:r>
      <w:r>
        <w:rPr>
          <w:rFonts w:ascii="Arial" w:hAnsi="Arial" w:cs="Arial"/>
          <w:lang w:val="en-US"/>
        </w:rPr>
        <w:t>g</w:t>
      </w:r>
      <w:r w:rsidRPr="00622A24">
        <w:rPr>
          <w:rFonts w:ascii="Arial" w:hAnsi="Arial" w:cs="Arial"/>
          <w:lang w:val="en-US"/>
        </w:rPr>
        <w:t>atec</w:t>
      </w:r>
      <w:r w:rsidRPr="00622A24">
        <w:rPr>
          <w:rFonts w:ascii="Arial" w:hAnsi="Arial" w:cs="Arial"/>
          <w:lang w:val="ru-RU"/>
        </w:rPr>
        <w:t xml:space="preserve"> продолжает реализовывать на рынке встраиваемых решений, более чем 20 тыс. компьютерных модулей использующих процессоры </w:t>
      </w:r>
      <w:r w:rsidRPr="00622A24">
        <w:rPr>
          <w:rFonts w:ascii="Arial" w:hAnsi="Arial" w:cs="Arial"/>
          <w:lang w:val="en-US"/>
        </w:rPr>
        <w:t>AMD</w:t>
      </w:r>
      <w:r w:rsidRPr="00622A24">
        <w:rPr>
          <w:rFonts w:ascii="Arial" w:hAnsi="Arial" w:cs="Arial"/>
          <w:lang w:val="ru-RU"/>
        </w:rPr>
        <w:t xml:space="preserve"> </w:t>
      </w:r>
      <w:r w:rsidRPr="00622A24">
        <w:rPr>
          <w:rFonts w:ascii="Arial" w:hAnsi="Arial" w:cs="Arial"/>
          <w:lang w:val="en-US"/>
        </w:rPr>
        <w:t>Geode</w:t>
      </w:r>
      <w:r w:rsidRPr="00622A24">
        <w:rPr>
          <w:rFonts w:ascii="Arial" w:hAnsi="Arial" w:cs="Arial"/>
          <w:lang w:val="ru-RU"/>
        </w:rPr>
        <w:t xml:space="preserve"> </w:t>
      </w:r>
      <w:r w:rsidRPr="00622A24">
        <w:rPr>
          <w:rFonts w:ascii="Arial" w:hAnsi="Arial" w:cs="Arial"/>
          <w:lang w:val="en-US"/>
        </w:rPr>
        <w:t>LX</w:t>
      </w:r>
      <w:r w:rsidRPr="00622A24">
        <w:rPr>
          <w:rFonts w:ascii="Arial" w:hAnsi="Arial" w:cs="Arial"/>
          <w:lang w:val="ru-RU"/>
        </w:rPr>
        <w:t xml:space="preserve"> 800.</w:t>
      </w:r>
    </w:p>
    <w:p w:rsidR="001A0CDF" w:rsidRPr="00622A24" w:rsidRDefault="001A0CDF" w:rsidP="001A0CDF">
      <w:pPr>
        <w:rPr>
          <w:rFonts w:ascii="Arial" w:hAnsi="Arial" w:cs="Arial"/>
          <w:lang w:val="ru-RU"/>
        </w:rPr>
      </w:pPr>
    </w:p>
    <w:p w:rsidR="001A0CDF" w:rsidRPr="00622A24" w:rsidRDefault="001A0CDF" w:rsidP="001A0CDF">
      <w:pPr>
        <w:rPr>
          <w:rFonts w:ascii="Arial" w:hAnsi="Arial" w:cs="Arial"/>
          <w:lang w:val="ru-RU"/>
        </w:rPr>
      </w:pPr>
      <w:r w:rsidRPr="00622A24">
        <w:rPr>
          <w:rFonts w:ascii="Arial" w:hAnsi="Arial" w:cs="Arial"/>
          <w:lang w:val="ru-RU"/>
        </w:rPr>
        <w:t xml:space="preserve">Больше информации по модулям </w:t>
      </w:r>
      <w:r w:rsidRPr="00622A24">
        <w:rPr>
          <w:rFonts w:ascii="Arial" w:hAnsi="Arial" w:cs="Arial"/>
          <w:lang w:val="en-US"/>
        </w:rPr>
        <w:t>ETX</w:t>
      </w:r>
      <w:r w:rsidRPr="00622A24">
        <w:rPr>
          <w:rFonts w:ascii="Arial" w:hAnsi="Arial" w:cs="Arial"/>
          <w:lang w:val="ru-RU"/>
        </w:rPr>
        <w:t xml:space="preserve">, выполненных на базе процессора </w:t>
      </w:r>
      <w:r w:rsidRPr="00622A24">
        <w:rPr>
          <w:rFonts w:ascii="Arial" w:hAnsi="Arial" w:cs="Arial"/>
          <w:lang w:val="en-US"/>
        </w:rPr>
        <w:t>AMD</w:t>
      </w:r>
      <w:r w:rsidRPr="00622A24">
        <w:rPr>
          <w:rFonts w:ascii="Arial" w:hAnsi="Arial" w:cs="Arial"/>
          <w:lang w:val="ru-RU"/>
        </w:rPr>
        <w:t xml:space="preserve"> </w:t>
      </w:r>
      <w:r w:rsidRPr="00622A24">
        <w:rPr>
          <w:rFonts w:ascii="Arial" w:hAnsi="Arial" w:cs="Arial"/>
          <w:lang w:val="en-US"/>
        </w:rPr>
        <w:t>Geode</w:t>
      </w:r>
      <w:r w:rsidRPr="00622A24">
        <w:rPr>
          <w:rFonts w:ascii="Arial" w:hAnsi="Arial" w:cs="Arial"/>
          <w:lang w:val="ru-RU"/>
        </w:rPr>
        <w:t xml:space="preserve"> </w:t>
      </w:r>
      <w:r w:rsidRPr="00622A24">
        <w:rPr>
          <w:rFonts w:ascii="Arial" w:hAnsi="Arial" w:cs="Arial"/>
          <w:lang w:val="en-US"/>
        </w:rPr>
        <w:t>LX</w:t>
      </w:r>
      <w:r w:rsidRPr="00622A24">
        <w:rPr>
          <w:rFonts w:ascii="Arial" w:hAnsi="Arial" w:cs="Arial"/>
          <w:lang w:val="ru-RU"/>
        </w:rPr>
        <w:t xml:space="preserve"> 800, можно найти по адресу: </w:t>
      </w:r>
      <w:r w:rsidR="000A601A" w:rsidRPr="000A601A">
        <w:rPr>
          <w:rStyle w:val="Hyperlink1"/>
        </w:rPr>
        <w:fldChar w:fldCharType="begin"/>
      </w:r>
      <w:r w:rsidRPr="00622A24">
        <w:rPr>
          <w:rStyle w:val="Hyperlink1"/>
          <w:rFonts w:ascii="Arial" w:hAnsi="Arial" w:cs="Arial"/>
          <w:lang w:val="ru-RU"/>
        </w:rPr>
        <w:instrText xml:space="preserve"> </w:instrText>
      </w:r>
      <w:r w:rsidRPr="00622A24">
        <w:rPr>
          <w:rStyle w:val="Hyperlink1"/>
          <w:rFonts w:ascii="Arial" w:hAnsi="Arial" w:cs="Arial"/>
          <w:lang w:val="en-US"/>
        </w:rPr>
        <w:instrText>HYPERLINK</w:instrText>
      </w:r>
      <w:r w:rsidRPr="00622A24">
        <w:rPr>
          <w:rStyle w:val="Hyperlink1"/>
          <w:rFonts w:ascii="Arial" w:hAnsi="Arial" w:cs="Arial"/>
          <w:lang w:val="ru-RU"/>
        </w:rPr>
        <w:instrText xml:space="preserve"> "</w:instrText>
      </w:r>
      <w:r w:rsidRPr="00622A24">
        <w:rPr>
          <w:rStyle w:val="Hyperlink1"/>
          <w:rFonts w:ascii="Arial" w:hAnsi="Arial" w:cs="Arial"/>
          <w:lang w:val="en-US"/>
        </w:rPr>
        <w:instrText>http</w:instrText>
      </w:r>
      <w:r w:rsidRPr="00622A24">
        <w:rPr>
          <w:rStyle w:val="Hyperlink1"/>
          <w:rFonts w:ascii="Arial" w:hAnsi="Arial" w:cs="Arial"/>
          <w:lang w:val="ru-RU"/>
        </w:rPr>
        <w:instrText>://</w:instrText>
      </w:r>
      <w:r w:rsidRPr="00622A24">
        <w:rPr>
          <w:rStyle w:val="Hyperlink1"/>
          <w:rFonts w:ascii="Arial" w:hAnsi="Arial" w:cs="Arial"/>
          <w:lang w:val="en-US"/>
        </w:rPr>
        <w:instrText>www</w:instrText>
      </w:r>
      <w:r w:rsidRPr="00622A24">
        <w:rPr>
          <w:rStyle w:val="Hyperlink1"/>
          <w:rFonts w:ascii="Arial" w:hAnsi="Arial" w:cs="Arial"/>
          <w:lang w:val="ru-RU"/>
        </w:rPr>
        <w:instrText>.</w:instrText>
      </w:r>
      <w:r w:rsidRPr="00622A24">
        <w:rPr>
          <w:rStyle w:val="Hyperlink1"/>
          <w:rFonts w:ascii="Arial" w:hAnsi="Arial" w:cs="Arial"/>
          <w:lang w:val="en-US"/>
        </w:rPr>
        <w:instrText>congatec</w:instrText>
      </w:r>
      <w:r w:rsidRPr="00622A24">
        <w:rPr>
          <w:rStyle w:val="Hyperlink1"/>
          <w:rFonts w:ascii="Arial" w:hAnsi="Arial" w:cs="Arial"/>
          <w:lang w:val="ru-RU"/>
        </w:rPr>
        <w:instrText>.</w:instrText>
      </w:r>
      <w:r w:rsidRPr="00622A24">
        <w:rPr>
          <w:rStyle w:val="Hyperlink1"/>
          <w:rFonts w:ascii="Arial" w:hAnsi="Arial" w:cs="Arial"/>
          <w:lang w:val="en-US"/>
        </w:rPr>
        <w:instrText>com</w:instrText>
      </w:r>
      <w:r w:rsidRPr="00622A24">
        <w:rPr>
          <w:rStyle w:val="Hyperlink1"/>
          <w:rFonts w:ascii="Arial" w:hAnsi="Arial" w:cs="Arial"/>
          <w:lang w:val="ru-RU"/>
        </w:rPr>
        <w:instrText>/</w:instrText>
      </w:r>
      <w:r w:rsidRPr="00622A24">
        <w:rPr>
          <w:rStyle w:val="Hyperlink1"/>
          <w:rFonts w:ascii="Arial" w:hAnsi="Arial" w:cs="Arial"/>
          <w:lang w:val="en-US"/>
        </w:rPr>
        <w:instrText>en</w:instrText>
      </w:r>
      <w:r w:rsidRPr="00622A24">
        <w:rPr>
          <w:rStyle w:val="Hyperlink1"/>
          <w:rFonts w:ascii="Arial" w:hAnsi="Arial" w:cs="Arial"/>
          <w:lang w:val="ru-RU"/>
        </w:rPr>
        <w:instrText>/</w:instrText>
      </w:r>
      <w:r w:rsidRPr="00622A24">
        <w:rPr>
          <w:rStyle w:val="Hyperlink1"/>
          <w:rFonts w:ascii="Arial" w:hAnsi="Arial" w:cs="Arial"/>
          <w:lang w:val="en-US"/>
        </w:rPr>
        <w:instrText>products</w:instrText>
      </w:r>
      <w:r w:rsidRPr="00622A24">
        <w:rPr>
          <w:rStyle w:val="Hyperlink1"/>
          <w:rFonts w:ascii="Arial" w:hAnsi="Arial" w:cs="Arial"/>
          <w:lang w:val="ru-RU"/>
        </w:rPr>
        <w:instrText>/</w:instrText>
      </w:r>
      <w:r w:rsidRPr="00622A24">
        <w:rPr>
          <w:rStyle w:val="Hyperlink1"/>
          <w:rFonts w:ascii="Arial" w:hAnsi="Arial" w:cs="Arial"/>
          <w:lang w:val="en-US"/>
        </w:rPr>
        <w:instrText>etx</w:instrText>
      </w:r>
      <w:r w:rsidRPr="00622A24">
        <w:rPr>
          <w:rStyle w:val="Hyperlink1"/>
          <w:rFonts w:ascii="Arial" w:hAnsi="Arial" w:cs="Arial"/>
          <w:lang w:val="ru-RU"/>
        </w:rPr>
        <w:instrText>.</w:instrText>
      </w:r>
      <w:r w:rsidRPr="00622A24">
        <w:rPr>
          <w:rStyle w:val="Hyperlink1"/>
          <w:rFonts w:ascii="Arial" w:hAnsi="Arial" w:cs="Arial"/>
          <w:lang w:val="en-US"/>
        </w:rPr>
        <w:instrText>html</w:instrText>
      </w:r>
      <w:r w:rsidRPr="00622A24">
        <w:rPr>
          <w:rStyle w:val="Hyperlink1"/>
          <w:rFonts w:ascii="Arial" w:hAnsi="Arial" w:cs="Arial"/>
          <w:lang w:val="ru-RU"/>
        </w:rPr>
        <w:instrText>"</w:instrText>
      </w:r>
      <w:r w:rsidR="000A601A" w:rsidRPr="000A601A">
        <w:rPr>
          <w:rStyle w:val="Hyperlink1"/>
        </w:rPr>
        <w:fldChar w:fldCharType="separate"/>
      </w:r>
      <w:r w:rsidRPr="00622A24">
        <w:rPr>
          <w:rStyle w:val="Hyperlink1"/>
          <w:rFonts w:ascii="Arial" w:hAnsi="Arial" w:cs="Arial"/>
          <w:lang w:val="en-US"/>
        </w:rPr>
        <w:t>http</w:t>
      </w:r>
      <w:r w:rsidRPr="00622A24">
        <w:rPr>
          <w:rStyle w:val="Hyperlink1"/>
          <w:rFonts w:ascii="Arial" w:hAnsi="Arial" w:cs="Arial"/>
          <w:lang w:val="ru-RU"/>
        </w:rPr>
        <w:t>://</w:t>
      </w:r>
      <w:r w:rsidRPr="00622A24">
        <w:rPr>
          <w:rStyle w:val="Hyperlink1"/>
          <w:rFonts w:ascii="Arial" w:hAnsi="Arial" w:cs="Arial"/>
          <w:lang w:val="en-US"/>
        </w:rPr>
        <w:t>www</w:t>
      </w:r>
      <w:r w:rsidRPr="00622A24">
        <w:rPr>
          <w:rStyle w:val="Hyperlink1"/>
          <w:rFonts w:ascii="Arial" w:hAnsi="Arial" w:cs="Arial"/>
          <w:lang w:val="ru-RU"/>
        </w:rPr>
        <w:t>.</w:t>
      </w:r>
      <w:r w:rsidRPr="00622A24">
        <w:rPr>
          <w:rStyle w:val="Hyperlink1"/>
          <w:rFonts w:ascii="Arial" w:hAnsi="Arial" w:cs="Arial"/>
          <w:lang w:val="en-US"/>
        </w:rPr>
        <w:t>congatec</w:t>
      </w:r>
      <w:r w:rsidRPr="00622A24">
        <w:rPr>
          <w:rStyle w:val="Hyperlink1"/>
          <w:rFonts w:ascii="Arial" w:hAnsi="Arial" w:cs="Arial"/>
          <w:lang w:val="ru-RU"/>
        </w:rPr>
        <w:t>.</w:t>
      </w:r>
      <w:r w:rsidRPr="00622A24">
        <w:rPr>
          <w:rStyle w:val="Hyperlink1"/>
          <w:rFonts w:ascii="Arial" w:hAnsi="Arial" w:cs="Arial"/>
          <w:lang w:val="en-US"/>
        </w:rPr>
        <w:t>com</w:t>
      </w:r>
      <w:r w:rsidRPr="00622A24">
        <w:rPr>
          <w:rStyle w:val="Hyperlink1"/>
          <w:rFonts w:ascii="Arial" w:hAnsi="Arial" w:cs="Arial"/>
          <w:lang w:val="ru-RU"/>
        </w:rPr>
        <w:t>/</w:t>
      </w:r>
      <w:r w:rsidRPr="00622A24">
        <w:rPr>
          <w:rStyle w:val="Hyperlink1"/>
          <w:rFonts w:ascii="Arial" w:hAnsi="Arial" w:cs="Arial"/>
          <w:lang w:val="en-US"/>
        </w:rPr>
        <w:t>en</w:t>
      </w:r>
      <w:r w:rsidRPr="00622A24">
        <w:rPr>
          <w:rStyle w:val="Hyperlink1"/>
          <w:rFonts w:ascii="Arial" w:hAnsi="Arial" w:cs="Arial"/>
          <w:lang w:val="ru-RU"/>
        </w:rPr>
        <w:t>/</w:t>
      </w:r>
      <w:r w:rsidRPr="00622A24">
        <w:rPr>
          <w:rStyle w:val="Hyperlink1"/>
          <w:rFonts w:ascii="Arial" w:hAnsi="Arial" w:cs="Arial"/>
          <w:lang w:val="en-US"/>
        </w:rPr>
        <w:t>products</w:t>
      </w:r>
      <w:r w:rsidRPr="00622A24">
        <w:rPr>
          <w:rStyle w:val="Hyperlink1"/>
          <w:rFonts w:ascii="Arial" w:hAnsi="Arial" w:cs="Arial"/>
          <w:lang w:val="ru-RU"/>
        </w:rPr>
        <w:t>/</w:t>
      </w:r>
      <w:proofErr w:type="spellStart"/>
      <w:r w:rsidRPr="00622A24">
        <w:rPr>
          <w:rStyle w:val="Hyperlink1"/>
          <w:rFonts w:ascii="Arial" w:hAnsi="Arial" w:cs="Arial"/>
          <w:lang w:val="en-US"/>
        </w:rPr>
        <w:t>etx</w:t>
      </w:r>
      <w:proofErr w:type="spellEnd"/>
      <w:r w:rsidRPr="00622A24">
        <w:rPr>
          <w:rStyle w:val="Hyperlink1"/>
          <w:rFonts w:ascii="Arial" w:hAnsi="Arial" w:cs="Arial"/>
          <w:lang w:val="ru-RU"/>
        </w:rPr>
        <w:t>.</w:t>
      </w:r>
      <w:r w:rsidRPr="00622A24">
        <w:rPr>
          <w:rStyle w:val="Hyperlink1"/>
          <w:rFonts w:ascii="Arial" w:hAnsi="Arial" w:cs="Arial"/>
          <w:lang w:val="en-US"/>
        </w:rPr>
        <w:t>html</w:t>
      </w:r>
      <w:r w:rsidR="000A601A" w:rsidRPr="00622A24">
        <w:rPr>
          <w:rFonts w:ascii="Arial" w:hAnsi="Arial" w:cs="Arial"/>
          <w:lang w:val="en-US"/>
        </w:rPr>
        <w:fldChar w:fldCharType="end"/>
      </w:r>
    </w:p>
    <w:p w:rsidR="001A0CDF" w:rsidRPr="00622A24" w:rsidRDefault="001A0CDF" w:rsidP="001A0CDF">
      <w:pPr>
        <w:rPr>
          <w:rFonts w:ascii="Arial" w:hAnsi="Arial" w:cs="Arial"/>
          <w:lang w:val="ru-RU"/>
        </w:rPr>
      </w:pPr>
    </w:p>
    <w:p w:rsidR="001A0CDF" w:rsidRPr="001276D8" w:rsidRDefault="001A0CDF" w:rsidP="001A0CDF">
      <w:pPr>
        <w:rPr>
          <w:rFonts w:ascii="Arial" w:hAnsi="Arial" w:cs="Arial"/>
          <w:kern w:val="0"/>
          <w:lang w:val="ru-RU"/>
        </w:rPr>
      </w:pPr>
      <w:r w:rsidRPr="00622A24">
        <w:rPr>
          <w:rFonts w:ascii="Arial" w:hAnsi="Arial" w:cs="Arial"/>
          <w:lang w:val="ru-RU"/>
        </w:rPr>
        <w:lastRenderedPageBreak/>
        <w:t xml:space="preserve">Дополнительная информация по модулям </w:t>
      </w:r>
      <w:r w:rsidRPr="00622A24">
        <w:rPr>
          <w:rFonts w:ascii="Arial" w:hAnsi="Arial" w:cs="Arial"/>
          <w:lang w:val="en-US"/>
        </w:rPr>
        <w:t>XTX</w:t>
      </w:r>
      <w:r w:rsidRPr="00622A24">
        <w:rPr>
          <w:rFonts w:ascii="Arial" w:hAnsi="Arial" w:cs="Arial"/>
          <w:lang w:val="ru-RU"/>
        </w:rPr>
        <w:t xml:space="preserve"> на процессоре </w:t>
      </w:r>
      <w:r w:rsidRPr="00622A24">
        <w:rPr>
          <w:rFonts w:ascii="Arial" w:hAnsi="Arial" w:cs="Arial"/>
          <w:lang w:val="en-US"/>
        </w:rPr>
        <w:t>AMD</w:t>
      </w:r>
      <w:r w:rsidRPr="00622A24">
        <w:rPr>
          <w:rFonts w:ascii="Arial" w:hAnsi="Arial" w:cs="Arial"/>
          <w:lang w:val="ru-RU"/>
        </w:rPr>
        <w:t xml:space="preserve"> </w:t>
      </w:r>
      <w:r w:rsidRPr="00622A24">
        <w:rPr>
          <w:rFonts w:ascii="Arial" w:hAnsi="Arial" w:cs="Arial"/>
          <w:lang w:val="en-US"/>
        </w:rPr>
        <w:t>Geode</w:t>
      </w:r>
      <w:r w:rsidRPr="00622A24">
        <w:rPr>
          <w:rFonts w:ascii="Arial" w:hAnsi="Arial" w:cs="Arial"/>
          <w:lang w:val="ru-RU"/>
        </w:rPr>
        <w:t xml:space="preserve"> </w:t>
      </w:r>
      <w:r w:rsidRPr="00622A24">
        <w:rPr>
          <w:rFonts w:ascii="Arial" w:hAnsi="Arial" w:cs="Arial"/>
          <w:lang w:val="en-US"/>
        </w:rPr>
        <w:t>LX</w:t>
      </w:r>
      <w:r w:rsidRPr="00622A24">
        <w:rPr>
          <w:rFonts w:ascii="Arial" w:hAnsi="Arial" w:cs="Arial"/>
          <w:lang w:val="ru-RU"/>
        </w:rPr>
        <w:t xml:space="preserve"> 800 доступна по адресу: </w:t>
      </w:r>
      <w:r w:rsidR="000A601A" w:rsidRPr="000A601A">
        <w:rPr>
          <w:rStyle w:val="Hyperlink2"/>
          <w:rFonts w:ascii="Arial" w:hAnsi="Arial" w:cs="Arial"/>
          <w:sz w:val="24"/>
          <w:szCs w:val="24"/>
        </w:rPr>
        <w:fldChar w:fldCharType="begin"/>
      </w:r>
      <w:r w:rsidRPr="00622A24">
        <w:rPr>
          <w:rStyle w:val="Hyperlink2"/>
          <w:rFonts w:ascii="Arial" w:hAnsi="Arial" w:cs="Arial"/>
          <w:sz w:val="24"/>
          <w:szCs w:val="24"/>
          <w:lang w:val="ru-RU"/>
        </w:rPr>
        <w:instrText xml:space="preserve"> </w:instrText>
      </w:r>
      <w:r w:rsidRPr="00622A24">
        <w:rPr>
          <w:rStyle w:val="Hyperlink2"/>
          <w:rFonts w:ascii="Arial" w:hAnsi="Arial" w:cs="Arial"/>
          <w:sz w:val="24"/>
          <w:szCs w:val="24"/>
        </w:rPr>
        <w:instrText>HYPERLINK</w:instrText>
      </w:r>
      <w:r w:rsidRPr="00622A24">
        <w:rPr>
          <w:rStyle w:val="Hyperlink2"/>
          <w:rFonts w:ascii="Arial" w:hAnsi="Arial" w:cs="Arial"/>
          <w:sz w:val="24"/>
          <w:szCs w:val="24"/>
          <w:lang w:val="ru-RU"/>
        </w:rPr>
        <w:instrText xml:space="preserve"> "</w:instrText>
      </w:r>
      <w:r w:rsidRPr="00622A24">
        <w:rPr>
          <w:rStyle w:val="Hyperlink2"/>
          <w:rFonts w:ascii="Arial" w:hAnsi="Arial" w:cs="Arial"/>
          <w:sz w:val="24"/>
          <w:szCs w:val="24"/>
        </w:rPr>
        <w:instrText>http</w:instrText>
      </w:r>
      <w:r w:rsidRPr="00622A24">
        <w:rPr>
          <w:rStyle w:val="Hyperlink2"/>
          <w:rFonts w:ascii="Arial" w:hAnsi="Arial" w:cs="Arial"/>
          <w:sz w:val="24"/>
          <w:szCs w:val="24"/>
          <w:lang w:val="ru-RU"/>
        </w:rPr>
        <w:instrText>://</w:instrText>
      </w:r>
      <w:r w:rsidRPr="00622A24">
        <w:rPr>
          <w:rStyle w:val="Hyperlink2"/>
          <w:rFonts w:ascii="Arial" w:hAnsi="Arial" w:cs="Arial"/>
          <w:sz w:val="24"/>
          <w:szCs w:val="24"/>
        </w:rPr>
        <w:instrText>www</w:instrText>
      </w:r>
      <w:r w:rsidRPr="00622A24">
        <w:rPr>
          <w:rStyle w:val="Hyperlink2"/>
          <w:rFonts w:ascii="Arial" w:hAnsi="Arial" w:cs="Arial"/>
          <w:sz w:val="24"/>
          <w:szCs w:val="24"/>
          <w:lang w:val="ru-RU"/>
        </w:rPr>
        <w:instrText>.</w:instrText>
      </w:r>
      <w:r w:rsidRPr="00622A24">
        <w:rPr>
          <w:rStyle w:val="Hyperlink2"/>
          <w:rFonts w:ascii="Arial" w:hAnsi="Arial" w:cs="Arial"/>
          <w:sz w:val="24"/>
          <w:szCs w:val="24"/>
        </w:rPr>
        <w:instrText>congatec</w:instrText>
      </w:r>
      <w:r w:rsidRPr="00622A24">
        <w:rPr>
          <w:rStyle w:val="Hyperlink2"/>
          <w:rFonts w:ascii="Arial" w:hAnsi="Arial" w:cs="Arial"/>
          <w:sz w:val="24"/>
          <w:szCs w:val="24"/>
          <w:lang w:val="ru-RU"/>
        </w:rPr>
        <w:instrText>.</w:instrText>
      </w:r>
      <w:r w:rsidRPr="00622A24">
        <w:rPr>
          <w:rStyle w:val="Hyperlink2"/>
          <w:rFonts w:ascii="Arial" w:hAnsi="Arial" w:cs="Arial"/>
          <w:sz w:val="24"/>
          <w:szCs w:val="24"/>
        </w:rPr>
        <w:instrText>com</w:instrText>
      </w:r>
      <w:r w:rsidRPr="00622A24">
        <w:rPr>
          <w:rStyle w:val="Hyperlink2"/>
          <w:rFonts w:ascii="Arial" w:hAnsi="Arial" w:cs="Arial"/>
          <w:sz w:val="24"/>
          <w:szCs w:val="24"/>
          <w:lang w:val="ru-RU"/>
        </w:rPr>
        <w:instrText>/</w:instrText>
      </w:r>
      <w:r w:rsidRPr="00622A24">
        <w:rPr>
          <w:rStyle w:val="Hyperlink2"/>
          <w:rFonts w:ascii="Arial" w:hAnsi="Arial" w:cs="Arial"/>
          <w:sz w:val="24"/>
          <w:szCs w:val="24"/>
        </w:rPr>
        <w:instrText>de</w:instrText>
      </w:r>
      <w:r w:rsidRPr="00622A24">
        <w:rPr>
          <w:rStyle w:val="Hyperlink2"/>
          <w:rFonts w:ascii="Arial" w:hAnsi="Arial" w:cs="Arial"/>
          <w:sz w:val="24"/>
          <w:szCs w:val="24"/>
          <w:lang w:val="ru-RU"/>
        </w:rPr>
        <w:instrText>/</w:instrText>
      </w:r>
      <w:r w:rsidRPr="00622A24">
        <w:rPr>
          <w:rStyle w:val="Hyperlink2"/>
          <w:rFonts w:ascii="Arial" w:hAnsi="Arial" w:cs="Arial"/>
          <w:sz w:val="24"/>
          <w:szCs w:val="24"/>
        </w:rPr>
        <w:instrText>produkte</w:instrText>
      </w:r>
      <w:r w:rsidRPr="00622A24">
        <w:rPr>
          <w:rStyle w:val="Hyperlink2"/>
          <w:rFonts w:ascii="Arial" w:hAnsi="Arial" w:cs="Arial"/>
          <w:sz w:val="24"/>
          <w:szCs w:val="24"/>
          <w:lang w:val="ru-RU"/>
        </w:rPr>
        <w:instrText>/</w:instrText>
      </w:r>
      <w:r w:rsidRPr="00622A24">
        <w:rPr>
          <w:rStyle w:val="Hyperlink2"/>
          <w:rFonts w:ascii="Arial" w:hAnsi="Arial" w:cs="Arial"/>
          <w:sz w:val="24"/>
          <w:szCs w:val="24"/>
        </w:rPr>
        <w:instrText>xtx</w:instrText>
      </w:r>
      <w:r w:rsidRPr="00622A24">
        <w:rPr>
          <w:rStyle w:val="Hyperlink2"/>
          <w:rFonts w:ascii="Arial" w:hAnsi="Arial" w:cs="Arial"/>
          <w:sz w:val="24"/>
          <w:szCs w:val="24"/>
          <w:lang w:val="ru-RU"/>
        </w:rPr>
        <w:instrText>.</w:instrText>
      </w:r>
      <w:r w:rsidRPr="00622A24">
        <w:rPr>
          <w:rStyle w:val="Hyperlink2"/>
          <w:rFonts w:ascii="Arial" w:hAnsi="Arial" w:cs="Arial"/>
          <w:sz w:val="24"/>
          <w:szCs w:val="24"/>
        </w:rPr>
        <w:instrText>html</w:instrText>
      </w:r>
      <w:r w:rsidRPr="00622A24">
        <w:rPr>
          <w:rStyle w:val="Hyperlink2"/>
          <w:rFonts w:ascii="Arial" w:hAnsi="Arial" w:cs="Arial"/>
          <w:sz w:val="24"/>
          <w:szCs w:val="24"/>
          <w:lang w:val="ru-RU"/>
        </w:rPr>
        <w:instrText>"</w:instrText>
      </w:r>
      <w:r w:rsidR="000A601A" w:rsidRPr="000A601A">
        <w:rPr>
          <w:rStyle w:val="Hyperlink2"/>
          <w:rFonts w:ascii="Arial" w:hAnsi="Arial" w:cs="Arial"/>
          <w:sz w:val="24"/>
          <w:szCs w:val="24"/>
        </w:rPr>
        <w:fldChar w:fldCharType="separate"/>
      </w:r>
      <w:r w:rsidRPr="00622A24">
        <w:rPr>
          <w:rStyle w:val="Hyperlink2"/>
          <w:rFonts w:ascii="Arial" w:hAnsi="Arial" w:cs="Arial"/>
          <w:sz w:val="24"/>
          <w:szCs w:val="24"/>
        </w:rPr>
        <w:t>http</w:t>
      </w:r>
      <w:r w:rsidRPr="00622A24">
        <w:rPr>
          <w:rStyle w:val="Hyperlink2"/>
          <w:rFonts w:ascii="Arial" w:hAnsi="Arial" w:cs="Arial"/>
          <w:sz w:val="24"/>
          <w:szCs w:val="24"/>
          <w:lang w:val="ru-RU"/>
        </w:rPr>
        <w:t>://</w:t>
      </w:r>
      <w:r w:rsidRPr="00622A24">
        <w:rPr>
          <w:rStyle w:val="Hyperlink2"/>
          <w:rFonts w:ascii="Arial" w:hAnsi="Arial" w:cs="Arial"/>
          <w:sz w:val="24"/>
          <w:szCs w:val="24"/>
        </w:rPr>
        <w:t>www</w:t>
      </w:r>
      <w:r w:rsidRPr="00622A24">
        <w:rPr>
          <w:rStyle w:val="Hyperlink2"/>
          <w:rFonts w:ascii="Arial" w:hAnsi="Arial" w:cs="Arial"/>
          <w:sz w:val="24"/>
          <w:szCs w:val="24"/>
          <w:lang w:val="ru-RU"/>
        </w:rPr>
        <w:t>.</w:t>
      </w:r>
      <w:r w:rsidRPr="00622A24">
        <w:rPr>
          <w:rStyle w:val="Hyperlink2"/>
          <w:rFonts w:ascii="Arial" w:hAnsi="Arial" w:cs="Arial"/>
          <w:sz w:val="24"/>
          <w:szCs w:val="24"/>
        </w:rPr>
        <w:t>congatec</w:t>
      </w:r>
      <w:r w:rsidRPr="00622A24">
        <w:rPr>
          <w:rStyle w:val="Hyperlink2"/>
          <w:rFonts w:ascii="Arial" w:hAnsi="Arial" w:cs="Arial"/>
          <w:sz w:val="24"/>
          <w:szCs w:val="24"/>
          <w:lang w:val="ru-RU"/>
        </w:rPr>
        <w:t>.</w:t>
      </w:r>
      <w:r w:rsidRPr="00622A24">
        <w:rPr>
          <w:rStyle w:val="Hyperlink2"/>
          <w:rFonts w:ascii="Arial" w:hAnsi="Arial" w:cs="Arial"/>
          <w:sz w:val="24"/>
          <w:szCs w:val="24"/>
        </w:rPr>
        <w:t>com</w:t>
      </w:r>
      <w:r w:rsidRPr="00622A24">
        <w:rPr>
          <w:rStyle w:val="Hyperlink2"/>
          <w:rFonts w:ascii="Arial" w:hAnsi="Arial" w:cs="Arial"/>
          <w:sz w:val="24"/>
          <w:szCs w:val="24"/>
          <w:lang w:val="ru-RU"/>
        </w:rPr>
        <w:t>/</w:t>
      </w:r>
      <w:r w:rsidRPr="00622A24">
        <w:rPr>
          <w:rStyle w:val="Hyperlink2"/>
          <w:rFonts w:ascii="Arial" w:hAnsi="Arial" w:cs="Arial"/>
          <w:sz w:val="24"/>
          <w:szCs w:val="24"/>
        </w:rPr>
        <w:t>de</w:t>
      </w:r>
      <w:r w:rsidRPr="00622A24">
        <w:rPr>
          <w:rStyle w:val="Hyperlink2"/>
          <w:rFonts w:ascii="Arial" w:hAnsi="Arial" w:cs="Arial"/>
          <w:sz w:val="24"/>
          <w:szCs w:val="24"/>
          <w:lang w:val="ru-RU"/>
        </w:rPr>
        <w:t>/</w:t>
      </w:r>
      <w:proofErr w:type="spellStart"/>
      <w:r w:rsidRPr="00622A24">
        <w:rPr>
          <w:rStyle w:val="Hyperlink2"/>
          <w:rFonts w:ascii="Arial" w:hAnsi="Arial" w:cs="Arial"/>
          <w:sz w:val="24"/>
          <w:szCs w:val="24"/>
        </w:rPr>
        <w:t>produkte</w:t>
      </w:r>
      <w:proofErr w:type="spellEnd"/>
      <w:r w:rsidRPr="00622A24">
        <w:rPr>
          <w:rStyle w:val="Hyperlink2"/>
          <w:rFonts w:ascii="Arial" w:hAnsi="Arial" w:cs="Arial"/>
          <w:sz w:val="24"/>
          <w:szCs w:val="24"/>
          <w:lang w:val="ru-RU"/>
        </w:rPr>
        <w:t>/</w:t>
      </w:r>
      <w:proofErr w:type="spellStart"/>
      <w:r w:rsidRPr="00622A24">
        <w:rPr>
          <w:rStyle w:val="Hyperlink2"/>
          <w:rFonts w:ascii="Arial" w:hAnsi="Arial" w:cs="Arial"/>
          <w:sz w:val="24"/>
          <w:szCs w:val="24"/>
        </w:rPr>
        <w:t>xtx</w:t>
      </w:r>
      <w:proofErr w:type="spellEnd"/>
      <w:r w:rsidRPr="00622A24">
        <w:rPr>
          <w:rStyle w:val="Hyperlink2"/>
          <w:rFonts w:ascii="Arial" w:hAnsi="Arial" w:cs="Arial"/>
          <w:sz w:val="24"/>
          <w:szCs w:val="24"/>
          <w:lang w:val="ru-RU"/>
        </w:rPr>
        <w:t>.</w:t>
      </w:r>
      <w:r w:rsidRPr="00622A24">
        <w:rPr>
          <w:rStyle w:val="Hyperlink2"/>
          <w:rFonts w:ascii="Arial" w:hAnsi="Arial" w:cs="Arial"/>
          <w:sz w:val="24"/>
          <w:szCs w:val="24"/>
        </w:rPr>
        <w:t>html</w:t>
      </w:r>
      <w:r w:rsidR="000A601A" w:rsidRPr="00622A24">
        <w:rPr>
          <w:rFonts w:ascii="Arial" w:hAnsi="Arial" w:cs="Arial"/>
          <w:lang w:val="en-US"/>
        </w:rPr>
        <w:fldChar w:fldCharType="end"/>
      </w:r>
      <w:r w:rsidRPr="00622A24">
        <w:rPr>
          <w:rFonts w:ascii="Arial" w:hAnsi="Arial" w:cs="Arial"/>
          <w:lang w:val="ru-RU"/>
        </w:rPr>
        <w:t xml:space="preserve"> </w:t>
      </w:r>
    </w:p>
    <w:p w:rsidR="00D108AC" w:rsidRPr="001276D8" w:rsidRDefault="00D108AC" w:rsidP="00D108AC">
      <w:pPr>
        <w:pStyle w:val="Standard1"/>
        <w:ind w:right="283"/>
        <w:rPr>
          <w:rFonts w:ascii="Arial" w:hAnsi="Arial" w:cs="Arial"/>
          <w:b/>
          <w:sz w:val="18"/>
          <w:szCs w:val="18"/>
          <w:lang w:val="ru-RU"/>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0" w:history="1">
        <w:r w:rsidRPr="00D551DE">
          <w:rPr>
            <w:rStyle w:val="Hyperlink"/>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1" w:history="1">
        <w:proofErr w:type="spellStart"/>
        <w:r w:rsidRPr="00D551DE">
          <w:rPr>
            <w:rStyle w:val="Hyperlink"/>
            <w:rFonts w:ascii="Arial" w:hAnsi="Arial" w:cs="Arial"/>
            <w:sz w:val="16"/>
            <w:szCs w:val="16"/>
            <w:lang w:val="en-US"/>
          </w:rPr>
          <w:t>Facebook</w:t>
        </w:r>
        <w:proofErr w:type="spellEnd"/>
      </w:hyperlink>
      <w:r w:rsidRPr="00D551DE">
        <w:rPr>
          <w:rFonts w:ascii="Arial" w:hAnsi="Arial" w:cs="Arial"/>
          <w:sz w:val="16"/>
          <w:szCs w:val="16"/>
          <w:lang w:val="en-US"/>
        </w:rPr>
        <w:t xml:space="preserve">, </w:t>
      </w:r>
      <w:hyperlink r:id="rId12"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3"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D108AC" w:rsidRPr="004857EA" w:rsidRDefault="00D108AC" w:rsidP="009F4A73">
      <w:pPr>
        <w:pStyle w:val="Standard1"/>
        <w:spacing w:line="200" w:lineRule="atLeast"/>
        <w:jc w:val="center"/>
        <w:rPr>
          <w:rFonts w:ascii="Arial" w:hAnsi="Arial" w:cs="Arial"/>
          <w:i/>
          <w:iCs/>
          <w:kern w:val="2"/>
          <w:sz w:val="16"/>
          <w:szCs w:val="16"/>
          <w:lang w:val="ru-RU"/>
        </w:rPr>
      </w:pPr>
    </w:p>
    <w:sectPr w:rsidR="00D108AC" w:rsidRPr="004857EA"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869F6"/>
    <w:rsid w:val="0009406C"/>
    <w:rsid w:val="000A601A"/>
    <w:rsid w:val="000D1440"/>
    <w:rsid w:val="000D5BAC"/>
    <w:rsid w:val="000E736A"/>
    <w:rsid w:val="000F05F1"/>
    <w:rsid w:val="0010462C"/>
    <w:rsid w:val="00111B1A"/>
    <w:rsid w:val="00122B4D"/>
    <w:rsid w:val="00123A41"/>
    <w:rsid w:val="001276D8"/>
    <w:rsid w:val="00157343"/>
    <w:rsid w:val="001A0CDF"/>
    <w:rsid w:val="002018D7"/>
    <w:rsid w:val="00201D44"/>
    <w:rsid w:val="00212286"/>
    <w:rsid w:val="002172C9"/>
    <w:rsid w:val="002D516E"/>
    <w:rsid w:val="002D625D"/>
    <w:rsid w:val="002D7353"/>
    <w:rsid w:val="002E4DEA"/>
    <w:rsid w:val="002F03D5"/>
    <w:rsid w:val="00313718"/>
    <w:rsid w:val="00341F3D"/>
    <w:rsid w:val="003710B5"/>
    <w:rsid w:val="003910AD"/>
    <w:rsid w:val="003C5916"/>
    <w:rsid w:val="003E21C7"/>
    <w:rsid w:val="004731D8"/>
    <w:rsid w:val="004857EA"/>
    <w:rsid w:val="004B1424"/>
    <w:rsid w:val="004D2177"/>
    <w:rsid w:val="00544A75"/>
    <w:rsid w:val="0055759C"/>
    <w:rsid w:val="005C6F13"/>
    <w:rsid w:val="006204A1"/>
    <w:rsid w:val="00685009"/>
    <w:rsid w:val="0069359A"/>
    <w:rsid w:val="006E5682"/>
    <w:rsid w:val="00700E83"/>
    <w:rsid w:val="00735068"/>
    <w:rsid w:val="007D5195"/>
    <w:rsid w:val="007F032A"/>
    <w:rsid w:val="007F10E7"/>
    <w:rsid w:val="007F4CDC"/>
    <w:rsid w:val="00881B43"/>
    <w:rsid w:val="008D011F"/>
    <w:rsid w:val="00915B34"/>
    <w:rsid w:val="0092236E"/>
    <w:rsid w:val="009544C6"/>
    <w:rsid w:val="0098707E"/>
    <w:rsid w:val="009977CF"/>
    <w:rsid w:val="009A0B50"/>
    <w:rsid w:val="009C65B6"/>
    <w:rsid w:val="009C67E6"/>
    <w:rsid w:val="009F4A73"/>
    <w:rsid w:val="00A31EE8"/>
    <w:rsid w:val="00A95BFF"/>
    <w:rsid w:val="00B05B22"/>
    <w:rsid w:val="00B37B7A"/>
    <w:rsid w:val="00B51652"/>
    <w:rsid w:val="00B621CB"/>
    <w:rsid w:val="00B86632"/>
    <w:rsid w:val="00B94BBD"/>
    <w:rsid w:val="00BB0080"/>
    <w:rsid w:val="00BD1DEC"/>
    <w:rsid w:val="00C90E46"/>
    <w:rsid w:val="00D108AC"/>
    <w:rsid w:val="00D46BF1"/>
    <w:rsid w:val="00D551DE"/>
    <w:rsid w:val="00E40B37"/>
    <w:rsid w:val="00E42931"/>
    <w:rsid w:val="00E529F9"/>
    <w:rsid w:val="00EC12EC"/>
    <w:rsid w:val="00EC47A8"/>
    <w:rsid w:val="00F453DD"/>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Hyperlink1">
    <w:name w:val="Hyperlink.1"/>
    <w:basedOn w:val="Absatz-Standardschriftart"/>
    <w:autoRedefine/>
    <w:rsid w:val="001A0CDF"/>
    <w:rPr>
      <w:color w:val="0000FF"/>
      <w:sz w:val="22"/>
      <w:szCs w:val="22"/>
      <w:u w:val="single"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5582</Characters>
  <Application>Microsoft Office Word</Application>
  <DocSecurity>0</DocSecurity>
  <Lines>46</Lines>
  <Paragraphs>12</Paragraphs>
  <ScaleCrop>false</ScaleCrop>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22</cp:revision>
  <dcterms:created xsi:type="dcterms:W3CDTF">2015-11-26T08:19:00Z</dcterms:created>
  <dcterms:modified xsi:type="dcterms:W3CDTF">2016-02-02T10:33:00Z</dcterms:modified>
</cp:coreProperties>
</file>