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078" w14:textId="1FE75BEA" w:rsidR="005F25E9" w:rsidRDefault="005F25E9" w:rsidP="00D32C97">
      <w:pPr>
        <w:pStyle w:val="berschrift1"/>
      </w:pPr>
      <w:r w:rsidRPr="005F25E9">
        <w:rPr>
          <w:noProof/>
        </w:rPr>
        <w:drawing>
          <wp:anchor distT="0" distB="0" distL="114300" distR="114300" simplePos="0" relativeHeight="251659264" behindDoc="0" locked="0" layoutInCell="1" allowOverlap="1" wp14:anchorId="09BDD5BC" wp14:editId="2C138D23">
            <wp:simplePos x="0" y="0"/>
            <wp:positionH relativeFrom="column">
              <wp:posOffset>333</wp:posOffset>
            </wp:positionH>
            <wp:positionV relativeFrom="paragraph">
              <wp:posOffset>90805</wp:posOffset>
            </wp:positionV>
            <wp:extent cx="1421394" cy="895705"/>
            <wp:effectExtent l="0" t="0" r="7620" b="0"/>
            <wp:wrapSquare wrapText="bothSides"/>
            <wp:docPr id="120010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435" name=""/>
                    <pic:cNvPicPr/>
                  </pic:nvPicPr>
                  <pic:blipFill rotWithShape="1">
                    <a:blip r:embed="rId11">
                      <a:extLst>
                        <a:ext uri="{96DAC541-7B7A-43D3-8B79-37D633B846F1}">
                          <asvg:svgBlip xmlns:asvg="http://schemas.microsoft.com/office/drawing/2016/SVG/main" r:embed="rId12"/>
                        </a:ext>
                      </a:extLst>
                    </a:blip>
                    <a:srcRect t="19089" b="14485"/>
                    <a:stretch>
                      <a:fillRect/>
                    </a:stretch>
                  </pic:blipFill>
                  <pic:spPr bwMode="auto">
                    <a:xfrm>
                      <a:off x="0" y="0"/>
                      <a:ext cx="1421394" cy="895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2C97">
        <w:rPr>
          <w:noProof/>
        </w:rPr>
        <w:drawing>
          <wp:anchor distT="0" distB="0" distL="114300" distR="114300" simplePos="0" relativeHeight="251658240" behindDoc="0" locked="0" layoutInCell="1" allowOverlap="1" wp14:anchorId="65F93763" wp14:editId="4802FE74">
            <wp:simplePos x="0" y="0"/>
            <wp:positionH relativeFrom="column">
              <wp:posOffset>4413124</wp:posOffset>
            </wp:positionH>
            <wp:positionV relativeFrom="paragraph">
              <wp:posOffset>18132</wp:posOffset>
            </wp:positionV>
            <wp:extent cx="1150531" cy="903768"/>
            <wp:effectExtent l="19050" t="0" r="0" b="0"/>
            <wp:wrapNone/>
            <wp:docPr id="1" name="Grafik 1" descr="Congatec_Standardlogo_RGB.jpg">
              <a:extLst xmlns:a="http://schemas.openxmlformats.org/drawingml/2006/main">
                <a:ext uri="{FF2B5EF4-FFF2-40B4-BE49-F238E27FC236}">
                  <a16:creationId xmlns:a16="http://schemas.microsoft.com/office/drawing/2014/main" id="{05D1B2A3-FE88-4602-88E0-28C5D1ECC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3" cstate="print"/>
                    <a:stretch>
                      <a:fillRect/>
                    </a:stretch>
                  </pic:blipFill>
                  <pic:spPr>
                    <a:xfrm>
                      <a:off x="0" y="0"/>
                      <a:ext cx="1150531" cy="903768"/>
                    </a:xfrm>
                    <a:prstGeom prst="rect">
                      <a:avLst/>
                    </a:prstGeom>
                  </pic:spPr>
                </pic:pic>
              </a:graphicData>
            </a:graphic>
          </wp:anchor>
        </w:drawing>
      </w:r>
    </w:p>
    <w:p w14:paraId="7292AAED" w14:textId="093C6DB5" w:rsidR="005F25E9" w:rsidRDefault="005F25E9" w:rsidP="00D32C97">
      <w:pPr>
        <w:pStyle w:val="berschrift1"/>
      </w:pPr>
    </w:p>
    <w:p w14:paraId="0716CB72" w14:textId="77777777" w:rsidR="005F25E9" w:rsidRDefault="005F25E9" w:rsidP="00D32C97">
      <w:pPr>
        <w:pStyle w:val="berschrift1"/>
      </w:pPr>
    </w:p>
    <w:p w14:paraId="43F8DD7B" w14:textId="77777777" w:rsidR="005F25E9" w:rsidRDefault="005F25E9" w:rsidP="005F25E9"/>
    <w:p w14:paraId="0901A0C2" w14:textId="77777777" w:rsidR="005F25E9" w:rsidRPr="005F25E9" w:rsidRDefault="005F25E9" w:rsidP="00AB46A4"/>
    <w:p w14:paraId="758C9778" w14:textId="05402622" w:rsidR="00191F41" w:rsidRPr="00D32C97" w:rsidRDefault="004B35A4" w:rsidP="00D32C97">
      <w:pPr>
        <w:pStyle w:val="berschrift1"/>
      </w:pPr>
      <w:r w:rsidRPr="00D32C97">
        <w:t xml:space="preserve">Press release </w:t>
      </w:r>
    </w:p>
    <w:p w14:paraId="289A516E" w14:textId="77777777" w:rsidR="00991C13" w:rsidRPr="009507AA" w:rsidRDefault="00991C13" w:rsidP="000350F4">
      <w:pPr>
        <w:rPr>
          <w:rStyle w:val="Kommentarzeichen1"/>
          <w:sz w:val="22"/>
          <w:szCs w:val="22"/>
        </w:rPr>
      </w:pPr>
    </w:p>
    <w:p w14:paraId="0CC9EB43" w14:textId="77F97715" w:rsidR="00D82DFF" w:rsidRPr="00AB46A4" w:rsidRDefault="00637D18" w:rsidP="00992933">
      <w:pPr>
        <w:rPr>
          <w:rStyle w:val="Kommentarzeichen1"/>
          <w:bCs/>
          <w:sz w:val="22"/>
          <w:szCs w:val="22"/>
        </w:rPr>
      </w:pPr>
      <w:r w:rsidRPr="00AB46A4">
        <w:rPr>
          <w:rStyle w:val="Kommentarzeichen1"/>
          <w:bCs/>
          <w:sz w:val="22"/>
          <w:szCs w:val="22"/>
        </w:rPr>
        <w:t>c</w:t>
      </w:r>
      <w:r w:rsidR="007F0C93" w:rsidRPr="00AB46A4">
        <w:rPr>
          <w:rStyle w:val="Kommentarzeichen1"/>
          <w:bCs/>
          <w:sz w:val="22"/>
          <w:szCs w:val="22"/>
        </w:rPr>
        <w:t>ongatec</w:t>
      </w:r>
      <w:r w:rsidRPr="00AB46A4">
        <w:rPr>
          <w:rStyle w:val="Kommentarzeichen1"/>
          <w:bCs/>
          <w:sz w:val="22"/>
          <w:szCs w:val="22"/>
        </w:rPr>
        <w:t xml:space="preserve"> and </w:t>
      </w:r>
      <w:r w:rsidR="007F0C93" w:rsidRPr="00AB46A4">
        <w:rPr>
          <w:rStyle w:val="Kommentarzeichen1"/>
          <w:bCs/>
          <w:sz w:val="22"/>
          <w:szCs w:val="22"/>
        </w:rPr>
        <w:t xml:space="preserve">CODESYS </w:t>
      </w:r>
      <w:r w:rsidR="00421DF8" w:rsidRPr="00AB46A4">
        <w:rPr>
          <w:rStyle w:val="Kommentarzeichen1"/>
          <w:bCs/>
          <w:sz w:val="22"/>
          <w:szCs w:val="22"/>
        </w:rPr>
        <w:t>initiate strategic</w:t>
      </w:r>
      <w:r w:rsidR="00183503" w:rsidRPr="00AB46A4">
        <w:rPr>
          <w:rStyle w:val="Kommentarzeichen1"/>
          <w:bCs/>
          <w:sz w:val="22"/>
          <w:szCs w:val="22"/>
        </w:rPr>
        <w:t xml:space="preserve"> partnership for virtualized </w:t>
      </w:r>
      <w:r w:rsidR="00992933" w:rsidRPr="00AB46A4">
        <w:rPr>
          <w:rStyle w:val="Kommentarzeichen1"/>
          <w:bCs/>
          <w:sz w:val="22"/>
          <w:szCs w:val="22"/>
        </w:rPr>
        <w:t>r</w:t>
      </w:r>
      <w:r w:rsidR="007F0C93" w:rsidRPr="00AB46A4">
        <w:rPr>
          <w:rStyle w:val="Kommentarzeichen1"/>
          <w:bCs/>
          <w:sz w:val="22"/>
          <w:szCs w:val="22"/>
        </w:rPr>
        <w:t>eal-</w:t>
      </w:r>
      <w:r w:rsidR="00992933" w:rsidRPr="00AB46A4">
        <w:rPr>
          <w:rStyle w:val="Kommentarzeichen1"/>
          <w:bCs/>
          <w:sz w:val="22"/>
          <w:szCs w:val="22"/>
        </w:rPr>
        <w:t>t</w:t>
      </w:r>
      <w:r w:rsidR="007F0C93" w:rsidRPr="00AB46A4">
        <w:rPr>
          <w:rStyle w:val="Kommentarzeichen1"/>
          <w:bCs/>
          <w:sz w:val="22"/>
          <w:szCs w:val="22"/>
        </w:rPr>
        <w:t xml:space="preserve">ime </w:t>
      </w:r>
      <w:r w:rsidR="00183503" w:rsidRPr="00AB46A4">
        <w:rPr>
          <w:rStyle w:val="Kommentarzeichen1"/>
          <w:bCs/>
          <w:sz w:val="22"/>
          <w:szCs w:val="22"/>
        </w:rPr>
        <w:t xml:space="preserve">control </w:t>
      </w:r>
    </w:p>
    <w:p w14:paraId="50408D1E" w14:textId="77777777" w:rsidR="00645A48" w:rsidRPr="00421DF8" w:rsidRDefault="00645A48" w:rsidP="00992933">
      <w:pPr>
        <w:rPr>
          <w:rStyle w:val="Kommentarzeichen1"/>
          <w:b/>
          <w:bCs/>
          <w:sz w:val="22"/>
          <w:szCs w:val="22"/>
        </w:rPr>
      </w:pPr>
    </w:p>
    <w:p w14:paraId="2BDA9CFB" w14:textId="656C7C79" w:rsidR="009C6A10" w:rsidRPr="004165C0" w:rsidRDefault="001C3B33" w:rsidP="00BB10ED">
      <w:pPr>
        <w:spacing w:line="240" w:lineRule="auto"/>
        <w:rPr>
          <w:rStyle w:val="Kommentarzeichen1"/>
          <w:b/>
          <w:bCs/>
          <w:sz w:val="36"/>
          <w:szCs w:val="36"/>
        </w:rPr>
      </w:pPr>
      <w:r w:rsidRPr="6A8BEC13">
        <w:rPr>
          <w:b/>
          <w:bCs/>
          <w:sz w:val="36"/>
          <w:szCs w:val="36"/>
        </w:rPr>
        <w:t xml:space="preserve">congatec hypervisor and CODESYS PLC: </w:t>
      </w:r>
      <w:r w:rsidR="00960A9D" w:rsidRPr="6A8BEC13">
        <w:rPr>
          <w:b/>
          <w:bCs/>
          <w:sz w:val="36"/>
          <w:szCs w:val="36"/>
        </w:rPr>
        <w:t>s</w:t>
      </w:r>
      <w:r w:rsidRPr="6A8BEC13">
        <w:rPr>
          <w:b/>
          <w:bCs/>
          <w:sz w:val="36"/>
          <w:szCs w:val="36"/>
        </w:rPr>
        <w:t xml:space="preserve">treamlining </w:t>
      </w:r>
      <w:r w:rsidR="00960A9D" w:rsidRPr="6A8BEC13">
        <w:rPr>
          <w:b/>
          <w:bCs/>
          <w:sz w:val="36"/>
          <w:szCs w:val="36"/>
        </w:rPr>
        <w:t>m</w:t>
      </w:r>
      <w:r w:rsidRPr="6A8BEC13">
        <w:rPr>
          <w:b/>
          <w:bCs/>
          <w:sz w:val="36"/>
          <w:szCs w:val="36"/>
        </w:rPr>
        <w:t>ixed-</w:t>
      </w:r>
      <w:r w:rsidR="00960A9D" w:rsidRPr="6A8BEC13">
        <w:rPr>
          <w:b/>
          <w:bCs/>
          <w:sz w:val="36"/>
          <w:szCs w:val="36"/>
        </w:rPr>
        <w:t>c</w:t>
      </w:r>
      <w:r w:rsidRPr="6A8BEC13">
        <w:rPr>
          <w:b/>
          <w:bCs/>
          <w:sz w:val="36"/>
          <w:szCs w:val="36"/>
        </w:rPr>
        <w:t xml:space="preserve">ritical </w:t>
      </w:r>
      <w:r w:rsidR="00960A9D" w:rsidRPr="6A8BEC13">
        <w:rPr>
          <w:b/>
          <w:bCs/>
          <w:sz w:val="36"/>
          <w:szCs w:val="36"/>
        </w:rPr>
        <w:t>w</w:t>
      </w:r>
      <w:r w:rsidRPr="6A8BEC13">
        <w:rPr>
          <w:b/>
          <w:bCs/>
          <w:sz w:val="36"/>
          <w:szCs w:val="36"/>
        </w:rPr>
        <w:t xml:space="preserve">orkload </w:t>
      </w:r>
      <w:r w:rsidR="00FF1BC6" w:rsidRPr="6A8BEC13">
        <w:rPr>
          <w:b/>
          <w:bCs/>
          <w:sz w:val="36"/>
          <w:szCs w:val="36"/>
        </w:rPr>
        <w:t>c</w:t>
      </w:r>
      <w:r w:rsidRPr="6A8BEC13">
        <w:rPr>
          <w:b/>
          <w:bCs/>
          <w:sz w:val="36"/>
          <w:szCs w:val="36"/>
        </w:rPr>
        <w:t>onsolidation</w:t>
      </w:r>
    </w:p>
    <w:p w14:paraId="395318D8" w14:textId="465A8D62" w:rsidR="002C28DA" w:rsidRDefault="002C28DA" w:rsidP="004E283C">
      <w:pPr>
        <w:rPr>
          <w:rStyle w:val="Kommentarzeichen1"/>
          <w:b/>
          <w:sz w:val="22"/>
          <w:szCs w:val="22"/>
        </w:rPr>
      </w:pPr>
    </w:p>
    <w:p w14:paraId="29641C8F" w14:textId="43E2F765" w:rsidR="00FE70DC" w:rsidRDefault="000C07C3" w:rsidP="004E283C">
      <w:pPr>
        <w:rPr>
          <w:rStyle w:val="Kommentarzeichen1"/>
          <w:b/>
          <w:sz w:val="22"/>
          <w:szCs w:val="22"/>
        </w:rPr>
      </w:pPr>
      <w:r>
        <w:rPr>
          <w:rStyle w:val="Kommentarzeichen1"/>
          <w:b/>
          <w:noProof/>
          <w:sz w:val="22"/>
          <w:szCs w:val="22"/>
        </w:rPr>
        <w:drawing>
          <wp:inline distT="0" distB="0" distL="0" distR="0" wp14:anchorId="7DF2BE15" wp14:editId="259A40E7">
            <wp:extent cx="4244958" cy="3648547"/>
            <wp:effectExtent l="0" t="0" r="3810" b="0"/>
            <wp:docPr id="991084533" name="Grafik 1">
              <a:extLst xmlns:a="http://schemas.openxmlformats.org/drawingml/2006/main">
                <a:ext uri="{FF2B5EF4-FFF2-40B4-BE49-F238E27FC236}">
                  <a16:creationId xmlns:a16="http://schemas.microsoft.com/office/drawing/2014/main" id="{33BA28AB-E093-4DCD-B295-01FB5DC9E1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715" cy="3653495"/>
                    </a:xfrm>
                    <a:prstGeom prst="rect">
                      <a:avLst/>
                    </a:prstGeom>
                    <a:noFill/>
                    <a:ln>
                      <a:noFill/>
                    </a:ln>
                  </pic:spPr>
                </pic:pic>
              </a:graphicData>
            </a:graphic>
          </wp:inline>
        </w:drawing>
      </w:r>
    </w:p>
    <w:p w14:paraId="69A441E5" w14:textId="4C1E63D7" w:rsidR="006C0E4D" w:rsidRPr="0043383F" w:rsidRDefault="006C0E4D">
      <w:pPr>
        <w:spacing w:line="240" w:lineRule="auto"/>
        <w:rPr>
          <w:rStyle w:val="Kommentarzeichen1"/>
          <w:bCs/>
          <w:i/>
          <w:iCs/>
          <w:sz w:val="22"/>
          <w:szCs w:val="22"/>
        </w:rPr>
      </w:pPr>
      <w:r w:rsidRPr="006C0E4D">
        <w:rPr>
          <w:bCs/>
          <w:i/>
          <w:iCs/>
        </w:rPr>
        <w:t>Hilmar Panzer, CTO of the CODESYS Group, and Konrad Garhammer, COO &amp; CTO at congatec, welcome the strategic cooperation to deliver virtualized real-time control platforms for mixed-critical workloads.</w:t>
      </w:r>
    </w:p>
    <w:p w14:paraId="62525201" w14:textId="77777777" w:rsidR="000B1605" w:rsidRPr="000B1605" w:rsidRDefault="000B1605" w:rsidP="004E283C">
      <w:pPr>
        <w:rPr>
          <w:rStyle w:val="Kommentarzeichen1"/>
          <w:b/>
          <w:sz w:val="22"/>
          <w:szCs w:val="22"/>
        </w:rPr>
      </w:pPr>
    </w:p>
    <w:p w14:paraId="58EE07DF" w14:textId="3413E8D0" w:rsidR="007F0C93" w:rsidRPr="007F0C93" w:rsidRDefault="0095258C" w:rsidP="007F0C93">
      <w:pPr>
        <w:rPr>
          <w:rStyle w:val="Kommentarzeichen1"/>
          <w:sz w:val="22"/>
          <w:szCs w:val="22"/>
        </w:rPr>
      </w:pPr>
      <w:r w:rsidRPr="352B47E8">
        <w:rPr>
          <w:b/>
          <w:bCs/>
        </w:rPr>
        <w:t>Deggendorf</w:t>
      </w:r>
      <w:r w:rsidR="00A7739D" w:rsidRPr="352B47E8">
        <w:rPr>
          <w:b/>
          <w:bCs/>
        </w:rPr>
        <w:t xml:space="preserve">, </w:t>
      </w:r>
      <w:r w:rsidRPr="352B47E8">
        <w:rPr>
          <w:b/>
          <w:bCs/>
        </w:rPr>
        <w:t>Germany</w:t>
      </w:r>
      <w:r w:rsidR="00A7739D" w:rsidRPr="352B47E8">
        <w:rPr>
          <w:b/>
          <w:bCs/>
        </w:rPr>
        <w:t>,</w:t>
      </w:r>
      <w:r w:rsidR="00BA1458" w:rsidRPr="352B47E8">
        <w:rPr>
          <w:b/>
          <w:bCs/>
        </w:rPr>
        <w:t xml:space="preserve"> </w:t>
      </w:r>
      <w:r w:rsidR="00E275DD">
        <w:rPr>
          <w:b/>
          <w:bCs/>
        </w:rPr>
        <w:t>30</w:t>
      </w:r>
      <w:r w:rsidR="00E275DD" w:rsidRPr="352B47E8">
        <w:rPr>
          <w:b/>
          <w:bCs/>
        </w:rPr>
        <w:t xml:space="preserve"> </w:t>
      </w:r>
      <w:proofErr w:type="gramStart"/>
      <w:r w:rsidR="00E275DD">
        <w:rPr>
          <w:b/>
          <w:bCs/>
        </w:rPr>
        <w:t>June</w:t>
      </w:r>
      <w:r w:rsidR="00D77A64" w:rsidRPr="352B47E8">
        <w:rPr>
          <w:b/>
          <w:bCs/>
        </w:rPr>
        <w:t>,</w:t>
      </w:r>
      <w:proofErr w:type="gramEnd"/>
      <w:r w:rsidR="00D77A64" w:rsidRPr="352B47E8">
        <w:rPr>
          <w:b/>
          <w:bCs/>
        </w:rPr>
        <w:t xml:space="preserve"> </w:t>
      </w:r>
      <w:r w:rsidR="0029581C" w:rsidRPr="352B47E8">
        <w:rPr>
          <w:rStyle w:val="Kommentarzeichen1"/>
          <w:b/>
          <w:bCs/>
          <w:sz w:val="22"/>
          <w:szCs w:val="22"/>
        </w:rPr>
        <w:t>202</w:t>
      </w:r>
      <w:r w:rsidR="00663700">
        <w:rPr>
          <w:rStyle w:val="Kommentarzeichen1"/>
          <w:b/>
          <w:bCs/>
          <w:sz w:val="22"/>
          <w:szCs w:val="22"/>
        </w:rPr>
        <w:t>6</w:t>
      </w:r>
      <w:r w:rsidR="0029581C" w:rsidRPr="352B47E8">
        <w:rPr>
          <w:rStyle w:val="Kommentarzeichen1"/>
          <w:b/>
          <w:bCs/>
          <w:sz w:val="22"/>
          <w:szCs w:val="22"/>
        </w:rPr>
        <w:t xml:space="preserve"> </w:t>
      </w:r>
      <w:r w:rsidR="009055B3" w:rsidRPr="352B47E8">
        <w:rPr>
          <w:rStyle w:val="Kommentarzeichen1"/>
          <w:b/>
          <w:bCs/>
          <w:sz w:val="22"/>
          <w:szCs w:val="22"/>
        </w:rPr>
        <w:t>* * *</w:t>
      </w:r>
      <w:r w:rsidR="009055B3" w:rsidRPr="352B47E8">
        <w:rPr>
          <w:rStyle w:val="Kommentarzeichen1"/>
          <w:sz w:val="22"/>
          <w:szCs w:val="22"/>
        </w:rPr>
        <w:t xml:space="preserve"> </w:t>
      </w:r>
      <w:r w:rsidR="007F0C93" w:rsidRPr="352B47E8">
        <w:rPr>
          <w:rStyle w:val="Kommentarzeichen1"/>
          <w:sz w:val="22"/>
          <w:szCs w:val="22"/>
        </w:rPr>
        <w:t>congatec</w:t>
      </w:r>
      <w:r w:rsidR="003544A2">
        <w:rPr>
          <w:rStyle w:val="Kommentarzeichen1"/>
          <w:sz w:val="22"/>
          <w:szCs w:val="22"/>
        </w:rPr>
        <w:t xml:space="preserve"> </w:t>
      </w:r>
      <w:r w:rsidR="003544A2" w:rsidRPr="009507AA">
        <w:t xml:space="preserve">– a leading vendor of embedded </w:t>
      </w:r>
      <w:r w:rsidR="003544A2" w:rsidRPr="00E10F7B">
        <w:rPr>
          <w:rStyle w:val="Kommentarzeichen1"/>
          <w:sz w:val="22"/>
          <w:szCs w:val="22"/>
        </w:rPr>
        <w:t xml:space="preserve">and edge computing technology </w:t>
      </w:r>
      <w:r w:rsidR="003544A2" w:rsidRPr="004E283C">
        <w:rPr>
          <w:rStyle w:val="Kommentarzeichen1"/>
          <w:sz w:val="22"/>
          <w:szCs w:val="22"/>
        </w:rPr>
        <w:t>–</w:t>
      </w:r>
      <w:r w:rsidR="007F0C93" w:rsidRPr="352B47E8">
        <w:rPr>
          <w:rStyle w:val="Kommentarzeichen1"/>
          <w:sz w:val="22"/>
          <w:szCs w:val="22"/>
        </w:rPr>
        <w:t xml:space="preserve"> </w:t>
      </w:r>
      <w:r w:rsidR="004726F3">
        <w:rPr>
          <w:rStyle w:val="Kommentarzeichen1"/>
          <w:sz w:val="22"/>
          <w:szCs w:val="22"/>
        </w:rPr>
        <w:t xml:space="preserve">and </w:t>
      </w:r>
      <w:r w:rsidR="007F0C93" w:rsidRPr="352B47E8">
        <w:rPr>
          <w:rStyle w:val="Kommentarzeichen1"/>
          <w:sz w:val="22"/>
          <w:szCs w:val="22"/>
        </w:rPr>
        <w:t>CODESYS Group</w:t>
      </w:r>
      <w:r w:rsidR="004726F3">
        <w:rPr>
          <w:rStyle w:val="Kommentarzeichen1"/>
          <w:sz w:val="22"/>
          <w:szCs w:val="22"/>
        </w:rPr>
        <w:t xml:space="preserve"> -</w:t>
      </w:r>
      <w:r w:rsidR="007F0C93" w:rsidRPr="352B47E8">
        <w:rPr>
          <w:rStyle w:val="Kommentarzeichen1"/>
          <w:sz w:val="22"/>
          <w:szCs w:val="22"/>
        </w:rPr>
        <w:t xml:space="preserve"> a market leader in hardware-independent control software</w:t>
      </w:r>
      <w:r w:rsidR="004726F3">
        <w:rPr>
          <w:rStyle w:val="Kommentarzeichen1"/>
          <w:sz w:val="22"/>
          <w:szCs w:val="22"/>
        </w:rPr>
        <w:t xml:space="preserve"> - </w:t>
      </w:r>
      <w:r w:rsidR="004726F3" w:rsidRPr="352B47E8">
        <w:rPr>
          <w:rStyle w:val="Kommentarzeichen1"/>
          <w:sz w:val="22"/>
          <w:szCs w:val="22"/>
        </w:rPr>
        <w:t xml:space="preserve">today announced </w:t>
      </w:r>
      <w:r w:rsidR="004726F3">
        <w:rPr>
          <w:rStyle w:val="Kommentarzeichen1"/>
          <w:sz w:val="22"/>
          <w:szCs w:val="22"/>
        </w:rPr>
        <w:t xml:space="preserve">the initiation of a strategic </w:t>
      </w:r>
      <w:r w:rsidR="004726F3" w:rsidRPr="352B47E8">
        <w:rPr>
          <w:rStyle w:val="Kommentarzeichen1"/>
          <w:sz w:val="22"/>
          <w:szCs w:val="22"/>
        </w:rPr>
        <w:t>cooperation</w:t>
      </w:r>
      <w:r w:rsidR="007F0C93" w:rsidRPr="352B47E8">
        <w:rPr>
          <w:rStyle w:val="Kommentarzeichen1"/>
          <w:sz w:val="22"/>
          <w:szCs w:val="22"/>
        </w:rPr>
        <w:t xml:space="preserve">. This </w:t>
      </w:r>
      <w:r w:rsidR="001B6672">
        <w:rPr>
          <w:rStyle w:val="Kommentarzeichen1"/>
          <w:sz w:val="22"/>
          <w:szCs w:val="22"/>
        </w:rPr>
        <w:t>new</w:t>
      </w:r>
      <w:r w:rsidR="001B6672" w:rsidRPr="352B47E8">
        <w:rPr>
          <w:rStyle w:val="Kommentarzeichen1"/>
          <w:sz w:val="22"/>
          <w:szCs w:val="22"/>
        </w:rPr>
        <w:t xml:space="preserve"> </w:t>
      </w:r>
      <w:r w:rsidR="007F0C93" w:rsidRPr="352B47E8">
        <w:rPr>
          <w:rStyle w:val="Kommentarzeichen1"/>
          <w:sz w:val="22"/>
          <w:szCs w:val="22"/>
        </w:rPr>
        <w:t>partnership is set to deliver highly integrated</w:t>
      </w:r>
      <w:r w:rsidR="00C74D5B">
        <w:rPr>
          <w:rStyle w:val="Kommentarzeichen1"/>
          <w:sz w:val="22"/>
          <w:szCs w:val="22"/>
        </w:rPr>
        <w:t xml:space="preserve"> virtualized </w:t>
      </w:r>
      <w:r w:rsidR="007F0C93" w:rsidRPr="352B47E8">
        <w:rPr>
          <w:rStyle w:val="Kommentarzeichen1"/>
          <w:sz w:val="22"/>
          <w:szCs w:val="22"/>
        </w:rPr>
        <w:t xml:space="preserve">real-time </w:t>
      </w:r>
      <w:r w:rsidR="009D6922">
        <w:rPr>
          <w:rStyle w:val="Kommentarzeichen1"/>
          <w:sz w:val="22"/>
          <w:szCs w:val="22"/>
        </w:rPr>
        <w:t xml:space="preserve">control </w:t>
      </w:r>
      <w:r w:rsidR="000B7D25">
        <w:rPr>
          <w:rStyle w:val="Kommentarzeichen1"/>
          <w:sz w:val="22"/>
          <w:szCs w:val="22"/>
        </w:rPr>
        <w:t>platforms</w:t>
      </w:r>
      <w:r w:rsidR="00C74D5B">
        <w:rPr>
          <w:rStyle w:val="Kommentarzeichen1"/>
          <w:sz w:val="22"/>
          <w:szCs w:val="22"/>
        </w:rPr>
        <w:t xml:space="preserve"> for mixed critical workloads. Such multifunctional platforms with workload consolidation</w:t>
      </w:r>
      <w:r w:rsidR="007F0C93" w:rsidRPr="352B47E8">
        <w:rPr>
          <w:rStyle w:val="Kommentarzeichen1"/>
          <w:sz w:val="22"/>
          <w:szCs w:val="22"/>
        </w:rPr>
        <w:t xml:space="preserve"> bring </w:t>
      </w:r>
      <w:r w:rsidR="00B12E2E">
        <w:rPr>
          <w:rStyle w:val="Kommentarzeichen1"/>
          <w:sz w:val="22"/>
          <w:szCs w:val="22"/>
        </w:rPr>
        <w:t>a new level of</w:t>
      </w:r>
      <w:r w:rsidR="00B12E2E" w:rsidRPr="352B47E8">
        <w:rPr>
          <w:rStyle w:val="Kommentarzeichen1"/>
          <w:sz w:val="22"/>
          <w:szCs w:val="22"/>
        </w:rPr>
        <w:t xml:space="preserve"> </w:t>
      </w:r>
      <w:r w:rsidR="007F0C93" w:rsidRPr="352B47E8">
        <w:rPr>
          <w:rStyle w:val="Kommentarzeichen1"/>
          <w:sz w:val="22"/>
          <w:szCs w:val="22"/>
        </w:rPr>
        <w:t xml:space="preserve">flexibility and efficiency </w:t>
      </w:r>
      <w:r w:rsidR="001C2E5B">
        <w:rPr>
          <w:rStyle w:val="Kommentarzeichen1"/>
          <w:sz w:val="22"/>
          <w:szCs w:val="22"/>
        </w:rPr>
        <w:t>to</w:t>
      </w:r>
      <w:r w:rsidR="001C2E5B" w:rsidRPr="352B47E8">
        <w:rPr>
          <w:rStyle w:val="Kommentarzeichen1"/>
          <w:sz w:val="22"/>
          <w:szCs w:val="22"/>
        </w:rPr>
        <w:t xml:space="preserve"> </w:t>
      </w:r>
      <w:r w:rsidR="007F0C93" w:rsidRPr="352B47E8">
        <w:rPr>
          <w:rStyle w:val="Kommentarzeichen1"/>
          <w:sz w:val="22"/>
          <w:szCs w:val="22"/>
        </w:rPr>
        <w:t>industrial automation.</w:t>
      </w:r>
    </w:p>
    <w:p w14:paraId="3EB0CD74" w14:textId="77777777" w:rsidR="007F0C93" w:rsidRPr="007F0C93" w:rsidRDefault="007F0C93" w:rsidP="007F0C93">
      <w:pPr>
        <w:rPr>
          <w:rStyle w:val="Kommentarzeichen1"/>
          <w:sz w:val="22"/>
          <w:szCs w:val="22"/>
        </w:rPr>
      </w:pPr>
    </w:p>
    <w:p w14:paraId="17AF516C" w14:textId="7511FCEF" w:rsidR="00473A46" w:rsidRPr="007F0C93" w:rsidRDefault="007F0C93" w:rsidP="007F0C93">
      <w:pPr>
        <w:rPr>
          <w:rStyle w:val="Kommentarzeichen1"/>
          <w:sz w:val="22"/>
          <w:szCs w:val="22"/>
        </w:rPr>
      </w:pPr>
      <w:r w:rsidRPr="352B47E8">
        <w:rPr>
          <w:rStyle w:val="Kommentarzeichen1"/>
          <w:sz w:val="22"/>
          <w:szCs w:val="22"/>
        </w:rPr>
        <w:t xml:space="preserve">This strategic alliance </w:t>
      </w:r>
      <w:r w:rsidR="00DC5A50">
        <w:rPr>
          <w:rStyle w:val="Kommentarzeichen1"/>
          <w:sz w:val="22"/>
          <w:szCs w:val="22"/>
        </w:rPr>
        <w:t>is set to combine</w:t>
      </w:r>
      <w:r w:rsidR="00DC5A50" w:rsidRPr="352B47E8">
        <w:rPr>
          <w:rStyle w:val="Kommentarzeichen1"/>
          <w:sz w:val="22"/>
          <w:szCs w:val="22"/>
        </w:rPr>
        <w:t xml:space="preserve"> </w:t>
      </w:r>
      <w:r w:rsidR="00DC5A50">
        <w:rPr>
          <w:rStyle w:val="Kommentarzeichen1"/>
          <w:sz w:val="22"/>
          <w:szCs w:val="22"/>
        </w:rPr>
        <w:t xml:space="preserve">congatec’s proven aReady.VT virtualization technology with </w:t>
      </w:r>
      <w:r w:rsidRPr="352B47E8">
        <w:rPr>
          <w:rStyle w:val="Kommentarzeichen1"/>
          <w:sz w:val="22"/>
          <w:szCs w:val="22"/>
        </w:rPr>
        <w:t>the CODESYS Control runtime system.</w:t>
      </w:r>
      <w:r w:rsidR="00473A46" w:rsidRPr="00473A46">
        <w:rPr>
          <w:rStyle w:val="Kommentarzeichen1"/>
          <w:sz w:val="22"/>
          <w:szCs w:val="22"/>
        </w:rPr>
        <w:t xml:space="preserve"> The goal is to transform industrial controllers into fully-fledged IEC 61131-3 PLCs for essential automation tasks, purely through software. To achieve this, the hypervisor conga-</w:t>
      </w:r>
      <w:r w:rsidR="00473A46">
        <w:rPr>
          <w:rStyle w:val="Kommentarzeichen1"/>
          <w:sz w:val="22"/>
          <w:szCs w:val="22"/>
        </w:rPr>
        <w:t>zones</w:t>
      </w:r>
      <w:r w:rsidR="00473A46" w:rsidRPr="00473A46">
        <w:rPr>
          <w:rStyle w:val="Kommentarzeichen1"/>
          <w:sz w:val="22"/>
          <w:szCs w:val="22"/>
        </w:rPr>
        <w:t xml:space="preserve"> </w:t>
      </w:r>
      <w:r w:rsidR="00473A46">
        <w:rPr>
          <w:rStyle w:val="Kommentarzeichen1"/>
          <w:sz w:val="22"/>
          <w:szCs w:val="22"/>
        </w:rPr>
        <w:t xml:space="preserve">from congatec </w:t>
      </w:r>
      <w:r w:rsidR="00473A46" w:rsidRPr="00473A46">
        <w:rPr>
          <w:rStyle w:val="Kommentarzeichen1"/>
          <w:sz w:val="22"/>
          <w:szCs w:val="22"/>
        </w:rPr>
        <w:t xml:space="preserve">separates the embedded computing platform into different zones. General purpose </w:t>
      </w:r>
      <w:r w:rsidR="008157F4">
        <w:rPr>
          <w:rStyle w:val="Kommentarzeichen1"/>
          <w:sz w:val="22"/>
          <w:szCs w:val="22"/>
        </w:rPr>
        <w:t>operating systems</w:t>
      </w:r>
      <w:r w:rsidR="00473A46" w:rsidRPr="00473A46">
        <w:rPr>
          <w:rStyle w:val="Kommentarzeichen1"/>
          <w:sz w:val="22"/>
          <w:szCs w:val="22"/>
        </w:rPr>
        <w:t xml:space="preserve"> run in parallel with CODESYS PLC-based real-time control in </w:t>
      </w:r>
      <w:r w:rsidR="002A7A32">
        <w:rPr>
          <w:rStyle w:val="Kommentarzeichen1"/>
          <w:sz w:val="22"/>
          <w:szCs w:val="22"/>
        </w:rPr>
        <w:t>dedicated</w:t>
      </w:r>
      <w:r w:rsidR="00473A46" w:rsidRPr="00473A46">
        <w:rPr>
          <w:rStyle w:val="Kommentarzeichen1"/>
          <w:sz w:val="22"/>
          <w:szCs w:val="22"/>
        </w:rPr>
        <w:t xml:space="preserve"> zones, ensuring both deterministic real-time </w:t>
      </w:r>
      <w:r w:rsidR="00D94C8F" w:rsidRPr="00473A46">
        <w:rPr>
          <w:rStyle w:val="Kommentarzeichen1"/>
          <w:sz w:val="22"/>
          <w:szCs w:val="22"/>
        </w:rPr>
        <w:t>behavior</w:t>
      </w:r>
      <w:r w:rsidR="00473A46" w:rsidRPr="00473A46">
        <w:rPr>
          <w:rStyle w:val="Kommentarzeichen1"/>
          <w:sz w:val="22"/>
          <w:szCs w:val="22"/>
        </w:rPr>
        <w:t xml:space="preserve"> and secure isolation on one system. The combination of the conga-zones hypervisor and CODESYS PLC delivers the reliability, </w:t>
      </w:r>
      <w:r w:rsidR="00D94C8F" w:rsidRPr="00473A46">
        <w:rPr>
          <w:rStyle w:val="Kommentarzeichen1"/>
          <w:sz w:val="22"/>
          <w:szCs w:val="22"/>
        </w:rPr>
        <w:t>virtualization</w:t>
      </w:r>
      <w:r w:rsidR="00473A46" w:rsidRPr="00473A46">
        <w:rPr>
          <w:rStyle w:val="Kommentarzeichen1"/>
          <w:sz w:val="22"/>
          <w:szCs w:val="22"/>
        </w:rPr>
        <w:t xml:space="preserve"> flexibility and deterministic performance that are crucial as the industry moves towards control technology</w:t>
      </w:r>
      <w:r w:rsidR="00D94C8F">
        <w:rPr>
          <w:rStyle w:val="Kommentarzeichen1"/>
          <w:sz w:val="22"/>
          <w:szCs w:val="22"/>
        </w:rPr>
        <w:t xml:space="preserve"> virtualization</w:t>
      </w:r>
      <w:r w:rsidR="00473A46" w:rsidRPr="00473A46">
        <w:rPr>
          <w:rStyle w:val="Kommentarzeichen1"/>
          <w:sz w:val="22"/>
          <w:szCs w:val="22"/>
        </w:rPr>
        <w:t>.</w:t>
      </w:r>
    </w:p>
    <w:p w14:paraId="24F4748A" w14:textId="77777777" w:rsidR="007F0C93" w:rsidRPr="007F0C93" w:rsidRDefault="007F0C93" w:rsidP="007F0C93">
      <w:pPr>
        <w:rPr>
          <w:rStyle w:val="Kommentarzeichen1"/>
          <w:sz w:val="22"/>
          <w:szCs w:val="22"/>
        </w:rPr>
      </w:pPr>
    </w:p>
    <w:p w14:paraId="5127945E" w14:textId="5B896F5C" w:rsidR="007F0C93" w:rsidRPr="007F0C93" w:rsidRDefault="007F0C93" w:rsidP="007F0C93">
      <w:pPr>
        <w:rPr>
          <w:rStyle w:val="Kommentarzeichen1"/>
          <w:sz w:val="22"/>
          <w:szCs w:val="22"/>
        </w:rPr>
      </w:pPr>
      <w:r w:rsidRPr="352B47E8">
        <w:rPr>
          <w:rStyle w:val="Kommentarzeichen1"/>
          <w:sz w:val="22"/>
          <w:szCs w:val="22"/>
        </w:rPr>
        <w:t xml:space="preserve">"Our partnership with CODESYS unites congatec’s </w:t>
      </w:r>
      <w:r w:rsidR="00252FFD">
        <w:rPr>
          <w:rStyle w:val="Kommentarzeichen1"/>
          <w:sz w:val="22"/>
          <w:szCs w:val="22"/>
        </w:rPr>
        <w:t>conga-</w:t>
      </w:r>
      <w:r w:rsidR="000415FA">
        <w:rPr>
          <w:rStyle w:val="Kommentarzeichen1"/>
          <w:sz w:val="22"/>
          <w:szCs w:val="22"/>
        </w:rPr>
        <w:t>zones</w:t>
      </w:r>
      <w:r w:rsidR="00252FFD">
        <w:rPr>
          <w:rStyle w:val="Kommentarzeichen1"/>
          <w:sz w:val="22"/>
          <w:szCs w:val="22"/>
        </w:rPr>
        <w:t xml:space="preserve"> </w:t>
      </w:r>
      <w:r w:rsidR="00483D2A">
        <w:rPr>
          <w:rStyle w:val="Kommentarzeichen1"/>
          <w:sz w:val="22"/>
          <w:szCs w:val="22"/>
        </w:rPr>
        <w:t xml:space="preserve">hypervisor </w:t>
      </w:r>
      <w:r w:rsidRPr="352B47E8">
        <w:rPr>
          <w:rStyle w:val="Kommentarzeichen1"/>
          <w:sz w:val="22"/>
          <w:szCs w:val="22"/>
        </w:rPr>
        <w:t xml:space="preserve">and the CODESYS PLC, </w:t>
      </w:r>
      <w:r w:rsidR="00741AC5">
        <w:rPr>
          <w:rStyle w:val="Kommentarzeichen1"/>
          <w:sz w:val="22"/>
          <w:szCs w:val="22"/>
        </w:rPr>
        <w:t>bringing</w:t>
      </w:r>
      <w:r w:rsidR="00741AC5" w:rsidRPr="352B47E8">
        <w:rPr>
          <w:rStyle w:val="Kommentarzeichen1"/>
          <w:sz w:val="22"/>
          <w:szCs w:val="22"/>
        </w:rPr>
        <w:t xml:space="preserve"> </w:t>
      </w:r>
      <w:r w:rsidRPr="352B47E8">
        <w:rPr>
          <w:rStyle w:val="Kommentarzeichen1"/>
          <w:sz w:val="22"/>
          <w:szCs w:val="22"/>
        </w:rPr>
        <w:t xml:space="preserve">customers an easy-to-install, cost-effective solution that runs on standard hardware while ensuring robust real-time performance and isolation," says Konrad Garhammer, </w:t>
      </w:r>
      <w:r w:rsidR="00A07781">
        <w:rPr>
          <w:rStyle w:val="Kommentarzeichen1"/>
          <w:sz w:val="22"/>
          <w:szCs w:val="22"/>
        </w:rPr>
        <w:t xml:space="preserve">COO and </w:t>
      </w:r>
      <w:r w:rsidRPr="352B47E8">
        <w:rPr>
          <w:rStyle w:val="Kommentarzeichen1"/>
          <w:sz w:val="22"/>
          <w:szCs w:val="22"/>
        </w:rPr>
        <w:t xml:space="preserve">CTO </w:t>
      </w:r>
      <w:r w:rsidR="00A07781">
        <w:rPr>
          <w:rStyle w:val="Kommentarzeichen1"/>
          <w:sz w:val="22"/>
          <w:szCs w:val="22"/>
        </w:rPr>
        <w:t>at congatec</w:t>
      </w:r>
      <w:r w:rsidRPr="352B47E8">
        <w:rPr>
          <w:rStyle w:val="Kommentarzeichen1"/>
          <w:sz w:val="22"/>
          <w:szCs w:val="22"/>
        </w:rPr>
        <w:t xml:space="preserve">. "Our </w:t>
      </w:r>
      <w:r w:rsidR="006B12C2">
        <w:rPr>
          <w:rStyle w:val="Kommentarzeichen1"/>
          <w:sz w:val="22"/>
          <w:szCs w:val="22"/>
        </w:rPr>
        <w:t>hypervisor</w:t>
      </w:r>
      <w:r w:rsidR="00E20DC3">
        <w:rPr>
          <w:rStyle w:val="Kommentarzeichen1"/>
          <w:sz w:val="22"/>
          <w:szCs w:val="22"/>
        </w:rPr>
        <w:t xml:space="preserve"> technology </w:t>
      </w:r>
      <w:r w:rsidRPr="352B47E8">
        <w:rPr>
          <w:rStyle w:val="Kommentarzeichen1"/>
          <w:sz w:val="22"/>
          <w:szCs w:val="22"/>
        </w:rPr>
        <w:t xml:space="preserve">enables the seamless operation of </w:t>
      </w:r>
      <w:r w:rsidR="001C0D93">
        <w:rPr>
          <w:rStyle w:val="Kommentarzeichen1"/>
          <w:sz w:val="22"/>
          <w:szCs w:val="22"/>
        </w:rPr>
        <w:t xml:space="preserve">various </w:t>
      </w:r>
      <w:r w:rsidR="006373D9">
        <w:rPr>
          <w:rStyle w:val="Kommentarzeichen1"/>
          <w:sz w:val="22"/>
          <w:szCs w:val="22"/>
        </w:rPr>
        <w:t xml:space="preserve">operating </w:t>
      </w:r>
      <w:r w:rsidR="001C0D93">
        <w:rPr>
          <w:rStyle w:val="Kommentarzeichen1"/>
          <w:sz w:val="22"/>
          <w:szCs w:val="22"/>
        </w:rPr>
        <w:t>systems</w:t>
      </w:r>
      <w:r w:rsidRPr="352B47E8">
        <w:rPr>
          <w:rStyle w:val="Kommentarzeichen1"/>
          <w:sz w:val="22"/>
          <w:szCs w:val="22"/>
        </w:rPr>
        <w:t xml:space="preserve"> alongside the CODESYS PLC in industrial applications, providing </w:t>
      </w:r>
      <w:r w:rsidR="007C718F">
        <w:rPr>
          <w:rStyle w:val="Kommentarzeichen1"/>
          <w:sz w:val="22"/>
          <w:szCs w:val="22"/>
        </w:rPr>
        <w:t xml:space="preserve">a new level of </w:t>
      </w:r>
      <w:r w:rsidRPr="352B47E8">
        <w:rPr>
          <w:rStyle w:val="Kommentarzeichen1"/>
          <w:sz w:val="22"/>
          <w:szCs w:val="22"/>
        </w:rPr>
        <w:t>flexibility</w:t>
      </w:r>
      <w:r w:rsidR="007C718F">
        <w:rPr>
          <w:rStyle w:val="Kommentarzeichen1"/>
          <w:sz w:val="22"/>
          <w:szCs w:val="22"/>
        </w:rPr>
        <w:t xml:space="preserve">, efficiency and </w:t>
      </w:r>
      <w:r w:rsidRPr="352B47E8">
        <w:rPr>
          <w:rStyle w:val="Kommentarzeichen1"/>
          <w:sz w:val="22"/>
          <w:szCs w:val="22"/>
        </w:rPr>
        <w:t>reliability for automation and robotics."</w:t>
      </w:r>
    </w:p>
    <w:p w14:paraId="7673C9DD" w14:textId="77777777" w:rsidR="007F0C93" w:rsidRPr="007F0C93" w:rsidRDefault="007F0C93" w:rsidP="007F0C93">
      <w:pPr>
        <w:rPr>
          <w:rStyle w:val="Kommentarzeichen1"/>
          <w:sz w:val="22"/>
          <w:szCs w:val="22"/>
        </w:rPr>
      </w:pPr>
    </w:p>
    <w:p w14:paraId="58ACE77F" w14:textId="7AD736D8" w:rsidR="00673527" w:rsidRDefault="007F0C93" w:rsidP="007F0C93">
      <w:pPr>
        <w:rPr>
          <w:rStyle w:val="Kommentarzeichen1"/>
          <w:sz w:val="22"/>
          <w:szCs w:val="22"/>
        </w:rPr>
      </w:pPr>
      <w:r w:rsidRPr="007F0C93">
        <w:rPr>
          <w:rStyle w:val="Kommentarzeichen1"/>
          <w:sz w:val="22"/>
          <w:szCs w:val="22"/>
        </w:rPr>
        <w:t>Hilmar Panzer, CTO of the CODESYS Group, adds: "</w:t>
      </w:r>
      <w:r w:rsidR="00A67064" w:rsidRPr="00A67064">
        <w:rPr>
          <w:rStyle w:val="Kommentarzeichen1"/>
          <w:sz w:val="22"/>
          <w:szCs w:val="22"/>
        </w:rPr>
        <w:t>Virtuali</w:t>
      </w:r>
      <w:r w:rsidR="00A67064">
        <w:rPr>
          <w:rStyle w:val="Kommentarzeichen1"/>
          <w:sz w:val="22"/>
          <w:szCs w:val="22"/>
        </w:rPr>
        <w:t>z</w:t>
      </w:r>
      <w:r w:rsidR="00A67064" w:rsidRPr="00A67064">
        <w:rPr>
          <w:rStyle w:val="Kommentarzeichen1"/>
          <w:sz w:val="22"/>
          <w:szCs w:val="22"/>
        </w:rPr>
        <w:t xml:space="preserve">ation of control technology is an important trend for </w:t>
      </w:r>
      <w:r w:rsidR="00837A8D" w:rsidRPr="00A67064">
        <w:rPr>
          <w:rStyle w:val="Kommentarzeichen1"/>
          <w:sz w:val="22"/>
          <w:szCs w:val="22"/>
        </w:rPr>
        <w:t>optimizing</w:t>
      </w:r>
      <w:r w:rsidR="00A67064" w:rsidRPr="00A67064">
        <w:rPr>
          <w:rStyle w:val="Kommentarzeichen1"/>
          <w:sz w:val="22"/>
          <w:szCs w:val="22"/>
        </w:rPr>
        <w:t xml:space="preserve"> the cost, scalability and security of embedded control platforms. </w:t>
      </w:r>
      <w:r w:rsidR="00187416" w:rsidRPr="00187416">
        <w:rPr>
          <w:rStyle w:val="Kommentarzeichen1"/>
          <w:sz w:val="22"/>
          <w:szCs w:val="22"/>
        </w:rPr>
        <w:t xml:space="preserve">At Embedded World, we presented a demo using congatec’s conga-zones hypervisor to </w:t>
      </w:r>
      <w:proofErr w:type="gramStart"/>
      <w:r w:rsidR="00187416" w:rsidRPr="00187416">
        <w:rPr>
          <w:rStyle w:val="Kommentarzeichen1"/>
          <w:sz w:val="22"/>
          <w:szCs w:val="22"/>
        </w:rPr>
        <w:t>showcase</w:t>
      </w:r>
      <w:proofErr w:type="gramEnd"/>
      <w:r w:rsidR="00187416" w:rsidRPr="00187416">
        <w:rPr>
          <w:rStyle w:val="Kommentarzeichen1"/>
          <w:sz w:val="22"/>
          <w:szCs w:val="22"/>
        </w:rPr>
        <w:t xml:space="preserve"> this concept, which we are now set to bring to reali</w:t>
      </w:r>
      <w:r w:rsidR="00322FCD">
        <w:rPr>
          <w:rStyle w:val="Kommentarzeichen1"/>
          <w:sz w:val="22"/>
          <w:szCs w:val="22"/>
        </w:rPr>
        <w:t>z</w:t>
      </w:r>
      <w:r w:rsidR="00187416" w:rsidRPr="00187416">
        <w:rPr>
          <w:rStyle w:val="Kommentarzeichen1"/>
          <w:sz w:val="22"/>
          <w:szCs w:val="22"/>
        </w:rPr>
        <w:t>ation.</w:t>
      </w:r>
      <w:r w:rsidR="00187416">
        <w:rPr>
          <w:rStyle w:val="Kommentarzeichen1"/>
          <w:sz w:val="22"/>
          <w:szCs w:val="22"/>
        </w:rPr>
        <w:t xml:space="preserve"> </w:t>
      </w:r>
      <w:r w:rsidRPr="007F0C93">
        <w:rPr>
          <w:rStyle w:val="Kommentarzeichen1"/>
          <w:sz w:val="22"/>
          <w:szCs w:val="22"/>
        </w:rPr>
        <w:t xml:space="preserve">With our </w:t>
      </w:r>
      <w:r w:rsidR="007E6140">
        <w:rPr>
          <w:rStyle w:val="Kommentarzeichen1"/>
          <w:sz w:val="22"/>
          <w:szCs w:val="22"/>
        </w:rPr>
        <w:t>cooperation, we will enable</w:t>
      </w:r>
      <w:r w:rsidR="007E6140" w:rsidRPr="007F0C93">
        <w:rPr>
          <w:rStyle w:val="Kommentarzeichen1"/>
          <w:sz w:val="22"/>
          <w:szCs w:val="22"/>
        </w:rPr>
        <w:t xml:space="preserve"> </w:t>
      </w:r>
      <w:r w:rsidRPr="007F0C93">
        <w:rPr>
          <w:rStyle w:val="Kommentarzeichen1"/>
          <w:sz w:val="22"/>
          <w:szCs w:val="22"/>
        </w:rPr>
        <w:t xml:space="preserve">machine and plant builders, as well as their customers who operate such systems, </w:t>
      </w:r>
      <w:r w:rsidR="00E00D73">
        <w:rPr>
          <w:rStyle w:val="Kommentarzeichen1"/>
          <w:sz w:val="22"/>
          <w:szCs w:val="22"/>
        </w:rPr>
        <w:t>to</w:t>
      </w:r>
      <w:r w:rsidR="00E00D73" w:rsidRPr="007F0C93">
        <w:rPr>
          <w:rStyle w:val="Kommentarzeichen1"/>
          <w:sz w:val="22"/>
          <w:szCs w:val="22"/>
        </w:rPr>
        <w:t xml:space="preserve"> </w:t>
      </w:r>
      <w:r w:rsidRPr="007F0C93">
        <w:rPr>
          <w:rStyle w:val="Kommentarzeichen1"/>
          <w:sz w:val="22"/>
          <w:szCs w:val="22"/>
        </w:rPr>
        <w:t xml:space="preserve">directly benefit from this trend. This </w:t>
      </w:r>
      <w:r w:rsidR="002E3840">
        <w:rPr>
          <w:rStyle w:val="Kommentarzeichen1"/>
          <w:sz w:val="22"/>
          <w:szCs w:val="22"/>
        </w:rPr>
        <w:t xml:space="preserve">will </w:t>
      </w:r>
      <w:r w:rsidRPr="007F0C93">
        <w:rPr>
          <w:rStyle w:val="Kommentarzeichen1"/>
          <w:sz w:val="22"/>
          <w:szCs w:val="22"/>
        </w:rPr>
        <w:t>create a win-win-win situation for both our companies</w:t>
      </w:r>
      <w:r w:rsidR="00D42438">
        <w:rPr>
          <w:rStyle w:val="Kommentarzeichen1"/>
          <w:sz w:val="22"/>
          <w:szCs w:val="22"/>
        </w:rPr>
        <w:t xml:space="preserve"> - </w:t>
      </w:r>
      <w:r w:rsidRPr="007F0C93">
        <w:rPr>
          <w:rStyle w:val="Kommentarzeichen1"/>
          <w:sz w:val="22"/>
          <w:szCs w:val="22"/>
        </w:rPr>
        <w:t>but above all for our shared customers."</w:t>
      </w:r>
    </w:p>
    <w:p w14:paraId="32DD845A" w14:textId="77777777" w:rsidR="007F0C93" w:rsidRPr="009507AA" w:rsidRDefault="007F0C93" w:rsidP="007F0C93"/>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77FCB6A6" w14:textId="77777777" w:rsidR="0029581C" w:rsidRPr="00837F8B" w:rsidRDefault="0029581C" w:rsidP="0029581C">
      <w:pPr>
        <w:rPr>
          <w:rFonts w:ascii="Aptos" w:eastAsia="Aptos" w:hAnsi="Aptos" w:cs="Aptos"/>
        </w:rPr>
      </w:pPr>
      <w:r w:rsidRPr="00837F8B">
        <w:rPr>
          <w:rFonts w:eastAsia="Arial"/>
          <w:b/>
          <w:bCs/>
          <w:sz w:val="18"/>
          <w:szCs w:val="18"/>
        </w:rPr>
        <w:t>About congatec</w:t>
      </w:r>
      <w:r w:rsidRPr="417D141C">
        <w:rPr>
          <w:rFonts w:eastAsia="Arial"/>
          <w:sz w:val="18"/>
          <w:szCs w:val="18"/>
        </w:rPr>
        <w:t xml:space="preserve"> </w:t>
      </w:r>
    </w:p>
    <w:p w14:paraId="34F7FD3C" w14:textId="3643D5CF" w:rsidR="0029581C" w:rsidRDefault="0029581C" w:rsidP="0029581C">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w:t>
      </w:r>
      <w:r w:rsidR="00744EC0" w:rsidRPr="0B5B45D4">
        <w:rPr>
          <w:rFonts w:eastAsia="Arial"/>
          <w:sz w:val="18"/>
          <w:szCs w:val="18"/>
        </w:rPr>
        <w:t>development of solutions</w:t>
      </w:r>
      <w:r w:rsidRPr="0B5B45D4">
        <w:rPr>
          <w:rFonts w:eastAsia="Arial"/>
          <w:sz w:val="18"/>
          <w:szCs w:val="18"/>
        </w:rPr>
        <w:t xml:space="preserve">, from COM to cloud. This application-ready approach combines COMs with services and customizable technologies that enable cutting-edge advancements in system consolidation, IoT, security, and artificial intelligence. Supported by its majority shareholder, DBAG </w:t>
      </w:r>
      <w:r w:rsidRPr="0B5B45D4">
        <w:rPr>
          <w:rFonts w:eastAsia="Arial"/>
          <w:sz w:val="18"/>
          <w:szCs w:val="18"/>
        </w:rPr>
        <w:lastRenderedPageBreak/>
        <w:t xml:space="preserve">Fund VIII – a German mid-market fund focused on driving growth for industrial enterprises – congatec has the financial backing and M&amp;A expertise to capitalize on expanding market opportunities. For more information, visit </w:t>
      </w:r>
      <w:hyperlink>
        <w:r w:rsidRPr="0B5B45D4">
          <w:rPr>
            <w:rStyle w:val="Hyperlink"/>
            <w:rFonts w:eastAsia="Arial"/>
            <w:sz w:val="18"/>
            <w:szCs w:val="18"/>
          </w:rPr>
          <w:t>www.congatec.com</w:t>
        </w:r>
      </w:hyperlink>
      <w:r w:rsidRPr="0B5B45D4">
        <w:rPr>
          <w:rFonts w:eastAsia="Arial"/>
          <w:sz w:val="18"/>
          <w:szCs w:val="18"/>
        </w:rPr>
        <w:t xml:space="preserve"> or follow us on </w:t>
      </w:r>
      <w:r w:rsidRPr="0B5B45D4">
        <w:rPr>
          <w:rFonts w:eastAsia="Arial"/>
          <w:color w:val="0000FF"/>
          <w:sz w:val="18"/>
          <w:szCs w:val="18"/>
          <w:u w:val="single"/>
        </w:rPr>
        <w:t>LinkedIn</w:t>
      </w:r>
      <w:r w:rsidRPr="0B5B45D4">
        <w:rPr>
          <w:rFonts w:eastAsia="Arial"/>
          <w:sz w:val="18"/>
          <w:szCs w:val="18"/>
        </w:rPr>
        <w:t xml:space="preserve"> and </w:t>
      </w:r>
      <w:r w:rsidRPr="0B5B45D4">
        <w:rPr>
          <w:rFonts w:eastAsia="Arial"/>
          <w:color w:val="0000FF"/>
          <w:sz w:val="18"/>
          <w:szCs w:val="18"/>
          <w:u w:val="single"/>
        </w:rPr>
        <w:t>YouTube</w:t>
      </w:r>
      <w:r w:rsidRPr="0B5B45D4">
        <w:rPr>
          <w:rFonts w:eastAsia="Arial"/>
          <w:color w:val="000000" w:themeColor="text1"/>
          <w:sz w:val="18"/>
          <w:szCs w:val="18"/>
        </w:rPr>
        <w:t>.</w:t>
      </w:r>
    </w:p>
    <w:p w14:paraId="265BE6C2" w14:textId="65854FC3" w:rsidR="00E30759" w:rsidRDefault="00E30759" w:rsidP="0029581C">
      <w:pPr>
        <w:spacing w:line="240" w:lineRule="auto"/>
      </w:pPr>
    </w:p>
    <w:p w14:paraId="556D29B0" w14:textId="77777777" w:rsidR="00840C26" w:rsidRDefault="00840C26" w:rsidP="0029581C">
      <w:pPr>
        <w:spacing w:line="240" w:lineRule="auto"/>
      </w:pPr>
    </w:p>
    <w:p w14:paraId="45716CB2" w14:textId="16F26CAE" w:rsidR="00840C26" w:rsidRDefault="00840C26" w:rsidP="00840C26">
      <w:pPr>
        <w:rPr>
          <w:rFonts w:eastAsia="Arial"/>
          <w:b/>
          <w:bCs/>
          <w:sz w:val="18"/>
          <w:szCs w:val="18"/>
        </w:rPr>
      </w:pPr>
      <w:commentRangeStart w:id="0"/>
      <w:r w:rsidRPr="004165C0">
        <w:rPr>
          <w:rFonts w:eastAsia="Arial"/>
          <w:b/>
          <w:bCs/>
          <w:sz w:val="18"/>
          <w:szCs w:val="18"/>
        </w:rPr>
        <w:t>About CODESYS</w:t>
      </w:r>
      <w:commentRangeEnd w:id="0"/>
      <w:r>
        <w:rPr>
          <w:rStyle w:val="Kommentarzeichen"/>
          <w:rFonts w:eastAsia="Arial"/>
          <w:b/>
          <w:bCs/>
          <w:sz w:val="18"/>
          <w:szCs w:val="18"/>
        </w:rPr>
        <w:commentReference w:id="0"/>
      </w:r>
    </w:p>
    <w:p w14:paraId="0258E69E" w14:textId="61E09350" w:rsidR="002D1B07" w:rsidRPr="00806207" w:rsidRDefault="006C5A01" w:rsidP="004165C0">
      <w:pPr>
        <w:rPr>
          <w:rFonts w:eastAsia="Arial"/>
          <w:sz w:val="18"/>
          <w:szCs w:val="18"/>
        </w:rPr>
      </w:pPr>
      <w:r w:rsidRPr="00806207">
        <w:rPr>
          <w:rFonts w:eastAsia="Arial"/>
          <w:sz w:val="18"/>
          <w:szCs w:val="18"/>
        </w:rPr>
        <w:t>CODESYS is the leading manufacturer-independent IEC 61131-3 development platform for industrial automation, used by more than 500 device manufacturers worldwide. Hundreds of thousands of automation engineers and PLC programmers use the CODESYS Development System every day to automate stationary and mobile machines, complex energy/building systems, and processes. CODESYS enables PLC programming, visualization, motion control, and safety applications within a single integrated engineering environment. The cross-platform runtime runs on virtually any hardware architecture — from embedded microcontrollers to high-performance industrial PCs or server architectures.</w:t>
      </w:r>
    </w:p>
    <w:p w14:paraId="4651D291" w14:textId="77777777" w:rsidR="0029581C" w:rsidRDefault="0029581C" w:rsidP="0029581C">
      <w:pPr>
        <w:spacing w:line="240" w:lineRule="auto"/>
      </w:pPr>
    </w:p>
    <w:p w14:paraId="72F4FC7C"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3B870D65"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4719A858"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Phone: +49-991-2700-0</w:t>
      </w:r>
    </w:p>
    <w:p w14:paraId="3E5C0AD7" w14:textId="77777777" w:rsidR="0029581C" w:rsidRPr="00752664" w:rsidRDefault="0029581C" w:rsidP="0029581C">
      <w:pPr>
        <w:pStyle w:val="StandardWeb"/>
        <w:spacing w:before="0" w:beforeAutospacing="0" w:after="0" w:afterAutospacing="0" w:line="240" w:lineRule="auto"/>
        <w:rPr>
          <w:lang w:val="en-GB"/>
        </w:rPr>
      </w:pPr>
      <w:r w:rsidRPr="00752664">
        <w:rPr>
          <w:color w:val="0000FF"/>
          <w:u w:val="single"/>
          <w:lang w:val="en-GB"/>
        </w:rPr>
        <w:t>info@congatec.com </w:t>
      </w:r>
    </w:p>
    <w:p w14:paraId="6C18AFE5" w14:textId="77777777" w:rsidR="0029581C" w:rsidRPr="00752664" w:rsidRDefault="0029581C" w:rsidP="0029581C">
      <w:pPr>
        <w:pStyle w:val="StandardWeb"/>
        <w:spacing w:before="0" w:beforeAutospacing="0" w:after="0" w:afterAutospacing="0" w:line="240" w:lineRule="auto"/>
        <w:ind w:right="283"/>
        <w:jc w:val="both"/>
        <w:rPr>
          <w:lang w:val="en-GB"/>
        </w:rPr>
      </w:pPr>
      <w:hyperlink w:history="1">
        <w:r w:rsidRPr="00752664">
          <w:rPr>
            <w:rStyle w:val="Hyperlink"/>
            <w:lang w:val="en-GB"/>
          </w:rPr>
          <w:t>www.congatec.com</w:t>
        </w:r>
      </w:hyperlink>
    </w:p>
    <w:p w14:paraId="0A20E393" w14:textId="77777777" w:rsidR="0029581C" w:rsidRPr="00752664" w:rsidRDefault="0029581C" w:rsidP="0029581C">
      <w:pPr>
        <w:spacing w:line="240" w:lineRule="auto"/>
        <w:rPr>
          <w:lang w:val="en-GB"/>
        </w:rPr>
      </w:pPr>
    </w:p>
    <w:p w14:paraId="2AC729CA"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359AE461"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12382758"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Christof Wilde</w:t>
      </w:r>
    </w:p>
    <w:p w14:paraId="0F4A2719" w14:textId="77777777" w:rsidR="0029581C" w:rsidRPr="00806207" w:rsidRDefault="0029581C" w:rsidP="0029581C">
      <w:pPr>
        <w:pStyle w:val="StandardWeb"/>
        <w:spacing w:before="0" w:beforeAutospacing="0" w:after="0" w:afterAutospacing="0" w:line="240" w:lineRule="auto"/>
        <w:ind w:right="283"/>
        <w:jc w:val="both"/>
        <w:rPr>
          <w:lang w:val="fr-FR"/>
        </w:rPr>
      </w:pPr>
      <w:r w:rsidRPr="00806207">
        <w:rPr>
          <w:color w:val="000000"/>
          <w:lang w:val="fr-FR"/>
        </w:rPr>
        <w:t>Phone:  +49-991-2700-2822</w:t>
      </w:r>
    </w:p>
    <w:p w14:paraId="2ACAB28A" w14:textId="77777777" w:rsidR="0029581C" w:rsidRPr="00806207" w:rsidRDefault="0029581C" w:rsidP="0029581C">
      <w:pPr>
        <w:pStyle w:val="StandardWeb"/>
        <w:spacing w:before="0" w:beforeAutospacing="0" w:after="0" w:afterAutospacing="0" w:line="240" w:lineRule="auto"/>
        <w:ind w:right="283"/>
        <w:jc w:val="both"/>
        <w:rPr>
          <w:lang w:val="fr-FR"/>
        </w:rPr>
      </w:pPr>
      <w:r w:rsidRPr="00806207">
        <w:rPr>
          <w:color w:val="0000FF"/>
          <w:u w:val="single"/>
          <w:lang w:val="fr-FR"/>
        </w:rPr>
        <w:t>christof.wilde@congatec.com</w:t>
      </w:r>
    </w:p>
    <w:p w14:paraId="3D302469" w14:textId="77777777" w:rsidR="0029581C" w:rsidRPr="00806207" w:rsidRDefault="0029581C" w:rsidP="0029581C">
      <w:pPr>
        <w:spacing w:line="240" w:lineRule="auto"/>
        <w:rPr>
          <w:lang w:val="fr-FR"/>
        </w:rPr>
      </w:pPr>
    </w:p>
    <w:p w14:paraId="65E708B7" w14:textId="77777777" w:rsidR="00945580" w:rsidRPr="00806207" w:rsidRDefault="00945580" w:rsidP="0029581C">
      <w:pPr>
        <w:pStyle w:val="Standard1"/>
        <w:ind w:right="283"/>
        <w:jc w:val="both"/>
        <w:rPr>
          <w:sz w:val="18"/>
          <w:szCs w:val="18"/>
          <w:lang w:val="fr-FR"/>
        </w:rPr>
      </w:pPr>
    </w:p>
    <w:p w14:paraId="63E010B7" w14:textId="7D901F29" w:rsidR="006C5A01" w:rsidRPr="00806207" w:rsidRDefault="006C5A01" w:rsidP="006C5A01">
      <w:pPr>
        <w:pStyle w:val="StandardWeb"/>
        <w:spacing w:before="0" w:beforeAutospacing="0" w:after="0" w:afterAutospacing="0" w:line="240" w:lineRule="auto"/>
        <w:ind w:right="283"/>
        <w:jc w:val="both"/>
        <w:rPr>
          <w:lang w:val="fr-FR"/>
        </w:rPr>
      </w:pPr>
      <w:r w:rsidRPr="00806207">
        <w:rPr>
          <w:b/>
          <w:bCs/>
          <w:color w:val="000000"/>
          <w:lang w:val="fr-FR"/>
        </w:rPr>
        <w:t>Press contact CODESYS:</w:t>
      </w:r>
    </w:p>
    <w:p w14:paraId="25EE3784" w14:textId="37887BD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CODESYS GmbH</w:t>
      </w:r>
    </w:p>
    <w:p w14:paraId="3ED4802C" w14:textId="44B5609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Roland Wagner</w:t>
      </w:r>
    </w:p>
    <w:p w14:paraId="7E44362E" w14:textId="0D11B6A1"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Phone:  +49-831-54031-17</w:t>
      </w:r>
    </w:p>
    <w:p w14:paraId="294A06C6" w14:textId="454934F4" w:rsidR="006C5A01" w:rsidRPr="006C5A01" w:rsidRDefault="00806207" w:rsidP="006C5A01">
      <w:pPr>
        <w:pStyle w:val="StandardWeb"/>
        <w:spacing w:before="0" w:beforeAutospacing="0" w:after="0" w:afterAutospacing="0" w:line="240" w:lineRule="auto"/>
        <w:ind w:right="283"/>
        <w:jc w:val="both"/>
        <w:rPr>
          <w:lang w:val="fr-FR"/>
        </w:rPr>
      </w:pPr>
      <w:hyperlink r:id="rId19" w:history="1">
        <w:r w:rsidRPr="00110DBA">
          <w:rPr>
            <w:rStyle w:val="Hyperlink"/>
            <w:lang w:val="fr-FR"/>
          </w:rPr>
          <w:t>r.wagner@codesys.com</w:t>
        </w:r>
      </w:hyperlink>
      <w:r>
        <w:rPr>
          <w:color w:val="000000"/>
          <w:lang w:val="fr-FR"/>
        </w:rPr>
        <w:t xml:space="preserve"> </w:t>
      </w:r>
    </w:p>
    <w:p w14:paraId="43C796EC" w14:textId="77777777" w:rsidR="006C5A01" w:rsidRPr="006C5A01" w:rsidRDefault="006C5A01" w:rsidP="0029581C">
      <w:pPr>
        <w:pStyle w:val="Standard1"/>
        <w:ind w:right="283"/>
        <w:jc w:val="both"/>
        <w:rPr>
          <w:sz w:val="18"/>
          <w:szCs w:val="18"/>
          <w:lang w:val="fr-FR"/>
        </w:rPr>
      </w:pPr>
    </w:p>
    <w:sectPr w:rsidR="006C5A01" w:rsidRPr="006C5A01"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f Wilde" w:date="2025-10-02T14:35:00Z" w:initials="CW">
    <w:p w14:paraId="169FCC47" w14:textId="62E452EF" w:rsidR="00840C26" w:rsidRDefault="00840C26" w:rsidP="00840C26">
      <w:pPr>
        <w:pStyle w:val="Kommentartext"/>
      </w:pPr>
      <w:r>
        <w:rPr>
          <w:rStyle w:val="Kommentarzeichen"/>
        </w:rPr>
        <w:annotationRef/>
      </w:r>
      <w:r>
        <w:t xml:space="preserve">@Codesys: Please add your boiler plate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FCC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9BF96" w16cex:dateUtc="2025-10-0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FCC47" w16cid:durableId="3A99BF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D0CF" w14:textId="77777777" w:rsidR="00C81624" w:rsidRDefault="00C81624" w:rsidP="004E283C">
      <w:r>
        <w:separator/>
      </w:r>
    </w:p>
  </w:endnote>
  <w:endnote w:type="continuationSeparator" w:id="0">
    <w:p w14:paraId="35E36C36" w14:textId="77777777" w:rsidR="00C81624" w:rsidRDefault="00C81624" w:rsidP="004E283C">
      <w:r>
        <w:continuationSeparator/>
      </w:r>
    </w:p>
  </w:endnote>
  <w:endnote w:type="continuationNotice" w:id="1">
    <w:p w14:paraId="57DFD245" w14:textId="77777777" w:rsidR="00C81624" w:rsidRDefault="00C816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BBBF" w14:textId="77777777" w:rsidR="00C81624" w:rsidRDefault="00C81624" w:rsidP="004E283C">
      <w:r>
        <w:separator/>
      </w:r>
    </w:p>
  </w:footnote>
  <w:footnote w:type="continuationSeparator" w:id="0">
    <w:p w14:paraId="2E8CD8B6" w14:textId="77777777" w:rsidR="00C81624" w:rsidRDefault="00C81624" w:rsidP="004E283C">
      <w:r>
        <w:continuationSeparator/>
      </w:r>
    </w:p>
  </w:footnote>
  <w:footnote w:type="continuationNotice" w:id="1">
    <w:p w14:paraId="1B10BED6" w14:textId="77777777" w:rsidR="00C81624" w:rsidRDefault="00C816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f Wilde">
    <w15:presenceInfo w15:providerId="AD" w15:userId="S::Christof.Wilde@congatec.com::f892e374-caf0-48db-9a04-d72979ae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371B"/>
    <w:rsid w:val="000350F4"/>
    <w:rsid w:val="000355AD"/>
    <w:rsid w:val="00035738"/>
    <w:rsid w:val="000415FA"/>
    <w:rsid w:val="00042600"/>
    <w:rsid w:val="00043787"/>
    <w:rsid w:val="00045E58"/>
    <w:rsid w:val="00047E06"/>
    <w:rsid w:val="00050C80"/>
    <w:rsid w:val="00052093"/>
    <w:rsid w:val="00053CDD"/>
    <w:rsid w:val="000553FB"/>
    <w:rsid w:val="00057417"/>
    <w:rsid w:val="00061CBF"/>
    <w:rsid w:val="00064203"/>
    <w:rsid w:val="0006483E"/>
    <w:rsid w:val="00072307"/>
    <w:rsid w:val="00073E7D"/>
    <w:rsid w:val="00074F95"/>
    <w:rsid w:val="00086C00"/>
    <w:rsid w:val="000874BE"/>
    <w:rsid w:val="00094700"/>
    <w:rsid w:val="0009529F"/>
    <w:rsid w:val="00096758"/>
    <w:rsid w:val="0009734E"/>
    <w:rsid w:val="000A1392"/>
    <w:rsid w:val="000A30F4"/>
    <w:rsid w:val="000A394C"/>
    <w:rsid w:val="000A4662"/>
    <w:rsid w:val="000A4B1D"/>
    <w:rsid w:val="000A5DC1"/>
    <w:rsid w:val="000A7084"/>
    <w:rsid w:val="000B1605"/>
    <w:rsid w:val="000B168D"/>
    <w:rsid w:val="000B53F9"/>
    <w:rsid w:val="000B6F0B"/>
    <w:rsid w:val="000B72AD"/>
    <w:rsid w:val="000B7D25"/>
    <w:rsid w:val="000C07C3"/>
    <w:rsid w:val="000C0962"/>
    <w:rsid w:val="000C5D96"/>
    <w:rsid w:val="000D39E1"/>
    <w:rsid w:val="000D66D4"/>
    <w:rsid w:val="000D68BA"/>
    <w:rsid w:val="000E2307"/>
    <w:rsid w:val="000E395C"/>
    <w:rsid w:val="000E736A"/>
    <w:rsid w:val="000F15EB"/>
    <w:rsid w:val="000F34E8"/>
    <w:rsid w:val="00100CE2"/>
    <w:rsid w:val="00101DF6"/>
    <w:rsid w:val="00103513"/>
    <w:rsid w:val="00105BFE"/>
    <w:rsid w:val="00106AA3"/>
    <w:rsid w:val="0011134D"/>
    <w:rsid w:val="00123857"/>
    <w:rsid w:val="00123D77"/>
    <w:rsid w:val="00132DD8"/>
    <w:rsid w:val="001342B8"/>
    <w:rsid w:val="00135EBC"/>
    <w:rsid w:val="00136E20"/>
    <w:rsid w:val="0014653E"/>
    <w:rsid w:val="0014730F"/>
    <w:rsid w:val="00157343"/>
    <w:rsid w:val="001741F9"/>
    <w:rsid w:val="00175EB3"/>
    <w:rsid w:val="00181222"/>
    <w:rsid w:val="00183503"/>
    <w:rsid w:val="00184D6F"/>
    <w:rsid w:val="001854B5"/>
    <w:rsid w:val="00187416"/>
    <w:rsid w:val="00187AFE"/>
    <w:rsid w:val="00191804"/>
    <w:rsid w:val="00191F41"/>
    <w:rsid w:val="001A1ABC"/>
    <w:rsid w:val="001A277C"/>
    <w:rsid w:val="001A370C"/>
    <w:rsid w:val="001B0700"/>
    <w:rsid w:val="001B1FD7"/>
    <w:rsid w:val="001B6672"/>
    <w:rsid w:val="001B6B34"/>
    <w:rsid w:val="001C0038"/>
    <w:rsid w:val="001C0D93"/>
    <w:rsid w:val="001C2E5B"/>
    <w:rsid w:val="001C3B33"/>
    <w:rsid w:val="001D055C"/>
    <w:rsid w:val="001D3292"/>
    <w:rsid w:val="001E20B7"/>
    <w:rsid w:val="001E2E5F"/>
    <w:rsid w:val="001E3D01"/>
    <w:rsid w:val="001E4FB1"/>
    <w:rsid w:val="001E7371"/>
    <w:rsid w:val="001F7DA7"/>
    <w:rsid w:val="002065F2"/>
    <w:rsid w:val="00207D6B"/>
    <w:rsid w:val="00212286"/>
    <w:rsid w:val="002125A6"/>
    <w:rsid w:val="00223722"/>
    <w:rsid w:val="00225147"/>
    <w:rsid w:val="00231F74"/>
    <w:rsid w:val="002368AC"/>
    <w:rsid w:val="002376DB"/>
    <w:rsid w:val="00237F7E"/>
    <w:rsid w:val="0024320A"/>
    <w:rsid w:val="00252FFD"/>
    <w:rsid w:val="00254D6C"/>
    <w:rsid w:val="002571A3"/>
    <w:rsid w:val="0025796B"/>
    <w:rsid w:val="00265C83"/>
    <w:rsid w:val="00267709"/>
    <w:rsid w:val="00270300"/>
    <w:rsid w:val="00271432"/>
    <w:rsid w:val="00286CC1"/>
    <w:rsid w:val="002872D2"/>
    <w:rsid w:val="00292D50"/>
    <w:rsid w:val="0029581C"/>
    <w:rsid w:val="0029792A"/>
    <w:rsid w:val="00297A5C"/>
    <w:rsid w:val="002A1662"/>
    <w:rsid w:val="002A7A02"/>
    <w:rsid w:val="002A7A32"/>
    <w:rsid w:val="002B09E3"/>
    <w:rsid w:val="002B0ED5"/>
    <w:rsid w:val="002B14DE"/>
    <w:rsid w:val="002B4B21"/>
    <w:rsid w:val="002B5DD9"/>
    <w:rsid w:val="002C14C0"/>
    <w:rsid w:val="002C28DA"/>
    <w:rsid w:val="002C6553"/>
    <w:rsid w:val="002C6A1D"/>
    <w:rsid w:val="002D1B07"/>
    <w:rsid w:val="002D3F17"/>
    <w:rsid w:val="002D4B65"/>
    <w:rsid w:val="002D56A3"/>
    <w:rsid w:val="002E333A"/>
    <w:rsid w:val="002E3840"/>
    <w:rsid w:val="002F035E"/>
    <w:rsid w:val="002F066A"/>
    <w:rsid w:val="002F16A9"/>
    <w:rsid w:val="002F1805"/>
    <w:rsid w:val="002F1A60"/>
    <w:rsid w:val="002F2955"/>
    <w:rsid w:val="002F6466"/>
    <w:rsid w:val="00300096"/>
    <w:rsid w:val="0031068D"/>
    <w:rsid w:val="00310920"/>
    <w:rsid w:val="00311214"/>
    <w:rsid w:val="00316678"/>
    <w:rsid w:val="00320EE4"/>
    <w:rsid w:val="00322FCD"/>
    <w:rsid w:val="00324A15"/>
    <w:rsid w:val="00331264"/>
    <w:rsid w:val="0033387F"/>
    <w:rsid w:val="00333EB3"/>
    <w:rsid w:val="00334450"/>
    <w:rsid w:val="0033610A"/>
    <w:rsid w:val="00336657"/>
    <w:rsid w:val="00337403"/>
    <w:rsid w:val="00337468"/>
    <w:rsid w:val="0034162E"/>
    <w:rsid w:val="0034266E"/>
    <w:rsid w:val="0035186F"/>
    <w:rsid w:val="00353C44"/>
    <w:rsid w:val="003544A2"/>
    <w:rsid w:val="0035632F"/>
    <w:rsid w:val="00360338"/>
    <w:rsid w:val="00361541"/>
    <w:rsid w:val="003674FC"/>
    <w:rsid w:val="00370226"/>
    <w:rsid w:val="00371CDB"/>
    <w:rsid w:val="003729D3"/>
    <w:rsid w:val="00381183"/>
    <w:rsid w:val="00381D4F"/>
    <w:rsid w:val="003839C2"/>
    <w:rsid w:val="003853EC"/>
    <w:rsid w:val="00385A11"/>
    <w:rsid w:val="00386E85"/>
    <w:rsid w:val="00394EEA"/>
    <w:rsid w:val="003A0171"/>
    <w:rsid w:val="003A7091"/>
    <w:rsid w:val="003B002F"/>
    <w:rsid w:val="003B256D"/>
    <w:rsid w:val="003B409F"/>
    <w:rsid w:val="003B7234"/>
    <w:rsid w:val="003B7808"/>
    <w:rsid w:val="003C513C"/>
    <w:rsid w:val="003C584C"/>
    <w:rsid w:val="003D0210"/>
    <w:rsid w:val="003D41A2"/>
    <w:rsid w:val="003D4675"/>
    <w:rsid w:val="003D5ED4"/>
    <w:rsid w:val="003E0968"/>
    <w:rsid w:val="003E397A"/>
    <w:rsid w:val="003E6413"/>
    <w:rsid w:val="003E64B3"/>
    <w:rsid w:val="003F2D71"/>
    <w:rsid w:val="003F3269"/>
    <w:rsid w:val="003F62FC"/>
    <w:rsid w:val="004012B4"/>
    <w:rsid w:val="00411346"/>
    <w:rsid w:val="004125C3"/>
    <w:rsid w:val="00413FB9"/>
    <w:rsid w:val="004165C0"/>
    <w:rsid w:val="004218FB"/>
    <w:rsid w:val="00421DF8"/>
    <w:rsid w:val="00431604"/>
    <w:rsid w:val="00431F25"/>
    <w:rsid w:val="0043383F"/>
    <w:rsid w:val="00434FCB"/>
    <w:rsid w:val="00443C7F"/>
    <w:rsid w:val="00446472"/>
    <w:rsid w:val="00450C5C"/>
    <w:rsid w:val="0045119F"/>
    <w:rsid w:val="00451C75"/>
    <w:rsid w:val="00451DB8"/>
    <w:rsid w:val="00451E34"/>
    <w:rsid w:val="00457EC8"/>
    <w:rsid w:val="00462316"/>
    <w:rsid w:val="00466A57"/>
    <w:rsid w:val="004726F3"/>
    <w:rsid w:val="00473A46"/>
    <w:rsid w:val="00475771"/>
    <w:rsid w:val="00476500"/>
    <w:rsid w:val="00477A50"/>
    <w:rsid w:val="00480CD4"/>
    <w:rsid w:val="00483D2A"/>
    <w:rsid w:val="004841F7"/>
    <w:rsid w:val="0048544A"/>
    <w:rsid w:val="00490E6A"/>
    <w:rsid w:val="004930EB"/>
    <w:rsid w:val="004A1710"/>
    <w:rsid w:val="004A2EEC"/>
    <w:rsid w:val="004A6525"/>
    <w:rsid w:val="004A68ED"/>
    <w:rsid w:val="004B1541"/>
    <w:rsid w:val="004B35A4"/>
    <w:rsid w:val="004B4B85"/>
    <w:rsid w:val="004D2177"/>
    <w:rsid w:val="004D3BA0"/>
    <w:rsid w:val="004D7B33"/>
    <w:rsid w:val="004D7F6A"/>
    <w:rsid w:val="004E283C"/>
    <w:rsid w:val="004F08CB"/>
    <w:rsid w:val="0051015C"/>
    <w:rsid w:val="00512951"/>
    <w:rsid w:val="00513692"/>
    <w:rsid w:val="005168E6"/>
    <w:rsid w:val="00527922"/>
    <w:rsid w:val="005368EB"/>
    <w:rsid w:val="00541D85"/>
    <w:rsid w:val="005502A5"/>
    <w:rsid w:val="0055046D"/>
    <w:rsid w:val="0055155D"/>
    <w:rsid w:val="005554CF"/>
    <w:rsid w:val="0055706B"/>
    <w:rsid w:val="005674E1"/>
    <w:rsid w:val="00571ACB"/>
    <w:rsid w:val="0058053F"/>
    <w:rsid w:val="00580649"/>
    <w:rsid w:val="00582A56"/>
    <w:rsid w:val="005876A1"/>
    <w:rsid w:val="005905AA"/>
    <w:rsid w:val="005A4F05"/>
    <w:rsid w:val="005A656D"/>
    <w:rsid w:val="005B031E"/>
    <w:rsid w:val="005B049C"/>
    <w:rsid w:val="005B4653"/>
    <w:rsid w:val="005C00EA"/>
    <w:rsid w:val="005C35E2"/>
    <w:rsid w:val="005C585A"/>
    <w:rsid w:val="005C63F6"/>
    <w:rsid w:val="005C6F13"/>
    <w:rsid w:val="005D2D52"/>
    <w:rsid w:val="005E0390"/>
    <w:rsid w:val="005E03EB"/>
    <w:rsid w:val="005E2474"/>
    <w:rsid w:val="005E401C"/>
    <w:rsid w:val="005E5F87"/>
    <w:rsid w:val="005F08FF"/>
    <w:rsid w:val="005F1760"/>
    <w:rsid w:val="005F25E9"/>
    <w:rsid w:val="005F2D01"/>
    <w:rsid w:val="005F7CEF"/>
    <w:rsid w:val="00600860"/>
    <w:rsid w:val="00601304"/>
    <w:rsid w:val="006061F7"/>
    <w:rsid w:val="00606A72"/>
    <w:rsid w:val="00612FF8"/>
    <w:rsid w:val="006142D4"/>
    <w:rsid w:val="00623BD6"/>
    <w:rsid w:val="00625E49"/>
    <w:rsid w:val="006269A4"/>
    <w:rsid w:val="00627B30"/>
    <w:rsid w:val="00630751"/>
    <w:rsid w:val="00635478"/>
    <w:rsid w:val="006373D9"/>
    <w:rsid w:val="00637D18"/>
    <w:rsid w:val="00640D57"/>
    <w:rsid w:val="00640FFB"/>
    <w:rsid w:val="00641850"/>
    <w:rsid w:val="00641DFE"/>
    <w:rsid w:val="00643A33"/>
    <w:rsid w:val="0064417B"/>
    <w:rsid w:val="00645A48"/>
    <w:rsid w:val="00650D54"/>
    <w:rsid w:val="00653613"/>
    <w:rsid w:val="00656BAD"/>
    <w:rsid w:val="006578A1"/>
    <w:rsid w:val="00662AB5"/>
    <w:rsid w:val="00663700"/>
    <w:rsid w:val="00664028"/>
    <w:rsid w:val="00667B3E"/>
    <w:rsid w:val="0067240C"/>
    <w:rsid w:val="00673527"/>
    <w:rsid w:val="0067590C"/>
    <w:rsid w:val="00683622"/>
    <w:rsid w:val="006842A2"/>
    <w:rsid w:val="00684BBC"/>
    <w:rsid w:val="00690ECD"/>
    <w:rsid w:val="0069359A"/>
    <w:rsid w:val="00693ACB"/>
    <w:rsid w:val="006A1238"/>
    <w:rsid w:val="006A1254"/>
    <w:rsid w:val="006A3CB0"/>
    <w:rsid w:val="006A6542"/>
    <w:rsid w:val="006B0EE9"/>
    <w:rsid w:val="006B12C2"/>
    <w:rsid w:val="006B2960"/>
    <w:rsid w:val="006C0E4D"/>
    <w:rsid w:val="006C3B8A"/>
    <w:rsid w:val="006C45B4"/>
    <w:rsid w:val="006C5A01"/>
    <w:rsid w:val="006D162D"/>
    <w:rsid w:val="006D2C91"/>
    <w:rsid w:val="006D40AB"/>
    <w:rsid w:val="006E1208"/>
    <w:rsid w:val="006E38B4"/>
    <w:rsid w:val="006E3A49"/>
    <w:rsid w:val="006E3B67"/>
    <w:rsid w:val="006E4456"/>
    <w:rsid w:val="006E78FC"/>
    <w:rsid w:val="006E7CDD"/>
    <w:rsid w:val="006F2F40"/>
    <w:rsid w:val="006F35F5"/>
    <w:rsid w:val="006F6952"/>
    <w:rsid w:val="00703F23"/>
    <w:rsid w:val="00704670"/>
    <w:rsid w:val="00706359"/>
    <w:rsid w:val="00706CDC"/>
    <w:rsid w:val="007074D1"/>
    <w:rsid w:val="007149A1"/>
    <w:rsid w:val="0072445C"/>
    <w:rsid w:val="00730753"/>
    <w:rsid w:val="00730CF9"/>
    <w:rsid w:val="007347A1"/>
    <w:rsid w:val="00735FC8"/>
    <w:rsid w:val="007372D4"/>
    <w:rsid w:val="00740CE2"/>
    <w:rsid w:val="00741AC5"/>
    <w:rsid w:val="007434B7"/>
    <w:rsid w:val="00744EC0"/>
    <w:rsid w:val="00745D08"/>
    <w:rsid w:val="00745E4D"/>
    <w:rsid w:val="00747135"/>
    <w:rsid w:val="00747A2A"/>
    <w:rsid w:val="00751A5C"/>
    <w:rsid w:val="007527B5"/>
    <w:rsid w:val="00765B08"/>
    <w:rsid w:val="00767A44"/>
    <w:rsid w:val="00771AFC"/>
    <w:rsid w:val="00771EDD"/>
    <w:rsid w:val="0077287D"/>
    <w:rsid w:val="0077601C"/>
    <w:rsid w:val="00776AE3"/>
    <w:rsid w:val="00784949"/>
    <w:rsid w:val="00786EF8"/>
    <w:rsid w:val="0078770A"/>
    <w:rsid w:val="007923DD"/>
    <w:rsid w:val="0079344C"/>
    <w:rsid w:val="00795F3E"/>
    <w:rsid w:val="00796054"/>
    <w:rsid w:val="007A073A"/>
    <w:rsid w:val="007A1EAB"/>
    <w:rsid w:val="007A2866"/>
    <w:rsid w:val="007A2F3A"/>
    <w:rsid w:val="007A3A88"/>
    <w:rsid w:val="007B6FE7"/>
    <w:rsid w:val="007B794A"/>
    <w:rsid w:val="007C0BDC"/>
    <w:rsid w:val="007C158F"/>
    <w:rsid w:val="007C46E3"/>
    <w:rsid w:val="007C5914"/>
    <w:rsid w:val="007C718F"/>
    <w:rsid w:val="007D0F8F"/>
    <w:rsid w:val="007D1C15"/>
    <w:rsid w:val="007E0AEB"/>
    <w:rsid w:val="007E5156"/>
    <w:rsid w:val="007E6140"/>
    <w:rsid w:val="007E752C"/>
    <w:rsid w:val="007F0C93"/>
    <w:rsid w:val="007F3D6F"/>
    <w:rsid w:val="00800B73"/>
    <w:rsid w:val="008014CA"/>
    <w:rsid w:val="008021E1"/>
    <w:rsid w:val="00802982"/>
    <w:rsid w:val="008035F1"/>
    <w:rsid w:val="0080538D"/>
    <w:rsid w:val="00806207"/>
    <w:rsid w:val="008119CB"/>
    <w:rsid w:val="00811DF5"/>
    <w:rsid w:val="008157F4"/>
    <w:rsid w:val="00815A0F"/>
    <w:rsid w:val="0082049A"/>
    <w:rsid w:val="00832012"/>
    <w:rsid w:val="008326A9"/>
    <w:rsid w:val="00832E65"/>
    <w:rsid w:val="00835D8A"/>
    <w:rsid w:val="00837A8D"/>
    <w:rsid w:val="00840C26"/>
    <w:rsid w:val="008417D5"/>
    <w:rsid w:val="00841B78"/>
    <w:rsid w:val="00842166"/>
    <w:rsid w:val="00843FE7"/>
    <w:rsid w:val="00846053"/>
    <w:rsid w:val="00846888"/>
    <w:rsid w:val="00847678"/>
    <w:rsid w:val="00855286"/>
    <w:rsid w:val="008553E7"/>
    <w:rsid w:val="008756D3"/>
    <w:rsid w:val="00877349"/>
    <w:rsid w:val="00881537"/>
    <w:rsid w:val="00881673"/>
    <w:rsid w:val="00881B43"/>
    <w:rsid w:val="0088225E"/>
    <w:rsid w:val="00884523"/>
    <w:rsid w:val="008851D2"/>
    <w:rsid w:val="00886219"/>
    <w:rsid w:val="0089294B"/>
    <w:rsid w:val="00895D28"/>
    <w:rsid w:val="00896530"/>
    <w:rsid w:val="00897D1F"/>
    <w:rsid w:val="008A3AC6"/>
    <w:rsid w:val="008A6304"/>
    <w:rsid w:val="008A6FAD"/>
    <w:rsid w:val="008B44BA"/>
    <w:rsid w:val="008B4A04"/>
    <w:rsid w:val="008C012F"/>
    <w:rsid w:val="008C136D"/>
    <w:rsid w:val="008D24CD"/>
    <w:rsid w:val="008E5A1D"/>
    <w:rsid w:val="008F0184"/>
    <w:rsid w:val="008F2DE3"/>
    <w:rsid w:val="008F54B5"/>
    <w:rsid w:val="008F70A2"/>
    <w:rsid w:val="00902459"/>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0E01"/>
    <w:rsid w:val="0095258C"/>
    <w:rsid w:val="00955E11"/>
    <w:rsid w:val="00957615"/>
    <w:rsid w:val="00957EBF"/>
    <w:rsid w:val="00960A9D"/>
    <w:rsid w:val="00961278"/>
    <w:rsid w:val="009632B1"/>
    <w:rsid w:val="009651A1"/>
    <w:rsid w:val="009702BE"/>
    <w:rsid w:val="0097120A"/>
    <w:rsid w:val="00971B08"/>
    <w:rsid w:val="00976754"/>
    <w:rsid w:val="00976F6B"/>
    <w:rsid w:val="009818F9"/>
    <w:rsid w:val="00983A26"/>
    <w:rsid w:val="00983B6D"/>
    <w:rsid w:val="009847A6"/>
    <w:rsid w:val="00986868"/>
    <w:rsid w:val="0098707E"/>
    <w:rsid w:val="00987AB5"/>
    <w:rsid w:val="0099011F"/>
    <w:rsid w:val="009915D7"/>
    <w:rsid w:val="00991C13"/>
    <w:rsid w:val="00992104"/>
    <w:rsid w:val="00992933"/>
    <w:rsid w:val="00995631"/>
    <w:rsid w:val="00996FD1"/>
    <w:rsid w:val="009977CF"/>
    <w:rsid w:val="009A0ADE"/>
    <w:rsid w:val="009A10EE"/>
    <w:rsid w:val="009A21A7"/>
    <w:rsid w:val="009A5657"/>
    <w:rsid w:val="009A6289"/>
    <w:rsid w:val="009B280B"/>
    <w:rsid w:val="009B4B6B"/>
    <w:rsid w:val="009B6E8A"/>
    <w:rsid w:val="009C1B90"/>
    <w:rsid w:val="009C2318"/>
    <w:rsid w:val="009C65B6"/>
    <w:rsid w:val="009C67E6"/>
    <w:rsid w:val="009C6A10"/>
    <w:rsid w:val="009C76DA"/>
    <w:rsid w:val="009D262E"/>
    <w:rsid w:val="009D595E"/>
    <w:rsid w:val="009D6922"/>
    <w:rsid w:val="009E3A63"/>
    <w:rsid w:val="009E5E22"/>
    <w:rsid w:val="009F1BCA"/>
    <w:rsid w:val="009F1E40"/>
    <w:rsid w:val="009F4667"/>
    <w:rsid w:val="009F5C8A"/>
    <w:rsid w:val="00A07781"/>
    <w:rsid w:val="00A11FF4"/>
    <w:rsid w:val="00A12150"/>
    <w:rsid w:val="00A12F2D"/>
    <w:rsid w:val="00A171BD"/>
    <w:rsid w:val="00A31844"/>
    <w:rsid w:val="00A31EE8"/>
    <w:rsid w:val="00A342D1"/>
    <w:rsid w:val="00A35059"/>
    <w:rsid w:val="00A44F2E"/>
    <w:rsid w:val="00A4732D"/>
    <w:rsid w:val="00A501DE"/>
    <w:rsid w:val="00A54FB5"/>
    <w:rsid w:val="00A61518"/>
    <w:rsid w:val="00A634ED"/>
    <w:rsid w:val="00A67064"/>
    <w:rsid w:val="00A67A16"/>
    <w:rsid w:val="00A76FC6"/>
    <w:rsid w:val="00A7739D"/>
    <w:rsid w:val="00A8157E"/>
    <w:rsid w:val="00A84426"/>
    <w:rsid w:val="00A863AE"/>
    <w:rsid w:val="00A906AA"/>
    <w:rsid w:val="00A90AE1"/>
    <w:rsid w:val="00A91859"/>
    <w:rsid w:val="00AA1B76"/>
    <w:rsid w:val="00AA5C4C"/>
    <w:rsid w:val="00AB2B04"/>
    <w:rsid w:val="00AB3308"/>
    <w:rsid w:val="00AB46A4"/>
    <w:rsid w:val="00AB6EDF"/>
    <w:rsid w:val="00AC51C2"/>
    <w:rsid w:val="00AD2B3D"/>
    <w:rsid w:val="00AD560F"/>
    <w:rsid w:val="00AD66E5"/>
    <w:rsid w:val="00AD6B52"/>
    <w:rsid w:val="00AE6368"/>
    <w:rsid w:val="00AE699D"/>
    <w:rsid w:val="00AF60DB"/>
    <w:rsid w:val="00AF69C5"/>
    <w:rsid w:val="00B000CE"/>
    <w:rsid w:val="00B0389C"/>
    <w:rsid w:val="00B04949"/>
    <w:rsid w:val="00B04CE2"/>
    <w:rsid w:val="00B10248"/>
    <w:rsid w:val="00B12E2E"/>
    <w:rsid w:val="00B14955"/>
    <w:rsid w:val="00B161DC"/>
    <w:rsid w:val="00B16927"/>
    <w:rsid w:val="00B2216B"/>
    <w:rsid w:val="00B227AF"/>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090B"/>
    <w:rsid w:val="00B92D19"/>
    <w:rsid w:val="00B939FA"/>
    <w:rsid w:val="00B93BA5"/>
    <w:rsid w:val="00B94688"/>
    <w:rsid w:val="00B95301"/>
    <w:rsid w:val="00B96ED0"/>
    <w:rsid w:val="00BA1458"/>
    <w:rsid w:val="00BA1CB0"/>
    <w:rsid w:val="00BA5EC5"/>
    <w:rsid w:val="00BA651B"/>
    <w:rsid w:val="00BB10ED"/>
    <w:rsid w:val="00BB2D28"/>
    <w:rsid w:val="00BB3BA7"/>
    <w:rsid w:val="00BD26D1"/>
    <w:rsid w:val="00BD4A92"/>
    <w:rsid w:val="00BD726D"/>
    <w:rsid w:val="00BE2630"/>
    <w:rsid w:val="00BE2E00"/>
    <w:rsid w:val="00BE6A4C"/>
    <w:rsid w:val="00BF474F"/>
    <w:rsid w:val="00C037EF"/>
    <w:rsid w:val="00C07938"/>
    <w:rsid w:val="00C1056E"/>
    <w:rsid w:val="00C1254F"/>
    <w:rsid w:val="00C178C8"/>
    <w:rsid w:val="00C25E9F"/>
    <w:rsid w:val="00C42100"/>
    <w:rsid w:val="00C473C9"/>
    <w:rsid w:val="00C51840"/>
    <w:rsid w:val="00C57D23"/>
    <w:rsid w:val="00C64E8B"/>
    <w:rsid w:val="00C67E97"/>
    <w:rsid w:val="00C74D5B"/>
    <w:rsid w:val="00C7560A"/>
    <w:rsid w:val="00C80E04"/>
    <w:rsid w:val="00C81624"/>
    <w:rsid w:val="00C83D12"/>
    <w:rsid w:val="00C87AB3"/>
    <w:rsid w:val="00C958C5"/>
    <w:rsid w:val="00C9595F"/>
    <w:rsid w:val="00C9626B"/>
    <w:rsid w:val="00C96F92"/>
    <w:rsid w:val="00CA0D75"/>
    <w:rsid w:val="00CA5BBA"/>
    <w:rsid w:val="00CA7801"/>
    <w:rsid w:val="00CB3F57"/>
    <w:rsid w:val="00CB4A50"/>
    <w:rsid w:val="00CB4D4E"/>
    <w:rsid w:val="00CB6012"/>
    <w:rsid w:val="00CC008D"/>
    <w:rsid w:val="00CC137C"/>
    <w:rsid w:val="00CC5773"/>
    <w:rsid w:val="00CC65D5"/>
    <w:rsid w:val="00CD19EC"/>
    <w:rsid w:val="00CD3B59"/>
    <w:rsid w:val="00CD6592"/>
    <w:rsid w:val="00CE17CC"/>
    <w:rsid w:val="00CE2C7F"/>
    <w:rsid w:val="00CE3C20"/>
    <w:rsid w:val="00CF0B0F"/>
    <w:rsid w:val="00CF2C1D"/>
    <w:rsid w:val="00CF3F72"/>
    <w:rsid w:val="00D00E35"/>
    <w:rsid w:val="00D03022"/>
    <w:rsid w:val="00D03C82"/>
    <w:rsid w:val="00D07129"/>
    <w:rsid w:val="00D07740"/>
    <w:rsid w:val="00D108AC"/>
    <w:rsid w:val="00D10AA2"/>
    <w:rsid w:val="00D1421C"/>
    <w:rsid w:val="00D22DCD"/>
    <w:rsid w:val="00D26CA7"/>
    <w:rsid w:val="00D300FD"/>
    <w:rsid w:val="00D308A6"/>
    <w:rsid w:val="00D32C97"/>
    <w:rsid w:val="00D37EFC"/>
    <w:rsid w:val="00D401F9"/>
    <w:rsid w:val="00D4045F"/>
    <w:rsid w:val="00D406F4"/>
    <w:rsid w:val="00D42438"/>
    <w:rsid w:val="00D4310E"/>
    <w:rsid w:val="00D44BFF"/>
    <w:rsid w:val="00D44FD0"/>
    <w:rsid w:val="00D514B5"/>
    <w:rsid w:val="00D5329A"/>
    <w:rsid w:val="00D557C5"/>
    <w:rsid w:val="00D5799D"/>
    <w:rsid w:val="00D6303C"/>
    <w:rsid w:val="00D65D4F"/>
    <w:rsid w:val="00D66622"/>
    <w:rsid w:val="00D75EA8"/>
    <w:rsid w:val="00D76F42"/>
    <w:rsid w:val="00D77A64"/>
    <w:rsid w:val="00D82DFF"/>
    <w:rsid w:val="00D9308F"/>
    <w:rsid w:val="00D94C8F"/>
    <w:rsid w:val="00D95D48"/>
    <w:rsid w:val="00D97483"/>
    <w:rsid w:val="00DA2F1F"/>
    <w:rsid w:val="00DA4058"/>
    <w:rsid w:val="00DA4873"/>
    <w:rsid w:val="00DA57D6"/>
    <w:rsid w:val="00DA7557"/>
    <w:rsid w:val="00DB0399"/>
    <w:rsid w:val="00DB261F"/>
    <w:rsid w:val="00DB3279"/>
    <w:rsid w:val="00DB7A3D"/>
    <w:rsid w:val="00DC3A6C"/>
    <w:rsid w:val="00DC3B55"/>
    <w:rsid w:val="00DC3BD0"/>
    <w:rsid w:val="00DC5A50"/>
    <w:rsid w:val="00DC5E59"/>
    <w:rsid w:val="00DC7155"/>
    <w:rsid w:val="00DD59DF"/>
    <w:rsid w:val="00DE14B9"/>
    <w:rsid w:val="00DE150B"/>
    <w:rsid w:val="00DE287A"/>
    <w:rsid w:val="00DE2A02"/>
    <w:rsid w:val="00DE7E7A"/>
    <w:rsid w:val="00DF42D0"/>
    <w:rsid w:val="00DF642F"/>
    <w:rsid w:val="00E00D73"/>
    <w:rsid w:val="00E018BE"/>
    <w:rsid w:val="00E0599D"/>
    <w:rsid w:val="00E06101"/>
    <w:rsid w:val="00E06489"/>
    <w:rsid w:val="00E077EE"/>
    <w:rsid w:val="00E10F7B"/>
    <w:rsid w:val="00E12255"/>
    <w:rsid w:val="00E20DC3"/>
    <w:rsid w:val="00E2429A"/>
    <w:rsid w:val="00E24CBD"/>
    <w:rsid w:val="00E263A6"/>
    <w:rsid w:val="00E275DD"/>
    <w:rsid w:val="00E27999"/>
    <w:rsid w:val="00E27A16"/>
    <w:rsid w:val="00E30759"/>
    <w:rsid w:val="00E36DD7"/>
    <w:rsid w:val="00E403CC"/>
    <w:rsid w:val="00E40F1E"/>
    <w:rsid w:val="00E529F9"/>
    <w:rsid w:val="00E5322D"/>
    <w:rsid w:val="00E55D4E"/>
    <w:rsid w:val="00E55E77"/>
    <w:rsid w:val="00E6142F"/>
    <w:rsid w:val="00E61991"/>
    <w:rsid w:val="00E6293B"/>
    <w:rsid w:val="00E660F8"/>
    <w:rsid w:val="00E6752E"/>
    <w:rsid w:val="00E73F1B"/>
    <w:rsid w:val="00E743D2"/>
    <w:rsid w:val="00E824C1"/>
    <w:rsid w:val="00E847D0"/>
    <w:rsid w:val="00E851FC"/>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1D87"/>
    <w:rsid w:val="00F23EC1"/>
    <w:rsid w:val="00F2409C"/>
    <w:rsid w:val="00F24F75"/>
    <w:rsid w:val="00F27DEC"/>
    <w:rsid w:val="00F30BF4"/>
    <w:rsid w:val="00F33CF0"/>
    <w:rsid w:val="00F34E74"/>
    <w:rsid w:val="00F356A3"/>
    <w:rsid w:val="00F36B4D"/>
    <w:rsid w:val="00F37662"/>
    <w:rsid w:val="00F425CD"/>
    <w:rsid w:val="00F453AB"/>
    <w:rsid w:val="00F453DD"/>
    <w:rsid w:val="00F4736C"/>
    <w:rsid w:val="00F47E6C"/>
    <w:rsid w:val="00F5127B"/>
    <w:rsid w:val="00F53780"/>
    <w:rsid w:val="00F55095"/>
    <w:rsid w:val="00F56512"/>
    <w:rsid w:val="00F57BB5"/>
    <w:rsid w:val="00F618B0"/>
    <w:rsid w:val="00F62304"/>
    <w:rsid w:val="00F6729F"/>
    <w:rsid w:val="00F76F29"/>
    <w:rsid w:val="00F80D86"/>
    <w:rsid w:val="00F814C1"/>
    <w:rsid w:val="00F82E06"/>
    <w:rsid w:val="00F907D6"/>
    <w:rsid w:val="00F91A7F"/>
    <w:rsid w:val="00F91E62"/>
    <w:rsid w:val="00F96573"/>
    <w:rsid w:val="00FA1EB2"/>
    <w:rsid w:val="00FA21C9"/>
    <w:rsid w:val="00FA3174"/>
    <w:rsid w:val="00FB1113"/>
    <w:rsid w:val="00FB135C"/>
    <w:rsid w:val="00FB1EC5"/>
    <w:rsid w:val="00FB2636"/>
    <w:rsid w:val="00FB69EB"/>
    <w:rsid w:val="00FB6A7E"/>
    <w:rsid w:val="00FB7553"/>
    <w:rsid w:val="00FC1389"/>
    <w:rsid w:val="00FC2026"/>
    <w:rsid w:val="00FC2B3A"/>
    <w:rsid w:val="00FC7E41"/>
    <w:rsid w:val="00FD2679"/>
    <w:rsid w:val="00FD506B"/>
    <w:rsid w:val="00FD57F4"/>
    <w:rsid w:val="00FD5D5C"/>
    <w:rsid w:val="00FE4043"/>
    <w:rsid w:val="00FE70DC"/>
    <w:rsid w:val="00FF0EA1"/>
    <w:rsid w:val="00FF10D7"/>
    <w:rsid w:val="00FF1BC6"/>
    <w:rsid w:val="00FF4CD2"/>
    <w:rsid w:val="065D6D9F"/>
    <w:rsid w:val="0B75C0A5"/>
    <w:rsid w:val="0D1AC557"/>
    <w:rsid w:val="10EB970F"/>
    <w:rsid w:val="179AB714"/>
    <w:rsid w:val="1DB985FC"/>
    <w:rsid w:val="328A9A39"/>
    <w:rsid w:val="352B47E8"/>
    <w:rsid w:val="4F91CB10"/>
    <w:rsid w:val="5163C6A6"/>
    <w:rsid w:val="525097B1"/>
    <w:rsid w:val="536C2AFE"/>
    <w:rsid w:val="550AD663"/>
    <w:rsid w:val="57525493"/>
    <w:rsid w:val="6A8BEC13"/>
    <w:rsid w:val="6FDA6AF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3544A2"/>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314387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r.wagner@codesy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E71ACEB3-A2E3-4C37-9E7A-D65111F5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249EF4CB-CCF1-495D-A14B-DE9BE33F7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20</cp:revision>
  <cp:lastPrinted>2020-12-07T11:00:00Z</cp:lastPrinted>
  <dcterms:created xsi:type="dcterms:W3CDTF">2026-06-15T06:19:00Z</dcterms:created>
  <dcterms:modified xsi:type="dcterms:W3CDTF">2026-06-15T09:16:00Z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