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0648FAB" w:rsidR="007D0D9C" w:rsidRPr="00D74A0F" w:rsidRDefault="00DE2B3F">
      <w:pPr>
        <w:pStyle w:val="berschrift1"/>
        <w:rPr>
          <w:lang w:val="es-ES"/>
        </w:rPr>
      </w:pPr>
      <w:r w:rsidRPr="00D74A0F">
        <w:rPr>
          <w:noProof/>
          <w:lang w:val="es-ES"/>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r w:rsidR="00573967" w:rsidRPr="00D74A0F">
        <w:rPr>
          <w:lang w:val="es-ES"/>
        </w:rPr>
        <w:t>Nota de Prensa</w:t>
      </w:r>
    </w:p>
    <w:p w14:paraId="00000002" w14:textId="77777777" w:rsidR="007D0D9C" w:rsidRPr="00D74A0F" w:rsidRDefault="007D0D9C">
      <w:pPr>
        <w:pStyle w:val="berschrift1"/>
        <w:rPr>
          <w:sz w:val="22"/>
          <w:szCs w:val="22"/>
          <w:lang w:val="es-ES"/>
        </w:rPr>
      </w:pPr>
    </w:p>
    <w:p w14:paraId="7E312D14" w14:textId="77777777" w:rsidR="001C220F" w:rsidRPr="00D74A0F" w:rsidRDefault="001C220F" w:rsidP="002A0976">
      <w:pPr>
        <w:rPr>
          <w:b/>
          <w:bCs/>
          <w:lang w:val="es-ES"/>
        </w:rPr>
      </w:pPr>
    </w:p>
    <w:p w14:paraId="5EE6C974" w14:textId="0BEDD46B" w:rsidR="00D151E0" w:rsidRPr="00D74A0F" w:rsidRDefault="00573967" w:rsidP="00D151E0">
      <w:pPr>
        <w:rPr>
          <w:lang w:val="es-ES"/>
        </w:rPr>
      </w:pPr>
      <w:r w:rsidRPr="00D74A0F">
        <w:rPr>
          <w:lang w:val="es-ES"/>
        </w:rPr>
        <w:t>El conga-TC675r supera las pruebas IEC 60068 y ofrece un módulo embebido compacto y listo para su uso en entornos extremos</w:t>
      </w:r>
    </w:p>
    <w:p w14:paraId="1102BF8D" w14:textId="77777777" w:rsidR="003E282E" w:rsidRPr="00D74A0F" w:rsidRDefault="003E282E" w:rsidP="003F22B2">
      <w:pPr>
        <w:spacing w:line="240" w:lineRule="auto"/>
        <w:rPr>
          <w:lang w:val="es-ES"/>
        </w:rPr>
      </w:pPr>
    </w:p>
    <w:p w14:paraId="4AB80B67" w14:textId="76B24BFE" w:rsidR="00A24B90" w:rsidRPr="00D74A0F" w:rsidRDefault="00573967" w:rsidP="003F22B2">
      <w:pPr>
        <w:spacing w:line="240" w:lineRule="auto"/>
        <w:rPr>
          <w:b/>
          <w:bCs/>
          <w:lang w:val="es-ES"/>
        </w:rPr>
      </w:pPr>
      <w:r w:rsidRPr="00D74A0F">
        <w:rPr>
          <w:b/>
          <w:bCs/>
          <w:sz w:val="32"/>
          <w:szCs w:val="32"/>
          <w:lang w:val="es-ES"/>
        </w:rPr>
        <w:t>congatec amplía las pruebas en sistemas ferroviarios para la familia de módulos COM Express</w:t>
      </w:r>
    </w:p>
    <w:p w14:paraId="489C65B9" w14:textId="77777777" w:rsidR="00A24B90" w:rsidRPr="00D74A0F" w:rsidRDefault="00A24B90" w:rsidP="003F22B2">
      <w:pPr>
        <w:spacing w:line="240" w:lineRule="auto"/>
        <w:rPr>
          <w:lang w:val="es-ES"/>
        </w:rPr>
      </w:pPr>
    </w:p>
    <w:p w14:paraId="72E7AE24" w14:textId="23484156" w:rsidR="00E57F31" w:rsidRPr="00D74A0F" w:rsidRDefault="003F22B2" w:rsidP="003F22B2">
      <w:pPr>
        <w:spacing w:line="240" w:lineRule="auto"/>
        <w:jc w:val="center"/>
        <w:rPr>
          <w:lang w:val="es-ES"/>
        </w:rPr>
      </w:pPr>
      <w:r>
        <w:rPr>
          <w:b/>
          <w:noProof/>
          <w:lang w:val="es-ES"/>
        </w:rPr>
        <w:drawing>
          <wp:inline distT="0" distB="0" distL="0" distR="0" wp14:anchorId="245929C2" wp14:editId="69C1DD6A">
            <wp:extent cx="5575300" cy="3727450"/>
            <wp:effectExtent l="0" t="0" r="6350" b="6350"/>
            <wp:docPr id="176899159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5300" cy="3727450"/>
                    </a:xfrm>
                    <a:prstGeom prst="rect">
                      <a:avLst/>
                    </a:prstGeom>
                    <a:noFill/>
                    <a:ln>
                      <a:noFill/>
                    </a:ln>
                  </pic:spPr>
                </pic:pic>
              </a:graphicData>
            </a:graphic>
          </wp:inline>
        </w:drawing>
      </w:r>
    </w:p>
    <w:p w14:paraId="1D5EA671" w14:textId="77777777" w:rsidR="00A24B90" w:rsidRPr="00D74A0F" w:rsidRDefault="00A24B90" w:rsidP="003F22B2">
      <w:pPr>
        <w:spacing w:line="240" w:lineRule="auto"/>
        <w:jc w:val="center"/>
        <w:rPr>
          <w:lang w:val="es-ES"/>
        </w:rPr>
      </w:pPr>
    </w:p>
    <w:p w14:paraId="5148FB74" w14:textId="5ACD5D7F" w:rsidR="00573967" w:rsidRPr="00D74A0F" w:rsidRDefault="00037388" w:rsidP="00573967">
      <w:pPr>
        <w:spacing w:after="120"/>
        <w:rPr>
          <w:lang w:val="es-ES"/>
        </w:rPr>
      </w:pPr>
      <w:proofErr w:type="spellStart"/>
      <w:r w:rsidRPr="00D74A0F">
        <w:rPr>
          <w:b/>
          <w:bCs/>
          <w:lang w:val="es-ES"/>
        </w:rPr>
        <w:t>Deggendorf</w:t>
      </w:r>
      <w:proofErr w:type="spellEnd"/>
      <w:r w:rsidRPr="00D74A0F">
        <w:rPr>
          <w:b/>
          <w:bCs/>
          <w:lang w:val="es-ES"/>
        </w:rPr>
        <w:t xml:space="preserve">, </w:t>
      </w:r>
      <w:r w:rsidR="00573967" w:rsidRPr="00D74A0F">
        <w:rPr>
          <w:b/>
          <w:bCs/>
          <w:lang w:val="es-ES"/>
        </w:rPr>
        <w:t>Alemania</w:t>
      </w:r>
      <w:r w:rsidRPr="00D74A0F">
        <w:rPr>
          <w:b/>
          <w:bCs/>
          <w:lang w:val="es-ES"/>
        </w:rPr>
        <w:t xml:space="preserve">, </w:t>
      </w:r>
      <w:r w:rsidR="003F22B2">
        <w:rPr>
          <w:b/>
          <w:bCs/>
          <w:lang w:val="es-ES"/>
        </w:rPr>
        <w:t>21</w:t>
      </w:r>
      <w:r w:rsidR="00573967" w:rsidRPr="00D74A0F">
        <w:rPr>
          <w:b/>
          <w:bCs/>
          <w:lang w:val="es-ES"/>
        </w:rPr>
        <w:t xml:space="preserve"> de </w:t>
      </w:r>
      <w:r w:rsidR="003F22B2" w:rsidRPr="003F22B2">
        <w:rPr>
          <w:b/>
          <w:bCs/>
          <w:lang w:val="es-ES"/>
        </w:rPr>
        <w:t xml:space="preserve">octubre </w:t>
      </w:r>
      <w:r w:rsidR="00715853">
        <w:rPr>
          <w:b/>
          <w:bCs/>
          <w:lang w:val="es-ES"/>
        </w:rPr>
        <w:t xml:space="preserve">de </w:t>
      </w:r>
      <w:r w:rsidRPr="00D74A0F">
        <w:rPr>
          <w:b/>
          <w:bCs/>
          <w:lang w:val="es-ES"/>
        </w:rPr>
        <w:t xml:space="preserve">2025 </w:t>
      </w:r>
      <w:r w:rsidR="00A24B90" w:rsidRPr="00D74A0F">
        <w:rPr>
          <w:b/>
          <w:bCs/>
          <w:lang w:val="es-ES"/>
        </w:rPr>
        <w:t xml:space="preserve">* * </w:t>
      </w:r>
      <w:proofErr w:type="gramStart"/>
      <w:r w:rsidR="00A24B90" w:rsidRPr="00D74A0F">
        <w:rPr>
          <w:b/>
          <w:bCs/>
          <w:lang w:val="es-ES"/>
        </w:rPr>
        <w:t>*</w:t>
      </w:r>
      <w:r w:rsidR="00A24B90" w:rsidRPr="00D74A0F">
        <w:rPr>
          <w:lang w:val="es-ES"/>
        </w:rPr>
        <w:t xml:space="preserve"> </w:t>
      </w:r>
      <w:r w:rsidRPr="00D74A0F">
        <w:rPr>
          <w:b/>
          <w:bCs/>
          <w:lang w:val="es-ES"/>
        </w:rPr>
        <w:t xml:space="preserve"> </w:t>
      </w:r>
      <w:r w:rsidRPr="003C659C">
        <w:rPr>
          <w:lang w:val="es-ES"/>
        </w:rPr>
        <w:t>congatec</w:t>
      </w:r>
      <w:proofErr w:type="gramEnd"/>
      <w:r w:rsidRPr="00D74A0F">
        <w:rPr>
          <w:lang w:val="es-ES"/>
        </w:rPr>
        <w:t xml:space="preserve">, </w:t>
      </w:r>
      <w:r w:rsidR="00573967" w:rsidRPr="00D74A0F">
        <w:rPr>
          <w:lang w:val="es-ES"/>
        </w:rPr>
        <w:t xml:space="preserve">líder mundial en tecnología de sistemas embebidos y de vanguardia, ha superado con éxito las pruebas IEC 60068 de sostenibilidad medioambiental —una de las pruebas más rigurosas del mundo para condiciones medioambientales extremas— para el </w:t>
      </w:r>
      <w:proofErr w:type="gramStart"/>
      <w:r w:rsidR="00573967" w:rsidRPr="00D74A0F">
        <w:rPr>
          <w:lang w:val="es-ES"/>
        </w:rPr>
        <w:t>módulo</w:t>
      </w:r>
      <w:r w:rsidR="00B83164" w:rsidRPr="00D74A0F">
        <w:rPr>
          <w:lang w:val="es-ES"/>
        </w:rPr>
        <w:t xml:space="preserve"> </w:t>
      </w:r>
      <w:r w:rsidR="00573967" w:rsidRPr="00D74A0F">
        <w:rPr>
          <w:lang w:val="es-ES"/>
        </w:rPr>
        <w:t xml:space="preserve"> COM</w:t>
      </w:r>
      <w:proofErr w:type="gramEnd"/>
      <w:r w:rsidR="00573967" w:rsidRPr="00D74A0F">
        <w:rPr>
          <w:lang w:val="es-ES"/>
        </w:rPr>
        <w:t xml:space="preserve"> Express Compact </w:t>
      </w:r>
      <w:proofErr w:type="spellStart"/>
      <w:r w:rsidR="00573967" w:rsidRPr="00D74A0F">
        <w:rPr>
          <w:lang w:val="es-ES"/>
        </w:rPr>
        <w:t>Type</w:t>
      </w:r>
      <w:proofErr w:type="spellEnd"/>
      <w:r w:rsidR="00573967" w:rsidRPr="00D74A0F">
        <w:rPr>
          <w:lang w:val="es-ES"/>
        </w:rPr>
        <w:t xml:space="preserve"> 6 </w:t>
      </w:r>
      <w:r w:rsidR="00B83164" w:rsidRPr="003C659C">
        <w:rPr>
          <w:lang w:val="es-ES"/>
        </w:rPr>
        <w:t>conga-TC675r</w:t>
      </w:r>
      <w:r w:rsidR="00B83164" w:rsidRPr="00D74A0F">
        <w:rPr>
          <w:lang w:val="es-ES"/>
        </w:rPr>
        <w:t xml:space="preserve">. </w:t>
      </w:r>
      <w:r w:rsidR="00573967" w:rsidRPr="00D74A0F">
        <w:rPr>
          <w:lang w:val="es-ES"/>
        </w:rPr>
        <w:t xml:space="preserve">El conga-TC675r es un módulo embebido compacto y listo para su uso con una robustez probada para vehículos autónomos, robots móviles autónomos (AMR), infraestructuras críticas, </w:t>
      </w:r>
      <w:proofErr w:type="spellStart"/>
      <w:r w:rsidR="00573967" w:rsidRPr="00D74A0F">
        <w:rPr>
          <w:lang w:val="es-ES"/>
        </w:rPr>
        <w:t>IoT</w:t>
      </w:r>
      <w:proofErr w:type="spellEnd"/>
      <w:r w:rsidR="00573967" w:rsidRPr="00D74A0F">
        <w:rPr>
          <w:lang w:val="es-ES"/>
        </w:rPr>
        <w:t xml:space="preserve"> industrial, instalaciones en vía y otros sistemas de misión crítica.</w:t>
      </w:r>
    </w:p>
    <w:p w14:paraId="2D6F7492" w14:textId="77777777" w:rsidR="00573967" w:rsidRPr="00D74A0F" w:rsidRDefault="00573967" w:rsidP="00573967">
      <w:pPr>
        <w:spacing w:after="120"/>
        <w:rPr>
          <w:lang w:val="es-ES"/>
        </w:rPr>
      </w:pPr>
      <w:r w:rsidRPr="00D74A0F">
        <w:rPr>
          <w:lang w:val="es-ES"/>
        </w:rPr>
        <w:t xml:space="preserve">«Los sistemas embebidos no existen en el vacío. Se implementan en una amplia gama de aplicaciones del mundo real, muchas de las cuales operan en entornos hostiles», afirma Jürgen Jungbauer, director de línea de productos de congatec. «Aunque áreas de aplicación como las plataformas petrolíferas, los robots industriales y los vehículos </w:t>
      </w:r>
      <w:r w:rsidRPr="00D74A0F">
        <w:rPr>
          <w:lang w:val="es-ES"/>
        </w:rPr>
        <w:lastRenderedPageBreak/>
        <w:t>autónomos pueden parecer muy diversas, todas ellas exigen un rendimiento constante y fiable, así como una disponibilidad a largo plazo».</w:t>
      </w:r>
    </w:p>
    <w:p w14:paraId="516A8E57" w14:textId="77777777" w:rsidR="00573967" w:rsidRPr="00D74A0F" w:rsidRDefault="00573967" w:rsidP="00573967">
      <w:pPr>
        <w:spacing w:after="120"/>
        <w:rPr>
          <w:lang w:val="es-ES"/>
        </w:rPr>
      </w:pPr>
      <w:r w:rsidRPr="00D74A0F">
        <w:rPr>
          <w:lang w:val="es-ES"/>
        </w:rPr>
        <w:t>Con estas pruebas, congatec demuestra que el módulo compacto COM Express cumple los estrictos requisitos de la norma IEC 60068, que abarca condiciones extremas de frío y calor, humedad, golpes y vibraciones. El conga-TC675r también cumple la norma IEC 61373 de categoría 2 de la industria ferroviaria, que abarca otra capa de requisitos de golpes y vibraciones. En conjunto, el cumplimiento de estas normas por parte del conga-TC675r garantiza su funcionamiento en algunas de las condiciones ambientales más exigentes del planeta.</w:t>
      </w:r>
    </w:p>
    <w:p w14:paraId="1F1C8CEB" w14:textId="7FE36E47" w:rsidR="001C220F" w:rsidRPr="00D74A0F" w:rsidRDefault="00573967" w:rsidP="00573967">
      <w:pPr>
        <w:spacing w:after="120"/>
        <w:rPr>
          <w:lang w:val="es-ES"/>
        </w:rPr>
      </w:pPr>
      <w:r w:rsidRPr="00D74A0F">
        <w:rPr>
          <w:lang w:val="es-ES"/>
        </w:rPr>
        <w:t>Los módulos conga-TC675r se basan en los procesadores Intel® Core™ de 13.ª generación (Raptor Lake) y ofrecen la máxima fiabilidad gracias a su amplio rango de temperaturas desde -40 a +85 °C, la RAM soldada con ECC en banda (IBECC) y su disponibilidad operativa con una humedad del 10 al 85 %. Esto los hace ideales para su uso en vehículos ferroviarios y todoterreno tripulados y no tripulados para minería, agricultura, silvicultura y otras aplicaciones de movilidad. Los casos de uso de infraestructuras críticas, seguridad, ferrocarriles y transporte también se benefician del robusto diseño del módulo.</w:t>
      </w:r>
    </w:p>
    <w:p w14:paraId="572A6FBF" w14:textId="77777777" w:rsidR="00573967" w:rsidRPr="00D74A0F" w:rsidRDefault="00573967" w:rsidP="00573967">
      <w:pPr>
        <w:spacing w:after="120"/>
        <w:rPr>
          <w:lang w:val="es-ES"/>
        </w:rPr>
      </w:pPr>
    </w:p>
    <w:p w14:paraId="58376E6F" w14:textId="4832969B" w:rsidR="00651817" w:rsidRPr="00D74A0F" w:rsidRDefault="00573967" w:rsidP="4445D90E">
      <w:pPr>
        <w:rPr>
          <w:b/>
          <w:bCs/>
          <w:lang w:val="es-ES"/>
        </w:rPr>
      </w:pPr>
      <w:r w:rsidRPr="00D74A0F">
        <w:rPr>
          <w:b/>
          <w:bCs/>
          <w:lang w:val="es-ES"/>
        </w:rPr>
        <w:t xml:space="preserve">Características </w:t>
      </w:r>
      <w:proofErr w:type="spellStart"/>
      <w:r w:rsidRPr="00D74A0F">
        <w:rPr>
          <w:b/>
          <w:bCs/>
          <w:lang w:val="es-ES"/>
        </w:rPr>
        <w:t>principals</w:t>
      </w:r>
      <w:proofErr w:type="spellEnd"/>
      <w:r w:rsidRPr="00D74A0F">
        <w:rPr>
          <w:b/>
          <w:bCs/>
          <w:lang w:val="es-ES"/>
        </w:rPr>
        <w:t xml:space="preserve"> del</w:t>
      </w:r>
      <w:r w:rsidR="008B6F38" w:rsidRPr="00D74A0F">
        <w:rPr>
          <w:b/>
          <w:bCs/>
          <w:lang w:val="es-ES"/>
        </w:rPr>
        <w:t xml:space="preserve"> congatec-TC6</w:t>
      </w:r>
      <w:r w:rsidR="00116C53" w:rsidRPr="00D74A0F">
        <w:rPr>
          <w:b/>
          <w:bCs/>
          <w:lang w:val="es-ES"/>
        </w:rPr>
        <w:t>7</w:t>
      </w:r>
      <w:r w:rsidR="008B6F38" w:rsidRPr="00D74A0F">
        <w:rPr>
          <w:b/>
          <w:bCs/>
          <w:lang w:val="es-ES"/>
        </w:rPr>
        <w:t xml:space="preserve">5r </w:t>
      </w:r>
    </w:p>
    <w:p w14:paraId="4871235D" w14:textId="19D198ED" w:rsidR="008B6F38" w:rsidRPr="00D74A0F" w:rsidRDefault="00573967" w:rsidP="008B6F38">
      <w:pPr>
        <w:numPr>
          <w:ilvl w:val="0"/>
          <w:numId w:val="3"/>
        </w:numPr>
        <w:rPr>
          <w:lang w:val="es-ES"/>
        </w:rPr>
      </w:pPr>
      <w:r w:rsidRPr="00D74A0F">
        <w:rPr>
          <w:lang w:val="es-ES"/>
        </w:rPr>
        <w:t>El diseño híbrido de Intel® combina núcleos de rendimiento y eficiencia para optimizar el rendimiento en diferentes cargas de trabajo</w:t>
      </w:r>
      <w:r w:rsidR="003E282E" w:rsidRPr="00D74A0F">
        <w:rPr>
          <w:lang w:val="es-ES"/>
        </w:rPr>
        <w:t>.</w:t>
      </w:r>
    </w:p>
    <w:p w14:paraId="5492C954" w14:textId="334CDE49" w:rsidR="00465ED1" w:rsidRPr="00D74A0F" w:rsidRDefault="009B4CF3" w:rsidP="008B6F38">
      <w:pPr>
        <w:numPr>
          <w:ilvl w:val="0"/>
          <w:numId w:val="3"/>
        </w:numPr>
        <w:rPr>
          <w:lang w:val="es-ES"/>
        </w:rPr>
      </w:pPr>
      <w:r w:rsidRPr="00D74A0F">
        <w:rPr>
          <w:lang w:val="es-ES"/>
        </w:rPr>
        <w:t>-</w:t>
      </w:r>
      <w:r w:rsidR="00573967" w:rsidRPr="00D74A0F">
        <w:rPr>
          <w:lang w:val="es-ES"/>
        </w:rPr>
        <w:t>El rango de temperatura ampliado desde -40 a +85 °C y la RAM soldada con código de corrección de errores en banda (IBECC) ofrecen la máxima fiabilidad por diseño.</w:t>
      </w:r>
    </w:p>
    <w:p w14:paraId="00157396" w14:textId="77777777" w:rsidR="00573967" w:rsidRPr="00D74A0F" w:rsidRDefault="00573967" w:rsidP="00BA563D">
      <w:pPr>
        <w:numPr>
          <w:ilvl w:val="0"/>
          <w:numId w:val="3"/>
        </w:numPr>
        <w:rPr>
          <w:lang w:val="es-ES"/>
        </w:rPr>
      </w:pPr>
      <w:r w:rsidRPr="00D74A0F">
        <w:rPr>
          <w:lang w:val="es-ES"/>
        </w:rPr>
        <w:t>PCI Express Gen 4 y USB 4 admiten las últimas opciones de conectividad de alto ancho de banda</w:t>
      </w:r>
    </w:p>
    <w:p w14:paraId="5B8FDEBA" w14:textId="12145DC4" w:rsidR="00BA563D" w:rsidRPr="00D74A0F" w:rsidRDefault="00573967" w:rsidP="00BA563D">
      <w:pPr>
        <w:numPr>
          <w:ilvl w:val="0"/>
          <w:numId w:val="3"/>
        </w:numPr>
        <w:rPr>
          <w:lang w:val="es-ES"/>
        </w:rPr>
      </w:pPr>
      <w:r w:rsidRPr="00D74A0F">
        <w:rPr>
          <w:lang w:val="es-ES"/>
        </w:rPr>
        <w:t>La memoria LPDDR5x soldada de 6400 MT/s permite un rendimiento y una eficiencia energética excepcionales</w:t>
      </w:r>
      <w:r w:rsidR="003E282E" w:rsidRPr="00D74A0F">
        <w:rPr>
          <w:lang w:val="es-ES"/>
        </w:rPr>
        <w:t>.</w:t>
      </w:r>
    </w:p>
    <w:p w14:paraId="27D230F5" w14:textId="502AAD68" w:rsidR="008B6F38" w:rsidRPr="00D74A0F" w:rsidRDefault="00573967" w:rsidP="0030479D">
      <w:pPr>
        <w:pStyle w:val="Listenabsatz"/>
        <w:numPr>
          <w:ilvl w:val="0"/>
          <w:numId w:val="3"/>
        </w:numPr>
        <w:spacing w:after="120"/>
        <w:contextualSpacing w:val="0"/>
        <w:rPr>
          <w:lang w:val="es-ES"/>
        </w:rPr>
      </w:pPr>
      <w:r w:rsidRPr="00D74A0F">
        <w:rPr>
          <w:lang w:val="es-ES"/>
        </w:rPr>
        <w:t>El</w:t>
      </w:r>
      <w:r w:rsidR="00986AC3" w:rsidRPr="00D74A0F">
        <w:rPr>
          <w:lang w:val="es-ES"/>
        </w:rPr>
        <w:t xml:space="preserve"> </w:t>
      </w:r>
      <w:hyperlink r:id="rId14" w:tgtFrame="_blank" w:history="1">
        <w:proofErr w:type="spellStart"/>
        <w:r w:rsidR="008B6F38" w:rsidRPr="00D74A0F">
          <w:rPr>
            <w:rStyle w:val="Hyperlink"/>
            <w:lang w:val="es-ES"/>
          </w:rPr>
          <w:t>Hypervisor</w:t>
        </w:r>
        <w:proofErr w:type="spellEnd"/>
      </w:hyperlink>
      <w:r w:rsidR="004F5257" w:rsidRPr="00D74A0F">
        <w:rPr>
          <w:lang w:val="es-ES"/>
        </w:rPr>
        <w:t xml:space="preserve"> </w:t>
      </w:r>
      <w:r w:rsidRPr="00D74A0F">
        <w:rPr>
          <w:lang w:val="es-ES"/>
        </w:rPr>
        <w:t xml:space="preserve">congatec </w:t>
      </w:r>
      <w:proofErr w:type="spellStart"/>
      <w:r w:rsidRPr="00D74A0F">
        <w:rPr>
          <w:lang w:val="es-ES"/>
        </w:rPr>
        <w:t>aReady.VT</w:t>
      </w:r>
      <w:proofErr w:type="spellEnd"/>
      <w:r w:rsidRPr="00D74A0F">
        <w:rPr>
          <w:lang w:val="es-ES"/>
        </w:rPr>
        <w:t xml:space="preserve"> admite la consolidación de múltiples cargas de trabajo, como control en tiempo real, HMI, IA y funciones de puerta de enlace </w:t>
      </w:r>
      <w:proofErr w:type="spellStart"/>
      <w:r w:rsidRPr="00D74A0F">
        <w:rPr>
          <w:lang w:val="es-ES"/>
        </w:rPr>
        <w:t>IoT</w:t>
      </w:r>
      <w:proofErr w:type="spellEnd"/>
      <w:r w:rsidRPr="00D74A0F">
        <w:rPr>
          <w:lang w:val="es-ES"/>
        </w:rPr>
        <w:t xml:space="preserve">, en un solo </w:t>
      </w:r>
      <w:proofErr w:type="gramStart"/>
      <w:r w:rsidRPr="00D74A0F">
        <w:rPr>
          <w:lang w:val="es-ES"/>
        </w:rPr>
        <w:t>módulo.</w:t>
      </w:r>
      <w:r w:rsidR="003E282E" w:rsidRPr="00D74A0F">
        <w:rPr>
          <w:lang w:val="es-ES"/>
        </w:rPr>
        <w:t>.</w:t>
      </w:r>
      <w:proofErr w:type="gramEnd"/>
    </w:p>
    <w:p w14:paraId="7A6F2FD9" w14:textId="494F866E" w:rsidR="0030479D" w:rsidRPr="00D74A0F" w:rsidRDefault="00573967" w:rsidP="0030479D">
      <w:pPr>
        <w:pStyle w:val="Listenabsatz"/>
        <w:numPr>
          <w:ilvl w:val="0"/>
          <w:numId w:val="3"/>
        </w:numPr>
        <w:spacing w:after="120"/>
        <w:contextualSpacing w:val="0"/>
        <w:rPr>
          <w:lang w:val="es-ES"/>
        </w:rPr>
      </w:pPr>
      <w:r w:rsidRPr="00D74A0F">
        <w:rPr>
          <w:lang w:val="es-ES"/>
        </w:rPr>
        <w:t xml:space="preserve">Disponible preconfigurado con licencia del sistema operativo </w:t>
      </w:r>
      <w:proofErr w:type="spellStart"/>
      <w:r w:rsidRPr="00D74A0F">
        <w:rPr>
          <w:lang w:val="es-ES"/>
        </w:rPr>
        <w:t>ctrlX</w:t>
      </w:r>
      <w:proofErr w:type="spellEnd"/>
      <w:r w:rsidRPr="00D74A0F">
        <w:rPr>
          <w:lang w:val="es-ES"/>
        </w:rPr>
        <w:t xml:space="preserve"> de Bosch </w:t>
      </w:r>
      <w:proofErr w:type="spellStart"/>
      <w:r w:rsidRPr="00D74A0F">
        <w:rPr>
          <w:lang w:val="es-ES"/>
        </w:rPr>
        <w:t>Rexroth</w:t>
      </w:r>
      <w:proofErr w:type="spellEnd"/>
      <w:r w:rsidRPr="00D74A0F">
        <w:rPr>
          <w:lang w:val="es-ES"/>
        </w:rPr>
        <w:t xml:space="preserve"> y Ubuntu Pro, lo que acelera el tiempo de </w:t>
      </w:r>
      <w:proofErr w:type="gramStart"/>
      <w:r w:rsidRPr="00D74A0F">
        <w:rPr>
          <w:lang w:val="es-ES"/>
        </w:rPr>
        <w:t>implementación.</w:t>
      </w:r>
      <w:r w:rsidR="009B4CF3" w:rsidRPr="00D74A0F">
        <w:rPr>
          <w:lang w:val="es-ES"/>
        </w:rPr>
        <w:t>.</w:t>
      </w:r>
      <w:proofErr w:type="gramEnd"/>
    </w:p>
    <w:p w14:paraId="6294ED54" w14:textId="55659EC4" w:rsidR="00AE3897" w:rsidRPr="00D74A0F" w:rsidRDefault="00573967" w:rsidP="0030479D">
      <w:pPr>
        <w:pStyle w:val="Listenabsatz"/>
        <w:numPr>
          <w:ilvl w:val="0"/>
          <w:numId w:val="3"/>
        </w:numPr>
        <w:spacing w:after="120"/>
        <w:contextualSpacing w:val="0"/>
        <w:rPr>
          <w:lang w:val="es-ES"/>
        </w:rPr>
      </w:pPr>
      <w:r w:rsidRPr="00D74A0F">
        <w:rPr>
          <w:lang w:val="es-ES"/>
        </w:rPr>
        <w:lastRenderedPageBreak/>
        <w:t xml:space="preserve">La exclusiva refrigeración pasiva basada en tubos de calor ofrece la mejor disipación de calor de su clase para un diseño sin ventilación forzada. Para entornos extremadamente fríos, se recomienda el nuevo sistema de gestión térmica con acetona de </w:t>
      </w:r>
      <w:proofErr w:type="gramStart"/>
      <w:r w:rsidRPr="00D74A0F">
        <w:rPr>
          <w:lang w:val="es-ES"/>
        </w:rPr>
        <w:t>congatec.</w:t>
      </w:r>
      <w:r w:rsidR="00AE3897" w:rsidRPr="00D74A0F">
        <w:rPr>
          <w:lang w:val="es-ES"/>
        </w:rPr>
        <w:t>.</w:t>
      </w:r>
      <w:proofErr w:type="gramEnd"/>
    </w:p>
    <w:p w14:paraId="291BCE00" w14:textId="77777777" w:rsidR="00AE3897" w:rsidRPr="00D74A0F" w:rsidRDefault="00AE3897" w:rsidP="00AE3897">
      <w:pPr>
        <w:spacing w:after="120"/>
        <w:rPr>
          <w:lang w:val="es-ES"/>
        </w:rPr>
      </w:pPr>
    </w:p>
    <w:p w14:paraId="53C84027" w14:textId="46EE1B35" w:rsidR="00625C96" w:rsidRPr="00D74A0F" w:rsidRDefault="00D74A0F" w:rsidP="00C72012">
      <w:pPr>
        <w:spacing w:after="120"/>
        <w:rPr>
          <w:lang w:val="es-ES"/>
        </w:rPr>
      </w:pPr>
      <w:r w:rsidRPr="00D74A0F">
        <w:rPr>
          <w:lang w:val="es-ES"/>
        </w:rPr>
        <w:t>El congatec-TC675r forma parte de la familia</w:t>
      </w:r>
      <w:hyperlink r:id="rId15" w:history="1">
        <w:r w:rsidRPr="00D74A0F">
          <w:rPr>
            <w:rStyle w:val="Hyperlink"/>
            <w:lang w:val="es-ES"/>
          </w:rPr>
          <w:t xml:space="preserve"> a</w:t>
        </w:r>
        <w:r w:rsidR="00625C96" w:rsidRPr="00D74A0F">
          <w:rPr>
            <w:rStyle w:val="Hyperlink"/>
            <w:lang w:val="es-ES"/>
          </w:rPr>
          <w:t>Ready.COM</w:t>
        </w:r>
      </w:hyperlink>
      <w:r w:rsidR="00625C96" w:rsidRPr="00D74A0F">
        <w:rPr>
          <w:lang w:val="es-ES"/>
        </w:rPr>
        <w:t xml:space="preserve"> </w:t>
      </w:r>
      <w:r w:rsidRPr="00D74A0F">
        <w:rPr>
          <w:lang w:val="es-ES"/>
        </w:rPr>
        <w:t>de congatec, compuesta por bloques de hardware y software modulares revalidados y preconfigurados. Las plataformas aReady.COM, estrechamente integradas, incluyen módulos COM (</w:t>
      </w:r>
      <w:proofErr w:type="spellStart"/>
      <w:r w:rsidRPr="00D74A0F">
        <w:rPr>
          <w:lang w:val="es-ES"/>
        </w:rPr>
        <w:t>Computer</w:t>
      </w:r>
      <w:proofErr w:type="spellEnd"/>
      <w:r w:rsidRPr="00D74A0F">
        <w:rPr>
          <w:lang w:val="es-ES"/>
        </w:rPr>
        <w:t xml:space="preserve"> </w:t>
      </w:r>
      <w:proofErr w:type="spellStart"/>
      <w:r w:rsidRPr="00D74A0F">
        <w:rPr>
          <w:lang w:val="es-ES"/>
        </w:rPr>
        <w:t>On</w:t>
      </w:r>
      <w:proofErr w:type="spellEnd"/>
      <w:r w:rsidRPr="00D74A0F">
        <w:rPr>
          <w:lang w:val="es-ES"/>
        </w:rPr>
        <w:t xml:space="preserve"> Modules), soluciones de refrigeración, memoria y sistemas operativos preinstalados con licencia completa, un enfoque que agiliza el desarrollo embebido para acelerar el tiempo de comercialización y reducir los costes de la lista de materiales (BOM).</w:t>
      </w:r>
    </w:p>
    <w:p w14:paraId="2657CB44" w14:textId="77777777" w:rsidR="00D74A0F" w:rsidRPr="00D74A0F" w:rsidRDefault="00D74A0F" w:rsidP="00C72012">
      <w:pPr>
        <w:spacing w:after="120"/>
        <w:rPr>
          <w:lang w:val="es-ES"/>
        </w:rPr>
      </w:pPr>
    </w:p>
    <w:tbl>
      <w:tblPr>
        <w:tblW w:w="8032" w:type="dxa"/>
        <w:tblLayout w:type="fixed"/>
        <w:tblLook w:val="04A0" w:firstRow="1" w:lastRow="0" w:firstColumn="1" w:lastColumn="0" w:noHBand="0" w:noVBand="1"/>
      </w:tblPr>
      <w:tblGrid>
        <w:gridCol w:w="1276"/>
        <w:gridCol w:w="283"/>
        <w:gridCol w:w="907"/>
        <w:gridCol w:w="236"/>
        <w:gridCol w:w="1551"/>
        <w:gridCol w:w="236"/>
        <w:gridCol w:w="1182"/>
        <w:gridCol w:w="236"/>
        <w:gridCol w:w="1039"/>
        <w:gridCol w:w="236"/>
        <w:gridCol w:w="850"/>
      </w:tblGrid>
      <w:tr w:rsidR="001F4FD2" w:rsidRPr="00D74A0F" w14:paraId="71EB4843" w14:textId="77777777" w:rsidTr="00E24DC3">
        <w:tc>
          <w:tcPr>
            <w:tcW w:w="1276" w:type="dxa"/>
            <w:tcBorders>
              <w:bottom w:val="single" w:sz="8" w:space="0" w:color="auto"/>
            </w:tcBorders>
            <w:vAlign w:val="center"/>
          </w:tcPr>
          <w:p w14:paraId="18B271B1" w14:textId="036024AC" w:rsidR="001F4FD2" w:rsidRPr="00D74A0F" w:rsidRDefault="00D74A0F" w:rsidP="00E24DC3">
            <w:pPr>
              <w:spacing w:line="240" w:lineRule="auto"/>
              <w:rPr>
                <w:b/>
                <w:bCs/>
                <w:sz w:val="18"/>
                <w:szCs w:val="18"/>
                <w:lang w:val="es-ES" w:eastAsia="de-DE"/>
              </w:rPr>
            </w:pPr>
            <w:r w:rsidRPr="00D74A0F">
              <w:rPr>
                <w:b/>
                <w:sz w:val="18"/>
                <w:szCs w:val="18"/>
                <w:lang w:val="es-ES"/>
              </w:rPr>
              <w:t>Procesador</w:t>
            </w:r>
          </w:p>
        </w:tc>
        <w:tc>
          <w:tcPr>
            <w:tcW w:w="283" w:type="dxa"/>
            <w:vAlign w:val="center"/>
          </w:tcPr>
          <w:p w14:paraId="10C05FBB" w14:textId="77777777" w:rsidR="001F4FD2" w:rsidRPr="00D74A0F" w:rsidRDefault="001F4FD2" w:rsidP="00E24DC3">
            <w:pPr>
              <w:spacing w:line="240" w:lineRule="auto"/>
              <w:rPr>
                <w:b/>
                <w:sz w:val="18"/>
                <w:szCs w:val="18"/>
                <w:lang w:val="es-ES" w:eastAsia="de-DE"/>
              </w:rPr>
            </w:pPr>
          </w:p>
        </w:tc>
        <w:tc>
          <w:tcPr>
            <w:tcW w:w="907" w:type="dxa"/>
            <w:tcBorders>
              <w:bottom w:val="single" w:sz="8" w:space="0" w:color="auto"/>
            </w:tcBorders>
            <w:vAlign w:val="center"/>
          </w:tcPr>
          <w:p w14:paraId="3F2546E6" w14:textId="46CB1C6F" w:rsidR="001F4FD2" w:rsidRPr="00D74A0F" w:rsidRDefault="00D74A0F" w:rsidP="00E24DC3">
            <w:pPr>
              <w:spacing w:line="240" w:lineRule="auto"/>
              <w:jc w:val="center"/>
              <w:rPr>
                <w:b/>
                <w:sz w:val="18"/>
                <w:szCs w:val="18"/>
                <w:lang w:val="es-ES" w:eastAsia="de-DE"/>
              </w:rPr>
            </w:pPr>
            <w:r w:rsidRPr="00D74A0F">
              <w:rPr>
                <w:b/>
                <w:sz w:val="18"/>
                <w:szCs w:val="18"/>
                <w:lang w:val="es-ES" w:eastAsia="de-DE"/>
              </w:rPr>
              <w:t>Núcleos</w:t>
            </w:r>
            <w:r w:rsidR="001F4FD2" w:rsidRPr="00D74A0F">
              <w:rPr>
                <w:b/>
                <w:sz w:val="18"/>
                <w:szCs w:val="18"/>
                <w:lang w:val="es-ES" w:eastAsia="de-DE"/>
              </w:rPr>
              <w:t>/</w:t>
            </w:r>
            <w:r w:rsidR="001F4FD2" w:rsidRPr="00D74A0F">
              <w:rPr>
                <w:b/>
                <w:sz w:val="18"/>
                <w:szCs w:val="18"/>
                <w:lang w:val="es-ES" w:eastAsia="de-DE"/>
              </w:rPr>
              <w:br/>
              <w:t>(P + E)</w:t>
            </w:r>
          </w:p>
        </w:tc>
        <w:tc>
          <w:tcPr>
            <w:tcW w:w="236" w:type="dxa"/>
            <w:vAlign w:val="center"/>
          </w:tcPr>
          <w:p w14:paraId="141DC7B7" w14:textId="77777777" w:rsidR="001F4FD2" w:rsidRPr="00D74A0F" w:rsidRDefault="001F4FD2" w:rsidP="00E24DC3">
            <w:pPr>
              <w:spacing w:line="240" w:lineRule="auto"/>
              <w:jc w:val="center"/>
              <w:rPr>
                <w:b/>
                <w:sz w:val="18"/>
                <w:szCs w:val="18"/>
                <w:lang w:val="es-ES" w:eastAsia="de-DE"/>
              </w:rPr>
            </w:pPr>
          </w:p>
        </w:tc>
        <w:tc>
          <w:tcPr>
            <w:tcW w:w="1551" w:type="dxa"/>
            <w:tcBorders>
              <w:bottom w:val="single" w:sz="8" w:space="0" w:color="auto"/>
            </w:tcBorders>
            <w:vAlign w:val="center"/>
          </w:tcPr>
          <w:p w14:paraId="55836902" w14:textId="451AC03B" w:rsidR="001F4FD2" w:rsidRPr="00D74A0F" w:rsidRDefault="00D74A0F" w:rsidP="00E24DC3">
            <w:pPr>
              <w:spacing w:line="240" w:lineRule="auto"/>
              <w:jc w:val="center"/>
              <w:rPr>
                <w:b/>
                <w:sz w:val="18"/>
                <w:szCs w:val="18"/>
                <w:lang w:val="es-ES" w:eastAsia="de-DE"/>
              </w:rPr>
            </w:pPr>
            <w:proofErr w:type="spellStart"/>
            <w:r w:rsidRPr="00D74A0F">
              <w:rPr>
                <w:b/>
                <w:sz w:val="18"/>
                <w:szCs w:val="18"/>
                <w:lang w:val="es-ES" w:eastAsia="de-DE"/>
              </w:rPr>
              <w:t>Frqe</w:t>
            </w:r>
            <w:proofErr w:type="spellEnd"/>
            <w:r w:rsidRPr="00D74A0F">
              <w:rPr>
                <w:b/>
                <w:sz w:val="18"/>
                <w:szCs w:val="18"/>
                <w:lang w:val="es-ES" w:eastAsia="de-DE"/>
              </w:rPr>
              <w:t xml:space="preserve">. </w:t>
            </w:r>
            <w:r w:rsidR="001F4FD2" w:rsidRPr="00D74A0F">
              <w:rPr>
                <w:b/>
                <w:sz w:val="18"/>
                <w:szCs w:val="18"/>
                <w:lang w:val="es-ES" w:eastAsia="de-DE"/>
              </w:rPr>
              <w:t xml:space="preserve">Turbo </w:t>
            </w:r>
            <w:r w:rsidRPr="00D74A0F">
              <w:rPr>
                <w:b/>
                <w:sz w:val="18"/>
                <w:szCs w:val="18"/>
                <w:lang w:val="es-ES" w:eastAsia="de-DE"/>
              </w:rPr>
              <w:t>Máx</w:t>
            </w:r>
            <w:r w:rsidR="001F4FD2" w:rsidRPr="00D74A0F">
              <w:rPr>
                <w:b/>
                <w:sz w:val="18"/>
                <w:szCs w:val="18"/>
                <w:lang w:val="es-ES" w:eastAsia="de-DE"/>
              </w:rPr>
              <w:t>. [GHz]</w:t>
            </w:r>
            <w:r w:rsidR="001F4FD2" w:rsidRPr="00D74A0F">
              <w:rPr>
                <w:b/>
                <w:sz w:val="18"/>
                <w:szCs w:val="18"/>
                <w:lang w:val="es-ES" w:eastAsia="de-DE"/>
              </w:rPr>
              <w:br/>
            </w:r>
            <w:r w:rsidRPr="00D74A0F">
              <w:rPr>
                <w:b/>
                <w:sz w:val="18"/>
                <w:szCs w:val="18"/>
                <w:lang w:val="es-ES" w:eastAsia="de-DE"/>
              </w:rPr>
              <w:t xml:space="preserve">Núcleos </w:t>
            </w:r>
            <w:r w:rsidR="001F4FD2" w:rsidRPr="00D74A0F">
              <w:rPr>
                <w:b/>
                <w:sz w:val="18"/>
                <w:szCs w:val="18"/>
                <w:lang w:val="es-ES" w:eastAsia="de-DE"/>
              </w:rPr>
              <w:t xml:space="preserve">P / </w:t>
            </w:r>
            <w:r w:rsidRPr="00D74A0F">
              <w:rPr>
                <w:b/>
                <w:sz w:val="18"/>
                <w:szCs w:val="18"/>
                <w:lang w:val="es-ES" w:eastAsia="de-DE"/>
              </w:rPr>
              <w:t xml:space="preserve">Núcleos </w:t>
            </w:r>
            <w:r w:rsidR="001F4FD2" w:rsidRPr="00D74A0F">
              <w:rPr>
                <w:b/>
                <w:sz w:val="18"/>
                <w:szCs w:val="18"/>
                <w:lang w:val="es-ES" w:eastAsia="de-DE"/>
              </w:rPr>
              <w:t xml:space="preserve">E </w:t>
            </w:r>
          </w:p>
        </w:tc>
        <w:tc>
          <w:tcPr>
            <w:tcW w:w="236" w:type="dxa"/>
          </w:tcPr>
          <w:p w14:paraId="2D604E0A" w14:textId="77777777" w:rsidR="001F4FD2" w:rsidRPr="00D74A0F" w:rsidRDefault="001F4FD2" w:rsidP="00E24DC3">
            <w:pPr>
              <w:spacing w:line="240" w:lineRule="auto"/>
              <w:jc w:val="center"/>
              <w:rPr>
                <w:b/>
                <w:sz w:val="18"/>
                <w:szCs w:val="18"/>
                <w:lang w:val="es-ES" w:eastAsia="de-DE"/>
              </w:rPr>
            </w:pPr>
          </w:p>
        </w:tc>
        <w:tc>
          <w:tcPr>
            <w:tcW w:w="1182" w:type="dxa"/>
            <w:tcBorders>
              <w:bottom w:val="single" w:sz="8" w:space="0" w:color="auto"/>
            </w:tcBorders>
            <w:vAlign w:val="center"/>
          </w:tcPr>
          <w:p w14:paraId="629EA714" w14:textId="24F42B19" w:rsidR="001F4FD2" w:rsidRPr="00D74A0F" w:rsidRDefault="001F4FD2" w:rsidP="00E24DC3">
            <w:pPr>
              <w:spacing w:line="240" w:lineRule="auto"/>
              <w:jc w:val="center"/>
              <w:rPr>
                <w:b/>
                <w:sz w:val="18"/>
                <w:szCs w:val="18"/>
                <w:lang w:val="es-ES" w:eastAsia="de-DE"/>
              </w:rPr>
            </w:pPr>
            <w:proofErr w:type="spellStart"/>
            <w:r w:rsidRPr="00D74A0F">
              <w:rPr>
                <w:b/>
                <w:sz w:val="18"/>
                <w:szCs w:val="18"/>
                <w:lang w:val="es-ES" w:eastAsia="de-DE"/>
              </w:rPr>
              <w:t>Fre</w:t>
            </w:r>
            <w:r w:rsidR="00D74A0F" w:rsidRPr="00D74A0F">
              <w:rPr>
                <w:b/>
                <w:sz w:val="18"/>
                <w:szCs w:val="18"/>
                <w:lang w:val="es-ES" w:eastAsia="de-DE"/>
              </w:rPr>
              <w:t>q</w:t>
            </w:r>
            <w:proofErr w:type="spellEnd"/>
            <w:r w:rsidRPr="00D74A0F">
              <w:rPr>
                <w:b/>
                <w:sz w:val="18"/>
                <w:szCs w:val="18"/>
                <w:lang w:val="es-ES" w:eastAsia="de-DE"/>
              </w:rPr>
              <w:t>.</w:t>
            </w:r>
            <w:r w:rsidR="00D74A0F" w:rsidRPr="00D74A0F">
              <w:rPr>
                <w:b/>
                <w:sz w:val="18"/>
                <w:szCs w:val="18"/>
                <w:lang w:val="es-ES" w:eastAsia="de-DE"/>
              </w:rPr>
              <w:t xml:space="preserve"> Base</w:t>
            </w:r>
            <w:r w:rsidRPr="00D74A0F">
              <w:rPr>
                <w:b/>
                <w:sz w:val="18"/>
                <w:szCs w:val="18"/>
                <w:lang w:val="es-ES" w:eastAsia="de-DE"/>
              </w:rPr>
              <w:t xml:space="preserve"> [GHz]</w:t>
            </w:r>
            <w:r w:rsidRPr="00D74A0F">
              <w:rPr>
                <w:b/>
                <w:sz w:val="18"/>
                <w:szCs w:val="18"/>
                <w:lang w:val="es-ES" w:eastAsia="de-DE"/>
              </w:rPr>
              <w:br/>
            </w:r>
            <w:r w:rsidR="00D74A0F" w:rsidRPr="00D74A0F">
              <w:rPr>
                <w:b/>
                <w:sz w:val="18"/>
                <w:szCs w:val="18"/>
                <w:lang w:val="es-ES" w:eastAsia="de-DE"/>
              </w:rPr>
              <w:t>Núcleos P</w:t>
            </w:r>
            <w:r w:rsidRPr="00D74A0F">
              <w:rPr>
                <w:b/>
                <w:sz w:val="18"/>
                <w:szCs w:val="18"/>
                <w:lang w:val="es-ES" w:eastAsia="de-DE"/>
              </w:rPr>
              <w:t xml:space="preserve"> / </w:t>
            </w:r>
            <w:r w:rsidR="00D74A0F" w:rsidRPr="00D74A0F">
              <w:rPr>
                <w:b/>
                <w:sz w:val="18"/>
                <w:szCs w:val="18"/>
                <w:lang w:val="es-ES" w:eastAsia="de-DE"/>
              </w:rPr>
              <w:t>Núcleos E</w:t>
            </w:r>
          </w:p>
        </w:tc>
        <w:tc>
          <w:tcPr>
            <w:tcW w:w="236" w:type="dxa"/>
            <w:vAlign w:val="center"/>
          </w:tcPr>
          <w:p w14:paraId="7B7C951C" w14:textId="77777777" w:rsidR="001F4FD2" w:rsidRPr="00D74A0F" w:rsidRDefault="001F4FD2" w:rsidP="00E24DC3">
            <w:pPr>
              <w:spacing w:line="240" w:lineRule="auto"/>
              <w:jc w:val="center"/>
              <w:rPr>
                <w:b/>
                <w:sz w:val="18"/>
                <w:szCs w:val="18"/>
                <w:lang w:val="es-ES" w:eastAsia="de-DE"/>
              </w:rPr>
            </w:pPr>
          </w:p>
        </w:tc>
        <w:tc>
          <w:tcPr>
            <w:tcW w:w="1039" w:type="dxa"/>
            <w:tcBorders>
              <w:bottom w:val="single" w:sz="8" w:space="0" w:color="auto"/>
            </w:tcBorders>
            <w:vAlign w:val="center"/>
          </w:tcPr>
          <w:p w14:paraId="7571541F" w14:textId="27DDF38C" w:rsidR="001F4FD2" w:rsidRPr="00D74A0F" w:rsidRDefault="00D74A0F" w:rsidP="00E24DC3">
            <w:pPr>
              <w:spacing w:line="240" w:lineRule="auto"/>
              <w:jc w:val="center"/>
              <w:rPr>
                <w:b/>
                <w:sz w:val="18"/>
                <w:szCs w:val="18"/>
                <w:lang w:val="es-ES" w:eastAsia="de-DE"/>
              </w:rPr>
            </w:pPr>
            <w:r w:rsidRPr="00D74A0F">
              <w:rPr>
                <w:b/>
                <w:sz w:val="18"/>
                <w:szCs w:val="18"/>
                <w:lang w:val="es-ES" w:eastAsia="de-DE"/>
              </w:rPr>
              <w:t>Hilos</w:t>
            </w:r>
          </w:p>
        </w:tc>
        <w:tc>
          <w:tcPr>
            <w:tcW w:w="236" w:type="dxa"/>
          </w:tcPr>
          <w:p w14:paraId="17B51A55" w14:textId="77777777" w:rsidR="001F4FD2" w:rsidRPr="00D74A0F" w:rsidRDefault="001F4FD2" w:rsidP="00E24DC3">
            <w:pPr>
              <w:spacing w:line="240" w:lineRule="auto"/>
              <w:jc w:val="center"/>
              <w:rPr>
                <w:b/>
                <w:sz w:val="18"/>
                <w:szCs w:val="18"/>
                <w:lang w:val="es-ES" w:eastAsia="de-DE"/>
              </w:rPr>
            </w:pPr>
          </w:p>
        </w:tc>
        <w:tc>
          <w:tcPr>
            <w:tcW w:w="850" w:type="dxa"/>
            <w:tcBorders>
              <w:bottom w:val="single" w:sz="8" w:space="0" w:color="auto"/>
            </w:tcBorders>
            <w:vAlign w:val="center"/>
          </w:tcPr>
          <w:p w14:paraId="6886323D" w14:textId="77777777" w:rsidR="00D74A0F" w:rsidRPr="00D74A0F" w:rsidRDefault="00D74A0F" w:rsidP="00E24DC3">
            <w:pPr>
              <w:spacing w:line="240" w:lineRule="auto"/>
              <w:jc w:val="center"/>
              <w:rPr>
                <w:b/>
                <w:bCs/>
                <w:sz w:val="18"/>
                <w:szCs w:val="18"/>
                <w:lang w:val="es-ES" w:eastAsia="de-DE"/>
              </w:rPr>
            </w:pPr>
            <w:r w:rsidRPr="00D74A0F">
              <w:rPr>
                <w:b/>
                <w:bCs/>
                <w:sz w:val="18"/>
                <w:szCs w:val="18"/>
                <w:lang w:val="es-ES" w:eastAsia="de-DE"/>
              </w:rPr>
              <w:t>Potencia</w:t>
            </w:r>
          </w:p>
          <w:p w14:paraId="27943634" w14:textId="77777777" w:rsidR="00D74A0F" w:rsidRPr="00D74A0F" w:rsidRDefault="00D74A0F" w:rsidP="00E24DC3">
            <w:pPr>
              <w:spacing w:line="240" w:lineRule="auto"/>
              <w:jc w:val="center"/>
              <w:rPr>
                <w:b/>
                <w:bCs/>
                <w:sz w:val="18"/>
                <w:szCs w:val="18"/>
                <w:lang w:val="es-ES" w:eastAsia="de-DE"/>
              </w:rPr>
            </w:pPr>
            <w:proofErr w:type="spellStart"/>
            <w:r w:rsidRPr="00D74A0F">
              <w:rPr>
                <w:b/>
                <w:bCs/>
                <w:sz w:val="18"/>
                <w:szCs w:val="18"/>
                <w:lang w:val="es-ES" w:eastAsia="de-DE"/>
              </w:rPr>
              <w:t>Bsae</w:t>
            </w:r>
            <w:proofErr w:type="spellEnd"/>
          </w:p>
          <w:p w14:paraId="115B0920" w14:textId="77777777" w:rsidR="00D74A0F" w:rsidRPr="00D74A0F" w:rsidRDefault="00D74A0F" w:rsidP="00E24DC3">
            <w:pPr>
              <w:spacing w:line="240" w:lineRule="auto"/>
              <w:jc w:val="center"/>
              <w:rPr>
                <w:b/>
                <w:bCs/>
                <w:sz w:val="18"/>
                <w:szCs w:val="18"/>
                <w:lang w:val="es-ES" w:eastAsia="de-DE"/>
              </w:rPr>
            </w:pPr>
            <w:r w:rsidRPr="00D74A0F">
              <w:rPr>
                <w:b/>
                <w:bCs/>
                <w:sz w:val="18"/>
                <w:szCs w:val="18"/>
                <w:lang w:val="es-ES" w:eastAsia="de-DE"/>
              </w:rPr>
              <w:t>CPU</w:t>
            </w:r>
          </w:p>
          <w:p w14:paraId="19BFE61B" w14:textId="6C90FD87" w:rsidR="001F4FD2" w:rsidRPr="00D74A0F" w:rsidRDefault="001F4FD2" w:rsidP="00E24DC3">
            <w:pPr>
              <w:spacing w:line="240" w:lineRule="auto"/>
              <w:jc w:val="center"/>
              <w:rPr>
                <w:b/>
                <w:bCs/>
                <w:color w:val="262626"/>
                <w:sz w:val="18"/>
                <w:szCs w:val="18"/>
                <w:lang w:val="es-ES" w:eastAsia="de-DE"/>
              </w:rPr>
            </w:pPr>
            <w:r w:rsidRPr="00D74A0F">
              <w:rPr>
                <w:b/>
                <w:bCs/>
                <w:sz w:val="18"/>
                <w:szCs w:val="18"/>
                <w:lang w:val="es-ES" w:eastAsia="de-DE"/>
              </w:rPr>
              <w:t xml:space="preserve"> [W]</w:t>
            </w:r>
          </w:p>
        </w:tc>
      </w:tr>
      <w:tr w:rsidR="001F4FD2" w:rsidRPr="00D74A0F" w14:paraId="2F92B922" w14:textId="77777777" w:rsidTr="00E24DC3">
        <w:tc>
          <w:tcPr>
            <w:tcW w:w="1276" w:type="dxa"/>
            <w:tcBorders>
              <w:top w:val="single" w:sz="8" w:space="0" w:color="auto"/>
              <w:bottom w:val="single" w:sz="8" w:space="0" w:color="auto"/>
            </w:tcBorders>
            <w:vAlign w:val="center"/>
          </w:tcPr>
          <w:p w14:paraId="6A4023DB" w14:textId="77777777" w:rsidR="001F4FD2" w:rsidRPr="00D74A0F" w:rsidRDefault="001F4FD2" w:rsidP="00E24DC3">
            <w:pPr>
              <w:pStyle w:val="StandardWeb"/>
              <w:rPr>
                <w:kern w:val="1"/>
                <w:sz w:val="18"/>
                <w:szCs w:val="18"/>
                <w:lang w:val="es-ES" w:eastAsia="ar-SA"/>
              </w:rPr>
            </w:pPr>
            <w:r w:rsidRPr="00D74A0F">
              <w:rPr>
                <w:sz w:val="18"/>
                <w:szCs w:val="18"/>
                <w:lang w:val="es-ES"/>
              </w:rPr>
              <w:t>Intel Core i7-13800HRE</w:t>
            </w:r>
          </w:p>
        </w:tc>
        <w:tc>
          <w:tcPr>
            <w:tcW w:w="283" w:type="dxa"/>
            <w:vAlign w:val="center"/>
          </w:tcPr>
          <w:p w14:paraId="39AC6997" w14:textId="77777777" w:rsidR="001F4FD2" w:rsidRPr="00D74A0F" w:rsidRDefault="001F4FD2" w:rsidP="00E24DC3">
            <w:pPr>
              <w:spacing w:line="240" w:lineRule="auto"/>
              <w:rPr>
                <w:sz w:val="18"/>
                <w:szCs w:val="18"/>
                <w:lang w:val="es-ES"/>
              </w:rPr>
            </w:pPr>
          </w:p>
        </w:tc>
        <w:tc>
          <w:tcPr>
            <w:tcW w:w="907" w:type="dxa"/>
            <w:tcBorders>
              <w:top w:val="single" w:sz="8" w:space="0" w:color="auto"/>
              <w:bottom w:val="single" w:sz="8" w:space="0" w:color="auto"/>
            </w:tcBorders>
            <w:vAlign w:val="center"/>
          </w:tcPr>
          <w:p w14:paraId="265BA850"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 xml:space="preserve">14 </w:t>
            </w:r>
            <w:r w:rsidRPr="00D74A0F">
              <w:rPr>
                <w:sz w:val="18"/>
                <w:szCs w:val="18"/>
                <w:lang w:val="es-ES" w:eastAsia="de-DE"/>
              </w:rPr>
              <w:br/>
              <w:t>(6 + 8)</w:t>
            </w:r>
          </w:p>
        </w:tc>
        <w:tc>
          <w:tcPr>
            <w:tcW w:w="236" w:type="dxa"/>
            <w:vAlign w:val="center"/>
          </w:tcPr>
          <w:p w14:paraId="2554D277" w14:textId="77777777" w:rsidR="001F4FD2" w:rsidRPr="00D74A0F" w:rsidRDefault="001F4FD2" w:rsidP="00E24DC3">
            <w:pPr>
              <w:spacing w:line="240" w:lineRule="auto"/>
              <w:jc w:val="center"/>
              <w:rPr>
                <w:sz w:val="18"/>
                <w:szCs w:val="18"/>
                <w:lang w:val="es-ES" w:eastAsia="de-DE"/>
              </w:rPr>
            </w:pPr>
          </w:p>
        </w:tc>
        <w:tc>
          <w:tcPr>
            <w:tcW w:w="1551" w:type="dxa"/>
            <w:tcBorders>
              <w:top w:val="single" w:sz="8" w:space="0" w:color="auto"/>
              <w:bottom w:val="single" w:sz="8" w:space="0" w:color="auto"/>
            </w:tcBorders>
            <w:vAlign w:val="center"/>
          </w:tcPr>
          <w:p w14:paraId="421AEB0F"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5,0 /4,0</w:t>
            </w:r>
          </w:p>
        </w:tc>
        <w:tc>
          <w:tcPr>
            <w:tcW w:w="236" w:type="dxa"/>
          </w:tcPr>
          <w:p w14:paraId="1DB87166" w14:textId="77777777" w:rsidR="001F4FD2" w:rsidRPr="00D74A0F" w:rsidRDefault="001F4FD2" w:rsidP="00E24DC3">
            <w:pPr>
              <w:spacing w:line="240" w:lineRule="auto"/>
              <w:jc w:val="center"/>
              <w:rPr>
                <w:sz w:val="18"/>
                <w:szCs w:val="18"/>
                <w:lang w:val="es-ES" w:eastAsia="de-DE"/>
              </w:rPr>
            </w:pPr>
          </w:p>
        </w:tc>
        <w:tc>
          <w:tcPr>
            <w:tcW w:w="1182" w:type="dxa"/>
            <w:tcBorders>
              <w:top w:val="single" w:sz="8" w:space="0" w:color="auto"/>
              <w:bottom w:val="single" w:sz="8" w:space="0" w:color="auto"/>
            </w:tcBorders>
            <w:vAlign w:val="center"/>
          </w:tcPr>
          <w:p w14:paraId="47E30C74"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2,5 / 1,8</w:t>
            </w:r>
          </w:p>
        </w:tc>
        <w:tc>
          <w:tcPr>
            <w:tcW w:w="236" w:type="dxa"/>
            <w:vAlign w:val="center"/>
          </w:tcPr>
          <w:p w14:paraId="6C619308" w14:textId="77777777" w:rsidR="001F4FD2" w:rsidRPr="00D74A0F" w:rsidRDefault="001F4FD2" w:rsidP="00E24DC3">
            <w:pPr>
              <w:spacing w:line="240" w:lineRule="auto"/>
              <w:jc w:val="center"/>
              <w:rPr>
                <w:sz w:val="18"/>
                <w:szCs w:val="18"/>
                <w:lang w:val="es-ES"/>
              </w:rPr>
            </w:pPr>
          </w:p>
        </w:tc>
        <w:tc>
          <w:tcPr>
            <w:tcW w:w="1039" w:type="dxa"/>
            <w:tcBorders>
              <w:top w:val="single" w:sz="8" w:space="0" w:color="auto"/>
              <w:bottom w:val="single" w:sz="8" w:space="0" w:color="auto"/>
            </w:tcBorders>
            <w:vAlign w:val="center"/>
          </w:tcPr>
          <w:p w14:paraId="76529263" w14:textId="77777777" w:rsidR="001F4FD2" w:rsidRPr="00D74A0F" w:rsidRDefault="001F4FD2" w:rsidP="00E24DC3">
            <w:pPr>
              <w:spacing w:line="240" w:lineRule="auto"/>
              <w:jc w:val="center"/>
              <w:rPr>
                <w:sz w:val="18"/>
                <w:szCs w:val="18"/>
                <w:lang w:val="es-ES"/>
              </w:rPr>
            </w:pPr>
            <w:r w:rsidRPr="00D74A0F">
              <w:rPr>
                <w:sz w:val="18"/>
                <w:szCs w:val="18"/>
                <w:lang w:val="es-ES"/>
              </w:rPr>
              <w:t>20</w:t>
            </w:r>
          </w:p>
        </w:tc>
        <w:tc>
          <w:tcPr>
            <w:tcW w:w="236" w:type="dxa"/>
          </w:tcPr>
          <w:p w14:paraId="58C6E32A" w14:textId="77777777" w:rsidR="001F4FD2" w:rsidRPr="00D74A0F" w:rsidRDefault="001F4FD2" w:rsidP="00E24DC3">
            <w:pPr>
              <w:spacing w:line="240" w:lineRule="auto"/>
              <w:jc w:val="center"/>
              <w:rPr>
                <w:b/>
                <w:sz w:val="18"/>
                <w:szCs w:val="18"/>
                <w:lang w:val="es-ES" w:eastAsia="de-DE"/>
              </w:rPr>
            </w:pPr>
          </w:p>
        </w:tc>
        <w:tc>
          <w:tcPr>
            <w:tcW w:w="850" w:type="dxa"/>
            <w:tcBorders>
              <w:top w:val="single" w:sz="8" w:space="0" w:color="auto"/>
              <w:bottom w:val="single" w:sz="8" w:space="0" w:color="auto"/>
            </w:tcBorders>
            <w:vAlign w:val="center"/>
          </w:tcPr>
          <w:p w14:paraId="61059E31" w14:textId="77777777" w:rsidR="001F4FD2" w:rsidRPr="00D74A0F" w:rsidRDefault="001F4FD2" w:rsidP="00E24DC3">
            <w:pPr>
              <w:spacing w:line="240" w:lineRule="auto"/>
              <w:jc w:val="center"/>
              <w:rPr>
                <w:sz w:val="18"/>
                <w:szCs w:val="18"/>
                <w:lang w:val="es-ES"/>
              </w:rPr>
            </w:pPr>
            <w:r w:rsidRPr="00D74A0F">
              <w:rPr>
                <w:sz w:val="18"/>
                <w:szCs w:val="18"/>
                <w:lang w:val="es-ES"/>
              </w:rPr>
              <w:t>45</w:t>
            </w:r>
          </w:p>
        </w:tc>
      </w:tr>
      <w:tr w:rsidR="001F4FD2" w:rsidRPr="00D74A0F" w14:paraId="55296342" w14:textId="77777777" w:rsidTr="00E24DC3">
        <w:tc>
          <w:tcPr>
            <w:tcW w:w="1276" w:type="dxa"/>
            <w:tcBorders>
              <w:top w:val="single" w:sz="8" w:space="0" w:color="auto"/>
              <w:bottom w:val="single" w:sz="8" w:space="0" w:color="auto"/>
            </w:tcBorders>
            <w:vAlign w:val="center"/>
          </w:tcPr>
          <w:p w14:paraId="2AD52671" w14:textId="77777777" w:rsidR="001F4FD2" w:rsidRPr="00D74A0F" w:rsidRDefault="001F4FD2" w:rsidP="00E24DC3">
            <w:pPr>
              <w:pStyle w:val="StandardWeb"/>
              <w:rPr>
                <w:kern w:val="1"/>
                <w:sz w:val="18"/>
                <w:szCs w:val="18"/>
                <w:lang w:val="es-ES" w:eastAsia="ar-SA"/>
              </w:rPr>
            </w:pPr>
            <w:r w:rsidRPr="00D74A0F">
              <w:rPr>
                <w:sz w:val="18"/>
                <w:szCs w:val="18"/>
                <w:lang w:val="es-ES"/>
              </w:rPr>
              <w:t>Intel Core i7-1370PRE</w:t>
            </w:r>
          </w:p>
        </w:tc>
        <w:tc>
          <w:tcPr>
            <w:tcW w:w="283" w:type="dxa"/>
            <w:vAlign w:val="center"/>
          </w:tcPr>
          <w:p w14:paraId="4E3095C4" w14:textId="77777777" w:rsidR="001F4FD2" w:rsidRPr="00D74A0F" w:rsidRDefault="001F4FD2" w:rsidP="00E24DC3">
            <w:pPr>
              <w:spacing w:line="240" w:lineRule="auto"/>
              <w:rPr>
                <w:sz w:val="18"/>
                <w:szCs w:val="18"/>
                <w:lang w:val="es-ES"/>
              </w:rPr>
            </w:pPr>
          </w:p>
        </w:tc>
        <w:tc>
          <w:tcPr>
            <w:tcW w:w="907" w:type="dxa"/>
            <w:tcBorders>
              <w:top w:val="single" w:sz="8" w:space="0" w:color="auto"/>
              <w:bottom w:val="single" w:sz="8" w:space="0" w:color="auto"/>
            </w:tcBorders>
            <w:vAlign w:val="center"/>
          </w:tcPr>
          <w:p w14:paraId="38EE5C71"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 xml:space="preserve">14 </w:t>
            </w:r>
            <w:r w:rsidRPr="00D74A0F">
              <w:rPr>
                <w:sz w:val="18"/>
                <w:szCs w:val="18"/>
                <w:lang w:val="es-ES" w:eastAsia="de-DE"/>
              </w:rPr>
              <w:br/>
              <w:t>(6 + 8)</w:t>
            </w:r>
          </w:p>
        </w:tc>
        <w:tc>
          <w:tcPr>
            <w:tcW w:w="236" w:type="dxa"/>
            <w:vAlign w:val="center"/>
          </w:tcPr>
          <w:p w14:paraId="2B5D2588" w14:textId="77777777" w:rsidR="001F4FD2" w:rsidRPr="00D74A0F" w:rsidRDefault="001F4FD2" w:rsidP="00E24DC3">
            <w:pPr>
              <w:spacing w:line="240" w:lineRule="auto"/>
              <w:jc w:val="center"/>
              <w:rPr>
                <w:sz w:val="18"/>
                <w:szCs w:val="18"/>
                <w:lang w:val="es-ES" w:eastAsia="de-DE"/>
              </w:rPr>
            </w:pPr>
          </w:p>
        </w:tc>
        <w:tc>
          <w:tcPr>
            <w:tcW w:w="1551" w:type="dxa"/>
            <w:tcBorders>
              <w:top w:val="single" w:sz="8" w:space="0" w:color="auto"/>
              <w:bottom w:val="single" w:sz="8" w:space="0" w:color="auto"/>
            </w:tcBorders>
            <w:vAlign w:val="center"/>
          </w:tcPr>
          <w:p w14:paraId="2F759B03"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4,8 / 3,7</w:t>
            </w:r>
          </w:p>
        </w:tc>
        <w:tc>
          <w:tcPr>
            <w:tcW w:w="236" w:type="dxa"/>
          </w:tcPr>
          <w:p w14:paraId="4DC89C4E" w14:textId="77777777" w:rsidR="001F4FD2" w:rsidRPr="00D74A0F" w:rsidRDefault="001F4FD2" w:rsidP="00E24DC3">
            <w:pPr>
              <w:spacing w:line="240" w:lineRule="auto"/>
              <w:jc w:val="center"/>
              <w:rPr>
                <w:sz w:val="18"/>
                <w:szCs w:val="18"/>
                <w:lang w:val="es-ES" w:eastAsia="de-DE"/>
              </w:rPr>
            </w:pPr>
          </w:p>
        </w:tc>
        <w:tc>
          <w:tcPr>
            <w:tcW w:w="1182" w:type="dxa"/>
            <w:tcBorders>
              <w:top w:val="single" w:sz="8" w:space="0" w:color="auto"/>
              <w:bottom w:val="single" w:sz="8" w:space="0" w:color="auto"/>
            </w:tcBorders>
            <w:vAlign w:val="center"/>
          </w:tcPr>
          <w:p w14:paraId="24212A7D"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1,9 / 1,2</w:t>
            </w:r>
          </w:p>
        </w:tc>
        <w:tc>
          <w:tcPr>
            <w:tcW w:w="236" w:type="dxa"/>
            <w:vAlign w:val="center"/>
          </w:tcPr>
          <w:p w14:paraId="2767C232" w14:textId="77777777" w:rsidR="001F4FD2" w:rsidRPr="00D74A0F" w:rsidRDefault="001F4FD2" w:rsidP="00E24DC3">
            <w:pPr>
              <w:spacing w:line="240" w:lineRule="auto"/>
              <w:jc w:val="center"/>
              <w:rPr>
                <w:sz w:val="18"/>
                <w:szCs w:val="18"/>
                <w:lang w:val="es-ES"/>
              </w:rPr>
            </w:pPr>
          </w:p>
        </w:tc>
        <w:tc>
          <w:tcPr>
            <w:tcW w:w="1039" w:type="dxa"/>
            <w:tcBorders>
              <w:top w:val="single" w:sz="8" w:space="0" w:color="auto"/>
              <w:bottom w:val="single" w:sz="8" w:space="0" w:color="auto"/>
            </w:tcBorders>
            <w:vAlign w:val="center"/>
          </w:tcPr>
          <w:p w14:paraId="5291C843" w14:textId="77777777" w:rsidR="001F4FD2" w:rsidRPr="00D74A0F" w:rsidRDefault="001F4FD2" w:rsidP="00E24DC3">
            <w:pPr>
              <w:spacing w:line="240" w:lineRule="auto"/>
              <w:jc w:val="center"/>
              <w:rPr>
                <w:sz w:val="18"/>
                <w:szCs w:val="18"/>
                <w:lang w:val="es-ES"/>
              </w:rPr>
            </w:pPr>
            <w:r w:rsidRPr="00D74A0F">
              <w:rPr>
                <w:sz w:val="18"/>
                <w:szCs w:val="18"/>
                <w:lang w:val="es-ES"/>
              </w:rPr>
              <w:t>20</w:t>
            </w:r>
          </w:p>
        </w:tc>
        <w:tc>
          <w:tcPr>
            <w:tcW w:w="236" w:type="dxa"/>
          </w:tcPr>
          <w:p w14:paraId="3DBC92D9" w14:textId="77777777" w:rsidR="001F4FD2" w:rsidRPr="00D74A0F" w:rsidRDefault="001F4FD2" w:rsidP="00E24DC3">
            <w:pPr>
              <w:spacing w:line="240" w:lineRule="auto"/>
              <w:jc w:val="center"/>
              <w:rPr>
                <w:b/>
                <w:sz w:val="18"/>
                <w:szCs w:val="18"/>
                <w:lang w:val="es-ES" w:eastAsia="de-DE"/>
              </w:rPr>
            </w:pPr>
          </w:p>
        </w:tc>
        <w:tc>
          <w:tcPr>
            <w:tcW w:w="850" w:type="dxa"/>
            <w:tcBorders>
              <w:top w:val="single" w:sz="8" w:space="0" w:color="auto"/>
              <w:bottom w:val="single" w:sz="8" w:space="0" w:color="auto"/>
            </w:tcBorders>
            <w:vAlign w:val="center"/>
          </w:tcPr>
          <w:p w14:paraId="065A66E0" w14:textId="77777777" w:rsidR="001F4FD2" w:rsidRPr="00D74A0F" w:rsidRDefault="001F4FD2" w:rsidP="00E24DC3">
            <w:pPr>
              <w:spacing w:line="240" w:lineRule="auto"/>
              <w:jc w:val="center"/>
              <w:rPr>
                <w:sz w:val="18"/>
                <w:szCs w:val="18"/>
                <w:lang w:val="es-ES"/>
              </w:rPr>
            </w:pPr>
            <w:r w:rsidRPr="00D74A0F">
              <w:rPr>
                <w:sz w:val="18"/>
                <w:szCs w:val="18"/>
                <w:lang w:val="es-ES"/>
              </w:rPr>
              <w:t>28</w:t>
            </w:r>
          </w:p>
        </w:tc>
      </w:tr>
      <w:tr w:rsidR="001F4FD2" w:rsidRPr="00D74A0F" w14:paraId="10390692" w14:textId="77777777" w:rsidTr="00E24DC3">
        <w:tc>
          <w:tcPr>
            <w:tcW w:w="1276" w:type="dxa"/>
            <w:tcBorders>
              <w:top w:val="single" w:sz="8" w:space="0" w:color="auto"/>
              <w:bottom w:val="single" w:sz="8" w:space="0" w:color="auto"/>
            </w:tcBorders>
            <w:vAlign w:val="center"/>
          </w:tcPr>
          <w:p w14:paraId="2FD1CA8C" w14:textId="77777777" w:rsidR="001F4FD2" w:rsidRPr="00D74A0F" w:rsidRDefault="001F4FD2" w:rsidP="00E24DC3">
            <w:pPr>
              <w:pStyle w:val="StandardWeb"/>
              <w:rPr>
                <w:kern w:val="1"/>
                <w:sz w:val="18"/>
                <w:szCs w:val="18"/>
                <w:lang w:val="es-ES" w:eastAsia="ar-SA"/>
              </w:rPr>
            </w:pPr>
            <w:r w:rsidRPr="00D74A0F">
              <w:rPr>
                <w:sz w:val="18"/>
                <w:szCs w:val="18"/>
                <w:lang w:val="es-ES"/>
              </w:rPr>
              <w:t>Intel Core i7-1365URE</w:t>
            </w:r>
          </w:p>
        </w:tc>
        <w:tc>
          <w:tcPr>
            <w:tcW w:w="283" w:type="dxa"/>
            <w:vAlign w:val="center"/>
          </w:tcPr>
          <w:p w14:paraId="1E542218" w14:textId="77777777" w:rsidR="001F4FD2" w:rsidRPr="00D74A0F" w:rsidRDefault="001F4FD2" w:rsidP="00E24DC3">
            <w:pPr>
              <w:spacing w:line="240" w:lineRule="auto"/>
              <w:rPr>
                <w:sz w:val="18"/>
                <w:szCs w:val="18"/>
                <w:lang w:val="es-ES"/>
              </w:rPr>
            </w:pPr>
          </w:p>
        </w:tc>
        <w:tc>
          <w:tcPr>
            <w:tcW w:w="907" w:type="dxa"/>
            <w:tcBorders>
              <w:top w:val="single" w:sz="8" w:space="0" w:color="auto"/>
              <w:bottom w:val="single" w:sz="8" w:space="0" w:color="auto"/>
            </w:tcBorders>
            <w:vAlign w:val="center"/>
          </w:tcPr>
          <w:p w14:paraId="1CACC644"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 xml:space="preserve">10 </w:t>
            </w:r>
            <w:r w:rsidRPr="00D74A0F">
              <w:rPr>
                <w:sz w:val="18"/>
                <w:szCs w:val="18"/>
                <w:lang w:val="es-ES" w:eastAsia="de-DE"/>
              </w:rPr>
              <w:br/>
              <w:t>(2 + 8)</w:t>
            </w:r>
          </w:p>
        </w:tc>
        <w:tc>
          <w:tcPr>
            <w:tcW w:w="236" w:type="dxa"/>
            <w:vAlign w:val="center"/>
          </w:tcPr>
          <w:p w14:paraId="2B3EE67C" w14:textId="77777777" w:rsidR="001F4FD2" w:rsidRPr="00D74A0F" w:rsidRDefault="001F4FD2" w:rsidP="00E24DC3">
            <w:pPr>
              <w:spacing w:line="240" w:lineRule="auto"/>
              <w:jc w:val="center"/>
              <w:rPr>
                <w:sz w:val="18"/>
                <w:szCs w:val="18"/>
                <w:lang w:val="es-ES" w:eastAsia="de-DE"/>
              </w:rPr>
            </w:pPr>
          </w:p>
        </w:tc>
        <w:tc>
          <w:tcPr>
            <w:tcW w:w="1551" w:type="dxa"/>
            <w:tcBorders>
              <w:top w:val="single" w:sz="8" w:space="0" w:color="auto"/>
              <w:bottom w:val="single" w:sz="8" w:space="0" w:color="auto"/>
            </w:tcBorders>
            <w:vAlign w:val="center"/>
          </w:tcPr>
          <w:p w14:paraId="271CFD56"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4,9 / 3,7</w:t>
            </w:r>
          </w:p>
        </w:tc>
        <w:tc>
          <w:tcPr>
            <w:tcW w:w="236" w:type="dxa"/>
          </w:tcPr>
          <w:p w14:paraId="1E2FA15D" w14:textId="77777777" w:rsidR="001F4FD2" w:rsidRPr="00D74A0F" w:rsidRDefault="001F4FD2" w:rsidP="00E24DC3">
            <w:pPr>
              <w:spacing w:line="240" w:lineRule="auto"/>
              <w:jc w:val="center"/>
              <w:rPr>
                <w:sz w:val="18"/>
                <w:szCs w:val="18"/>
                <w:lang w:val="es-ES" w:eastAsia="de-DE"/>
              </w:rPr>
            </w:pPr>
          </w:p>
        </w:tc>
        <w:tc>
          <w:tcPr>
            <w:tcW w:w="1182" w:type="dxa"/>
            <w:tcBorders>
              <w:top w:val="single" w:sz="8" w:space="0" w:color="auto"/>
              <w:bottom w:val="single" w:sz="8" w:space="0" w:color="auto"/>
            </w:tcBorders>
            <w:vAlign w:val="center"/>
          </w:tcPr>
          <w:p w14:paraId="244E2D73"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1,7 / 1,2</w:t>
            </w:r>
          </w:p>
        </w:tc>
        <w:tc>
          <w:tcPr>
            <w:tcW w:w="236" w:type="dxa"/>
            <w:vAlign w:val="center"/>
          </w:tcPr>
          <w:p w14:paraId="66326540" w14:textId="77777777" w:rsidR="001F4FD2" w:rsidRPr="00D74A0F" w:rsidRDefault="001F4FD2" w:rsidP="00E24DC3">
            <w:pPr>
              <w:spacing w:line="240" w:lineRule="auto"/>
              <w:jc w:val="center"/>
              <w:rPr>
                <w:sz w:val="18"/>
                <w:szCs w:val="18"/>
                <w:lang w:val="es-ES"/>
              </w:rPr>
            </w:pPr>
          </w:p>
        </w:tc>
        <w:tc>
          <w:tcPr>
            <w:tcW w:w="1039" w:type="dxa"/>
            <w:tcBorders>
              <w:top w:val="single" w:sz="8" w:space="0" w:color="auto"/>
              <w:bottom w:val="single" w:sz="8" w:space="0" w:color="auto"/>
            </w:tcBorders>
            <w:vAlign w:val="center"/>
          </w:tcPr>
          <w:p w14:paraId="3663253D" w14:textId="77777777" w:rsidR="001F4FD2" w:rsidRPr="00D74A0F" w:rsidRDefault="001F4FD2" w:rsidP="00E24DC3">
            <w:pPr>
              <w:spacing w:line="240" w:lineRule="auto"/>
              <w:jc w:val="center"/>
              <w:rPr>
                <w:sz w:val="18"/>
                <w:szCs w:val="18"/>
                <w:lang w:val="es-ES"/>
              </w:rPr>
            </w:pPr>
            <w:r w:rsidRPr="00D74A0F">
              <w:rPr>
                <w:sz w:val="18"/>
                <w:szCs w:val="18"/>
                <w:lang w:val="es-ES"/>
              </w:rPr>
              <w:t>12</w:t>
            </w:r>
          </w:p>
        </w:tc>
        <w:tc>
          <w:tcPr>
            <w:tcW w:w="236" w:type="dxa"/>
          </w:tcPr>
          <w:p w14:paraId="14985899" w14:textId="77777777" w:rsidR="001F4FD2" w:rsidRPr="00D74A0F" w:rsidDel="00441BE5" w:rsidRDefault="001F4FD2" w:rsidP="00E24DC3">
            <w:pPr>
              <w:spacing w:line="240" w:lineRule="auto"/>
              <w:jc w:val="center"/>
              <w:rPr>
                <w:b/>
                <w:sz w:val="18"/>
                <w:szCs w:val="18"/>
                <w:lang w:val="es-ES" w:eastAsia="de-DE"/>
              </w:rPr>
            </w:pPr>
          </w:p>
        </w:tc>
        <w:tc>
          <w:tcPr>
            <w:tcW w:w="850" w:type="dxa"/>
            <w:tcBorders>
              <w:top w:val="single" w:sz="8" w:space="0" w:color="auto"/>
              <w:bottom w:val="single" w:sz="8" w:space="0" w:color="auto"/>
            </w:tcBorders>
            <w:vAlign w:val="center"/>
          </w:tcPr>
          <w:p w14:paraId="338BAB57" w14:textId="77777777" w:rsidR="001F4FD2" w:rsidRPr="00D74A0F" w:rsidRDefault="001F4FD2" w:rsidP="00E24DC3">
            <w:pPr>
              <w:spacing w:line="240" w:lineRule="auto"/>
              <w:jc w:val="center"/>
              <w:rPr>
                <w:sz w:val="18"/>
                <w:szCs w:val="18"/>
                <w:lang w:val="es-ES"/>
              </w:rPr>
            </w:pPr>
            <w:r w:rsidRPr="00D74A0F">
              <w:rPr>
                <w:sz w:val="18"/>
                <w:szCs w:val="18"/>
                <w:lang w:val="es-ES"/>
              </w:rPr>
              <w:t>15</w:t>
            </w:r>
          </w:p>
        </w:tc>
      </w:tr>
      <w:tr w:rsidR="001F4FD2" w:rsidRPr="00D74A0F" w14:paraId="5A646649" w14:textId="77777777" w:rsidTr="00E24DC3">
        <w:tc>
          <w:tcPr>
            <w:tcW w:w="1276" w:type="dxa"/>
            <w:tcBorders>
              <w:top w:val="single" w:sz="8" w:space="0" w:color="auto"/>
              <w:bottom w:val="single" w:sz="8" w:space="0" w:color="auto"/>
            </w:tcBorders>
            <w:vAlign w:val="center"/>
          </w:tcPr>
          <w:p w14:paraId="76BDB9F8" w14:textId="77777777" w:rsidR="001F4FD2" w:rsidRPr="00D74A0F" w:rsidRDefault="001F4FD2" w:rsidP="00E24DC3">
            <w:pPr>
              <w:pStyle w:val="StandardWeb"/>
              <w:rPr>
                <w:kern w:val="1"/>
                <w:sz w:val="18"/>
                <w:szCs w:val="18"/>
                <w:lang w:val="es-ES" w:eastAsia="ar-SA"/>
              </w:rPr>
            </w:pPr>
            <w:r w:rsidRPr="00D74A0F">
              <w:rPr>
                <w:sz w:val="18"/>
                <w:szCs w:val="18"/>
                <w:lang w:val="es-ES"/>
              </w:rPr>
              <w:t>Intel Core i5-13600HRE</w:t>
            </w:r>
          </w:p>
        </w:tc>
        <w:tc>
          <w:tcPr>
            <w:tcW w:w="283" w:type="dxa"/>
            <w:vAlign w:val="center"/>
          </w:tcPr>
          <w:p w14:paraId="6794625E" w14:textId="77777777" w:rsidR="001F4FD2" w:rsidRPr="00D74A0F" w:rsidRDefault="001F4FD2" w:rsidP="00E24DC3">
            <w:pPr>
              <w:spacing w:line="240" w:lineRule="auto"/>
              <w:rPr>
                <w:sz w:val="18"/>
                <w:szCs w:val="18"/>
                <w:lang w:val="es-ES"/>
              </w:rPr>
            </w:pPr>
          </w:p>
        </w:tc>
        <w:tc>
          <w:tcPr>
            <w:tcW w:w="907" w:type="dxa"/>
            <w:tcBorders>
              <w:top w:val="single" w:sz="8" w:space="0" w:color="auto"/>
              <w:bottom w:val="single" w:sz="8" w:space="0" w:color="auto"/>
            </w:tcBorders>
            <w:vAlign w:val="center"/>
          </w:tcPr>
          <w:p w14:paraId="428E92FB"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 xml:space="preserve">12 </w:t>
            </w:r>
            <w:r w:rsidRPr="00D74A0F">
              <w:rPr>
                <w:sz w:val="18"/>
                <w:szCs w:val="18"/>
                <w:lang w:val="es-ES" w:eastAsia="de-DE"/>
              </w:rPr>
              <w:br/>
              <w:t>(4 + 8)</w:t>
            </w:r>
          </w:p>
        </w:tc>
        <w:tc>
          <w:tcPr>
            <w:tcW w:w="236" w:type="dxa"/>
            <w:vAlign w:val="center"/>
          </w:tcPr>
          <w:p w14:paraId="72A9710F" w14:textId="77777777" w:rsidR="001F4FD2" w:rsidRPr="00D74A0F" w:rsidRDefault="001F4FD2" w:rsidP="00E24DC3">
            <w:pPr>
              <w:spacing w:line="240" w:lineRule="auto"/>
              <w:jc w:val="center"/>
              <w:rPr>
                <w:sz w:val="18"/>
                <w:szCs w:val="18"/>
                <w:lang w:val="es-ES" w:eastAsia="de-DE"/>
              </w:rPr>
            </w:pPr>
          </w:p>
        </w:tc>
        <w:tc>
          <w:tcPr>
            <w:tcW w:w="1551" w:type="dxa"/>
            <w:tcBorders>
              <w:top w:val="single" w:sz="8" w:space="0" w:color="auto"/>
              <w:bottom w:val="single" w:sz="8" w:space="0" w:color="auto"/>
            </w:tcBorders>
            <w:vAlign w:val="center"/>
          </w:tcPr>
          <w:p w14:paraId="69635065"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4,8 / 3,6</w:t>
            </w:r>
          </w:p>
        </w:tc>
        <w:tc>
          <w:tcPr>
            <w:tcW w:w="236" w:type="dxa"/>
          </w:tcPr>
          <w:p w14:paraId="22102DF3" w14:textId="77777777" w:rsidR="001F4FD2" w:rsidRPr="00D74A0F" w:rsidRDefault="001F4FD2" w:rsidP="00E24DC3">
            <w:pPr>
              <w:spacing w:line="240" w:lineRule="auto"/>
              <w:jc w:val="center"/>
              <w:rPr>
                <w:sz w:val="18"/>
                <w:szCs w:val="18"/>
                <w:lang w:val="es-ES" w:eastAsia="de-DE"/>
              </w:rPr>
            </w:pPr>
          </w:p>
        </w:tc>
        <w:tc>
          <w:tcPr>
            <w:tcW w:w="1182" w:type="dxa"/>
            <w:tcBorders>
              <w:top w:val="single" w:sz="8" w:space="0" w:color="auto"/>
              <w:bottom w:val="single" w:sz="8" w:space="0" w:color="auto"/>
            </w:tcBorders>
            <w:vAlign w:val="center"/>
          </w:tcPr>
          <w:p w14:paraId="61BF9566"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2,7 / 1,9</w:t>
            </w:r>
          </w:p>
        </w:tc>
        <w:tc>
          <w:tcPr>
            <w:tcW w:w="236" w:type="dxa"/>
            <w:vAlign w:val="center"/>
          </w:tcPr>
          <w:p w14:paraId="0DD346E5" w14:textId="77777777" w:rsidR="001F4FD2" w:rsidRPr="00D74A0F" w:rsidRDefault="001F4FD2" w:rsidP="00E24DC3">
            <w:pPr>
              <w:spacing w:line="240" w:lineRule="auto"/>
              <w:jc w:val="center"/>
              <w:rPr>
                <w:sz w:val="18"/>
                <w:szCs w:val="18"/>
                <w:lang w:val="es-ES"/>
              </w:rPr>
            </w:pPr>
          </w:p>
        </w:tc>
        <w:tc>
          <w:tcPr>
            <w:tcW w:w="1039" w:type="dxa"/>
            <w:tcBorders>
              <w:top w:val="single" w:sz="8" w:space="0" w:color="auto"/>
              <w:bottom w:val="single" w:sz="8" w:space="0" w:color="auto"/>
            </w:tcBorders>
            <w:vAlign w:val="center"/>
          </w:tcPr>
          <w:p w14:paraId="7D5374B0" w14:textId="77777777" w:rsidR="001F4FD2" w:rsidRPr="00D74A0F" w:rsidDel="00441BE5" w:rsidRDefault="001F4FD2" w:rsidP="00E24DC3">
            <w:pPr>
              <w:spacing w:line="240" w:lineRule="auto"/>
              <w:jc w:val="center"/>
              <w:rPr>
                <w:sz w:val="18"/>
                <w:szCs w:val="18"/>
                <w:lang w:val="es-ES"/>
              </w:rPr>
            </w:pPr>
            <w:r w:rsidRPr="00D74A0F">
              <w:rPr>
                <w:sz w:val="18"/>
                <w:szCs w:val="18"/>
                <w:lang w:val="es-ES"/>
              </w:rPr>
              <w:t>16</w:t>
            </w:r>
          </w:p>
        </w:tc>
        <w:tc>
          <w:tcPr>
            <w:tcW w:w="236" w:type="dxa"/>
          </w:tcPr>
          <w:p w14:paraId="05B0784E" w14:textId="77777777" w:rsidR="001F4FD2" w:rsidRPr="00D74A0F" w:rsidDel="00441BE5" w:rsidRDefault="001F4FD2" w:rsidP="00E24DC3">
            <w:pPr>
              <w:spacing w:line="240" w:lineRule="auto"/>
              <w:jc w:val="center"/>
              <w:rPr>
                <w:b/>
                <w:sz w:val="18"/>
                <w:szCs w:val="18"/>
                <w:lang w:val="es-ES" w:eastAsia="de-DE"/>
              </w:rPr>
            </w:pPr>
          </w:p>
        </w:tc>
        <w:tc>
          <w:tcPr>
            <w:tcW w:w="850" w:type="dxa"/>
            <w:tcBorders>
              <w:top w:val="single" w:sz="8" w:space="0" w:color="auto"/>
              <w:bottom w:val="single" w:sz="8" w:space="0" w:color="auto"/>
            </w:tcBorders>
            <w:vAlign w:val="center"/>
          </w:tcPr>
          <w:p w14:paraId="5E03FF42" w14:textId="77777777" w:rsidR="001F4FD2" w:rsidRPr="00D74A0F" w:rsidRDefault="001F4FD2" w:rsidP="00E24DC3">
            <w:pPr>
              <w:spacing w:line="240" w:lineRule="auto"/>
              <w:jc w:val="center"/>
              <w:rPr>
                <w:sz w:val="18"/>
                <w:szCs w:val="18"/>
                <w:lang w:val="es-ES"/>
              </w:rPr>
            </w:pPr>
            <w:r w:rsidRPr="00D74A0F">
              <w:rPr>
                <w:sz w:val="18"/>
                <w:szCs w:val="18"/>
                <w:lang w:val="es-ES"/>
              </w:rPr>
              <w:t>28</w:t>
            </w:r>
          </w:p>
        </w:tc>
      </w:tr>
      <w:tr w:rsidR="001F4FD2" w:rsidRPr="00D74A0F" w14:paraId="43888380" w14:textId="77777777" w:rsidTr="00E24DC3">
        <w:tc>
          <w:tcPr>
            <w:tcW w:w="1276" w:type="dxa"/>
            <w:tcBorders>
              <w:top w:val="single" w:sz="8" w:space="0" w:color="auto"/>
              <w:bottom w:val="single" w:sz="8" w:space="0" w:color="auto"/>
            </w:tcBorders>
            <w:vAlign w:val="center"/>
          </w:tcPr>
          <w:p w14:paraId="58B4DA28" w14:textId="77777777" w:rsidR="001F4FD2" w:rsidRPr="00D74A0F" w:rsidRDefault="001F4FD2" w:rsidP="00E24DC3">
            <w:pPr>
              <w:pStyle w:val="StandardWeb"/>
              <w:rPr>
                <w:kern w:val="1"/>
                <w:sz w:val="18"/>
                <w:szCs w:val="18"/>
                <w:lang w:val="es-ES" w:eastAsia="ar-SA"/>
              </w:rPr>
            </w:pPr>
            <w:r w:rsidRPr="00D74A0F">
              <w:rPr>
                <w:sz w:val="18"/>
                <w:szCs w:val="18"/>
                <w:lang w:val="es-ES"/>
              </w:rPr>
              <w:t>Intel Core i5-1350PRE</w:t>
            </w:r>
          </w:p>
        </w:tc>
        <w:tc>
          <w:tcPr>
            <w:tcW w:w="283" w:type="dxa"/>
            <w:vAlign w:val="center"/>
          </w:tcPr>
          <w:p w14:paraId="2D220FFE" w14:textId="77777777" w:rsidR="001F4FD2" w:rsidRPr="00D74A0F" w:rsidRDefault="001F4FD2" w:rsidP="00E24DC3">
            <w:pPr>
              <w:spacing w:line="240" w:lineRule="auto"/>
              <w:rPr>
                <w:sz w:val="18"/>
                <w:szCs w:val="18"/>
                <w:lang w:val="es-ES"/>
              </w:rPr>
            </w:pPr>
          </w:p>
        </w:tc>
        <w:tc>
          <w:tcPr>
            <w:tcW w:w="907" w:type="dxa"/>
            <w:tcBorders>
              <w:top w:val="single" w:sz="8" w:space="0" w:color="auto"/>
              <w:bottom w:val="single" w:sz="8" w:space="0" w:color="auto"/>
            </w:tcBorders>
            <w:vAlign w:val="center"/>
          </w:tcPr>
          <w:p w14:paraId="0ECC467D"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 xml:space="preserve">12 </w:t>
            </w:r>
            <w:r w:rsidRPr="00D74A0F">
              <w:rPr>
                <w:sz w:val="18"/>
                <w:szCs w:val="18"/>
                <w:lang w:val="es-ES" w:eastAsia="de-DE"/>
              </w:rPr>
              <w:br/>
              <w:t>(4 + 8)</w:t>
            </w:r>
          </w:p>
        </w:tc>
        <w:tc>
          <w:tcPr>
            <w:tcW w:w="236" w:type="dxa"/>
            <w:vAlign w:val="center"/>
          </w:tcPr>
          <w:p w14:paraId="4DB8DA43" w14:textId="77777777" w:rsidR="001F4FD2" w:rsidRPr="00D74A0F" w:rsidRDefault="001F4FD2" w:rsidP="00E24DC3">
            <w:pPr>
              <w:spacing w:line="240" w:lineRule="auto"/>
              <w:jc w:val="center"/>
              <w:rPr>
                <w:sz w:val="18"/>
                <w:szCs w:val="18"/>
                <w:lang w:val="es-ES" w:eastAsia="de-DE"/>
              </w:rPr>
            </w:pPr>
          </w:p>
        </w:tc>
        <w:tc>
          <w:tcPr>
            <w:tcW w:w="1551" w:type="dxa"/>
            <w:tcBorders>
              <w:top w:val="single" w:sz="8" w:space="0" w:color="auto"/>
              <w:bottom w:val="single" w:sz="8" w:space="0" w:color="auto"/>
            </w:tcBorders>
            <w:vAlign w:val="center"/>
          </w:tcPr>
          <w:p w14:paraId="479A26AA"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4,6 / 3,4</w:t>
            </w:r>
          </w:p>
        </w:tc>
        <w:tc>
          <w:tcPr>
            <w:tcW w:w="236" w:type="dxa"/>
          </w:tcPr>
          <w:p w14:paraId="7FCA17ED" w14:textId="77777777" w:rsidR="001F4FD2" w:rsidRPr="00D74A0F" w:rsidRDefault="001F4FD2" w:rsidP="00E24DC3">
            <w:pPr>
              <w:spacing w:line="240" w:lineRule="auto"/>
              <w:jc w:val="center"/>
              <w:rPr>
                <w:sz w:val="18"/>
                <w:szCs w:val="18"/>
                <w:lang w:val="es-ES" w:eastAsia="de-DE"/>
              </w:rPr>
            </w:pPr>
          </w:p>
        </w:tc>
        <w:tc>
          <w:tcPr>
            <w:tcW w:w="1182" w:type="dxa"/>
            <w:tcBorders>
              <w:top w:val="single" w:sz="8" w:space="0" w:color="auto"/>
              <w:bottom w:val="single" w:sz="8" w:space="0" w:color="auto"/>
            </w:tcBorders>
            <w:vAlign w:val="center"/>
          </w:tcPr>
          <w:p w14:paraId="0704ECF1"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1,8 / 1,3</w:t>
            </w:r>
          </w:p>
        </w:tc>
        <w:tc>
          <w:tcPr>
            <w:tcW w:w="236" w:type="dxa"/>
            <w:vAlign w:val="center"/>
          </w:tcPr>
          <w:p w14:paraId="6302872E" w14:textId="77777777" w:rsidR="001F4FD2" w:rsidRPr="00D74A0F" w:rsidRDefault="001F4FD2" w:rsidP="00E24DC3">
            <w:pPr>
              <w:spacing w:line="240" w:lineRule="auto"/>
              <w:jc w:val="center"/>
              <w:rPr>
                <w:sz w:val="18"/>
                <w:szCs w:val="18"/>
                <w:lang w:val="es-ES"/>
              </w:rPr>
            </w:pPr>
          </w:p>
        </w:tc>
        <w:tc>
          <w:tcPr>
            <w:tcW w:w="1039" w:type="dxa"/>
            <w:tcBorders>
              <w:top w:val="single" w:sz="8" w:space="0" w:color="auto"/>
              <w:bottom w:val="single" w:sz="8" w:space="0" w:color="auto"/>
            </w:tcBorders>
            <w:vAlign w:val="center"/>
          </w:tcPr>
          <w:p w14:paraId="7308E14D" w14:textId="77777777" w:rsidR="001F4FD2" w:rsidRPr="00D74A0F" w:rsidDel="00441BE5" w:rsidRDefault="001F4FD2" w:rsidP="00E24DC3">
            <w:pPr>
              <w:spacing w:line="240" w:lineRule="auto"/>
              <w:jc w:val="center"/>
              <w:rPr>
                <w:sz w:val="18"/>
                <w:szCs w:val="18"/>
                <w:lang w:val="es-ES"/>
              </w:rPr>
            </w:pPr>
            <w:r w:rsidRPr="00D74A0F">
              <w:rPr>
                <w:sz w:val="18"/>
                <w:szCs w:val="18"/>
                <w:lang w:val="es-ES"/>
              </w:rPr>
              <w:t>16</w:t>
            </w:r>
          </w:p>
        </w:tc>
        <w:tc>
          <w:tcPr>
            <w:tcW w:w="236" w:type="dxa"/>
          </w:tcPr>
          <w:p w14:paraId="36B82EE6" w14:textId="77777777" w:rsidR="001F4FD2" w:rsidRPr="00D74A0F" w:rsidDel="00441BE5" w:rsidRDefault="001F4FD2" w:rsidP="00E24DC3">
            <w:pPr>
              <w:spacing w:line="240" w:lineRule="auto"/>
              <w:jc w:val="center"/>
              <w:rPr>
                <w:b/>
                <w:sz w:val="18"/>
                <w:szCs w:val="18"/>
                <w:lang w:val="es-ES" w:eastAsia="de-DE"/>
              </w:rPr>
            </w:pPr>
          </w:p>
        </w:tc>
        <w:tc>
          <w:tcPr>
            <w:tcW w:w="850" w:type="dxa"/>
            <w:tcBorders>
              <w:top w:val="single" w:sz="8" w:space="0" w:color="auto"/>
              <w:bottom w:val="single" w:sz="8" w:space="0" w:color="auto"/>
            </w:tcBorders>
            <w:vAlign w:val="center"/>
          </w:tcPr>
          <w:p w14:paraId="52EC04FF" w14:textId="77777777" w:rsidR="001F4FD2" w:rsidRPr="00D74A0F" w:rsidRDefault="001F4FD2" w:rsidP="00E24DC3">
            <w:pPr>
              <w:spacing w:line="240" w:lineRule="auto"/>
              <w:jc w:val="center"/>
              <w:rPr>
                <w:sz w:val="18"/>
                <w:szCs w:val="18"/>
                <w:lang w:val="es-ES"/>
              </w:rPr>
            </w:pPr>
            <w:r w:rsidRPr="00D74A0F">
              <w:rPr>
                <w:sz w:val="18"/>
                <w:szCs w:val="18"/>
                <w:lang w:val="es-ES"/>
              </w:rPr>
              <w:t>28</w:t>
            </w:r>
          </w:p>
        </w:tc>
      </w:tr>
      <w:tr w:rsidR="001F4FD2" w:rsidRPr="00D74A0F" w14:paraId="7875C6BC" w14:textId="77777777" w:rsidTr="00E24DC3">
        <w:tc>
          <w:tcPr>
            <w:tcW w:w="1276" w:type="dxa"/>
            <w:tcBorders>
              <w:top w:val="single" w:sz="8" w:space="0" w:color="auto"/>
              <w:bottom w:val="single" w:sz="8" w:space="0" w:color="auto"/>
            </w:tcBorders>
            <w:vAlign w:val="center"/>
          </w:tcPr>
          <w:p w14:paraId="6729AFAC" w14:textId="77777777" w:rsidR="001F4FD2" w:rsidRPr="00D74A0F" w:rsidRDefault="001F4FD2" w:rsidP="00E24DC3">
            <w:pPr>
              <w:pStyle w:val="StandardWeb"/>
              <w:rPr>
                <w:kern w:val="1"/>
                <w:sz w:val="18"/>
                <w:szCs w:val="18"/>
                <w:lang w:val="es-ES" w:eastAsia="ar-SA"/>
              </w:rPr>
            </w:pPr>
            <w:r w:rsidRPr="00D74A0F">
              <w:rPr>
                <w:sz w:val="18"/>
                <w:szCs w:val="18"/>
                <w:lang w:val="es-ES"/>
              </w:rPr>
              <w:t>Intel Core i3-1320PRE</w:t>
            </w:r>
          </w:p>
        </w:tc>
        <w:tc>
          <w:tcPr>
            <w:tcW w:w="283" w:type="dxa"/>
            <w:vAlign w:val="center"/>
          </w:tcPr>
          <w:p w14:paraId="45454216" w14:textId="77777777" w:rsidR="001F4FD2" w:rsidRPr="00D74A0F" w:rsidRDefault="001F4FD2" w:rsidP="00E24DC3">
            <w:pPr>
              <w:spacing w:line="240" w:lineRule="auto"/>
              <w:rPr>
                <w:sz w:val="18"/>
                <w:szCs w:val="18"/>
                <w:lang w:val="es-ES"/>
              </w:rPr>
            </w:pPr>
          </w:p>
        </w:tc>
        <w:tc>
          <w:tcPr>
            <w:tcW w:w="907" w:type="dxa"/>
            <w:tcBorders>
              <w:top w:val="single" w:sz="8" w:space="0" w:color="auto"/>
              <w:bottom w:val="single" w:sz="8" w:space="0" w:color="auto"/>
            </w:tcBorders>
            <w:vAlign w:val="center"/>
          </w:tcPr>
          <w:p w14:paraId="0D050F5A"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 xml:space="preserve">8 </w:t>
            </w:r>
            <w:r w:rsidRPr="00D74A0F">
              <w:rPr>
                <w:sz w:val="18"/>
                <w:szCs w:val="18"/>
                <w:lang w:val="es-ES" w:eastAsia="de-DE"/>
              </w:rPr>
              <w:br/>
              <w:t>(4 + 4)</w:t>
            </w:r>
          </w:p>
        </w:tc>
        <w:tc>
          <w:tcPr>
            <w:tcW w:w="236" w:type="dxa"/>
            <w:vAlign w:val="center"/>
          </w:tcPr>
          <w:p w14:paraId="162A9C81" w14:textId="77777777" w:rsidR="001F4FD2" w:rsidRPr="00D74A0F" w:rsidRDefault="001F4FD2" w:rsidP="00E24DC3">
            <w:pPr>
              <w:spacing w:line="240" w:lineRule="auto"/>
              <w:jc w:val="center"/>
              <w:rPr>
                <w:sz w:val="18"/>
                <w:szCs w:val="18"/>
                <w:lang w:val="es-ES" w:eastAsia="de-DE"/>
              </w:rPr>
            </w:pPr>
          </w:p>
        </w:tc>
        <w:tc>
          <w:tcPr>
            <w:tcW w:w="1551" w:type="dxa"/>
            <w:tcBorders>
              <w:top w:val="single" w:sz="8" w:space="0" w:color="auto"/>
              <w:bottom w:val="single" w:sz="8" w:space="0" w:color="auto"/>
            </w:tcBorders>
            <w:vAlign w:val="center"/>
          </w:tcPr>
          <w:p w14:paraId="7BC2CC2A"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4,5 / 3,3</w:t>
            </w:r>
          </w:p>
        </w:tc>
        <w:tc>
          <w:tcPr>
            <w:tcW w:w="236" w:type="dxa"/>
          </w:tcPr>
          <w:p w14:paraId="7B1F5626" w14:textId="77777777" w:rsidR="001F4FD2" w:rsidRPr="00D74A0F" w:rsidRDefault="001F4FD2" w:rsidP="00E24DC3">
            <w:pPr>
              <w:spacing w:line="240" w:lineRule="auto"/>
              <w:jc w:val="center"/>
              <w:rPr>
                <w:sz w:val="18"/>
                <w:szCs w:val="18"/>
                <w:lang w:val="es-ES" w:eastAsia="de-DE"/>
              </w:rPr>
            </w:pPr>
          </w:p>
        </w:tc>
        <w:tc>
          <w:tcPr>
            <w:tcW w:w="1182" w:type="dxa"/>
            <w:tcBorders>
              <w:top w:val="single" w:sz="8" w:space="0" w:color="auto"/>
              <w:bottom w:val="single" w:sz="8" w:space="0" w:color="auto"/>
            </w:tcBorders>
            <w:vAlign w:val="center"/>
          </w:tcPr>
          <w:p w14:paraId="7C38E969" w14:textId="77777777" w:rsidR="001F4FD2" w:rsidRPr="00D74A0F" w:rsidRDefault="001F4FD2" w:rsidP="00E24DC3">
            <w:pPr>
              <w:spacing w:line="240" w:lineRule="auto"/>
              <w:jc w:val="center"/>
              <w:rPr>
                <w:sz w:val="18"/>
                <w:szCs w:val="18"/>
                <w:lang w:val="es-ES" w:eastAsia="de-DE"/>
              </w:rPr>
            </w:pPr>
            <w:r w:rsidRPr="00D74A0F">
              <w:rPr>
                <w:sz w:val="18"/>
                <w:szCs w:val="18"/>
                <w:lang w:val="es-ES" w:eastAsia="de-DE"/>
              </w:rPr>
              <w:t>1,7 / 1,2</w:t>
            </w:r>
          </w:p>
        </w:tc>
        <w:tc>
          <w:tcPr>
            <w:tcW w:w="236" w:type="dxa"/>
            <w:vAlign w:val="center"/>
          </w:tcPr>
          <w:p w14:paraId="2E5F59DB" w14:textId="77777777" w:rsidR="001F4FD2" w:rsidRPr="00D74A0F" w:rsidRDefault="001F4FD2" w:rsidP="00E24DC3">
            <w:pPr>
              <w:spacing w:line="240" w:lineRule="auto"/>
              <w:jc w:val="center"/>
              <w:rPr>
                <w:sz w:val="18"/>
                <w:szCs w:val="18"/>
                <w:lang w:val="es-ES"/>
              </w:rPr>
            </w:pPr>
          </w:p>
        </w:tc>
        <w:tc>
          <w:tcPr>
            <w:tcW w:w="1039" w:type="dxa"/>
            <w:tcBorders>
              <w:top w:val="single" w:sz="8" w:space="0" w:color="auto"/>
              <w:bottom w:val="single" w:sz="8" w:space="0" w:color="auto"/>
            </w:tcBorders>
            <w:vAlign w:val="center"/>
          </w:tcPr>
          <w:p w14:paraId="1B06F204" w14:textId="77777777" w:rsidR="001F4FD2" w:rsidRPr="00D74A0F" w:rsidRDefault="001F4FD2" w:rsidP="00E24DC3">
            <w:pPr>
              <w:spacing w:line="240" w:lineRule="auto"/>
              <w:jc w:val="center"/>
              <w:rPr>
                <w:sz w:val="18"/>
                <w:szCs w:val="18"/>
                <w:lang w:val="es-ES"/>
              </w:rPr>
            </w:pPr>
            <w:r w:rsidRPr="00D74A0F">
              <w:rPr>
                <w:sz w:val="18"/>
                <w:szCs w:val="18"/>
                <w:lang w:val="es-ES"/>
              </w:rPr>
              <w:t>12</w:t>
            </w:r>
          </w:p>
        </w:tc>
        <w:tc>
          <w:tcPr>
            <w:tcW w:w="236" w:type="dxa"/>
          </w:tcPr>
          <w:p w14:paraId="747F338E" w14:textId="77777777" w:rsidR="001F4FD2" w:rsidRPr="00D74A0F" w:rsidDel="00441BE5" w:rsidRDefault="001F4FD2" w:rsidP="00E24DC3">
            <w:pPr>
              <w:spacing w:line="240" w:lineRule="auto"/>
              <w:jc w:val="center"/>
              <w:rPr>
                <w:b/>
                <w:sz w:val="18"/>
                <w:szCs w:val="18"/>
                <w:lang w:val="es-ES" w:eastAsia="de-DE"/>
              </w:rPr>
            </w:pPr>
          </w:p>
        </w:tc>
        <w:tc>
          <w:tcPr>
            <w:tcW w:w="850" w:type="dxa"/>
            <w:tcBorders>
              <w:top w:val="single" w:sz="8" w:space="0" w:color="auto"/>
              <w:bottom w:val="single" w:sz="8" w:space="0" w:color="auto"/>
            </w:tcBorders>
            <w:vAlign w:val="center"/>
          </w:tcPr>
          <w:p w14:paraId="4EE9BFF4" w14:textId="77777777" w:rsidR="001F4FD2" w:rsidRPr="00D74A0F" w:rsidRDefault="001F4FD2" w:rsidP="00E24DC3">
            <w:pPr>
              <w:spacing w:line="240" w:lineRule="auto"/>
              <w:jc w:val="center"/>
              <w:rPr>
                <w:sz w:val="18"/>
                <w:szCs w:val="18"/>
                <w:lang w:val="es-ES"/>
              </w:rPr>
            </w:pPr>
            <w:r w:rsidRPr="00D74A0F">
              <w:rPr>
                <w:sz w:val="18"/>
                <w:szCs w:val="18"/>
                <w:lang w:val="es-ES"/>
              </w:rPr>
              <w:t>28</w:t>
            </w:r>
          </w:p>
        </w:tc>
      </w:tr>
    </w:tbl>
    <w:p w14:paraId="02087329" w14:textId="77777777" w:rsidR="001F4FD2" w:rsidRPr="00D74A0F" w:rsidRDefault="001F4FD2" w:rsidP="00C72012">
      <w:pPr>
        <w:spacing w:after="120"/>
        <w:rPr>
          <w:lang w:val="es-ES"/>
        </w:rPr>
      </w:pPr>
    </w:p>
    <w:p w14:paraId="0000004C" w14:textId="25330291" w:rsidR="007D0D9C" w:rsidRPr="00D74A0F" w:rsidRDefault="00D74A0F" w:rsidP="00820BF6">
      <w:pPr>
        <w:spacing w:after="120"/>
        <w:rPr>
          <w:lang w:val="es-ES"/>
        </w:rPr>
      </w:pPr>
      <w:r w:rsidRPr="00D74A0F">
        <w:rPr>
          <w:lang w:val="es-ES"/>
        </w:rPr>
        <w:t xml:space="preserve">Para obtener más información sobre los módulos COM Express Compact conga-TC675r, visite: </w:t>
      </w:r>
      <w:hyperlink r:id="rId16" w:history="1">
        <w:r w:rsidR="009B4CF3" w:rsidRPr="00D74A0F">
          <w:rPr>
            <w:rStyle w:val="Hyperlink"/>
            <w:lang w:val="es-ES"/>
          </w:rPr>
          <w:t>www.congatec.com/en/products/com-express-type-6/conga-tc675r/</w:t>
        </w:r>
      </w:hyperlink>
    </w:p>
    <w:p w14:paraId="363DF265" w14:textId="670087EF" w:rsidR="001C220F" w:rsidRPr="00D74A0F" w:rsidRDefault="001C220F" w:rsidP="00B83164">
      <w:pPr>
        <w:jc w:val="center"/>
        <w:rPr>
          <w:lang w:val="es-ES"/>
        </w:rPr>
      </w:pPr>
      <w:r w:rsidRPr="00D74A0F">
        <w:rPr>
          <w:lang w:val="es-ES"/>
        </w:rPr>
        <w:t>* * *</w:t>
      </w:r>
    </w:p>
    <w:p w14:paraId="45884080" w14:textId="77777777" w:rsidR="00476CB3" w:rsidRPr="00B55E4A" w:rsidRDefault="00476CB3" w:rsidP="00476CB3">
      <w:pPr>
        <w:spacing w:line="288" w:lineRule="auto"/>
        <w:rPr>
          <w:sz w:val="18"/>
          <w:szCs w:val="18"/>
          <w:lang w:val="fr-FR"/>
        </w:rPr>
      </w:pPr>
      <w:r w:rsidRPr="00B55E4A">
        <w:rPr>
          <w:b/>
          <w:sz w:val="18"/>
          <w:szCs w:val="18"/>
          <w:lang w:val="fr-FR"/>
        </w:rPr>
        <w:t>Sobre congatec</w:t>
      </w:r>
      <w:r w:rsidRPr="00B55E4A">
        <w:rPr>
          <w:sz w:val="18"/>
          <w:szCs w:val="18"/>
          <w:lang w:val="fr-FR"/>
        </w:rPr>
        <w:t xml:space="preserve"> </w:t>
      </w:r>
    </w:p>
    <w:p w14:paraId="171F41D3" w14:textId="77777777" w:rsidR="00476CB3" w:rsidRPr="00B55E4A" w:rsidRDefault="00476CB3" w:rsidP="00476CB3">
      <w:pPr>
        <w:spacing w:line="288" w:lineRule="auto"/>
        <w:rPr>
          <w:sz w:val="18"/>
          <w:szCs w:val="18"/>
          <w:lang w:val="fr-FR"/>
        </w:rPr>
      </w:pPr>
      <w:r w:rsidRPr="00B55E4A">
        <w:rPr>
          <w:sz w:val="18"/>
          <w:szCs w:val="18"/>
          <w:lang w:val="fr-FR"/>
        </w:rPr>
        <w:t xml:space="preserve">congatec es </w:t>
      </w:r>
      <w:proofErr w:type="spellStart"/>
      <w:r w:rsidRPr="00B55E4A">
        <w:rPr>
          <w:sz w:val="18"/>
          <w:szCs w:val="18"/>
          <w:lang w:val="fr-FR"/>
        </w:rPr>
        <w:t>uno</w:t>
      </w:r>
      <w:proofErr w:type="spellEnd"/>
      <w:r w:rsidRPr="00B55E4A">
        <w:rPr>
          <w:sz w:val="18"/>
          <w:szCs w:val="18"/>
          <w:lang w:val="fr-FR"/>
        </w:rPr>
        <w:t xml:space="preserve"> de los principales </w:t>
      </w:r>
      <w:proofErr w:type="spellStart"/>
      <w:r w:rsidRPr="00B55E4A">
        <w:rPr>
          <w:sz w:val="18"/>
          <w:szCs w:val="18"/>
          <w:lang w:val="fr-FR"/>
        </w:rPr>
        <w:t>proveedores</w:t>
      </w:r>
      <w:proofErr w:type="spellEnd"/>
      <w:r w:rsidRPr="00B55E4A">
        <w:rPr>
          <w:sz w:val="18"/>
          <w:szCs w:val="18"/>
          <w:lang w:val="fr-FR"/>
        </w:rPr>
        <w:t xml:space="preserve"> </w:t>
      </w:r>
      <w:proofErr w:type="spellStart"/>
      <w:r w:rsidRPr="00B55E4A">
        <w:rPr>
          <w:sz w:val="18"/>
          <w:szCs w:val="18"/>
          <w:lang w:val="fr-FR"/>
        </w:rPr>
        <w:t>mundiales</w:t>
      </w:r>
      <w:proofErr w:type="spellEnd"/>
      <w:r w:rsidRPr="00B55E4A">
        <w:rPr>
          <w:sz w:val="18"/>
          <w:szCs w:val="18"/>
          <w:lang w:val="fr-FR"/>
        </w:rPr>
        <w:t xml:space="preserve"> de </w:t>
      </w:r>
      <w:proofErr w:type="spellStart"/>
      <w:r w:rsidRPr="00B55E4A">
        <w:rPr>
          <w:sz w:val="18"/>
          <w:szCs w:val="18"/>
          <w:lang w:val="fr-FR"/>
        </w:rPr>
        <w:t>componentes</w:t>
      </w:r>
      <w:proofErr w:type="spellEnd"/>
      <w:r w:rsidRPr="00B55E4A">
        <w:rPr>
          <w:sz w:val="18"/>
          <w:szCs w:val="18"/>
          <w:lang w:val="fr-FR"/>
        </w:rPr>
        <w:t xml:space="preserve"> hardware y software de </w:t>
      </w:r>
      <w:proofErr w:type="spellStart"/>
      <w:r w:rsidRPr="00B55E4A">
        <w:rPr>
          <w:sz w:val="18"/>
          <w:szCs w:val="18"/>
          <w:lang w:val="fr-FR"/>
        </w:rPr>
        <w:t>altas</w:t>
      </w:r>
      <w:proofErr w:type="spellEnd"/>
      <w:r w:rsidRPr="00B55E4A">
        <w:rPr>
          <w:sz w:val="18"/>
          <w:szCs w:val="18"/>
          <w:lang w:val="fr-FR"/>
        </w:rPr>
        <w:t xml:space="preserve"> </w:t>
      </w:r>
      <w:proofErr w:type="spellStart"/>
      <w:r w:rsidRPr="00B55E4A">
        <w:rPr>
          <w:sz w:val="18"/>
          <w:szCs w:val="18"/>
          <w:lang w:val="fr-FR"/>
        </w:rPr>
        <w:t>prestaciones</w:t>
      </w:r>
      <w:proofErr w:type="spellEnd"/>
      <w:r w:rsidRPr="00B55E4A">
        <w:rPr>
          <w:sz w:val="18"/>
          <w:szCs w:val="18"/>
          <w:lang w:val="fr-FR"/>
        </w:rPr>
        <w:t xml:space="preserve"> para </w:t>
      </w:r>
      <w:proofErr w:type="spellStart"/>
      <w:r w:rsidRPr="00B55E4A">
        <w:rPr>
          <w:sz w:val="18"/>
          <w:szCs w:val="18"/>
          <w:lang w:val="fr-FR"/>
        </w:rPr>
        <w:t>soluciones</w:t>
      </w:r>
      <w:proofErr w:type="spellEnd"/>
      <w:r w:rsidRPr="00B55E4A">
        <w:rPr>
          <w:sz w:val="18"/>
          <w:szCs w:val="18"/>
          <w:lang w:val="fr-FR"/>
        </w:rPr>
        <w:t xml:space="preserve"> de </w:t>
      </w:r>
      <w:proofErr w:type="spellStart"/>
      <w:r w:rsidRPr="00B55E4A">
        <w:rPr>
          <w:sz w:val="18"/>
          <w:szCs w:val="18"/>
          <w:lang w:val="fr-FR"/>
        </w:rPr>
        <w:t>sistemas</w:t>
      </w:r>
      <w:proofErr w:type="spellEnd"/>
      <w:r w:rsidRPr="00B55E4A">
        <w:rPr>
          <w:sz w:val="18"/>
          <w:szCs w:val="18"/>
          <w:lang w:val="fr-FR"/>
        </w:rPr>
        <w:t xml:space="preserve"> </w:t>
      </w:r>
      <w:proofErr w:type="spellStart"/>
      <w:r w:rsidRPr="00B55E4A">
        <w:rPr>
          <w:sz w:val="18"/>
          <w:szCs w:val="18"/>
          <w:lang w:val="fr-FR"/>
        </w:rPr>
        <w:t>embebidos</w:t>
      </w:r>
      <w:proofErr w:type="spellEnd"/>
      <w:r w:rsidRPr="00B55E4A">
        <w:rPr>
          <w:sz w:val="18"/>
          <w:szCs w:val="18"/>
          <w:lang w:val="fr-FR"/>
        </w:rPr>
        <w:t xml:space="preserve"> y </w:t>
      </w:r>
      <w:proofErr w:type="spellStart"/>
      <w:r w:rsidRPr="00B55E4A">
        <w:rPr>
          <w:sz w:val="18"/>
          <w:szCs w:val="18"/>
          <w:lang w:val="fr-FR"/>
        </w:rPr>
        <w:t>edge</w:t>
      </w:r>
      <w:proofErr w:type="spellEnd"/>
      <w:r w:rsidRPr="00B55E4A">
        <w:rPr>
          <w:sz w:val="18"/>
          <w:szCs w:val="18"/>
          <w:lang w:val="fr-FR"/>
        </w:rPr>
        <w:t xml:space="preserve"> </w:t>
      </w:r>
      <w:proofErr w:type="spellStart"/>
      <w:r w:rsidRPr="00B55E4A">
        <w:rPr>
          <w:sz w:val="18"/>
          <w:szCs w:val="18"/>
          <w:lang w:val="fr-FR"/>
        </w:rPr>
        <w:t>computing</w:t>
      </w:r>
      <w:proofErr w:type="spellEnd"/>
      <w:r w:rsidRPr="00B55E4A">
        <w:rPr>
          <w:sz w:val="18"/>
          <w:szCs w:val="18"/>
          <w:lang w:val="fr-FR"/>
        </w:rPr>
        <w:t xml:space="preserve"> </w:t>
      </w:r>
      <w:proofErr w:type="spellStart"/>
      <w:r w:rsidRPr="00B55E4A">
        <w:rPr>
          <w:sz w:val="18"/>
          <w:szCs w:val="18"/>
          <w:lang w:val="fr-FR"/>
        </w:rPr>
        <w:t>basadas</w:t>
      </w:r>
      <w:proofErr w:type="spellEnd"/>
      <w:r w:rsidRPr="00B55E4A">
        <w:rPr>
          <w:sz w:val="18"/>
          <w:szCs w:val="18"/>
          <w:lang w:val="fr-FR"/>
        </w:rPr>
        <w:t xml:space="preserve"> en </w:t>
      </w:r>
      <w:proofErr w:type="spellStart"/>
      <w:r w:rsidRPr="00B55E4A">
        <w:rPr>
          <w:sz w:val="18"/>
          <w:szCs w:val="18"/>
          <w:lang w:val="fr-FR"/>
        </w:rPr>
        <w:t>módulos</w:t>
      </w:r>
      <w:proofErr w:type="spellEnd"/>
      <w:r w:rsidRPr="00B55E4A">
        <w:rPr>
          <w:sz w:val="18"/>
          <w:szCs w:val="18"/>
          <w:lang w:val="fr-FR"/>
        </w:rPr>
        <w:t xml:space="preserve"> COM (Computer-on-Modules). Estos </w:t>
      </w:r>
      <w:proofErr w:type="spellStart"/>
      <w:r w:rsidRPr="00B55E4A">
        <w:rPr>
          <w:sz w:val="18"/>
          <w:szCs w:val="18"/>
          <w:lang w:val="fr-FR"/>
        </w:rPr>
        <w:t>avanzados</w:t>
      </w:r>
      <w:proofErr w:type="spellEnd"/>
      <w:r w:rsidRPr="00B55E4A">
        <w:rPr>
          <w:sz w:val="18"/>
          <w:szCs w:val="18"/>
          <w:lang w:val="fr-FR"/>
        </w:rPr>
        <w:t xml:space="preserve"> </w:t>
      </w:r>
      <w:proofErr w:type="spellStart"/>
      <w:r w:rsidRPr="00B55E4A">
        <w:rPr>
          <w:sz w:val="18"/>
          <w:szCs w:val="18"/>
          <w:lang w:val="fr-FR"/>
        </w:rPr>
        <w:t>módulos</w:t>
      </w:r>
      <w:proofErr w:type="spellEnd"/>
      <w:r w:rsidRPr="00B55E4A">
        <w:rPr>
          <w:sz w:val="18"/>
          <w:szCs w:val="18"/>
          <w:lang w:val="fr-FR"/>
        </w:rPr>
        <w:t xml:space="preserve"> de </w:t>
      </w:r>
      <w:proofErr w:type="spellStart"/>
      <w:r w:rsidRPr="00B55E4A">
        <w:rPr>
          <w:sz w:val="18"/>
          <w:szCs w:val="18"/>
          <w:lang w:val="fr-FR"/>
        </w:rPr>
        <w:t>computación</w:t>
      </w:r>
      <w:proofErr w:type="spellEnd"/>
      <w:r w:rsidRPr="00B55E4A">
        <w:rPr>
          <w:sz w:val="18"/>
          <w:szCs w:val="18"/>
          <w:lang w:val="fr-FR"/>
        </w:rPr>
        <w:t xml:space="preserve"> </w:t>
      </w:r>
      <w:proofErr w:type="spellStart"/>
      <w:r w:rsidRPr="00B55E4A">
        <w:rPr>
          <w:sz w:val="18"/>
          <w:szCs w:val="18"/>
          <w:lang w:val="fr-FR"/>
        </w:rPr>
        <w:t>impulsan</w:t>
      </w:r>
      <w:proofErr w:type="spellEnd"/>
      <w:r w:rsidRPr="00B55E4A">
        <w:rPr>
          <w:sz w:val="18"/>
          <w:szCs w:val="18"/>
          <w:lang w:val="fr-FR"/>
        </w:rPr>
        <w:t xml:space="preserve"> </w:t>
      </w:r>
      <w:proofErr w:type="spellStart"/>
      <w:r w:rsidRPr="00B55E4A">
        <w:rPr>
          <w:sz w:val="18"/>
          <w:szCs w:val="18"/>
          <w:lang w:val="fr-FR"/>
        </w:rPr>
        <w:t>sistemas</w:t>
      </w:r>
      <w:proofErr w:type="spellEnd"/>
      <w:r w:rsidRPr="00B55E4A">
        <w:rPr>
          <w:sz w:val="18"/>
          <w:szCs w:val="18"/>
          <w:lang w:val="fr-FR"/>
        </w:rPr>
        <w:t xml:space="preserve"> y </w:t>
      </w:r>
      <w:proofErr w:type="spellStart"/>
      <w:r w:rsidRPr="00B55E4A">
        <w:rPr>
          <w:sz w:val="18"/>
          <w:szCs w:val="18"/>
          <w:lang w:val="fr-FR"/>
        </w:rPr>
        <w:t>dispositivos</w:t>
      </w:r>
      <w:proofErr w:type="spellEnd"/>
      <w:r w:rsidRPr="00B55E4A">
        <w:rPr>
          <w:sz w:val="18"/>
          <w:szCs w:val="18"/>
          <w:lang w:val="fr-FR"/>
        </w:rPr>
        <w:t xml:space="preserve"> en </w:t>
      </w:r>
      <w:proofErr w:type="spellStart"/>
      <w:r w:rsidRPr="00B55E4A">
        <w:rPr>
          <w:sz w:val="18"/>
          <w:szCs w:val="18"/>
          <w:lang w:val="fr-FR"/>
        </w:rPr>
        <w:t>sectores</w:t>
      </w:r>
      <w:proofErr w:type="spellEnd"/>
      <w:r w:rsidRPr="00B55E4A">
        <w:rPr>
          <w:sz w:val="18"/>
          <w:szCs w:val="18"/>
          <w:lang w:val="fr-FR"/>
        </w:rPr>
        <w:t xml:space="preserve"> </w:t>
      </w:r>
      <w:proofErr w:type="spellStart"/>
      <w:r w:rsidRPr="00B55E4A">
        <w:rPr>
          <w:sz w:val="18"/>
          <w:szCs w:val="18"/>
          <w:lang w:val="fr-FR"/>
        </w:rPr>
        <w:t>como</w:t>
      </w:r>
      <w:proofErr w:type="spellEnd"/>
      <w:r w:rsidRPr="00B55E4A">
        <w:rPr>
          <w:sz w:val="18"/>
          <w:szCs w:val="18"/>
          <w:lang w:val="fr-FR"/>
        </w:rPr>
        <w:t xml:space="preserve"> la </w:t>
      </w:r>
      <w:proofErr w:type="spellStart"/>
      <w:r w:rsidRPr="00B55E4A">
        <w:rPr>
          <w:sz w:val="18"/>
          <w:szCs w:val="18"/>
          <w:lang w:val="fr-FR"/>
        </w:rPr>
        <w:t>automatización</w:t>
      </w:r>
      <w:proofErr w:type="spellEnd"/>
      <w:r w:rsidRPr="00B55E4A">
        <w:rPr>
          <w:sz w:val="18"/>
          <w:szCs w:val="18"/>
          <w:lang w:val="fr-FR"/>
        </w:rPr>
        <w:t xml:space="preserve"> </w:t>
      </w:r>
      <w:proofErr w:type="spellStart"/>
      <w:r w:rsidRPr="00B55E4A">
        <w:rPr>
          <w:sz w:val="18"/>
          <w:szCs w:val="18"/>
          <w:lang w:val="fr-FR"/>
        </w:rPr>
        <w:t>industrial</w:t>
      </w:r>
      <w:proofErr w:type="spellEnd"/>
      <w:r w:rsidRPr="00B55E4A">
        <w:rPr>
          <w:sz w:val="18"/>
          <w:szCs w:val="18"/>
          <w:lang w:val="fr-FR"/>
        </w:rPr>
        <w:t xml:space="preserve">, la </w:t>
      </w:r>
      <w:proofErr w:type="spellStart"/>
      <w:r w:rsidRPr="00B55E4A">
        <w:rPr>
          <w:sz w:val="18"/>
          <w:szCs w:val="18"/>
          <w:lang w:val="fr-FR"/>
        </w:rPr>
        <w:t>tecnología</w:t>
      </w:r>
      <w:proofErr w:type="spellEnd"/>
      <w:r w:rsidRPr="00B55E4A">
        <w:rPr>
          <w:sz w:val="18"/>
          <w:szCs w:val="18"/>
          <w:lang w:val="fr-FR"/>
        </w:rPr>
        <w:t xml:space="preserve"> </w:t>
      </w:r>
      <w:proofErr w:type="spellStart"/>
      <w:r w:rsidRPr="00B55E4A">
        <w:rPr>
          <w:sz w:val="18"/>
          <w:szCs w:val="18"/>
          <w:lang w:val="fr-FR"/>
        </w:rPr>
        <w:t>médica</w:t>
      </w:r>
      <w:proofErr w:type="spellEnd"/>
      <w:r w:rsidRPr="00B55E4A">
        <w:rPr>
          <w:sz w:val="18"/>
          <w:szCs w:val="18"/>
          <w:lang w:val="fr-FR"/>
        </w:rPr>
        <w:t xml:space="preserve">, la </w:t>
      </w:r>
      <w:proofErr w:type="spellStart"/>
      <w:r w:rsidRPr="00B55E4A">
        <w:rPr>
          <w:sz w:val="18"/>
          <w:szCs w:val="18"/>
          <w:lang w:val="fr-FR"/>
        </w:rPr>
        <w:t>robótica</w:t>
      </w:r>
      <w:proofErr w:type="spellEnd"/>
      <w:r w:rsidRPr="00B55E4A">
        <w:rPr>
          <w:sz w:val="18"/>
          <w:szCs w:val="18"/>
          <w:lang w:val="fr-FR"/>
        </w:rPr>
        <w:t xml:space="preserve">, las </w:t>
      </w:r>
      <w:proofErr w:type="spellStart"/>
      <w:r w:rsidRPr="00B55E4A">
        <w:rPr>
          <w:sz w:val="18"/>
          <w:szCs w:val="18"/>
          <w:lang w:val="fr-FR"/>
        </w:rPr>
        <w:t>telecomunicaciones</w:t>
      </w:r>
      <w:proofErr w:type="spellEnd"/>
      <w:r w:rsidRPr="00B55E4A">
        <w:rPr>
          <w:sz w:val="18"/>
          <w:szCs w:val="18"/>
          <w:lang w:val="fr-FR"/>
        </w:rPr>
        <w:t xml:space="preserve">, etc. Los </w:t>
      </w:r>
      <w:proofErr w:type="spellStart"/>
      <w:r w:rsidRPr="00B55E4A">
        <w:rPr>
          <w:sz w:val="18"/>
          <w:szCs w:val="18"/>
          <w:lang w:val="fr-FR"/>
        </w:rPr>
        <w:t>ecosistemas</w:t>
      </w:r>
      <w:proofErr w:type="spellEnd"/>
      <w:r w:rsidRPr="00B55E4A">
        <w:rPr>
          <w:sz w:val="18"/>
          <w:szCs w:val="18"/>
          <w:lang w:val="fr-FR"/>
        </w:rPr>
        <w:t xml:space="preserve"> aReady. de </w:t>
      </w:r>
      <w:proofErr w:type="spellStart"/>
      <w:r w:rsidRPr="00B55E4A">
        <w:rPr>
          <w:sz w:val="18"/>
          <w:szCs w:val="18"/>
          <w:lang w:val="fr-FR"/>
        </w:rPr>
        <w:t>altas</w:t>
      </w:r>
      <w:proofErr w:type="spellEnd"/>
      <w:r w:rsidRPr="00B55E4A">
        <w:rPr>
          <w:sz w:val="18"/>
          <w:szCs w:val="18"/>
          <w:lang w:val="fr-FR"/>
        </w:rPr>
        <w:t xml:space="preserve"> </w:t>
      </w:r>
      <w:proofErr w:type="spellStart"/>
      <w:r w:rsidRPr="00B55E4A">
        <w:rPr>
          <w:sz w:val="18"/>
          <w:szCs w:val="18"/>
          <w:lang w:val="fr-FR"/>
        </w:rPr>
        <w:t>prestaciones</w:t>
      </w:r>
      <w:proofErr w:type="spellEnd"/>
      <w:r w:rsidRPr="00B55E4A">
        <w:rPr>
          <w:sz w:val="18"/>
          <w:szCs w:val="18"/>
          <w:lang w:val="fr-FR"/>
        </w:rPr>
        <w:t xml:space="preserve"> de congatec </w:t>
      </w:r>
      <w:proofErr w:type="spellStart"/>
      <w:r w:rsidRPr="00B55E4A">
        <w:rPr>
          <w:sz w:val="18"/>
          <w:szCs w:val="18"/>
          <w:lang w:val="fr-FR"/>
        </w:rPr>
        <w:t>simplifican</w:t>
      </w:r>
      <w:proofErr w:type="spellEnd"/>
      <w:r w:rsidRPr="00B55E4A">
        <w:rPr>
          <w:sz w:val="18"/>
          <w:szCs w:val="18"/>
          <w:lang w:val="fr-FR"/>
        </w:rPr>
        <w:t xml:space="preserve"> y </w:t>
      </w:r>
      <w:proofErr w:type="spellStart"/>
      <w:r w:rsidRPr="00B55E4A">
        <w:rPr>
          <w:sz w:val="18"/>
          <w:szCs w:val="18"/>
          <w:lang w:val="fr-FR"/>
        </w:rPr>
        <w:t>aceleran</w:t>
      </w:r>
      <w:proofErr w:type="spellEnd"/>
      <w:r w:rsidRPr="00B55E4A">
        <w:rPr>
          <w:sz w:val="18"/>
          <w:szCs w:val="18"/>
          <w:lang w:val="fr-FR"/>
        </w:rPr>
        <w:t xml:space="preserve"> el </w:t>
      </w:r>
      <w:proofErr w:type="spellStart"/>
      <w:r w:rsidRPr="00B55E4A">
        <w:rPr>
          <w:sz w:val="18"/>
          <w:szCs w:val="18"/>
          <w:lang w:val="fr-FR"/>
        </w:rPr>
        <w:t>desarrollo</w:t>
      </w:r>
      <w:proofErr w:type="spellEnd"/>
      <w:r w:rsidRPr="00B55E4A">
        <w:rPr>
          <w:sz w:val="18"/>
          <w:szCs w:val="18"/>
          <w:lang w:val="fr-FR"/>
        </w:rPr>
        <w:t xml:space="preserve"> de </w:t>
      </w:r>
      <w:proofErr w:type="spellStart"/>
      <w:r w:rsidRPr="00B55E4A">
        <w:rPr>
          <w:sz w:val="18"/>
          <w:szCs w:val="18"/>
          <w:lang w:val="fr-FR"/>
        </w:rPr>
        <w:t>soluciones</w:t>
      </w:r>
      <w:proofErr w:type="spellEnd"/>
      <w:r w:rsidRPr="00B55E4A">
        <w:rPr>
          <w:sz w:val="18"/>
          <w:szCs w:val="18"/>
          <w:lang w:val="fr-FR"/>
        </w:rPr>
        <w:t xml:space="preserve">, </w:t>
      </w:r>
      <w:proofErr w:type="spellStart"/>
      <w:r w:rsidRPr="00B55E4A">
        <w:rPr>
          <w:sz w:val="18"/>
          <w:szCs w:val="18"/>
          <w:lang w:val="fr-FR"/>
        </w:rPr>
        <w:t>desde</w:t>
      </w:r>
      <w:proofErr w:type="spellEnd"/>
      <w:r w:rsidRPr="00B55E4A">
        <w:rPr>
          <w:sz w:val="18"/>
          <w:szCs w:val="18"/>
          <w:lang w:val="fr-FR"/>
        </w:rPr>
        <w:t xml:space="preserve"> el COM </w:t>
      </w:r>
      <w:proofErr w:type="spellStart"/>
      <w:r w:rsidRPr="00B55E4A">
        <w:rPr>
          <w:sz w:val="18"/>
          <w:szCs w:val="18"/>
          <w:lang w:val="fr-FR"/>
        </w:rPr>
        <w:t>hasta</w:t>
      </w:r>
      <w:proofErr w:type="spellEnd"/>
      <w:r w:rsidRPr="00B55E4A">
        <w:rPr>
          <w:sz w:val="18"/>
          <w:szCs w:val="18"/>
          <w:lang w:val="fr-FR"/>
        </w:rPr>
        <w:t xml:space="preserve"> la </w:t>
      </w:r>
      <w:proofErr w:type="spellStart"/>
      <w:r w:rsidRPr="00B55E4A">
        <w:rPr>
          <w:sz w:val="18"/>
          <w:szCs w:val="18"/>
          <w:lang w:val="fr-FR"/>
        </w:rPr>
        <w:t>nube</w:t>
      </w:r>
      <w:proofErr w:type="spellEnd"/>
      <w:r w:rsidRPr="00B55E4A">
        <w:rPr>
          <w:sz w:val="18"/>
          <w:szCs w:val="18"/>
          <w:lang w:val="fr-FR"/>
        </w:rPr>
        <w:t xml:space="preserve">. Este </w:t>
      </w:r>
      <w:proofErr w:type="spellStart"/>
      <w:r w:rsidRPr="00B55E4A">
        <w:rPr>
          <w:sz w:val="18"/>
          <w:szCs w:val="18"/>
          <w:lang w:val="fr-FR"/>
        </w:rPr>
        <w:t>enfoque</w:t>
      </w:r>
      <w:proofErr w:type="spellEnd"/>
      <w:r w:rsidRPr="00B55E4A">
        <w:rPr>
          <w:sz w:val="18"/>
          <w:szCs w:val="18"/>
          <w:lang w:val="fr-FR"/>
        </w:rPr>
        <w:t xml:space="preserve"> "application-</w:t>
      </w:r>
      <w:proofErr w:type="spellStart"/>
      <w:r w:rsidRPr="00B55E4A">
        <w:rPr>
          <w:sz w:val="18"/>
          <w:szCs w:val="18"/>
          <w:lang w:val="fr-FR"/>
        </w:rPr>
        <w:t>ready</w:t>
      </w:r>
      <w:proofErr w:type="spellEnd"/>
      <w:r w:rsidRPr="00B55E4A">
        <w:rPr>
          <w:sz w:val="18"/>
          <w:szCs w:val="18"/>
          <w:lang w:val="fr-FR"/>
        </w:rPr>
        <w:t>" (</w:t>
      </w:r>
      <w:proofErr w:type="spellStart"/>
      <w:r w:rsidRPr="00B55E4A">
        <w:rPr>
          <w:sz w:val="18"/>
          <w:szCs w:val="18"/>
          <w:lang w:val="fr-FR"/>
        </w:rPr>
        <w:t>preparado</w:t>
      </w:r>
      <w:proofErr w:type="spellEnd"/>
      <w:r w:rsidRPr="00B55E4A">
        <w:rPr>
          <w:sz w:val="18"/>
          <w:szCs w:val="18"/>
          <w:lang w:val="fr-FR"/>
        </w:rPr>
        <w:t xml:space="preserve"> para </w:t>
      </w:r>
      <w:proofErr w:type="spellStart"/>
      <w:r w:rsidRPr="00B55E4A">
        <w:rPr>
          <w:sz w:val="18"/>
          <w:szCs w:val="18"/>
          <w:lang w:val="fr-FR"/>
        </w:rPr>
        <w:t>operar</w:t>
      </w:r>
      <w:proofErr w:type="spellEnd"/>
      <w:r w:rsidRPr="00B55E4A">
        <w:rPr>
          <w:sz w:val="18"/>
          <w:szCs w:val="18"/>
          <w:lang w:val="fr-FR"/>
        </w:rPr>
        <w:t xml:space="preserve">) combina </w:t>
      </w:r>
      <w:proofErr w:type="spellStart"/>
      <w:r w:rsidRPr="00B55E4A">
        <w:rPr>
          <w:sz w:val="18"/>
          <w:szCs w:val="18"/>
          <w:lang w:val="fr-FR"/>
        </w:rPr>
        <w:t>módulos</w:t>
      </w:r>
      <w:proofErr w:type="spellEnd"/>
      <w:r w:rsidRPr="00B55E4A">
        <w:rPr>
          <w:sz w:val="18"/>
          <w:szCs w:val="18"/>
          <w:lang w:val="fr-FR"/>
        </w:rPr>
        <w:t xml:space="preserve"> </w:t>
      </w:r>
      <w:r w:rsidRPr="00B55E4A">
        <w:rPr>
          <w:sz w:val="18"/>
          <w:szCs w:val="18"/>
          <w:lang w:val="fr-FR"/>
        </w:rPr>
        <w:lastRenderedPageBreak/>
        <w:t xml:space="preserve">COM con </w:t>
      </w:r>
      <w:proofErr w:type="spellStart"/>
      <w:r w:rsidRPr="00B55E4A">
        <w:rPr>
          <w:sz w:val="18"/>
          <w:szCs w:val="18"/>
          <w:lang w:val="fr-FR"/>
        </w:rPr>
        <w:t>servicios</w:t>
      </w:r>
      <w:proofErr w:type="spellEnd"/>
      <w:r w:rsidRPr="00B55E4A">
        <w:rPr>
          <w:sz w:val="18"/>
          <w:szCs w:val="18"/>
          <w:lang w:val="fr-FR"/>
        </w:rPr>
        <w:t xml:space="preserve"> y </w:t>
      </w:r>
      <w:proofErr w:type="spellStart"/>
      <w:r w:rsidRPr="00B55E4A">
        <w:rPr>
          <w:sz w:val="18"/>
          <w:szCs w:val="18"/>
          <w:lang w:val="fr-FR"/>
        </w:rPr>
        <w:t>tecnologías</w:t>
      </w:r>
      <w:proofErr w:type="spellEnd"/>
      <w:r w:rsidRPr="00B55E4A">
        <w:rPr>
          <w:sz w:val="18"/>
          <w:szCs w:val="18"/>
          <w:lang w:val="fr-FR"/>
        </w:rPr>
        <w:t xml:space="preserve"> </w:t>
      </w:r>
      <w:proofErr w:type="spellStart"/>
      <w:r w:rsidRPr="00B55E4A">
        <w:rPr>
          <w:sz w:val="18"/>
          <w:szCs w:val="18"/>
          <w:lang w:val="fr-FR"/>
        </w:rPr>
        <w:t>personalizables</w:t>
      </w:r>
      <w:proofErr w:type="spellEnd"/>
      <w:r w:rsidRPr="00B55E4A">
        <w:rPr>
          <w:sz w:val="18"/>
          <w:szCs w:val="18"/>
          <w:lang w:val="fr-FR"/>
        </w:rPr>
        <w:t xml:space="preserve"> que </w:t>
      </w:r>
      <w:proofErr w:type="spellStart"/>
      <w:r w:rsidRPr="00B55E4A">
        <w:rPr>
          <w:sz w:val="18"/>
          <w:szCs w:val="18"/>
          <w:lang w:val="fr-FR"/>
        </w:rPr>
        <w:t>permiten</w:t>
      </w:r>
      <w:proofErr w:type="spellEnd"/>
      <w:r w:rsidRPr="00B55E4A">
        <w:rPr>
          <w:sz w:val="18"/>
          <w:szCs w:val="18"/>
          <w:lang w:val="fr-FR"/>
        </w:rPr>
        <w:t xml:space="preserve"> avances de </w:t>
      </w:r>
      <w:proofErr w:type="spellStart"/>
      <w:r w:rsidRPr="00B55E4A">
        <w:rPr>
          <w:sz w:val="18"/>
          <w:szCs w:val="18"/>
          <w:lang w:val="fr-FR"/>
        </w:rPr>
        <w:t>vanguardia</w:t>
      </w:r>
      <w:proofErr w:type="spellEnd"/>
      <w:r w:rsidRPr="00B55E4A">
        <w:rPr>
          <w:sz w:val="18"/>
          <w:szCs w:val="18"/>
          <w:lang w:val="fr-FR"/>
        </w:rPr>
        <w:t xml:space="preserve"> en </w:t>
      </w:r>
      <w:proofErr w:type="spellStart"/>
      <w:r w:rsidRPr="00B55E4A">
        <w:rPr>
          <w:sz w:val="18"/>
          <w:szCs w:val="18"/>
          <w:lang w:val="fr-FR"/>
        </w:rPr>
        <w:t>consolidación</w:t>
      </w:r>
      <w:proofErr w:type="spellEnd"/>
      <w:r w:rsidRPr="00B55E4A">
        <w:rPr>
          <w:sz w:val="18"/>
          <w:szCs w:val="18"/>
          <w:lang w:val="fr-FR"/>
        </w:rPr>
        <w:t xml:space="preserve"> de </w:t>
      </w:r>
      <w:proofErr w:type="spellStart"/>
      <w:r w:rsidRPr="00B55E4A">
        <w:rPr>
          <w:sz w:val="18"/>
          <w:szCs w:val="18"/>
          <w:lang w:val="fr-FR"/>
        </w:rPr>
        <w:t>sistemas</w:t>
      </w:r>
      <w:proofErr w:type="spellEnd"/>
      <w:r w:rsidRPr="00B55E4A">
        <w:rPr>
          <w:sz w:val="18"/>
          <w:szCs w:val="18"/>
          <w:lang w:val="fr-FR"/>
        </w:rPr>
        <w:t xml:space="preserve">, IoT, </w:t>
      </w:r>
      <w:proofErr w:type="spellStart"/>
      <w:r w:rsidRPr="00B55E4A">
        <w:rPr>
          <w:sz w:val="18"/>
          <w:szCs w:val="18"/>
          <w:lang w:val="fr-FR"/>
        </w:rPr>
        <w:t>seguridad</w:t>
      </w:r>
      <w:proofErr w:type="spellEnd"/>
      <w:r w:rsidRPr="00B55E4A">
        <w:rPr>
          <w:sz w:val="18"/>
          <w:szCs w:val="18"/>
          <w:lang w:val="fr-FR"/>
        </w:rPr>
        <w:t xml:space="preserve"> e </w:t>
      </w:r>
      <w:proofErr w:type="spellStart"/>
      <w:r w:rsidRPr="00B55E4A">
        <w:rPr>
          <w:sz w:val="18"/>
          <w:szCs w:val="18"/>
          <w:lang w:val="fr-FR"/>
        </w:rPr>
        <w:t>inteligencia</w:t>
      </w:r>
      <w:proofErr w:type="spellEnd"/>
      <w:r w:rsidRPr="00B55E4A">
        <w:rPr>
          <w:sz w:val="18"/>
          <w:szCs w:val="18"/>
          <w:lang w:val="fr-FR"/>
        </w:rPr>
        <w:t xml:space="preserve"> </w:t>
      </w:r>
      <w:proofErr w:type="spellStart"/>
      <w:r w:rsidRPr="00B55E4A">
        <w:rPr>
          <w:sz w:val="18"/>
          <w:szCs w:val="18"/>
          <w:lang w:val="fr-FR"/>
        </w:rPr>
        <w:t>artificial</w:t>
      </w:r>
      <w:proofErr w:type="spellEnd"/>
      <w:r w:rsidRPr="00B55E4A">
        <w:rPr>
          <w:sz w:val="18"/>
          <w:szCs w:val="18"/>
          <w:lang w:val="fr-FR"/>
        </w:rPr>
        <w:t xml:space="preserve">. Con el </w:t>
      </w:r>
      <w:proofErr w:type="spellStart"/>
      <w:r w:rsidRPr="00B55E4A">
        <w:rPr>
          <w:sz w:val="18"/>
          <w:szCs w:val="18"/>
          <w:lang w:val="fr-FR"/>
        </w:rPr>
        <w:t>apoyo</w:t>
      </w:r>
      <w:proofErr w:type="spellEnd"/>
      <w:r w:rsidRPr="00B55E4A">
        <w:rPr>
          <w:sz w:val="18"/>
          <w:szCs w:val="18"/>
          <w:lang w:val="fr-FR"/>
        </w:rPr>
        <w:t xml:space="preserve"> de su </w:t>
      </w:r>
      <w:proofErr w:type="spellStart"/>
      <w:r w:rsidRPr="00B55E4A">
        <w:rPr>
          <w:sz w:val="18"/>
          <w:szCs w:val="18"/>
          <w:lang w:val="fr-FR"/>
        </w:rPr>
        <w:t>accionista</w:t>
      </w:r>
      <w:proofErr w:type="spellEnd"/>
      <w:r w:rsidRPr="00B55E4A">
        <w:rPr>
          <w:sz w:val="18"/>
          <w:szCs w:val="18"/>
          <w:lang w:val="fr-FR"/>
        </w:rPr>
        <w:t xml:space="preserve"> </w:t>
      </w:r>
      <w:proofErr w:type="spellStart"/>
      <w:r w:rsidRPr="00B55E4A">
        <w:rPr>
          <w:sz w:val="18"/>
          <w:szCs w:val="18"/>
          <w:lang w:val="fr-FR"/>
        </w:rPr>
        <w:t>mayoritario</w:t>
      </w:r>
      <w:proofErr w:type="spellEnd"/>
      <w:r w:rsidRPr="00B55E4A">
        <w:rPr>
          <w:sz w:val="18"/>
          <w:szCs w:val="18"/>
          <w:lang w:val="fr-FR"/>
        </w:rPr>
        <w:t xml:space="preserve">, DBAG </w:t>
      </w:r>
      <w:proofErr w:type="spellStart"/>
      <w:r w:rsidRPr="00B55E4A">
        <w:rPr>
          <w:sz w:val="18"/>
          <w:szCs w:val="18"/>
          <w:lang w:val="fr-FR"/>
        </w:rPr>
        <w:t>Fund</w:t>
      </w:r>
      <w:proofErr w:type="spellEnd"/>
      <w:r w:rsidRPr="00B55E4A">
        <w:rPr>
          <w:sz w:val="18"/>
          <w:szCs w:val="18"/>
          <w:lang w:val="fr-FR"/>
        </w:rPr>
        <w:t xml:space="preserve"> VIII - un </w:t>
      </w:r>
      <w:proofErr w:type="spellStart"/>
      <w:r w:rsidRPr="00B55E4A">
        <w:rPr>
          <w:sz w:val="18"/>
          <w:szCs w:val="18"/>
          <w:lang w:val="fr-FR"/>
        </w:rPr>
        <w:t>fondo</w:t>
      </w:r>
      <w:proofErr w:type="spellEnd"/>
      <w:r w:rsidRPr="00B55E4A">
        <w:rPr>
          <w:sz w:val="18"/>
          <w:szCs w:val="18"/>
          <w:lang w:val="fr-FR"/>
        </w:rPr>
        <w:t xml:space="preserve"> </w:t>
      </w:r>
      <w:proofErr w:type="spellStart"/>
      <w:r w:rsidRPr="00B55E4A">
        <w:rPr>
          <w:sz w:val="18"/>
          <w:szCs w:val="18"/>
          <w:lang w:val="fr-FR"/>
        </w:rPr>
        <w:t>alemán</w:t>
      </w:r>
      <w:proofErr w:type="spellEnd"/>
      <w:r w:rsidRPr="00B55E4A">
        <w:rPr>
          <w:sz w:val="18"/>
          <w:szCs w:val="18"/>
          <w:lang w:val="fr-FR"/>
        </w:rPr>
        <w:t xml:space="preserve"> </w:t>
      </w:r>
      <w:proofErr w:type="spellStart"/>
      <w:r w:rsidRPr="00B55E4A">
        <w:rPr>
          <w:sz w:val="18"/>
          <w:szCs w:val="18"/>
          <w:lang w:val="fr-FR"/>
        </w:rPr>
        <w:t>del</w:t>
      </w:r>
      <w:proofErr w:type="spellEnd"/>
      <w:r w:rsidRPr="00B55E4A">
        <w:rPr>
          <w:sz w:val="18"/>
          <w:szCs w:val="18"/>
          <w:lang w:val="fr-FR"/>
        </w:rPr>
        <w:t xml:space="preserve"> </w:t>
      </w:r>
      <w:proofErr w:type="spellStart"/>
      <w:r w:rsidRPr="00B55E4A">
        <w:rPr>
          <w:sz w:val="18"/>
          <w:szCs w:val="18"/>
          <w:lang w:val="fr-FR"/>
        </w:rPr>
        <w:t>mercado</w:t>
      </w:r>
      <w:proofErr w:type="spellEnd"/>
      <w:r w:rsidRPr="00B55E4A">
        <w:rPr>
          <w:sz w:val="18"/>
          <w:szCs w:val="18"/>
          <w:lang w:val="fr-FR"/>
        </w:rPr>
        <w:t xml:space="preserve"> medio, </w:t>
      </w:r>
      <w:proofErr w:type="spellStart"/>
      <w:r w:rsidRPr="00B55E4A">
        <w:rPr>
          <w:sz w:val="18"/>
          <w:szCs w:val="18"/>
          <w:lang w:val="fr-FR"/>
        </w:rPr>
        <w:t>centrado</w:t>
      </w:r>
      <w:proofErr w:type="spellEnd"/>
      <w:r w:rsidRPr="00B55E4A">
        <w:rPr>
          <w:sz w:val="18"/>
          <w:szCs w:val="18"/>
          <w:lang w:val="fr-FR"/>
        </w:rPr>
        <w:t xml:space="preserve"> en </w:t>
      </w:r>
      <w:proofErr w:type="spellStart"/>
      <w:r w:rsidRPr="00B55E4A">
        <w:rPr>
          <w:sz w:val="18"/>
          <w:szCs w:val="18"/>
          <w:lang w:val="fr-FR"/>
        </w:rPr>
        <w:t>impulsar</w:t>
      </w:r>
      <w:proofErr w:type="spellEnd"/>
      <w:r w:rsidRPr="00B55E4A">
        <w:rPr>
          <w:sz w:val="18"/>
          <w:szCs w:val="18"/>
          <w:lang w:val="fr-FR"/>
        </w:rPr>
        <w:t xml:space="preserve"> el </w:t>
      </w:r>
      <w:proofErr w:type="spellStart"/>
      <w:r w:rsidRPr="00B55E4A">
        <w:rPr>
          <w:sz w:val="18"/>
          <w:szCs w:val="18"/>
          <w:lang w:val="fr-FR"/>
        </w:rPr>
        <w:t>crecimiento</w:t>
      </w:r>
      <w:proofErr w:type="spellEnd"/>
      <w:r w:rsidRPr="00B55E4A">
        <w:rPr>
          <w:sz w:val="18"/>
          <w:szCs w:val="18"/>
          <w:lang w:val="fr-FR"/>
        </w:rPr>
        <w:t xml:space="preserve"> de las </w:t>
      </w:r>
      <w:proofErr w:type="spellStart"/>
      <w:r w:rsidRPr="00B55E4A">
        <w:rPr>
          <w:sz w:val="18"/>
          <w:szCs w:val="18"/>
          <w:lang w:val="fr-FR"/>
        </w:rPr>
        <w:t>empresas</w:t>
      </w:r>
      <w:proofErr w:type="spellEnd"/>
      <w:r w:rsidRPr="00B55E4A">
        <w:rPr>
          <w:sz w:val="18"/>
          <w:szCs w:val="18"/>
          <w:lang w:val="fr-FR"/>
        </w:rPr>
        <w:t xml:space="preserve"> </w:t>
      </w:r>
      <w:proofErr w:type="spellStart"/>
      <w:r w:rsidRPr="00B55E4A">
        <w:rPr>
          <w:sz w:val="18"/>
          <w:szCs w:val="18"/>
          <w:lang w:val="fr-FR"/>
        </w:rPr>
        <w:t>industriales</w:t>
      </w:r>
      <w:proofErr w:type="spellEnd"/>
      <w:r w:rsidRPr="00B55E4A">
        <w:rPr>
          <w:sz w:val="18"/>
          <w:szCs w:val="18"/>
          <w:lang w:val="fr-FR"/>
        </w:rPr>
        <w:t xml:space="preserve"> - congatec </w:t>
      </w:r>
      <w:proofErr w:type="spellStart"/>
      <w:r w:rsidRPr="00B55E4A">
        <w:rPr>
          <w:sz w:val="18"/>
          <w:szCs w:val="18"/>
          <w:lang w:val="fr-FR"/>
        </w:rPr>
        <w:t>tiene</w:t>
      </w:r>
      <w:proofErr w:type="spellEnd"/>
      <w:r w:rsidRPr="00B55E4A">
        <w:rPr>
          <w:sz w:val="18"/>
          <w:szCs w:val="18"/>
          <w:lang w:val="fr-FR"/>
        </w:rPr>
        <w:t xml:space="preserve"> el </w:t>
      </w:r>
      <w:proofErr w:type="spellStart"/>
      <w:r w:rsidRPr="00B55E4A">
        <w:rPr>
          <w:sz w:val="18"/>
          <w:szCs w:val="18"/>
          <w:lang w:val="fr-FR"/>
        </w:rPr>
        <w:t>respaldo</w:t>
      </w:r>
      <w:proofErr w:type="spellEnd"/>
      <w:r w:rsidRPr="00B55E4A">
        <w:rPr>
          <w:sz w:val="18"/>
          <w:szCs w:val="18"/>
          <w:lang w:val="fr-FR"/>
        </w:rPr>
        <w:t xml:space="preserve"> </w:t>
      </w:r>
      <w:proofErr w:type="spellStart"/>
      <w:r w:rsidRPr="00B55E4A">
        <w:rPr>
          <w:sz w:val="18"/>
          <w:szCs w:val="18"/>
          <w:lang w:val="fr-FR"/>
        </w:rPr>
        <w:t>financiero</w:t>
      </w:r>
      <w:proofErr w:type="spellEnd"/>
      <w:r w:rsidRPr="00B55E4A">
        <w:rPr>
          <w:sz w:val="18"/>
          <w:szCs w:val="18"/>
          <w:lang w:val="fr-FR"/>
        </w:rPr>
        <w:t xml:space="preserve"> y la </w:t>
      </w:r>
      <w:proofErr w:type="spellStart"/>
      <w:r w:rsidRPr="00B55E4A">
        <w:rPr>
          <w:sz w:val="18"/>
          <w:szCs w:val="18"/>
          <w:lang w:val="fr-FR"/>
        </w:rPr>
        <w:t>experiencia</w:t>
      </w:r>
      <w:proofErr w:type="spellEnd"/>
      <w:r w:rsidRPr="00B55E4A">
        <w:rPr>
          <w:sz w:val="18"/>
          <w:szCs w:val="18"/>
          <w:lang w:val="fr-FR"/>
        </w:rPr>
        <w:t xml:space="preserve"> en </w:t>
      </w:r>
      <w:proofErr w:type="spellStart"/>
      <w:r w:rsidRPr="00B55E4A">
        <w:rPr>
          <w:sz w:val="18"/>
          <w:szCs w:val="18"/>
          <w:lang w:val="fr-FR"/>
        </w:rPr>
        <w:t>fusiones</w:t>
      </w:r>
      <w:proofErr w:type="spellEnd"/>
      <w:r w:rsidRPr="00B55E4A">
        <w:rPr>
          <w:sz w:val="18"/>
          <w:szCs w:val="18"/>
          <w:lang w:val="fr-FR"/>
        </w:rPr>
        <w:t xml:space="preserve"> y </w:t>
      </w:r>
      <w:proofErr w:type="spellStart"/>
      <w:r w:rsidRPr="00B55E4A">
        <w:rPr>
          <w:sz w:val="18"/>
          <w:szCs w:val="18"/>
          <w:lang w:val="fr-FR"/>
        </w:rPr>
        <w:t>adquisiciones</w:t>
      </w:r>
      <w:proofErr w:type="spellEnd"/>
      <w:r w:rsidRPr="00B55E4A">
        <w:rPr>
          <w:sz w:val="18"/>
          <w:szCs w:val="18"/>
          <w:lang w:val="fr-FR"/>
        </w:rPr>
        <w:t xml:space="preserve"> para </w:t>
      </w:r>
      <w:proofErr w:type="spellStart"/>
      <w:r w:rsidRPr="00B55E4A">
        <w:rPr>
          <w:sz w:val="18"/>
          <w:szCs w:val="18"/>
          <w:lang w:val="fr-FR"/>
        </w:rPr>
        <w:t>capitalizar</w:t>
      </w:r>
      <w:proofErr w:type="spellEnd"/>
      <w:r w:rsidRPr="00B55E4A">
        <w:rPr>
          <w:sz w:val="18"/>
          <w:szCs w:val="18"/>
          <w:lang w:val="fr-FR"/>
        </w:rPr>
        <w:t xml:space="preserve"> las </w:t>
      </w:r>
      <w:proofErr w:type="spellStart"/>
      <w:r w:rsidRPr="00B55E4A">
        <w:rPr>
          <w:sz w:val="18"/>
          <w:szCs w:val="18"/>
          <w:lang w:val="fr-FR"/>
        </w:rPr>
        <w:t>oportunidades</w:t>
      </w:r>
      <w:proofErr w:type="spellEnd"/>
      <w:r w:rsidRPr="00B55E4A">
        <w:rPr>
          <w:sz w:val="18"/>
          <w:szCs w:val="18"/>
          <w:lang w:val="fr-FR"/>
        </w:rPr>
        <w:t xml:space="preserve"> de </w:t>
      </w:r>
      <w:proofErr w:type="spellStart"/>
      <w:r w:rsidRPr="00B55E4A">
        <w:rPr>
          <w:sz w:val="18"/>
          <w:szCs w:val="18"/>
          <w:lang w:val="fr-FR"/>
        </w:rPr>
        <w:t>mercado</w:t>
      </w:r>
      <w:proofErr w:type="spellEnd"/>
      <w:r w:rsidRPr="00B55E4A">
        <w:rPr>
          <w:sz w:val="18"/>
          <w:szCs w:val="18"/>
          <w:lang w:val="fr-FR"/>
        </w:rPr>
        <w:t xml:space="preserve"> en </w:t>
      </w:r>
      <w:proofErr w:type="spellStart"/>
      <w:r w:rsidRPr="00B55E4A">
        <w:rPr>
          <w:sz w:val="18"/>
          <w:szCs w:val="18"/>
          <w:lang w:val="fr-FR"/>
        </w:rPr>
        <w:t>expansión</w:t>
      </w:r>
      <w:proofErr w:type="spellEnd"/>
      <w:r w:rsidRPr="00B55E4A">
        <w:rPr>
          <w:sz w:val="18"/>
          <w:szCs w:val="18"/>
          <w:lang w:val="fr-FR"/>
        </w:rPr>
        <w:t xml:space="preserve">. Para </w:t>
      </w:r>
      <w:proofErr w:type="spellStart"/>
      <w:r w:rsidRPr="00B55E4A">
        <w:rPr>
          <w:sz w:val="18"/>
          <w:szCs w:val="18"/>
          <w:lang w:val="fr-FR"/>
        </w:rPr>
        <w:t>más</w:t>
      </w:r>
      <w:proofErr w:type="spellEnd"/>
      <w:r w:rsidRPr="00B55E4A">
        <w:rPr>
          <w:sz w:val="18"/>
          <w:szCs w:val="18"/>
          <w:lang w:val="fr-FR"/>
        </w:rPr>
        <w:t xml:space="preserve"> </w:t>
      </w:r>
      <w:proofErr w:type="spellStart"/>
      <w:r w:rsidRPr="00B55E4A">
        <w:rPr>
          <w:sz w:val="18"/>
          <w:szCs w:val="18"/>
          <w:lang w:val="fr-FR"/>
        </w:rPr>
        <w:t>información</w:t>
      </w:r>
      <w:proofErr w:type="spellEnd"/>
      <w:r w:rsidRPr="00B55E4A">
        <w:rPr>
          <w:sz w:val="18"/>
          <w:szCs w:val="18"/>
          <w:lang w:val="fr-FR"/>
        </w:rPr>
        <w:t xml:space="preserve">, visite </w:t>
      </w:r>
      <w:hyperlink r:id="rId17">
        <w:r w:rsidRPr="00B55E4A">
          <w:rPr>
            <w:color w:val="0000FF"/>
            <w:sz w:val="18"/>
            <w:szCs w:val="18"/>
            <w:u w:val="single"/>
            <w:lang w:val="fr-FR"/>
          </w:rPr>
          <w:t>www.congatec.com</w:t>
        </w:r>
      </w:hyperlink>
      <w:r w:rsidRPr="00B55E4A">
        <w:rPr>
          <w:sz w:val="18"/>
          <w:szCs w:val="18"/>
          <w:lang w:val="fr-FR"/>
        </w:rPr>
        <w:t xml:space="preserve"> o </w:t>
      </w:r>
      <w:proofErr w:type="spellStart"/>
      <w:r w:rsidRPr="00B55E4A">
        <w:rPr>
          <w:sz w:val="18"/>
          <w:szCs w:val="18"/>
          <w:lang w:val="fr-FR"/>
        </w:rPr>
        <w:t>síganos</w:t>
      </w:r>
      <w:proofErr w:type="spellEnd"/>
      <w:r w:rsidRPr="00B55E4A">
        <w:rPr>
          <w:sz w:val="18"/>
          <w:szCs w:val="18"/>
          <w:lang w:val="fr-FR"/>
        </w:rPr>
        <w:t xml:space="preserve"> en </w:t>
      </w:r>
      <w:r w:rsidRPr="00B55E4A">
        <w:rPr>
          <w:color w:val="0000FF"/>
          <w:sz w:val="18"/>
          <w:szCs w:val="18"/>
          <w:u w:val="single"/>
          <w:lang w:val="fr-FR"/>
        </w:rPr>
        <w:t>LinkedIn</w:t>
      </w:r>
      <w:r w:rsidRPr="00B55E4A">
        <w:rPr>
          <w:sz w:val="18"/>
          <w:szCs w:val="18"/>
          <w:lang w:val="fr-FR"/>
        </w:rPr>
        <w:t xml:space="preserve"> y </w:t>
      </w:r>
      <w:r w:rsidRPr="00B55E4A">
        <w:rPr>
          <w:color w:val="0000FF"/>
          <w:sz w:val="18"/>
          <w:szCs w:val="18"/>
          <w:u w:val="single"/>
          <w:lang w:val="fr-FR"/>
        </w:rPr>
        <w:t>YouTube</w:t>
      </w:r>
      <w:r w:rsidRPr="00B55E4A">
        <w:rPr>
          <w:sz w:val="18"/>
          <w:szCs w:val="18"/>
          <w:lang w:val="fr-FR"/>
        </w:rPr>
        <w:t>.</w:t>
      </w:r>
    </w:p>
    <w:p w14:paraId="1522AE74" w14:textId="77777777" w:rsidR="00820BF6" w:rsidRPr="00B55E4A" w:rsidRDefault="00820BF6">
      <w:pPr>
        <w:pBdr>
          <w:top w:val="nil"/>
          <w:left w:val="nil"/>
          <w:bottom w:val="nil"/>
          <w:right w:val="nil"/>
          <w:between w:val="nil"/>
        </w:pBdr>
        <w:jc w:val="center"/>
        <w:rPr>
          <w:rFonts w:eastAsia="Arial"/>
          <w:color w:val="000000"/>
          <w:lang w:val="fr-FR"/>
        </w:rPr>
      </w:pPr>
    </w:p>
    <w:p w14:paraId="0000004F" w14:textId="697DD615" w:rsidR="007D0D9C" w:rsidRPr="00D74A0F" w:rsidRDefault="00BA563D">
      <w:pPr>
        <w:pBdr>
          <w:top w:val="nil"/>
          <w:left w:val="nil"/>
          <w:bottom w:val="nil"/>
          <w:right w:val="nil"/>
          <w:between w:val="nil"/>
        </w:pBdr>
        <w:jc w:val="center"/>
        <w:rPr>
          <w:rFonts w:eastAsia="Arial"/>
          <w:color w:val="000000"/>
          <w:lang w:val="es-ES"/>
        </w:rPr>
      </w:pPr>
      <w:r w:rsidRPr="00D74A0F">
        <w:rPr>
          <w:rFonts w:eastAsia="Arial"/>
          <w:color w:val="000000"/>
          <w:lang w:val="es-ES"/>
        </w:rPr>
        <w:t>###</w:t>
      </w:r>
    </w:p>
    <w:p w14:paraId="00000052" w14:textId="77777777" w:rsidR="007D0D9C" w:rsidRPr="00D74A0F" w:rsidRDefault="007D0D9C">
      <w:pPr>
        <w:rPr>
          <w:lang w:val="es-ES"/>
        </w:rPr>
      </w:pPr>
    </w:p>
    <w:p w14:paraId="00000053" w14:textId="68346A0B" w:rsidR="007D0D9C" w:rsidRPr="00D74A0F" w:rsidRDefault="00D74A0F">
      <w:pPr>
        <w:pBdr>
          <w:top w:val="nil"/>
          <w:left w:val="nil"/>
          <w:bottom w:val="nil"/>
          <w:right w:val="nil"/>
          <w:between w:val="nil"/>
        </w:pBdr>
        <w:spacing w:line="240" w:lineRule="auto"/>
        <w:ind w:right="283"/>
        <w:jc w:val="both"/>
        <w:rPr>
          <w:rFonts w:eastAsia="Arial"/>
          <w:b/>
          <w:color w:val="000000"/>
          <w:lang w:val="es-ES"/>
        </w:rPr>
      </w:pPr>
      <w:proofErr w:type="gramStart"/>
      <w:r w:rsidRPr="00D74A0F">
        <w:rPr>
          <w:rFonts w:eastAsia="Arial"/>
          <w:b/>
          <w:color w:val="000000"/>
          <w:lang w:val="es-ES"/>
        </w:rPr>
        <w:t>Consultas lectores</w:t>
      </w:r>
      <w:proofErr w:type="gramEnd"/>
      <w:r w:rsidRPr="00D74A0F">
        <w:rPr>
          <w:rFonts w:eastAsia="Arial"/>
          <w:b/>
          <w:color w:val="000000"/>
          <w:lang w:val="es-ES"/>
        </w:rPr>
        <w:t>:</w:t>
      </w:r>
    </w:p>
    <w:p w14:paraId="00000054" w14:textId="77777777" w:rsidR="007D0D9C" w:rsidRPr="00D74A0F" w:rsidRDefault="00DE2B3F">
      <w:pPr>
        <w:pBdr>
          <w:top w:val="nil"/>
          <w:left w:val="nil"/>
          <w:bottom w:val="nil"/>
          <w:right w:val="nil"/>
          <w:between w:val="nil"/>
        </w:pBdr>
        <w:spacing w:line="240" w:lineRule="auto"/>
        <w:ind w:right="283"/>
        <w:jc w:val="both"/>
        <w:rPr>
          <w:rFonts w:eastAsia="Arial"/>
          <w:color w:val="000000"/>
          <w:lang w:val="es-ES"/>
        </w:rPr>
      </w:pPr>
      <w:r w:rsidRPr="00D74A0F">
        <w:rPr>
          <w:rFonts w:eastAsia="Arial"/>
          <w:color w:val="000000"/>
          <w:lang w:val="es-ES"/>
        </w:rPr>
        <w:t>congatec</w:t>
      </w:r>
    </w:p>
    <w:p w14:paraId="00000055" w14:textId="2D4489AB" w:rsidR="007D0D9C" w:rsidRPr="00D74A0F" w:rsidRDefault="00D74A0F">
      <w:pPr>
        <w:pBdr>
          <w:top w:val="nil"/>
          <w:left w:val="nil"/>
          <w:bottom w:val="nil"/>
          <w:right w:val="nil"/>
          <w:between w:val="nil"/>
        </w:pBdr>
        <w:spacing w:line="240" w:lineRule="auto"/>
        <w:ind w:right="283"/>
        <w:jc w:val="both"/>
        <w:rPr>
          <w:rFonts w:eastAsia="Arial"/>
          <w:color w:val="000000"/>
          <w:lang w:val="es-ES"/>
        </w:rPr>
      </w:pPr>
      <w:r w:rsidRPr="00D74A0F">
        <w:rPr>
          <w:rFonts w:eastAsia="Arial"/>
          <w:color w:val="000000"/>
          <w:lang w:val="es-ES"/>
        </w:rPr>
        <w:t>Tel</w:t>
      </w:r>
      <w:r w:rsidR="00DE2B3F" w:rsidRPr="00D74A0F">
        <w:rPr>
          <w:rFonts w:eastAsia="Arial"/>
          <w:color w:val="000000"/>
          <w:lang w:val="es-ES"/>
        </w:rPr>
        <w:t>: +49-991-2700-0</w:t>
      </w:r>
    </w:p>
    <w:p w14:paraId="00000056" w14:textId="77777777" w:rsidR="007D0D9C" w:rsidRPr="00D74A0F" w:rsidRDefault="00DE2B3F">
      <w:pPr>
        <w:pBdr>
          <w:top w:val="nil"/>
          <w:left w:val="nil"/>
          <w:bottom w:val="nil"/>
          <w:right w:val="nil"/>
          <w:between w:val="nil"/>
        </w:pBdr>
        <w:spacing w:line="240" w:lineRule="auto"/>
        <w:rPr>
          <w:rFonts w:eastAsia="Arial"/>
          <w:color w:val="0000FF"/>
          <w:u w:val="single"/>
          <w:lang w:val="es-ES"/>
        </w:rPr>
      </w:pPr>
      <w:r w:rsidRPr="00D74A0F">
        <w:rPr>
          <w:rFonts w:eastAsia="Arial"/>
          <w:color w:val="0000FF"/>
          <w:u w:val="single"/>
          <w:lang w:val="es-ES"/>
        </w:rPr>
        <w:t xml:space="preserve">info@congatec.com </w:t>
      </w:r>
    </w:p>
    <w:p w14:paraId="00000057" w14:textId="77777777" w:rsidR="007D0D9C" w:rsidRPr="00D74A0F" w:rsidRDefault="00DE2B3F">
      <w:pPr>
        <w:pBdr>
          <w:top w:val="nil"/>
          <w:left w:val="nil"/>
          <w:bottom w:val="nil"/>
          <w:right w:val="nil"/>
          <w:between w:val="nil"/>
        </w:pBdr>
        <w:spacing w:line="240" w:lineRule="auto"/>
        <w:ind w:right="283"/>
        <w:jc w:val="both"/>
        <w:rPr>
          <w:rFonts w:eastAsia="Arial"/>
          <w:color w:val="0000FF"/>
          <w:u w:val="single"/>
          <w:lang w:val="es-ES"/>
        </w:rPr>
      </w:pPr>
      <w:hyperlink r:id="rId18">
        <w:r w:rsidRPr="00D74A0F">
          <w:rPr>
            <w:rFonts w:eastAsia="Arial"/>
            <w:color w:val="0000FF"/>
            <w:u w:val="single"/>
            <w:lang w:val="es-ES"/>
          </w:rPr>
          <w:t>www.congatec.com</w:t>
        </w:r>
      </w:hyperlink>
    </w:p>
    <w:p w14:paraId="00000058" w14:textId="77777777" w:rsidR="007D0D9C" w:rsidRPr="00D74A0F" w:rsidRDefault="007D0D9C">
      <w:pPr>
        <w:pBdr>
          <w:top w:val="nil"/>
          <w:left w:val="nil"/>
          <w:bottom w:val="nil"/>
          <w:right w:val="nil"/>
          <w:between w:val="nil"/>
        </w:pBdr>
        <w:spacing w:line="240" w:lineRule="auto"/>
        <w:rPr>
          <w:rFonts w:eastAsia="Arial"/>
          <w:b/>
          <w:color w:val="000000"/>
          <w:lang w:val="es-ES"/>
        </w:rPr>
      </w:pPr>
    </w:p>
    <w:p w14:paraId="00000059" w14:textId="77993FDF" w:rsidR="007D0D9C" w:rsidRPr="00D74A0F" w:rsidRDefault="00D74A0F">
      <w:pPr>
        <w:pBdr>
          <w:top w:val="nil"/>
          <w:left w:val="nil"/>
          <w:bottom w:val="nil"/>
          <w:right w:val="nil"/>
          <w:between w:val="nil"/>
        </w:pBdr>
        <w:spacing w:line="240" w:lineRule="auto"/>
        <w:ind w:right="283"/>
        <w:jc w:val="both"/>
        <w:rPr>
          <w:rFonts w:eastAsia="Arial"/>
          <w:b/>
          <w:color w:val="000000"/>
          <w:lang w:val="es-ES"/>
        </w:rPr>
      </w:pPr>
      <w:r w:rsidRPr="00D74A0F">
        <w:rPr>
          <w:rFonts w:eastAsia="Arial"/>
          <w:b/>
          <w:color w:val="000000"/>
          <w:lang w:val="es-ES"/>
        </w:rPr>
        <w:t>Contacto prensa</w:t>
      </w:r>
      <w:r w:rsidR="006C548C" w:rsidRPr="00D74A0F">
        <w:rPr>
          <w:rFonts w:eastAsia="Arial"/>
          <w:b/>
          <w:color w:val="000000"/>
          <w:lang w:val="es-ES"/>
        </w:rPr>
        <w:t>,</w:t>
      </w:r>
      <w:r w:rsidR="00DE2B3F" w:rsidRPr="00D74A0F">
        <w:rPr>
          <w:rFonts w:eastAsia="Arial"/>
          <w:b/>
          <w:color w:val="000000"/>
          <w:lang w:val="es-ES"/>
        </w:rPr>
        <w:t xml:space="preserve"> congatec:</w:t>
      </w:r>
    </w:p>
    <w:p w14:paraId="0000005A" w14:textId="77777777" w:rsidR="007D0D9C" w:rsidRPr="00D74A0F" w:rsidRDefault="00DE2B3F">
      <w:pPr>
        <w:pBdr>
          <w:top w:val="nil"/>
          <w:left w:val="nil"/>
          <w:bottom w:val="nil"/>
          <w:right w:val="nil"/>
          <w:between w:val="nil"/>
        </w:pBdr>
        <w:spacing w:line="240" w:lineRule="auto"/>
        <w:ind w:right="283"/>
        <w:jc w:val="both"/>
        <w:rPr>
          <w:rFonts w:eastAsia="Arial"/>
          <w:color w:val="000000"/>
          <w:lang w:val="es-ES"/>
        </w:rPr>
      </w:pPr>
      <w:r w:rsidRPr="00D74A0F">
        <w:rPr>
          <w:rFonts w:eastAsia="Arial"/>
          <w:color w:val="000000"/>
          <w:lang w:val="es-ES"/>
        </w:rPr>
        <w:t>congatec</w:t>
      </w:r>
    </w:p>
    <w:p w14:paraId="0000005B" w14:textId="77777777" w:rsidR="007D0D9C" w:rsidRPr="00D74A0F" w:rsidRDefault="00DE2B3F">
      <w:pPr>
        <w:pBdr>
          <w:top w:val="nil"/>
          <w:left w:val="nil"/>
          <w:bottom w:val="nil"/>
          <w:right w:val="nil"/>
          <w:between w:val="nil"/>
        </w:pBdr>
        <w:spacing w:line="240" w:lineRule="auto"/>
        <w:ind w:right="283"/>
        <w:jc w:val="both"/>
        <w:rPr>
          <w:rFonts w:eastAsia="Arial"/>
          <w:color w:val="000000"/>
          <w:lang w:val="es-ES"/>
        </w:rPr>
      </w:pPr>
      <w:r w:rsidRPr="00D74A0F">
        <w:rPr>
          <w:rFonts w:eastAsia="Arial"/>
          <w:color w:val="000000"/>
          <w:lang w:val="es-ES"/>
        </w:rPr>
        <w:t>Christof Wilde</w:t>
      </w:r>
    </w:p>
    <w:p w14:paraId="0000005C" w14:textId="77777777" w:rsidR="007D0D9C" w:rsidRPr="00D74A0F" w:rsidRDefault="00DE2B3F">
      <w:pPr>
        <w:pBdr>
          <w:top w:val="nil"/>
          <w:left w:val="nil"/>
          <w:bottom w:val="nil"/>
          <w:right w:val="nil"/>
          <w:between w:val="nil"/>
        </w:pBdr>
        <w:spacing w:line="240" w:lineRule="auto"/>
        <w:ind w:right="283"/>
        <w:jc w:val="both"/>
        <w:rPr>
          <w:rFonts w:eastAsia="Arial"/>
          <w:color w:val="000000"/>
          <w:lang w:val="es-ES"/>
        </w:rPr>
      </w:pPr>
      <w:proofErr w:type="spellStart"/>
      <w:r w:rsidRPr="00D74A0F">
        <w:rPr>
          <w:rFonts w:eastAsia="Arial"/>
          <w:color w:val="000000"/>
          <w:lang w:val="es-ES"/>
        </w:rPr>
        <w:t>Phone</w:t>
      </w:r>
      <w:proofErr w:type="spellEnd"/>
      <w:r w:rsidRPr="00D74A0F">
        <w:rPr>
          <w:rFonts w:eastAsia="Arial"/>
          <w:color w:val="000000"/>
          <w:lang w:val="es-ES"/>
        </w:rPr>
        <w:t>:  +49-991-2700-2822</w:t>
      </w:r>
    </w:p>
    <w:p w14:paraId="0000005D" w14:textId="77777777" w:rsidR="007D0D9C" w:rsidRPr="00D74A0F" w:rsidRDefault="00DE2B3F">
      <w:pPr>
        <w:pBdr>
          <w:top w:val="nil"/>
          <w:left w:val="nil"/>
          <w:bottom w:val="nil"/>
          <w:right w:val="nil"/>
          <w:between w:val="nil"/>
        </w:pBdr>
        <w:spacing w:line="240" w:lineRule="auto"/>
        <w:ind w:right="283"/>
        <w:jc w:val="both"/>
        <w:rPr>
          <w:rFonts w:eastAsia="Arial"/>
          <w:color w:val="0000FF"/>
          <w:u w:val="single"/>
          <w:lang w:val="es-ES"/>
        </w:rPr>
      </w:pPr>
      <w:r w:rsidRPr="00D74A0F">
        <w:rPr>
          <w:rFonts w:eastAsia="Arial"/>
          <w:color w:val="0000FF"/>
          <w:u w:val="single"/>
          <w:lang w:val="es-ES"/>
        </w:rPr>
        <w:t>christof.wilde@congatec.com</w:t>
      </w:r>
    </w:p>
    <w:p w14:paraId="0000005E" w14:textId="77777777" w:rsidR="007D0D9C" w:rsidRPr="00D74A0F" w:rsidRDefault="007D0D9C">
      <w:pPr>
        <w:pBdr>
          <w:top w:val="nil"/>
          <w:left w:val="nil"/>
          <w:bottom w:val="nil"/>
          <w:right w:val="nil"/>
          <w:between w:val="nil"/>
        </w:pBdr>
        <w:spacing w:line="240" w:lineRule="auto"/>
        <w:rPr>
          <w:rFonts w:eastAsia="Arial"/>
          <w:color w:val="0000FF"/>
          <w:u w:val="single"/>
          <w:lang w:val="es-ES"/>
        </w:rPr>
      </w:pPr>
    </w:p>
    <w:p w14:paraId="63FF27A8" w14:textId="2B79DCE1" w:rsidR="009B4CF3" w:rsidRPr="00D74A0F" w:rsidRDefault="00D74A0F" w:rsidP="009B4CF3">
      <w:pPr>
        <w:pBdr>
          <w:top w:val="nil"/>
          <w:left w:val="nil"/>
          <w:bottom w:val="nil"/>
          <w:right w:val="nil"/>
          <w:between w:val="nil"/>
        </w:pBdr>
        <w:spacing w:line="240" w:lineRule="auto"/>
        <w:ind w:right="283"/>
        <w:jc w:val="both"/>
        <w:rPr>
          <w:rFonts w:eastAsia="Arial"/>
          <w:b/>
          <w:color w:val="000000"/>
          <w:lang w:val="es-ES"/>
        </w:rPr>
      </w:pPr>
      <w:r w:rsidRPr="00D74A0F">
        <w:rPr>
          <w:rFonts w:eastAsia="Arial"/>
          <w:b/>
          <w:color w:val="000000"/>
          <w:lang w:val="es-ES"/>
        </w:rPr>
        <w:t>Contacto prensa</w:t>
      </w:r>
      <w:r w:rsidR="009B4CF3" w:rsidRPr="00D74A0F">
        <w:rPr>
          <w:rFonts w:eastAsia="Arial"/>
          <w:b/>
          <w:color w:val="000000"/>
          <w:lang w:val="es-ES"/>
        </w:rPr>
        <w:t xml:space="preserve">, </w:t>
      </w:r>
      <w:proofErr w:type="spellStart"/>
      <w:r w:rsidR="009B4CF3" w:rsidRPr="00D74A0F">
        <w:rPr>
          <w:rFonts w:eastAsia="Arial"/>
          <w:b/>
          <w:color w:val="000000"/>
          <w:lang w:val="es-ES"/>
        </w:rPr>
        <w:t>ThroughPut</w:t>
      </w:r>
      <w:proofErr w:type="spellEnd"/>
      <w:r w:rsidR="009B4CF3" w:rsidRPr="00D74A0F">
        <w:rPr>
          <w:rFonts w:eastAsia="Arial"/>
          <w:b/>
          <w:color w:val="000000"/>
          <w:lang w:val="es-ES"/>
        </w:rPr>
        <w:t xml:space="preserve"> Marketing (EMEA):</w:t>
      </w:r>
    </w:p>
    <w:p w14:paraId="4EA1388A" w14:textId="1814A90B" w:rsidR="009B4CF3" w:rsidRPr="00D74A0F" w:rsidRDefault="009B4CF3" w:rsidP="009B4CF3">
      <w:pPr>
        <w:pBdr>
          <w:top w:val="nil"/>
          <w:left w:val="nil"/>
          <w:bottom w:val="nil"/>
          <w:right w:val="nil"/>
          <w:between w:val="nil"/>
        </w:pBdr>
        <w:spacing w:line="240" w:lineRule="auto"/>
        <w:ind w:right="283"/>
        <w:jc w:val="both"/>
        <w:rPr>
          <w:rFonts w:eastAsia="Arial"/>
          <w:color w:val="000000"/>
          <w:lang w:val="es-ES"/>
        </w:rPr>
      </w:pPr>
      <w:r w:rsidRPr="00D74A0F">
        <w:rPr>
          <w:rFonts w:eastAsia="Arial"/>
          <w:color w:val="000000"/>
          <w:lang w:val="es-ES"/>
        </w:rPr>
        <w:t>Angela Hauber</w:t>
      </w:r>
    </w:p>
    <w:p w14:paraId="1A02DE2D" w14:textId="3B906625" w:rsidR="009B4CF3" w:rsidRPr="00D74A0F" w:rsidRDefault="00D74A0F" w:rsidP="009B4CF3">
      <w:pPr>
        <w:pBdr>
          <w:top w:val="nil"/>
          <w:left w:val="nil"/>
          <w:bottom w:val="nil"/>
          <w:right w:val="nil"/>
          <w:between w:val="nil"/>
        </w:pBdr>
        <w:spacing w:line="240" w:lineRule="auto"/>
        <w:ind w:right="283"/>
        <w:jc w:val="both"/>
        <w:rPr>
          <w:rFonts w:eastAsia="Arial"/>
          <w:color w:val="000000"/>
          <w:lang w:val="es-ES"/>
        </w:rPr>
      </w:pPr>
      <w:r w:rsidRPr="00D74A0F">
        <w:rPr>
          <w:rFonts w:eastAsia="Arial"/>
          <w:color w:val="000000"/>
          <w:lang w:val="es-ES"/>
        </w:rPr>
        <w:t>Tel</w:t>
      </w:r>
      <w:r w:rsidR="009B4CF3" w:rsidRPr="00D74A0F">
        <w:rPr>
          <w:rFonts w:eastAsia="Arial"/>
          <w:color w:val="000000"/>
          <w:lang w:val="es-ES"/>
        </w:rPr>
        <w:t>:  +857-212-6550</w:t>
      </w:r>
    </w:p>
    <w:p w14:paraId="7B12283B" w14:textId="1602DE23" w:rsidR="009B4CF3" w:rsidRPr="00D74A0F" w:rsidRDefault="009B4CF3" w:rsidP="009B4CF3">
      <w:pPr>
        <w:pBdr>
          <w:top w:val="nil"/>
          <w:left w:val="nil"/>
          <w:bottom w:val="nil"/>
          <w:right w:val="nil"/>
          <w:between w:val="nil"/>
        </w:pBdr>
        <w:spacing w:line="240" w:lineRule="auto"/>
        <w:ind w:right="283"/>
        <w:jc w:val="both"/>
        <w:rPr>
          <w:rFonts w:eastAsia="Arial"/>
          <w:color w:val="000000"/>
          <w:lang w:val="es-ES"/>
        </w:rPr>
      </w:pPr>
      <w:hyperlink r:id="rId19" w:history="1">
        <w:r w:rsidRPr="00D74A0F">
          <w:rPr>
            <w:rStyle w:val="Hyperlink"/>
            <w:lang w:val="es-ES"/>
          </w:rPr>
          <w:t>angela@throughput.agency</w:t>
        </w:r>
      </w:hyperlink>
      <w:r w:rsidRPr="00D74A0F">
        <w:rPr>
          <w:lang w:val="es-ES"/>
        </w:rPr>
        <w:t xml:space="preserve"> </w:t>
      </w:r>
    </w:p>
    <w:p w14:paraId="00000065" w14:textId="77777777" w:rsidR="007D0D9C" w:rsidRPr="00B55E4A" w:rsidRDefault="007D0D9C">
      <w:pPr>
        <w:pBdr>
          <w:top w:val="nil"/>
          <w:left w:val="nil"/>
          <w:bottom w:val="nil"/>
          <w:right w:val="nil"/>
          <w:between w:val="nil"/>
        </w:pBdr>
        <w:spacing w:line="276" w:lineRule="auto"/>
        <w:ind w:right="283"/>
        <w:rPr>
          <w:rFonts w:eastAsia="Arial"/>
          <w:color w:val="000000"/>
          <w:lang w:val="de-DE"/>
        </w:rPr>
      </w:pPr>
    </w:p>
    <w:p w14:paraId="0000006F" w14:textId="77777777" w:rsidR="007D0D9C" w:rsidRPr="00B55E4A" w:rsidRDefault="007D0D9C">
      <w:pPr>
        <w:pBdr>
          <w:top w:val="nil"/>
          <w:left w:val="nil"/>
          <w:bottom w:val="nil"/>
          <w:right w:val="nil"/>
          <w:between w:val="nil"/>
        </w:pBdr>
        <w:spacing w:line="240" w:lineRule="auto"/>
        <w:ind w:right="283"/>
        <w:jc w:val="both"/>
        <w:rPr>
          <w:color w:val="000000"/>
          <w:lang w:val="de-DE"/>
        </w:rPr>
      </w:pPr>
    </w:p>
    <w:p w14:paraId="00000070" w14:textId="77777777" w:rsidR="007D0D9C" w:rsidRPr="001C220F" w:rsidRDefault="00DE2B3F">
      <w:r w:rsidRPr="001C220F">
        <w:rPr>
          <w:i/>
        </w:rPr>
        <w:t>Intel, the Intel logo, and other Intel marks are trademarks of Intel Corporation or its subsidiaries.</w:t>
      </w:r>
    </w:p>
    <w:p w14:paraId="00000071" w14:textId="77777777" w:rsidR="007D0D9C" w:rsidRPr="001C220F" w:rsidRDefault="007D0D9C">
      <w:pPr>
        <w:pBdr>
          <w:top w:val="nil"/>
          <w:left w:val="nil"/>
          <w:bottom w:val="nil"/>
          <w:right w:val="nil"/>
          <w:between w:val="nil"/>
        </w:pBdr>
        <w:spacing w:line="240" w:lineRule="auto"/>
        <w:ind w:right="283"/>
        <w:jc w:val="both"/>
        <w:rPr>
          <w:color w:val="000000"/>
        </w:rPr>
      </w:pPr>
    </w:p>
    <w:sectPr w:rsidR="007D0D9C" w:rsidRPr="001C220F">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4627" w14:textId="77777777" w:rsidR="001A271D" w:rsidRDefault="001A271D">
      <w:pPr>
        <w:spacing w:line="240" w:lineRule="auto"/>
      </w:pPr>
      <w:r>
        <w:separator/>
      </w:r>
    </w:p>
  </w:endnote>
  <w:endnote w:type="continuationSeparator" w:id="0">
    <w:p w14:paraId="70503CED" w14:textId="77777777" w:rsidR="001A271D" w:rsidRDefault="001A271D">
      <w:pPr>
        <w:spacing w:line="240" w:lineRule="auto"/>
      </w:pPr>
      <w:r>
        <w:continuationSeparator/>
      </w:r>
    </w:p>
  </w:endnote>
  <w:endnote w:type="continuationNotice" w:id="1">
    <w:p w14:paraId="5ED20956" w14:textId="77777777" w:rsidR="001A271D" w:rsidRDefault="001A2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107">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1BEAD883"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2B2F368A"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4DCFB6C5"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DEF7" w14:textId="77777777" w:rsidR="001A271D" w:rsidRDefault="001A271D">
      <w:pPr>
        <w:spacing w:line="240" w:lineRule="auto"/>
      </w:pPr>
      <w:r>
        <w:separator/>
      </w:r>
    </w:p>
  </w:footnote>
  <w:footnote w:type="continuationSeparator" w:id="0">
    <w:p w14:paraId="19EA69E6" w14:textId="77777777" w:rsidR="001A271D" w:rsidRDefault="001A271D">
      <w:pPr>
        <w:spacing w:line="240" w:lineRule="auto"/>
      </w:pPr>
      <w:r>
        <w:continuationSeparator/>
      </w:r>
    </w:p>
  </w:footnote>
  <w:footnote w:type="continuationNotice" w:id="1">
    <w:p w14:paraId="3E5FEF55" w14:textId="77777777" w:rsidR="001A271D" w:rsidRDefault="001A27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525ED2"/>
    <w:multiLevelType w:val="multilevel"/>
    <w:tmpl w:val="EC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62CC4"/>
    <w:multiLevelType w:val="multilevel"/>
    <w:tmpl w:val="453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71705"/>
    <w:multiLevelType w:val="multilevel"/>
    <w:tmpl w:val="C4E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01FD0"/>
    <w:multiLevelType w:val="multilevel"/>
    <w:tmpl w:val="672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3615">
    <w:abstractNumId w:val="2"/>
  </w:num>
  <w:num w:numId="2" w16cid:durableId="1716850291">
    <w:abstractNumId w:val="3"/>
  </w:num>
  <w:num w:numId="3" w16cid:durableId="1522164983">
    <w:abstractNumId w:val="0"/>
  </w:num>
  <w:num w:numId="4" w16cid:durableId="1803769287">
    <w:abstractNumId w:val="4"/>
  </w:num>
  <w:num w:numId="5" w16cid:durableId="366609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209D3"/>
    <w:rsid w:val="00026C49"/>
    <w:rsid w:val="00037388"/>
    <w:rsid w:val="00063404"/>
    <w:rsid w:val="00080C6F"/>
    <w:rsid w:val="00097866"/>
    <w:rsid w:val="000A110C"/>
    <w:rsid w:val="000B18A5"/>
    <w:rsid w:val="000B35FA"/>
    <w:rsid w:val="000C66F2"/>
    <w:rsid w:val="000F0110"/>
    <w:rsid w:val="000F714F"/>
    <w:rsid w:val="00116C53"/>
    <w:rsid w:val="0014541E"/>
    <w:rsid w:val="00155BDB"/>
    <w:rsid w:val="00161348"/>
    <w:rsid w:val="00196E0D"/>
    <w:rsid w:val="00197BF1"/>
    <w:rsid w:val="001A271D"/>
    <w:rsid w:val="001A48A7"/>
    <w:rsid w:val="001B51A3"/>
    <w:rsid w:val="001B5A68"/>
    <w:rsid w:val="001B6494"/>
    <w:rsid w:val="001C220F"/>
    <w:rsid w:val="001F2EAD"/>
    <w:rsid w:val="001F4FD2"/>
    <w:rsid w:val="00206F91"/>
    <w:rsid w:val="0021101B"/>
    <w:rsid w:val="00211816"/>
    <w:rsid w:val="00212F89"/>
    <w:rsid w:val="002A0976"/>
    <w:rsid w:val="002B6C47"/>
    <w:rsid w:val="002C12B2"/>
    <w:rsid w:val="002C4037"/>
    <w:rsid w:val="0030479D"/>
    <w:rsid w:val="00317CDF"/>
    <w:rsid w:val="0033470D"/>
    <w:rsid w:val="00336EB4"/>
    <w:rsid w:val="00351CFA"/>
    <w:rsid w:val="00374534"/>
    <w:rsid w:val="00376A74"/>
    <w:rsid w:val="003A7C36"/>
    <w:rsid w:val="003C659C"/>
    <w:rsid w:val="003D7D6E"/>
    <w:rsid w:val="003E282E"/>
    <w:rsid w:val="003F22B2"/>
    <w:rsid w:val="003F3523"/>
    <w:rsid w:val="003F616D"/>
    <w:rsid w:val="0043699B"/>
    <w:rsid w:val="00450FF9"/>
    <w:rsid w:val="00465ED1"/>
    <w:rsid w:val="004726F3"/>
    <w:rsid w:val="00476CB3"/>
    <w:rsid w:val="0048202D"/>
    <w:rsid w:val="0048423B"/>
    <w:rsid w:val="004A35A3"/>
    <w:rsid w:val="004A7069"/>
    <w:rsid w:val="004C2B55"/>
    <w:rsid w:val="004F5257"/>
    <w:rsid w:val="005308F5"/>
    <w:rsid w:val="00540B9D"/>
    <w:rsid w:val="00560BB3"/>
    <w:rsid w:val="00573967"/>
    <w:rsid w:val="00584653"/>
    <w:rsid w:val="005B76C8"/>
    <w:rsid w:val="005F3B8D"/>
    <w:rsid w:val="00625C96"/>
    <w:rsid w:val="00651817"/>
    <w:rsid w:val="00671ACA"/>
    <w:rsid w:val="006B1B98"/>
    <w:rsid w:val="006C548C"/>
    <w:rsid w:val="00703169"/>
    <w:rsid w:val="00712746"/>
    <w:rsid w:val="00715853"/>
    <w:rsid w:val="0076530E"/>
    <w:rsid w:val="007846F3"/>
    <w:rsid w:val="007A7B02"/>
    <w:rsid w:val="007D0779"/>
    <w:rsid w:val="007D0D9C"/>
    <w:rsid w:val="007D0E27"/>
    <w:rsid w:val="007E65E3"/>
    <w:rsid w:val="007F1AD7"/>
    <w:rsid w:val="00820BF6"/>
    <w:rsid w:val="00837CA9"/>
    <w:rsid w:val="0085130B"/>
    <w:rsid w:val="00851DA5"/>
    <w:rsid w:val="00863BEB"/>
    <w:rsid w:val="00872802"/>
    <w:rsid w:val="008B1E53"/>
    <w:rsid w:val="008B6484"/>
    <w:rsid w:val="008B67C8"/>
    <w:rsid w:val="008B6F38"/>
    <w:rsid w:val="008E2A21"/>
    <w:rsid w:val="0090086E"/>
    <w:rsid w:val="0095597F"/>
    <w:rsid w:val="00967410"/>
    <w:rsid w:val="00986AC3"/>
    <w:rsid w:val="0099096B"/>
    <w:rsid w:val="009B4CF3"/>
    <w:rsid w:val="009E2026"/>
    <w:rsid w:val="00A007C7"/>
    <w:rsid w:val="00A24B90"/>
    <w:rsid w:val="00A4193B"/>
    <w:rsid w:val="00A72C49"/>
    <w:rsid w:val="00A75A0A"/>
    <w:rsid w:val="00A96479"/>
    <w:rsid w:val="00AB60EF"/>
    <w:rsid w:val="00AC6CC7"/>
    <w:rsid w:val="00AE12F3"/>
    <w:rsid w:val="00AE2AF4"/>
    <w:rsid w:val="00AE3897"/>
    <w:rsid w:val="00AE5772"/>
    <w:rsid w:val="00B03592"/>
    <w:rsid w:val="00B04910"/>
    <w:rsid w:val="00B123B0"/>
    <w:rsid w:val="00B55E4A"/>
    <w:rsid w:val="00B6298F"/>
    <w:rsid w:val="00B670A1"/>
    <w:rsid w:val="00B6770E"/>
    <w:rsid w:val="00B83164"/>
    <w:rsid w:val="00BA563D"/>
    <w:rsid w:val="00BC037D"/>
    <w:rsid w:val="00C17CFD"/>
    <w:rsid w:val="00C620F0"/>
    <w:rsid w:val="00C72012"/>
    <w:rsid w:val="00CD3E19"/>
    <w:rsid w:val="00CE3E45"/>
    <w:rsid w:val="00D055EA"/>
    <w:rsid w:val="00D151E0"/>
    <w:rsid w:val="00D2353A"/>
    <w:rsid w:val="00D41B3B"/>
    <w:rsid w:val="00D74A0F"/>
    <w:rsid w:val="00D92BDB"/>
    <w:rsid w:val="00DA08E6"/>
    <w:rsid w:val="00DE2B3F"/>
    <w:rsid w:val="00E25520"/>
    <w:rsid w:val="00E57F31"/>
    <w:rsid w:val="00E61600"/>
    <w:rsid w:val="00E80A34"/>
    <w:rsid w:val="00E90261"/>
    <w:rsid w:val="00EA37E6"/>
    <w:rsid w:val="00EC53DC"/>
    <w:rsid w:val="00EC6A92"/>
    <w:rsid w:val="00F06BBF"/>
    <w:rsid w:val="00F162B0"/>
    <w:rsid w:val="00F2149B"/>
    <w:rsid w:val="00F84256"/>
    <w:rsid w:val="00F84673"/>
    <w:rsid w:val="00FA7E57"/>
    <w:rsid w:val="00FB46C4"/>
    <w:rsid w:val="00FC66C3"/>
    <w:rsid w:val="00FE7EB8"/>
    <w:rsid w:val="00FF44CB"/>
    <w:rsid w:val="4445D90E"/>
    <w:rsid w:val="4D7828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1D494FEC-DD8D-4337-88FB-6AFE9B60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2A09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 w:type="paragraph" w:customStyle="1" w:styleId="Default">
    <w:name w:val="Default"/>
    <w:rsid w:val="002A0976"/>
    <w:pPr>
      <w:autoSpaceDE w:val="0"/>
      <w:autoSpaceDN w:val="0"/>
      <w:adjustRightInd w:val="0"/>
      <w:spacing w:line="240" w:lineRule="auto"/>
    </w:pPr>
    <w:rPr>
      <w:rFonts w:ascii="Hind107" w:eastAsia="Times" w:hAnsi="Hind107" w:cs="Hind107"/>
      <w:color w:val="000000"/>
      <w:sz w:val="24"/>
      <w:szCs w:val="24"/>
      <w:lang w:val="de-DE"/>
    </w:rPr>
  </w:style>
  <w:style w:type="character" w:customStyle="1" w:styleId="berschrift7Zchn">
    <w:name w:val="Überschrift 7 Zchn"/>
    <w:basedOn w:val="Absatz-Standardschriftart"/>
    <w:link w:val="berschrift7"/>
    <w:uiPriority w:val="9"/>
    <w:semiHidden/>
    <w:rsid w:val="002A0976"/>
    <w:rPr>
      <w:rFonts w:asciiTheme="majorHAnsi" w:eastAsiaTheme="majorEastAsia" w:hAnsiTheme="majorHAnsi" w:cstheme="majorBidi"/>
      <w:i/>
      <w:iCs/>
      <w:color w:val="243F60" w:themeColor="accent1" w:themeShade="7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05230">
      <w:bodyDiv w:val="1"/>
      <w:marLeft w:val="0"/>
      <w:marRight w:val="0"/>
      <w:marTop w:val="0"/>
      <w:marBottom w:val="0"/>
      <w:divBdr>
        <w:top w:val="none" w:sz="0" w:space="0" w:color="auto"/>
        <w:left w:val="none" w:sz="0" w:space="0" w:color="auto"/>
        <w:bottom w:val="none" w:sz="0" w:space="0" w:color="auto"/>
        <w:right w:val="none" w:sz="0" w:space="0" w:color="auto"/>
      </w:divBdr>
    </w:div>
    <w:div w:id="1063453152">
      <w:bodyDiv w:val="1"/>
      <w:marLeft w:val="0"/>
      <w:marRight w:val="0"/>
      <w:marTop w:val="0"/>
      <w:marBottom w:val="0"/>
      <w:divBdr>
        <w:top w:val="none" w:sz="0" w:space="0" w:color="auto"/>
        <w:left w:val="none" w:sz="0" w:space="0" w:color="auto"/>
        <w:bottom w:val="none" w:sz="0" w:space="0" w:color="auto"/>
        <w:right w:val="none" w:sz="0" w:space="0" w:color="auto"/>
      </w:divBdr>
    </w:div>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congatec.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congatec.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ongatec.com/en/products/com-express-type-6/conga-tc675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ongatec.com/us/aready/areadyco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ngela@throughput.agen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en/aready/areadyv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d6e8fdf1d8af91c546745dbff4d2813e">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f94124e03cbc6a00accb2c1b37ec105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B4B08-A75F-470D-A526-29BCA566D7E1}">
  <ds:schemaRefs>
    <ds:schemaRef ds:uri="http://schemas.microsoft.com/sharepoint/v3/contenttype/forms"/>
  </ds:schemaRefs>
</ds:datastoreItem>
</file>

<file path=customXml/itemProps2.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2c8e4f21-4875-4371-b579-83c5c75ac10a"/>
    <ds:schemaRef ds:uri="ab100c5c-4320-4a18-abef-bdff67b9e85f"/>
    <ds:schemaRef ds:uri="acf6cf1e-9269-4fe1-8bff-1324591a5112"/>
    <ds:schemaRef ds:uri="106739d2-72e2-4cb4-b073-a79a813ba1fb"/>
  </ds:schemaRefs>
</ds:datastoreItem>
</file>

<file path=customXml/itemProps3.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4AF1980-5CAA-428C-AE34-567E7A8F5432}"/>
</file>

<file path=docProps/app.xml><?xml version="1.0" encoding="utf-8"?>
<Properties xmlns="http://schemas.openxmlformats.org/officeDocument/2006/extended-properties" xmlns:vt="http://schemas.openxmlformats.org/officeDocument/2006/docPropsVTypes">
  <Template>Normal.dotm</Template>
  <TotalTime>0</TotalTime>
  <Pages>1</Pages>
  <Words>918</Words>
  <Characters>5786</Characters>
  <Application>Microsoft Office Word</Application>
  <DocSecurity>0</DocSecurity>
  <Lines>48</Lines>
  <Paragraphs>13</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6691</CharactersWithSpaces>
  <SharedDoc>false</SharedDoc>
  <HLinks>
    <vt:vector size="54" baseType="variant">
      <vt:variant>
        <vt:i4>4849714</vt:i4>
      </vt:variant>
      <vt:variant>
        <vt:i4>24</vt:i4>
      </vt:variant>
      <vt:variant>
        <vt:i4>0</vt:i4>
      </vt:variant>
      <vt:variant>
        <vt:i4>5</vt:i4>
      </vt:variant>
      <vt:variant>
        <vt:lpwstr>mailto:office@sams-network.com</vt:lpwstr>
      </vt:variant>
      <vt:variant>
        <vt:lpwstr/>
      </vt:variant>
      <vt:variant>
        <vt:i4>1441874</vt:i4>
      </vt:variant>
      <vt:variant>
        <vt:i4>21</vt:i4>
      </vt:variant>
      <vt:variant>
        <vt:i4>0</vt:i4>
      </vt:variant>
      <vt:variant>
        <vt:i4>5</vt:i4>
      </vt:variant>
      <vt:variant>
        <vt:lpwstr>http://www.sams-network.com/</vt:lpwstr>
      </vt:variant>
      <vt:variant>
        <vt:lpwstr/>
      </vt:variant>
      <vt:variant>
        <vt:i4>2687047</vt:i4>
      </vt:variant>
      <vt:variant>
        <vt:i4>18</vt:i4>
      </vt:variant>
      <vt:variant>
        <vt:i4>0</vt:i4>
      </vt:variant>
      <vt:variant>
        <vt:i4>5</vt:i4>
      </vt:variant>
      <vt:variant>
        <vt:lpwstr>mailto:congatec@sams-network.com</vt:lpwstr>
      </vt:variant>
      <vt:variant>
        <vt:lpwstr/>
      </vt:variant>
      <vt:variant>
        <vt:i4>4980801</vt:i4>
      </vt:variant>
      <vt:variant>
        <vt:i4>15</vt:i4>
      </vt:variant>
      <vt:variant>
        <vt:i4>0</vt:i4>
      </vt:variant>
      <vt:variant>
        <vt:i4>5</vt:i4>
      </vt:variant>
      <vt:variant>
        <vt:lpwstr>http://www.congatec.com/</vt:lpwstr>
      </vt:variant>
      <vt:variant>
        <vt:lpwstr/>
      </vt:variant>
      <vt:variant>
        <vt:i4>3539058</vt:i4>
      </vt:variant>
      <vt:variant>
        <vt:i4>12</vt:i4>
      </vt:variant>
      <vt:variant>
        <vt:i4>0</vt:i4>
      </vt:variant>
      <vt:variant>
        <vt:i4>5</vt:i4>
      </vt:variant>
      <vt:variant>
        <vt:lpwstr>https://www.youtube.com/user/congatecAE</vt:lpwstr>
      </vt:variant>
      <vt:variant>
        <vt:lpwstr/>
      </vt:variant>
      <vt:variant>
        <vt:i4>6357053</vt:i4>
      </vt:variant>
      <vt:variant>
        <vt:i4>9</vt:i4>
      </vt:variant>
      <vt:variant>
        <vt:i4>0</vt:i4>
      </vt:variant>
      <vt:variant>
        <vt:i4>5</vt:i4>
      </vt:variant>
      <vt:variant>
        <vt:lpwstr>https://twitter.com/congatecAG</vt:lpwstr>
      </vt:variant>
      <vt:variant>
        <vt:lpwstr/>
      </vt:variant>
      <vt:variant>
        <vt:i4>8257633</vt:i4>
      </vt:variant>
      <vt:variant>
        <vt:i4>6</vt:i4>
      </vt:variant>
      <vt:variant>
        <vt:i4>0</vt:i4>
      </vt:variant>
      <vt:variant>
        <vt:i4>5</vt:i4>
      </vt:variant>
      <vt:variant>
        <vt:lpwstr>https://www.linkedin.com/company/congatec/</vt:lpwstr>
      </vt:variant>
      <vt:variant>
        <vt:lpwstr/>
      </vt:variant>
      <vt:variant>
        <vt:i4>4980801</vt:i4>
      </vt:variant>
      <vt:variant>
        <vt:i4>3</vt:i4>
      </vt:variant>
      <vt:variant>
        <vt:i4>0</vt:i4>
      </vt:variant>
      <vt:variant>
        <vt:i4>5</vt:i4>
      </vt:variant>
      <vt:variant>
        <vt:lpwstr>http://www.congatec.com/</vt:lpwstr>
      </vt:variant>
      <vt:variant>
        <vt:lpwstr/>
      </vt:variant>
      <vt:variant>
        <vt:i4>1769477</vt:i4>
      </vt:variant>
      <vt:variant>
        <vt:i4>0</vt:i4>
      </vt:variant>
      <vt:variant>
        <vt:i4>0</vt:i4>
      </vt:variant>
      <vt:variant>
        <vt:i4>5</vt:i4>
      </vt:variant>
      <vt:variant>
        <vt:lpwstr>http://www.congatec.com/en/products/com-express-type-6/conga-tc675r/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10</cp:revision>
  <dcterms:created xsi:type="dcterms:W3CDTF">2025-09-29T20:56:00Z</dcterms:created>
  <dcterms:modified xsi:type="dcterms:W3CDTF">2025-10-20T07:46:00Z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MSIP_Label_97dc01f6-6546-49ee-9e99-394813d5515e_Enabled">
    <vt:lpwstr>true</vt:lpwstr>
  </property>
  <property fmtid="{D5CDD505-2E9C-101B-9397-08002B2CF9AE}" pid="5" name="MSIP_Label_97dc01f6-6546-49ee-9e99-394813d5515e_SetDate">
    <vt:lpwstr>2025-10-20T07:45:29Z</vt:lpwstr>
  </property>
  <property fmtid="{D5CDD505-2E9C-101B-9397-08002B2CF9AE}" pid="6" name="MSIP_Label_97dc01f6-6546-49ee-9e99-394813d5515e_Method">
    <vt:lpwstr>Privileged</vt:lpwstr>
  </property>
  <property fmtid="{D5CDD505-2E9C-101B-9397-08002B2CF9AE}" pid="7" name="MSIP_Label_97dc01f6-6546-49ee-9e99-394813d5515e_Name">
    <vt:lpwstr>open</vt:lpwstr>
  </property>
  <property fmtid="{D5CDD505-2E9C-101B-9397-08002B2CF9AE}" pid="8" name="MSIP_Label_97dc01f6-6546-49ee-9e99-394813d5515e_SiteId">
    <vt:lpwstr>1b738660-1266-4587-9d54-54e9ad89e4cb</vt:lpwstr>
  </property>
  <property fmtid="{D5CDD505-2E9C-101B-9397-08002B2CF9AE}" pid="9" name="MSIP_Label_97dc01f6-6546-49ee-9e99-394813d5515e_ActionId">
    <vt:lpwstr>5f3412b3-279d-4700-9819-97701af7ccbe</vt:lpwstr>
  </property>
  <property fmtid="{D5CDD505-2E9C-101B-9397-08002B2CF9AE}" pid="10" name="MSIP_Label_97dc01f6-6546-49ee-9e99-394813d5515e_ContentBits">
    <vt:lpwstr>0</vt:lpwstr>
  </property>
  <property fmtid="{D5CDD505-2E9C-101B-9397-08002B2CF9AE}" pid="11" name="MSIP_Label_97dc01f6-6546-49ee-9e99-394813d5515e_Tag">
    <vt:lpwstr>10, 0, 1, 1</vt:lpwstr>
  </property>
  <property fmtid="{D5CDD505-2E9C-101B-9397-08002B2CF9AE}" pid="12"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13" name="MSIP_Label_cffacaf4-12c9-4a18-9e17-a1a61701c062_ContentBits">
    <vt:lpwstr>2</vt:lpwstr>
  </property>
  <property fmtid="{D5CDD505-2E9C-101B-9397-08002B2CF9AE}" pid="14" name="MSIP_Label_cffacaf4-12c9-4a18-9e17-a1a61701c062_Enabled">
    <vt:lpwstr>true</vt:lpwstr>
  </property>
  <property fmtid="{D5CDD505-2E9C-101B-9397-08002B2CF9AE}" pid="15" name="MSIP_Label_cffacaf4-12c9-4a18-9e17-a1a61701c062_ActionId">
    <vt:lpwstr>53e35c91-426e-426d-a192-b15e79cbbb36</vt:lpwstr>
  </property>
  <property fmtid="{D5CDD505-2E9C-101B-9397-08002B2CF9AE}" pid="16" name="MSIP_Label_cffacaf4-12c9-4a18-9e17-a1a61701c062_Name">
    <vt:lpwstr>confidential</vt:lpwstr>
  </property>
  <property fmtid="{D5CDD505-2E9C-101B-9397-08002B2CF9AE}" pid="17" name="MSIP_Label_cffacaf4-12c9-4a18-9e17-a1a61701c062_SetDate">
    <vt:lpwstr>2025-10-20T07:43:59Z</vt:lpwstr>
  </property>
  <property fmtid="{D5CDD505-2E9C-101B-9397-08002B2CF9AE}" pid="18" name="MSIP_Label_cffacaf4-12c9-4a18-9e17-a1a61701c062_Tag">
    <vt:lpwstr>10, 3, 0, 1</vt:lpwstr>
  </property>
  <property fmtid="{D5CDD505-2E9C-101B-9397-08002B2CF9AE}" pid="19" name="ClassificationContentMarkingFooterShapeIds">
    <vt:lpwstr>4c108ba4,63b78c63,4356d7ff</vt:lpwstr>
  </property>
  <property fmtid="{D5CDD505-2E9C-101B-9397-08002B2CF9AE}" pid="20" name="ClassificationContentMarkingFooterFontProps">
    <vt:lpwstr>#000000,10,Calibri</vt:lpwstr>
  </property>
  <property fmtid="{D5CDD505-2E9C-101B-9397-08002B2CF9AE}" pid="21" name="MSIP_Label_cffacaf4-12c9-4a18-9e17-a1a61701c062_SiteId">
    <vt:lpwstr>1b738660-1266-4587-9d54-54e9ad89e4cb</vt:lpwstr>
  </property>
  <property fmtid="{D5CDD505-2E9C-101B-9397-08002B2CF9AE}" pid="22" name="MSIP_Label_cffacaf4-12c9-4a18-9e17-a1a61701c062_Method">
    <vt:lpwstr>Standard</vt:lpwstr>
  </property>
</Properties>
</file>