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E491A" w14:textId="5B2F0BF7" w:rsidR="002C2436" w:rsidRPr="002C2436" w:rsidRDefault="00CE3386" w:rsidP="00F355C1">
      <w:pPr>
        <w:rPr>
          <w:rFonts w:ascii="Meiryo UI" w:eastAsia="Meiryo UI" w:hAnsi="Meiryo UI"/>
          <w:iCs/>
          <w:noProof/>
          <w:szCs w:val="21"/>
        </w:rPr>
      </w:pPr>
      <w:r>
        <w:rPr>
          <w:rFonts w:ascii="Meiryo UI" w:eastAsia="Meiryo UI" w:hAnsi="Meiryo UI"/>
          <w:iCs/>
          <w:noProof/>
          <w:szCs w:val="21"/>
        </w:rPr>
        <w:drawing>
          <wp:anchor distT="0" distB="0" distL="114300" distR="114300" simplePos="0" relativeHeight="251660288" behindDoc="0" locked="0" layoutInCell="1" allowOverlap="1" wp14:anchorId="7595842E" wp14:editId="01F20246">
            <wp:simplePos x="0" y="0"/>
            <wp:positionH relativeFrom="column">
              <wp:posOffset>4998085</wp:posOffset>
            </wp:positionH>
            <wp:positionV relativeFrom="paragraph">
              <wp:posOffset>33020</wp:posOffset>
            </wp:positionV>
            <wp:extent cx="1087120" cy="849630"/>
            <wp:effectExtent l="0" t="0" r="0" b="7620"/>
            <wp:wrapNone/>
            <wp:docPr id="607516655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516655" name="図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1A421C" w14:textId="4C523FCE" w:rsidR="002C2436" w:rsidRDefault="002C2436" w:rsidP="00F355C1">
      <w:pPr>
        <w:rPr>
          <w:rFonts w:ascii="Meiryo UI" w:eastAsia="Meiryo UI" w:hAnsi="Meiryo UI"/>
          <w:iCs/>
          <w:noProof/>
          <w:szCs w:val="21"/>
        </w:rPr>
      </w:pPr>
    </w:p>
    <w:p w14:paraId="0A669370" w14:textId="1C32DBBF" w:rsidR="00937D32" w:rsidRDefault="00937D32" w:rsidP="00F355C1">
      <w:pPr>
        <w:rPr>
          <w:rFonts w:ascii="Meiryo UI" w:eastAsia="Meiryo UI" w:hAnsi="Meiryo UI"/>
          <w:iCs/>
          <w:noProof/>
          <w:szCs w:val="21"/>
        </w:rPr>
      </w:pPr>
    </w:p>
    <w:p w14:paraId="662500BB" w14:textId="77777777" w:rsidR="00937D32" w:rsidRPr="002C2436" w:rsidRDefault="00937D32" w:rsidP="00F355C1">
      <w:pPr>
        <w:rPr>
          <w:rFonts w:ascii="Meiryo UI" w:eastAsia="Meiryo UI" w:hAnsi="Meiryo UI"/>
          <w:iCs/>
          <w:noProof/>
          <w:szCs w:val="21"/>
        </w:rPr>
      </w:pPr>
    </w:p>
    <w:p w14:paraId="6666D994" w14:textId="77777777" w:rsidR="002C2436" w:rsidRPr="008225E9" w:rsidRDefault="002C2436" w:rsidP="00F355C1">
      <w:pPr>
        <w:spacing w:line="300" w:lineRule="exact"/>
        <w:rPr>
          <w:rFonts w:ascii="Meiryo UI" w:eastAsia="Meiryo UI" w:hAnsi="Meiryo UI"/>
          <w:b/>
          <w:i/>
          <w:iCs/>
          <w:szCs w:val="21"/>
        </w:rPr>
      </w:pPr>
      <w:r w:rsidRPr="008225E9">
        <w:rPr>
          <w:rFonts w:ascii="Meiryo UI" w:eastAsia="Meiryo UI" w:hAnsi="Meiryo UI" w:hint="eastAsia"/>
          <w:b/>
          <w:i/>
          <w:iCs/>
          <w:szCs w:val="21"/>
        </w:rPr>
        <w:t xml:space="preserve">【プレスリリース】 </w:t>
      </w:r>
    </w:p>
    <w:p w14:paraId="12B5DF74" w14:textId="0AB0920B" w:rsidR="002C2436" w:rsidRPr="008225E9" w:rsidRDefault="002C2436" w:rsidP="00563E59">
      <w:pPr>
        <w:spacing w:after="120" w:line="300" w:lineRule="exact"/>
        <w:jc w:val="righ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202</w:t>
      </w:r>
      <w:r w:rsidR="00864033">
        <w:rPr>
          <w:rFonts w:ascii="Meiryo UI" w:eastAsia="Meiryo UI" w:hAnsi="Meiryo UI" w:hint="eastAsia"/>
          <w:szCs w:val="21"/>
        </w:rPr>
        <w:t>5</w:t>
      </w:r>
      <w:r w:rsidRPr="008225E9">
        <w:rPr>
          <w:rFonts w:ascii="Meiryo UI" w:eastAsia="Meiryo UI" w:hAnsi="Meiryo UI" w:hint="eastAsia"/>
          <w:szCs w:val="21"/>
        </w:rPr>
        <w:t>年</w:t>
      </w:r>
      <w:r w:rsidR="00E0238F">
        <w:rPr>
          <w:rFonts w:ascii="Meiryo UI" w:eastAsia="Meiryo UI" w:hAnsi="Meiryo UI" w:hint="eastAsia"/>
          <w:szCs w:val="21"/>
        </w:rPr>
        <w:t>10</w:t>
      </w:r>
      <w:r w:rsidRPr="008225E9">
        <w:rPr>
          <w:rFonts w:ascii="Meiryo UI" w:eastAsia="Meiryo UI" w:hAnsi="Meiryo UI" w:hint="eastAsia"/>
          <w:szCs w:val="21"/>
        </w:rPr>
        <w:t>月</w:t>
      </w:r>
      <w:r w:rsidR="00E0238F">
        <w:rPr>
          <w:rFonts w:ascii="Meiryo UI" w:eastAsia="Meiryo UI" w:hAnsi="Meiryo UI" w:hint="eastAsia"/>
          <w:szCs w:val="21"/>
        </w:rPr>
        <w:t>23</w:t>
      </w:r>
      <w:r w:rsidRPr="008225E9">
        <w:rPr>
          <w:rFonts w:ascii="Meiryo UI" w:eastAsia="Meiryo UI" w:hAnsi="Meiryo UI" w:hint="eastAsia"/>
          <w:szCs w:val="21"/>
        </w:rPr>
        <w:t>日</w:t>
      </w:r>
    </w:p>
    <w:p w14:paraId="664A3310" w14:textId="77777777" w:rsidR="002C2436" w:rsidRPr="008225E9" w:rsidRDefault="002C2436" w:rsidP="00F355C1">
      <w:pPr>
        <w:spacing w:line="240" w:lineRule="atLeast"/>
        <w:rPr>
          <w:rFonts w:ascii="Meiryo UI" w:eastAsia="Meiryo UI" w:hAnsi="Meiryo UI"/>
          <w:szCs w:val="21"/>
        </w:rPr>
      </w:pPr>
      <w:r w:rsidRPr="008225E9">
        <w:rPr>
          <w:rFonts w:ascii="Meiryo UI" w:eastAsia="Meiryo UI" w:hAnsi="Meiryo UI" w:hint="eastAsia"/>
          <w:szCs w:val="21"/>
        </w:rPr>
        <w:t>報道関係各位</w:t>
      </w:r>
    </w:p>
    <w:p w14:paraId="33DB876A" w14:textId="77777777" w:rsidR="003B601F" w:rsidRDefault="003B601F" w:rsidP="00F355C1">
      <w:pPr>
        <w:pStyle w:val="Pressemitteilung"/>
        <w:spacing w:before="0" w:after="0" w:line="240" w:lineRule="atLeast"/>
        <w:jc w:val="both"/>
        <w:rPr>
          <w:rFonts w:ascii="Meiryo UI" w:eastAsia="Meiryo UI" w:hAnsi="Meiryo UI"/>
          <w:b w:val="0"/>
          <w:sz w:val="18"/>
          <w:szCs w:val="18"/>
          <w:u w:val="none"/>
          <w:lang w:eastAsia="ja-JP"/>
        </w:rPr>
      </w:pPr>
    </w:p>
    <w:p w14:paraId="4795E96B" w14:textId="2383DC13" w:rsidR="002C2436" w:rsidRDefault="002C2436" w:rsidP="00F355C1">
      <w:pPr>
        <w:pStyle w:val="Pressemitteilung"/>
        <w:snapToGrid w:val="0"/>
        <w:spacing w:before="0" w:after="0" w:line="240" w:lineRule="atLeast"/>
        <w:jc w:val="both"/>
        <w:rPr>
          <w:rFonts w:ascii="Meiryo UI" w:eastAsia="Meiryo UI" w:hAnsi="Meiryo UI"/>
          <w:b w:val="0"/>
          <w:sz w:val="18"/>
          <w:szCs w:val="18"/>
          <w:u w:val="none"/>
          <w:lang w:eastAsia="ja-JP"/>
        </w:rPr>
      </w:pP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eastAsia="ja-JP"/>
        </w:rPr>
        <w:t>*本プレスリリースは、</w:t>
      </w: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val="en-US" w:eastAsia="ja-JP"/>
        </w:rPr>
        <w:t>独</w:t>
      </w:r>
      <w:r w:rsidRPr="000412B9">
        <w:rPr>
          <w:rFonts w:ascii="Meiryo UI" w:eastAsia="Meiryo UI" w:hAnsi="Meiryo UI"/>
          <w:b w:val="0"/>
          <w:sz w:val="18"/>
          <w:szCs w:val="18"/>
          <w:u w:val="none"/>
          <w:lang w:eastAsia="ja-JP"/>
        </w:rPr>
        <w:t>congatec</w:t>
      </w: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val="en-US" w:eastAsia="ja-JP"/>
        </w:rPr>
        <w:t>が、</w:t>
      </w:r>
      <w:r w:rsidRPr="000412B9">
        <w:rPr>
          <w:rFonts w:ascii="Meiryo UI" w:eastAsia="Meiryo UI" w:hAnsi="Meiryo UI"/>
          <w:b w:val="0"/>
          <w:sz w:val="18"/>
          <w:szCs w:val="18"/>
          <w:u w:val="none"/>
          <w:lang w:eastAsia="ja-JP"/>
        </w:rPr>
        <w:t>202</w:t>
      </w:r>
      <w:r w:rsidR="00864033">
        <w:rPr>
          <w:rFonts w:ascii="Meiryo UI" w:eastAsia="Meiryo UI" w:hAnsi="Meiryo UI" w:hint="eastAsia"/>
          <w:b w:val="0"/>
          <w:sz w:val="18"/>
          <w:szCs w:val="18"/>
          <w:u w:val="none"/>
          <w:lang w:eastAsia="ja-JP"/>
        </w:rPr>
        <w:t>5</w:t>
      </w: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val="en-US" w:eastAsia="ja-JP"/>
        </w:rPr>
        <w:t>年</w:t>
      </w:r>
      <w:r w:rsidR="00E0238F">
        <w:rPr>
          <w:rFonts w:ascii="Meiryo UI" w:eastAsia="Meiryo UI" w:hAnsi="Meiryo UI" w:hint="eastAsia"/>
          <w:b w:val="0"/>
          <w:sz w:val="18"/>
          <w:szCs w:val="18"/>
          <w:u w:val="none"/>
          <w:lang w:val="en-US" w:eastAsia="ja-JP"/>
        </w:rPr>
        <w:t>10</w:t>
      </w: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val="en-US" w:eastAsia="ja-JP"/>
        </w:rPr>
        <w:t>月</w:t>
      </w:r>
      <w:r w:rsidR="00E0238F">
        <w:rPr>
          <w:rFonts w:ascii="Meiryo UI" w:eastAsia="Meiryo UI" w:hAnsi="Meiryo UI" w:hint="eastAsia"/>
          <w:b w:val="0"/>
          <w:sz w:val="18"/>
          <w:szCs w:val="18"/>
          <w:u w:val="none"/>
          <w:lang w:val="en-US" w:eastAsia="ja-JP"/>
        </w:rPr>
        <w:t>2</w:t>
      </w:r>
      <w:r w:rsidR="00E66025">
        <w:rPr>
          <w:rFonts w:ascii="Meiryo UI" w:eastAsia="Meiryo UI" w:hAnsi="Meiryo UI"/>
          <w:b w:val="0"/>
          <w:sz w:val="18"/>
          <w:szCs w:val="18"/>
          <w:u w:val="none"/>
          <w:lang w:val="en-US" w:eastAsia="ja-JP"/>
        </w:rPr>
        <w:t>1</w:t>
      </w: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val="en-US" w:eastAsia="ja-JP"/>
        </w:rPr>
        <w:t>日（現地時間）、</w:t>
      </w: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eastAsia="ja-JP"/>
        </w:rPr>
        <w:t>ドイツで</w:t>
      </w: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val="en-US" w:eastAsia="ja-JP"/>
        </w:rPr>
        <w:t>発表したプレスリリース</w:t>
      </w: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eastAsia="ja-JP"/>
        </w:rPr>
        <w:t>の抄訳です。</w:t>
      </w:r>
    </w:p>
    <w:p w14:paraId="5769D95B" w14:textId="77777777" w:rsidR="00F149D4" w:rsidRPr="000412B9" w:rsidRDefault="00F149D4" w:rsidP="00F355C1">
      <w:pPr>
        <w:pStyle w:val="Pressemitteilung"/>
        <w:snapToGrid w:val="0"/>
        <w:spacing w:before="0" w:after="0" w:line="240" w:lineRule="atLeast"/>
        <w:jc w:val="both"/>
        <w:rPr>
          <w:rFonts w:ascii="Meiryo UI" w:eastAsia="Meiryo UI" w:hAnsi="Meiryo UI"/>
          <w:b w:val="0"/>
          <w:sz w:val="18"/>
          <w:szCs w:val="18"/>
          <w:u w:val="none"/>
          <w:lang w:eastAsia="ja-JP"/>
        </w:rPr>
      </w:pPr>
    </w:p>
    <w:p w14:paraId="12F72EC8" w14:textId="218B4DEE" w:rsidR="00A96913" w:rsidRDefault="003C156C" w:rsidP="00B927BB">
      <w:pPr>
        <w:snapToGrid w:val="0"/>
        <w:spacing w:line="360" w:lineRule="exact"/>
        <w:jc w:val="center"/>
        <w:rPr>
          <w:rFonts w:ascii="Meiryo UI" w:eastAsia="Meiryo UI" w:hAnsi="Meiryo UI"/>
          <w:b/>
          <w:color w:val="FF3300"/>
          <w:szCs w:val="21"/>
        </w:rPr>
      </w:pPr>
      <w:r>
        <w:rPr>
          <w:rFonts w:ascii="Meiryo UI" w:eastAsia="Meiryo UI" w:hAnsi="Meiryo UI" w:hint="eastAsia"/>
          <w:b/>
          <w:color w:val="FF3300"/>
          <w:szCs w:val="21"/>
        </w:rPr>
        <w:t>コンガテック</w:t>
      </w:r>
      <w:r w:rsidR="00B927BB" w:rsidRPr="001C6D00">
        <w:rPr>
          <w:rFonts w:ascii="Meiryo UI" w:eastAsia="Meiryo UI" w:hAnsi="Meiryo UI"/>
          <w:b/>
          <w:color w:val="FF3300"/>
          <w:szCs w:val="21"/>
        </w:rPr>
        <w:t>、COM Expressモジュール</w:t>
      </w:r>
      <w:r w:rsidR="004A4B94">
        <w:rPr>
          <w:rFonts w:ascii="Meiryo UI" w:eastAsia="Meiryo UI" w:hAnsi="Meiryo UI" w:hint="eastAsia"/>
          <w:b/>
          <w:color w:val="FF3300"/>
          <w:szCs w:val="21"/>
        </w:rPr>
        <w:t>の</w:t>
      </w:r>
      <w:r w:rsidR="00B927BB" w:rsidRPr="001C6D00">
        <w:rPr>
          <w:rFonts w:ascii="Meiryo UI" w:eastAsia="Meiryo UI" w:hAnsi="Meiryo UI"/>
          <w:b/>
          <w:color w:val="FF3300"/>
          <w:szCs w:val="21"/>
        </w:rPr>
        <w:t>鉄道</w:t>
      </w:r>
      <w:r>
        <w:rPr>
          <w:rFonts w:ascii="Meiryo UI" w:eastAsia="Meiryo UI" w:hAnsi="Meiryo UI" w:hint="eastAsia"/>
          <w:b/>
          <w:color w:val="FF3300"/>
          <w:szCs w:val="21"/>
        </w:rPr>
        <w:t>規格</w:t>
      </w:r>
      <w:r w:rsidR="004A4B94">
        <w:rPr>
          <w:rFonts w:ascii="Meiryo UI" w:eastAsia="Meiryo UI" w:hAnsi="Meiryo UI" w:hint="eastAsia"/>
          <w:b/>
          <w:color w:val="FF3300"/>
          <w:szCs w:val="21"/>
        </w:rPr>
        <w:t>適合を</w:t>
      </w:r>
      <w:r w:rsidR="00A96913">
        <w:rPr>
          <w:rFonts w:ascii="Meiryo UI" w:eastAsia="Meiryo UI" w:hAnsi="Meiryo UI" w:hint="eastAsia"/>
          <w:b/>
          <w:color w:val="FF3300"/>
          <w:szCs w:val="21"/>
        </w:rPr>
        <w:t>拡張</w:t>
      </w:r>
    </w:p>
    <w:p w14:paraId="2D9BCA4F" w14:textId="77777777" w:rsidR="00B927BB" w:rsidRPr="00295A2D" w:rsidRDefault="00B927BB" w:rsidP="00B927BB">
      <w:pPr>
        <w:snapToGrid w:val="0"/>
        <w:spacing w:line="360" w:lineRule="exact"/>
        <w:jc w:val="center"/>
        <w:rPr>
          <w:rFonts w:ascii="Meiryo UI" w:eastAsia="Meiryo UI" w:hAnsi="Meiryo UI"/>
          <w:b/>
          <w:color w:val="FF3300"/>
          <w:szCs w:val="21"/>
        </w:rPr>
      </w:pPr>
    </w:p>
    <w:p w14:paraId="5D48C18E" w14:textId="735F5484" w:rsidR="001C6D00" w:rsidRPr="001C6D00" w:rsidRDefault="004A4B94" w:rsidP="001C6D00">
      <w:pPr>
        <w:snapToGrid w:val="0"/>
        <w:spacing w:line="360" w:lineRule="exact"/>
        <w:jc w:val="center"/>
        <w:rPr>
          <w:rFonts w:ascii="Meiryo UI" w:eastAsia="Meiryo UI" w:hAnsi="Meiryo UI"/>
          <w:b/>
          <w:color w:val="FF3300"/>
          <w:szCs w:val="21"/>
        </w:rPr>
      </w:pPr>
      <w:r w:rsidRPr="001C6D00">
        <w:rPr>
          <w:rFonts w:ascii="Meiryo UI" w:eastAsia="Meiryo UI" w:hAnsi="Meiryo UI"/>
          <w:b/>
          <w:color w:val="FF3300"/>
          <w:szCs w:val="21"/>
        </w:rPr>
        <w:t>コンパクトな</w:t>
      </w:r>
      <w:r>
        <w:rPr>
          <w:rFonts w:ascii="Meiryo UI" w:eastAsia="Meiryo UI" w:hAnsi="Meiryo UI" w:hint="eastAsia"/>
          <w:b/>
          <w:color w:val="FF3300"/>
          <w:szCs w:val="21"/>
        </w:rPr>
        <w:t>アプリケーションレディの</w:t>
      </w:r>
      <w:r w:rsidRPr="001C6D00">
        <w:rPr>
          <w:rFonts w:ascii="Meiryo UI" w:eastAsia="Meiryo UI" w:hAnsi="Meiryo UI"/>
          <w:b/>
          <w:color w:val="FF3300"/>
          <w:szCs w:val="21"/>
        </w:rPr>
        <w:t>組込みモジュール</w:t>
      </w:r>
      <w:r w:rsidR="001C6D00" w:rsidRPr="001C6D00">
        <w:rPr>
          <w:rFonts w:ascii="Meiryo UI" w:eastAsia="Meiryo UI" w:hAnsi="Meiryo UI"/>
          <w:b/>
          <w:color w:val="FF3300"/>
          <w:szCs w:val="21"/>
        </w:rPr>
        <w:t>conga-TC675r</w:t>
      </w:r>
      <w:r w:rsidR="008510ED">
        <w:rPr>
          <w:rFonts w:ascii="Meiryo UI" w:eastAsia="Meiryo UI" w:hAnsi="Meiryo UI" w:hint="eastAsia"/>
          <w:b/>
          <w:color w:val="FF3300"/>
          <w:szCs w:val="21"/>
        </w:rPr>
        <w:t>の</w:t>
      </w:r>
      <w:r w:rsidR="00700183" w:rsidRPr="001C6D00">
        <w:rPr>
          <w:rFonts w:ascii="Meiryo UI" w:eastAsia="Meiryo UI" w:hAnsi="Meiryo UI"/>
          <w:b/>
          <w:color w:val="FF3300"/>
          <w:szCs w:val="21"/>
        </w:rPr>
        <w:t>過酷な環境</w:t>
      </w:r>
      <w:r w:rsidR="00700183">
        <w:rPr>
          <w:rFonts w:ascii="Meiryo UI" w:eastAsia="Meiryo UI" w:hAnsi="Meiryo UI" w:hint="eastAsia"/>
          <w:b/>
          <w:color w:val="FF3300"/>
          <w:szCs w:val="21"/>
        </w:rPr>
        <w:t>での使用のための</w:t>
      </w:r>
      <w:r w:rsidR="002E05C5">
        <w:rPr>
          <w:rFonts w:ascii="Meiryo UI" w:eastAsia="Meiryo UI" w:hAnsi="Meiryo UI"/>
          <w:b/>
          <w:color w:val="FF3300"/>
          <w:szCs w:val="21"/>
        </w:rPr>
        <w:br/>
      </w:r>
      <w:r w:rsidR="001C6D00" w:rsidRPr="001C6D00">
        <w:rPr>
          <w:rFonts w:ascii="Meiryo UI" w:eastAsia="Meiryo UI" w:hAnsi="Meiryo UI"/>
          <w:b/>
          <w:color w:val="FF3300"/>
          <w:szCs w:val="21"/>
        </w:rPr>
        <w:t>IEC 60068</w:t>
      </w:r>
      <w:r w:rsidR="00700183">
        <w:rPr>
          <w:rFonts w:ascii="Meiryo UI" w:eastAsia="Meiryo UI" w:hAnsi="Meiryo UI" w:hint="eastAsia"/>
          <w:b/>
          <w:color w:val="FF3300"/>
          <w:szCs w:val="21"/>
        </w:rPr>
        <w:t>適合を</w:t>
      </w:r>
      <w:r w:rsidR="004C4E16">
        <w:rPr>
          <w:rFonts w:ascii="Meiryo UI" w:eastAsia="Meiryo UI" w:hAnsi="Meiryo UI" w:hint="eastAsia"/>
          <w:b/>
          <w:color w:val="FF3300"/>
          <w:szCs w:val="21"/>
        </w:rPr>
        <w:t>完了</w:t>
      </w:r>
    </w:p>
    <w:p w14:paraId="437ACDD5" w14:textId="77777777" w:rsidR="009D46F4" w:rsidRDefault="009D46F4" w:rsidP="00F355C1">
      <w:pPr>
        <w:snapToGrid w:val="0"/>
        <w:spacing w:line="360" w:lineRule="exact"/>
        <w:rPr>
          <w:rFonts w:ascii="Meiryo UI" w:eastAsia="Meiryo UI" w:hAnsi="Meiryo UI"/>
          <w:b/>
          <w:color w:val="FF3300"/>
          <w:sz w:val="22"/>
        </w:rPr>
      </w:pPr>
    </w:p>
    <w:p w14:paraId="40A6A59F" w14:textId="23A5BDD8" w:rsidR="008E767A" w:rsidRDefault="00BC640A" w:rsidP="00F355C1">
      <w:pPr>
        <w:jc w:val="center"/>
        <w:rPr>
          <w:rFonts w:ascii="Meiryo UI" w:eastAsia="Meiryo UI" w:hAnsi="Meiryo UI"/>
          <w:szCs w:val="21"/>
        </w:rPr>
      </w:pPr>
      <w:r>
        <w:rPr>
          <w:rStyle w:val="Kommentarzeichen1"/>
          <w:b/>
          <w:noProof/>
          <w:sz w:val="22"/>
        </w:rPr>
        <w:drawing>
          <wp:inline distT="0" distB="0" distL="0" distR="0" wp14:anchorId="2870C3F0" wp14:editId="057A69FA">
            <wp:extent cx="5982970" cy="4005264"/>
            <wp:effectExtent l="19050" t="19050" r="17780" b="14605"/>
            <wp:docPr id="886146010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146010" name="Grafik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6380" cy="400754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A4697CF" w14:textId="77777777" w:rsidR="000D4F59" w:rsidRDefault="000D4F59" w:rsidP="00F355C1">
      <w:pPr>
        <w:rPr>
          <w:rFonts w:ascii="Meiryo UI" w:eastAsia="Meiryo UI" w:hAnsi="Meiryo UI"/>
          <w:szCs w:val="21"/>
        </w:rPr>
      </w:pPr>
    </w:p>
    <w:p w14:paraId="1BE65CD0" w14:textId="2959C0D8" w:rsidR="00E0238F" w:rsidRPr="001B2D52" w:rsidRDefault="00261F0C" w:rsidP="001B2D52">
      <w:pPr>
        <w:adjustRightInd w:val="0"/>
        <w:snapToGrid w:val="0"/>
        <w:rPr>
          <w:rFonts w:ascii="Meiryo UI" w:eastAsia="Meiryo UI" w:hAnsi="Meiryo UI"/>
          <w:szCs w:val="21"/>
        </w:rPr>
      </w:pPr>
      <w:bookmarkStart w:id="0" w:name="_Hlk198554405"/>
      <w:r w:rsidRPr="001B2D52">
        <w:rPr>
          <w:rFonts w:ascii="Meiryo UI" w:eastAsia="Meiryo UI" w:hAnsi="Meiryo UI" w:hint="eastAsia"/>
          <w:szCs w:val="21"/>
        </w:rPr>
        <w:t>組込み、およびエッジコンピューティング</w:t>
      </w:r>
      <w:r w:rsidRPr="001B2D52">
        <w:rPr>
          <w:rFonts w:ascii="Meiryo UI" w:eastAsia="Meiryo UI" w:hAnsi="Meiryo UI"/>
          <w:szCs w:val="21"/>
        </w:rPr>
        <w:t xml:space="preserve"> </w:t>
      </w:r>
      <w:r w:rsidRPr="001B2D52">
        <w:rPr>
          <w:rFonts w:ascii="Meiryo UI" w:eastAsia="Meiryo UI" w:hAnsi="Meiryo UI" w:hint="eastAsia"/>
          <w:szCs w:val="21"/>
        </w:rPr>
        <w:t>テクノロジーの</w:t>
      </w:r>
      <w:r w:rsidR="007B3210" w:rsidRPr="001B2D52">
        <w:rPr>
          <w:rFonts w:ascii="Meiryo UI" w:eastAsia="Meiryo UI" w:hAnsi="Meiryo UI" w:hint="eastAsia"/>
          <w:szCs w:val="21"/>
        </w:rPr>
        <w:t>グローバルリーダー</w:t>
      </w:r>
      <w:r w:rsidRPr="001B2D52">
        <w:rPr>
          <w:rFonts w:ascii="Meiryo UI" w:eastAsia="Meiryo UI" w:hAnsi="Meiryo UI" w:hint="eastAsia"/>
          <w:szCs w:val="21"/>
        </w:rPr>
        <w:t xml:space="preserve">である </w:t>
      </w:r>
      <w:hyperlink r:id="rId10" w:history="1">
        <w:r w:rsidRPr="001B2D52">
          <w:rPr>
            <w:rStyle w:val="Hyperlink"/>
            <w:rFonts w:ascii="Meiryo UI" w:eastAsia="Meiryo UI" w:hAnsi="Meiryo UI" w:hint="eastAsia"/>
            <w:szCs w:val="21"/>
          </w:rPr>
          <w:t>コンガテック（c</w:t>
        </w:r>
        <w:r w:rsidRPr="001B2D52">
          <w:rPr>
            <w:rStyle w:val="Hyperlink"/>
            <w:rFonts w:ascii="Meiryo UI" w:eastAsia="Meiryo UI" w:hAnsi="Meiryo UI"/>
            <w:szCs w:val="21"/>
          </w:rPr>
          <w:t>ongatec</w:t>
        </w:r>
        <w:r w:rsidRPr="001B2D52">
          <w:rPr>
            <w:rStyle w:val="Hyperlink"/>
            <w:rFonts w:ascii="Meiryo UI" w:eastAsia="Meiryo UI" w:hAnsi="Meiryo UI" w:hint="eastAsia"/>
            <w:szCs w:val="21"/>
          </w:rPr>
          <w:t>）</w:t>
        </w:r>
      </w:hyperlink>
      <w:bookmarkEnd w:id="0"/>
      <w:r w:rsidR="007B20A8" w:rsidRPr="001B2D52">
        <w:rPr>
          <w:rFonts w:ascii="Meiryo UI" w:eastAsia="Meiryo UI" w:hAnsi="Meiryo UI" w:hint="eastAsia"/>
          <w:szCs w:val="21"/>
        </w:rPr>
        <w:t>は</w:t>
      </w:r>
      <w:r w:rsidR="00196F3B" w:rsidRPr="001B2D52">
        <w:rPr>
          <w:rFonts w:ascii="Meiryo UI" w:eastAsia="Meiryo UI" w:hAnsi="Meiryo UI"/>
          <w:szCs w:val="21"/>
        </w:rPr>
        <w:t>、</w:t>
      </w:r>
      <w:r w:rsidR="00E0238F" w:rsidRPr="001B2D52">
        <w:rPr>
          <w:rFonts w:ascii="Meiryo UI" w:eastAsia="Meiryo UI" w:hAnsi="Meiryo UI"/>
          <w:szCs w:val="21"/>
        </w:rPr>
        <w:t>COM Express Compact Type 6モジュール</w:t>
      </w:r>
      <w:r w:rsidR="00330BC7" w:rsidRPr="001B2D52">
        <w:rPr>
          <w:rFonts w:ascii="Meiryo UI" w:eastAsia="Meiryo UI" w:hAnsi="Meiryo UI" w:hint="eastAsia"/>
          <w:szCs w:val="21"/>
        </w:rPr>
        <w:t>の</w:t>
      </w:r>
      <w:r w:rsidR="00AD3C25" w:rsidRPr="001B2D52">
        <w:rPr>
          <w:rFonts w:ascii="Meiryo UI" w:eastAsia="Meiryo UI" w:hAnsi="Meiryo UI" w:hint="eastAsia"/>
          <w:szCs w:val="21"/>
        </w:rPr>
        <w:t xml:space="preserve"> </w:t>
      </w:r>
      <w:r w:rsidR="00E0238F" w:rsidRPr="001B2D52">
        <w:rPr>
          <w:rFonts w:ascii="Meiryo UI" w:eastAsia="Meiryo UI" w:hAnsi="Meiryo UI"/>
          <w:szCs w:val="21"/>
        </w:rPr>
        <w:t>「conga-TC675r」</w:t>
      </w:r>
      <w:r w:rsidR="00AD3C25" w:rsidRPr="001B2D52">
        <w:rPr>
          <w:rFonts w:ascii="Meiryo UI" w:eastAsia="Meiryo UI" w:hAnsi="Meiryo UI" w:hint="eastAsia"/>
          <w:szCs w:val="21"/>
        </w:rPr>
        <w:t xml:space="preserve"> </w:t>
      </w:r>
      <w:r w:rsidR="00E0238F" w:rsidRPr="001B2D52">
        <w:rPr>
          <w:rFonts w:ascii="Meiryo UI" w:eastAsia="Meiryo UI" w:hAnsi="Meiryo UI"/>
          <w:szCs w:val="21"/>
        </w:rPr>
        <w:t>に</w:t>
      </w:r>
      <w:r w:rsidR="00316BEA" w:rsidRPr="001B2D52">
        <w:rPr>
          <w:rFonts w:ascii="Meiryo UI" w:eastAsia="Meiryo UI" w:hAnsi="Meiryo UI" w:hint="eastAsia"/>
          <w:szCs w:val="21"/>
        </w:rPr>
        <w:t>ついて</w:t>
      </w:r>
      <w:r w:rsidR="00AD3C25" w:rsidRPr="001B2D52">
        <w:rPr>
          <w:rFonts w:ascii="Meiryo UI" w:eastAsia="Meiryo UI" w:hAnsi="Meiryo UI" w:hint="eastAsia"/>
          <w:szCs w:val="21"/>
        </w:rPr>
        <w:t>、</w:t>
      </w:r>
      <w:r w:rsidR="00330BC7" w:rsidRPr="001B2D52">
        <w:rPr>
          <w:rFonts w:ascii="Meiryo UI" w:eastAsia="Meiryo UI" w:hAnsi="Meiryo UI" w:hint="eastAsia"/>
          <w:szCs w:val="21"/>
        </w:rPr>
        <w:t>過酷な環境条件に対する</w:t>
      </w:r>
      <w:r w:rsidR="00E4096B" w:rsidRPr="001B2D52">
        <w:rPr>
          <w:rFonts w:ascii="Meiryo UI" w:eastAsia="Meiryo UI" w:hAnsi="Meiryo UI" w:hint="eastAsia"/>
          <w:szCs w:val="21"/>
        </w:rPr>
        <w:t xml:space="preserve">耐性を評価する世界で最も厳格な試験の一つである </w:t>
      </w:r>
      <w:r w:rsidR="00330BC7" w:rsidRPr="001B2D52">
        <w:rPr>
          <w:rFonts w:ascii="Meiryo UI" w:eastAsia="Meiryo UI" w:hAnsi="Meiryo UI"/>
          <w:szCs w:val="21"/>
        </w:rPr>
        <w:t>IEC 60068</w:t>
      </w:r>
      <w:r w:rsidR="0054064D" w:rsidRPr="001B2D52">
        <w:rPr>
          <w:rFonts w:ascii="Meiryo UI" w:eastAsia="Meiryo UI" w:hAnsi="Meiryo UI" w:hint="eastAsia"/>
          <w:szCs w:val="21"/>
        </w:rPr>
        <w:t>環境耐性試験</w:t>
      </w:r>
      <w:r w:rsidR="00F62110" w:rsidRPr="001B2D52">
        <w:rPr>
          <w:rFonts w:ascii="Meiryo UI" w:eastAsia="Meiryo UI" w:hAnsi="Meiryo UI" w:hint="eastAsia"/>
          <w:szCs w:val="21"/>
        </w:rPr>
        <w:t>を完了</w:t>
      </w:r>
      <w:r w:rsidR="00E0238F" w:rsidRPr="001B2D52">
        <w:rPr>
          <w:rFonts w:ascii="Meiryo UI" w:eastAsia="Meiryo UI" w:hAnsi="Meiryo UI"/>
          <w:szCs w:val="21"/>
        </w:rPr>
        <w:t>しました。</w:t>
      </w:r>
      <w:r w:rsidR="009B348E" w:rsidRPr="001B2D52">
        <w:rPr>
          <w:rFonts w:ascii="Meiryo UI" w:eastAsia="Meiryo UI" w:hAnsi="Meiryo UI" w:hint="eastAsia"/>
          <w:szCs w:val="21"/>
        </w:rPr>
        <w:t xml:space="preserve"> </w:t>
      </w:r>
      <w:r w:rsidR="00E0238F" w:rsidRPr="001B2D52">
        <w:rPr>
          <w:rFonts w:ascii="Meiryo UI" w:eastAsia="Meiryo UI" w:hAnsi="Meiryo UI"/>
          <w:szCs w:val="21"/>
        </w:rPr>
        <w:t>conga-TC675rは、コンパクトな</w:t>
      </w:r>
      <w:r w:rsidR="00B65746" w:rsidRPr="001B2D52">
        <w:rPr>
          <w:rFonts w:ascii="Meiryo UI" w:eastAsia="Meiryo UI" w:hAnsi="Meiryo UI" w:hint="eastAsia"/>
          <w:szCs w:val="21"/>
        </w:rPr>
        <w:t>アプリケーションレディの</w:t>
      </w:r>
      <w:r w:rsidR="00E0238F" w:rsidRPr="001B2D52">
        <w:rPr>
          <w:rFonts w:ascii="Meiryo UI" w:eastAsia="Meiryo UI" w:hAnsi="Meiryo UI"/>
          <w:szCs w:val="21"/>
        </w:rPr>
        <w:t>組込みモジュールで、</w:t>
      </w:r>
      <w:r w:rsidR="00B41EE9" w:rsidRPr="001B2D52">
        <w:rPr>
          <w:rFonts w:ascii="Meiryo UI" w:eastAsia="Meiryo UI" w:hAnsi="Meiryo UI" w:hint="eastAsia"/>
          <w:szCs w:val="21"/>
        </w:rPr>
        <w:t>その堅牢性について</w:t>
      </w:r>
      <w:r w:rsidR="00E0238F" w:rsidRPr="001B2D52">
        <w:rPr>
          <w:rFonts w:ascii="Meiryo UI" w:eastAsia="Meiryo UI" w:hAnsi="Meiryo UI"/>
          <w:szCs w:val="21"/>
        </w:rPr>
        <w:t>自動運転</w:t>
      </w:r>
      <w:r w:rsidR="00991EBF" w:rsidRPr="001B2D52">
        <w:rPr>
          <w:rFonts w:ascii="Meiryo UI" w:eastAsia="Meiryo UI" w:hAnsi="Meiryo UI" w:hint="eastAsia"/>
          <w:szCs w:val="21"/>
        </w:rPr>
        <w:t>車両</w:t>
      </w:r>
      <w:r w:rsidR="001C7B1C" w:rsidRPr="001B2D52">
        <w:rPr>
          <w:rFonts w:ascii="Meiryo UI" w:eastAsia="Meiryo UI" w:hAnsi="Meiryo UI" w:hint="eastAsia"/>
          <w:szCs w:val="21"/>
        </w:rPr>
        <w:t>や</w:t>
      </w:r>
      <w:r w:rsidR="00E0238F" w:rsidRPr="001B2D52">
        <w:rPr>
          <w:rFonts w:ascii="Meiryo UI" w:eastAsia="Meiryo UI" w:hAnsi="Meiryo UI"/>
          <w:szCs w:val="21"/>
        </w:rPr>
        <w:t>自律</w:t>
      </w:r>
      <w:r w:rsidR="00700183" w:rsidRPr="001B2D52">
        <w:rPr>
          <w:rFonts w:ascii="Meiryo UI" w:eastAsia="Meiryo UI" w:hAnsi="Meiryo UI" w:cs="Arial"/>
          <w:color w:val="444444"/>
          <w:szCs w:val="21"/>
          <w:shd w:val="clear" w:color="auto" w:fill="FFFFFF"/>
        </w:rPr>
        <w:t>走行搬送</w:t>
      </w:r>
      <w:r w:rsidR="00E0238F" w:rsidRPr="001B2D52">
        <w:rPr>
          <w:rFonts w:ascii="Meiryo UI" w:eastAsia="Meiryo UI" w:hAnsi="Meiryo UI"/>
          <w:szCs w:val="21"/>
        </w:rPr>
        <w:t>ロボット（AMR）、重要</w:t>
      </w:r>
      <w:r w:rsidR="00B65746" w:rsidRPr="001B2D52">
        <w:rPr>
          <w:rFonts w:ascii="Meiryo UI" w:eastAsia="Meiryo UI" w:hAnsi="Meiryo UI" w:hint="eastAsia"/>
          <w:szCs w:val="21"/>
        </w:rPr>
        <w:t>な</w:t>
      </w:r>
      <w:r w:rsidR="00E0238F" w:rsidRPr="001B2D52">
        <w:rPr>
          <w:rFonts w:ascii="Meiryo UI" w:eastAsia="Meiryo UI" w:hAnsi="Meiryo UI"/>
          <w:szCs w:val="21"/>
        </w:rPr>
        <w:t>インフラ、産業用IoT、</w:t>
      </w:r>
      <w:r w:rsidR="00B65746" w:rsidRPr="001B2D52">
        <w:rPr>
          <w:rFonts w:ascii="Meiryo UI" w:eastAsia="Meiryo UI" w:hAnsi="Meiryo UI" w:hint="eastAsia"/>
          <w:szCs w:val="21"/>
        </w:rPr>
        <w:t>沿道設置機器</w:t>
      </w:r>
      <w:r w:rsidR="00E0238F" w:rsidRPr="001B2D52">
        <w:rPr>
          <w:rFonts w:ascii="Meiryo UI" w:eastAsia="Meiryo UI" w:hAnsi="Meiryo UI"/>
          <w:szCs w:val="21"/>
        </w:rPr>
        <w:t>、その他の</w:t>
      </w:r>
      <w:r w:rsidR="00E0238F" w:rsidRPr="001B2D52">
        <w:rPr>
          <w:rFonts w:ascii="Meiryo UI" w:eastAsia="Meiryo UI" w:hAnsi="Meiryo UI" w:hint="eastAsia"/>
          <w:szCs w:val="21"/>
        </w:rPr>
        <w:t>ミッションクリティカルなシステム</w:t>
      </w:r>
      <w:r w:rsidR="00B41EE9" w:rsidRPr="001B2D52">
        <w:rPr>
          <w:rFonts w:ascii="Meiryo UI" w:eastAsia="Meiryo UI" w:hAnsi="Meiryo UI" w:hint="eastAsia"/>
          <w:szCs w:val="21"/>
        </w:rPr>
        <w:t>において</w:t>
      </w:r>
      <w:r w:rsidR="007A07A9" w:rsidRPr="001B2D52">
        <w:rPr>
          <w:rFonts w:ascii="Meiryo UI" w:eastAsia="Meiryo UI" w:hAnsi="Meiryo UI" w:hint="eastAsia"/>
          <w:szCs w:val="21"/>
        </w:rPr>
        <w:t>実績があり</w:t>
      </w:r>
      <w:r w:rsidR="00E0238F" w:rsidRPr="001B2D52">
        <w:rPr>
          <w:rFonts w:ascii="Meiryo UI" w:eastAsia="Meiryo UI" w:hAnsi="Meiryo UI" w:hint="eastAsia"/>
          <w:szCs w:val="21"/>
        </w:rPr>
        <w:t>ます。</w:t>
      </w:r>
    </w:p>
    <w:p w14:paraId="1DD3AE6C" w14:textId="77777777" w:rsidR="00E0238F" w:rsidRDefault="00E0238F" w:rsidP="00F355C1">
      <w:pPr>
        <w:rPr>
          <w:rFonts w:ascii="Meiryo UI" w:eastAsia="Meiryo UI" w:hAnsi="Meiryo UI"/>
          <w:szCs w:val="21"/>
        </w:rPr>
      </w:pPr>
    </w:p>
    <w:p w14:paraId="0EF54049" w14:textId="7D071C2B" w:rsidR="00E0238F" w:rsidRDefault="001C6D00" w:rsidP="00F355C1">
      <w:pPr>
        <w:rPr>
          <w:rFonts w:ascii="Meiryo UI" w:eastAsia="Meiryo UI" w:hAnsi="Meiryo UI"/>
          <w:szCs w:val="21"/>
        </w:rPr>
      </w:pPr>
      <w:r w:rsidRPr="001C6D00">
        <w:rPr>
          <w:rFonts w:ascii="Meiryo UI" w:eastAsia="Meiryo UI" w:hAnsi="Meiryo UI" w:hint="eastAsia"/>
          <w:szCs w:val="21"/>
        </w:rPr>
        <w:t>「組込みシステムは</w:t>
      </w:r>
      <w:r w:rsidR="00CA1CA3">
        <w:rPr>
          <w:rFonts w:ascii="Meiryo UI" w:eastAsia="Meiryo UI" w:hAnsi="Meiryo UI" w:hint="eastAsia"/>
          <w:szCs w:val="21"/>
        </w:rPr>
        <w:t>単独</w:t>
      </w:r>
      <w:r w:rsidR="000B268F">
        <w:rPr>
          <w:rFonts w:ascii="Meiryo UI" w:eastAsia="Meiryo UI" w:hAnsi="Meiryo UI" w:hint="eastAsia"/>
          <w:szCs w:val="21"/>
        </w:rPr>
        <w:t>で</w:t>
      </w:r>
      <w:r w:rsidR="00994713">
        <w:rPr>
          <w:rFonts w:ascii="Meiryo UI" w:eastAsia="Meiryo UI" w:hAnsi="Meiryo UI" w:hint="eastAsia"/>
          <w:szCs w:val="21"/>
        </w:rPr>
        <w:t>は</w:t>
      </w:r>
      <w:r w:rsidRPr="001C6D00">
        <w:rPr>
          <w:rFonts w:ascii="Meiryo UI" w:eastAsia="Meiryo UI" w:hAnsi="Meiryo UI" w:hint="eastAsia"/>
          <w:szCs w:val="21"/>
        </w:rPr>
        <w:t>存在していません。</w:t>
      </w:r>
      <w:r w:rsidR="001C7B1C">
        <w:rPr>
          <w:rFonts w:ascii="Meiryo UI" w:eastAsia="Meiryo UI" w:hAnsi="Meiryo UI" w:hint="eastAsia"/>
          <w:szCs w:val="21"/>
        </w:rPr>
        <w:t xml:space="preserve"> </w:t>
      </w:r>
      <w:r w:rsidR="000972CC">
        <w:rPr>
          <w:rFonts w:ascii="Meiryo UI" w:eastAsia="Meiryo UI" w:hAnsi="Meiryo UI" w:hint="eastAsia"/>
          <w:szCs w:val="21"/>
        </w:rPr>
        <w:t>現実</w:t>
      </w:r>
      <w:r w:rsidRPr="001C6D00">
        <w:rPr>
          <w:rFonts w:ascii="Meiryo UI" w:eastAsia="Meiryo UI" w:hAnsi="Meiryo UI" w:hint="eastAsia"/>
          <w:szCs w:val="21"/>
        </w:rPr>
        <w:t>世界の幅広いアプリケーションに</w:t>
      </w:r>
      <w:r w:rsidR="00CA1CA3">
        <w:rPr>
          <w:rFonts w:ascii="Meiryo UI" w:eastAsia="Meiryo UI" w:hAnsi="Meiryo UI" w:hint="eastAsia"/>
          <w:szCs w:val="21"/>
        </w:rPr>
        <w:t>実装</w:t>
      </w:r>
      <w:r w:rsidRPr="001C6D00">
        <w:rPr>
          <w:rFonts w:ascii="Meiryo UI" w:eastAsia="Meiryo UI" w:hAnsi="Meiryo UI" w:hint="eastAsia"/>
          <w:szCs w:val="21"/>
        </w:rPr>
        <w:t>されて</w:t>
      </w:r>
      <w:r w:rsidR="007462BE">
        <w:rPr>
          <w:rFonts w:ascii="Meiryo UI" w:eastAsia="Meiryo UI" w:hAnsi="Meiryo UI" w:hint="eastAsia"/>
          <w:szCs w:val="21"/>
        </w:rPr>
        <w:t>おり</w:t>
      </w:r>
      <w:r w:rsidRPr="001C6D00">
        <w:rPr>
          <w:rFonts w:ascii="Meiryo UI" w:eastAsia="Meiryo UI" w:hAnsi="Meiryo UI" w:hint="eastAsia"/>
          <w:szCs w:val="21"/>
        </w:rPr>
        <w:t>、その多くは過酷な環境</w:t>
      </w:r>
      <w:r w:rsidR="000972CC">
        <w:rPr>
          <w:rFonts w:ascii="Meiryo UI" w:eastAsia="Meiryo UI" w:hAnsi="Meiryo UI" w:hint="eastAsia"/>
          <w:szCs w:val="21"/>
        </w:rPr>
        <w:t>下</w:t>
      </w:r>
      <w:r w:rsidRPr="001C6D00">
        <w:rPr>
          <w:rFonts w:ascii="Meiryo UI" w:eastAsia="Meiryo UI" w:hAnsi="Meiryo UI" w:hint="eastAsia"/>
          <w:szCs w:val="21"/>
        </w:rPr>
        <w:t>で稼働しています」</w:t>
      </w:r>
      <w:r w:rsidR="000972CC">
        <w:rPr>
          <w:rFonts w:ascii="Meiryo UI" w:eastAsia="Meiryo UI" w:hAnsi="Meiryo UI" w:hint="eastAsia"/>
          <w:szCs w:val="21"/>
        </w:rPr>
        <w:t xml:space="preserve"> </w:t>
      </w:r>
      <w:r w:rsidRPr="001C6D00">
        <w:rPr>
          <w:rFonts w:ascii="Meiryo UI" w:eastAsia="Meiryo UI" w:hAnsi="Meiryo UI" w:hint="eastAsia"/>
          <w:szCs w:val="21"/>
        </w:rPr>
        <w:t>と、コンガテックの</w:t>
      </w:r>
      <w:r w:rsidR="00CA1CA3">
        <w:rPr>
          <w:rFonts w:ascii="Meiryo UI" w:eastAsia="Meiryo UI" w:hAnsi="Meiryo UI" w:hint="eastAsia"/>
          <w:szCs w:val="21"/>
        </w:rPr>
        <w:t>プロダクト</w:t>
      </w:r>
      <w:r w:rsidRPr="001C6D00">
        <w:rPr>
          <w:rFonts w:ascii="Meiryo UI" w:eastAsia="Meiryo UI" w:hAnsi="Meiryo UI" w:hint="eastAsia"/>
          <w:szCs w:val="21"/>
        </w:rPr>
        <w:t>ライン</w:t>
      </w:r>
      <w:r w:rsidR="00CA1CA3">
        <w:rPr>
          <w:rFonts w:ascii="Meiryo UI" w:eastAsia="Meiryo UI" w:hAnsi="Meiryo UI" w:hint="eastAsia"/>
          <w:szCs w:val="21"/>
        </w:rPr>
        <w:t xml:space="preserve"> </w:t>
      </w:r>
      <w:r w:rsidRPr="001C6D00">
        <w:rPr>
          <w:rFonts w:ascii="Meiryo UI" w:eastAsia="Meiryo UI" w:hAnsi="Meiryo UI" w:hint="eastAsia"/>
          <w:szCs w:val="21"/>
        </w:rPr>
        <w:t>マネージャー</w:t>
      </w:r>
      <w:r w:rsidR="000972CC">
        <w:rPr>
          <w:rFonts w:ascii="Meiryo UI" w:eastAsia="Meiryo UI" w:hAnsi="Meiryo UI" w:hint="eastAsia"/>
          <w:szCs w:val="21"/>
        </w:rPr>
        <w:t>である</w:t>
      </w:r>
      <w:r w:rsidR="001C7B1C" w:rsidRPr="001C7B1C">
        <w:rPr>
          <w:rFonts w:ascii="Meiryo UI" w:eastAsia="Meiryo UI" w:hAnsi="Meiryo UI" w:hint="eastAsia"/>
          <w:szCs w:val="21"/>
        </w:rPr>
        <w:t>ユルゲン・ユングバウアー（</w:t>
      </w:r>
      <w:r w:rsidR="001C7B1C" w:rsidRPr="001C7B1C">
        <w:rPr>
          <w:rFonts w:ascii="Meiryo UI" w:eastAsia="Meiryo UI" w:hAnsi="Meiryo UI"/>
          <w:szCs w:val="21"/>
        </w:rPr>
        <w:t>Jürgen Jungbauer）</w:t>
      </w:r>
      <w:r w:rsidRPr="001C6D00">
        <w:rPr>
          <w:rFonts w:ascii="Meiryo UI" w:eastAsia="Meiryo UI" w:hAnsi="Meiryo UI" w:hint="eastAsia"/>
          <w:szCs w:val="21"/>
        </w:rPr>
        <w:t>は述べています。</w:t>
      </w:r>
      <w:r w:rsidR="000972CC">
        <w:rPr>
          <w:rFonts w:ascii="Meiryo UI" w:eastAsia="Meiryo UI" w:hAnsi="Meiryo UI" w:hint="eastAsia"/>
          <w:szCs w:val="21"/>
        </w:rPr>
        <w:t xml:space="preserve"> </w:t>
      </w:r>
      <w:r w:rsidRPr="001C6D00">
        <w:rPr>
          <w:rFonts w:ascii="Meiryo UI" w:eastAsia="Meiryo UI" w:hAnsi="Meiryo UI" w:hint="eastAsia"/>
          <w:szCs w:val="21"/>
        </w:rPr>
        <w:t>「石油掘削装置</w:t>
      </w:r>
      <w:r w:rsidR="000B268F">
        <w:rPr>
          <w:rFonts w:ascii="Meiryo UI" w:eastAsia="Meiryo UI" w:hAnsi="Meiryo UI" w:hint="eastAsia"/>
          <w:szCs w:val="21"/>
        </w:rPr>
        <w:t>や</w:t>
      </w:r>
      <w:r w:rsidRPr="001C6D00">
        <w:rPr>
          <w:rFonts w:ascii="Meiryo UI" w:eastAsia="Meiryo UI" w:hAnsi="Meiryo UI" w:hint="eastAsia"/>
          <w:szCs w:val="21"/>
        </w:rPr>
        <w:t>産業用ロボット、自律走行車といった</w:t>
      </w:r>
      <w:r w:rsidR="007462BE">
        <w:rPr>
          <w:rFonts w:ascii="Meiryo UI" w:eastAsia="Meiryo UI" w:hAnsi="Meiryo UI" w:hint="eastAsia"/>
          <w:szCs w:val="21"/>
        </w:rPr>
        <w:t>適用</w:t>
      </w:r>
      <w:r w:rsidRPr="001C6D00">
        <w:rPr>
          <w:rFonts w:ascii="Meiryo UI" w:eastAsia="Meiryo UI" w:hAnsi="Meiryo UI" w:hint="eastAsia"/>
          <w:szCs w:val="21"/>
        </w:rPr>
        <w:t>分野は多岐にわた</w:t>
      </w:r>
      <w:r w:rsidR="006A7E55">
        <w:rPr>
          <w:rFonts w:ascii="Meiryo UI" w:eastAsia="Meiryo UI" w:hAnsi="Meiryo UI" w:hint="eastAsia"/>
          <w:szCs w:val="21"/>
        </w:rPr>
        <w:t>ってい</w:t>
      </w:r>
      <w:r w:rsidRPr="001C6D00">
        <w:rPr>
          <w:rFonts w:ascii="Meiryo UI" w:eastAsia="Meiryo UI" w:hAnsi="Meiryo UI" w:hint="eastAsia"/>
          <w:szCs w:val="21"/>
        </w:rPr>
        <w:t>るように聞こえるかもしれませんが、これらの分野では一貫</w:t>
      </w:r>
      <w:r w:rsidR="000B268F">
        <w:rPr>
          <w:rFonts w:ascii="Meiryo UI" w:eastAsia="Meiryo UI" w:hAnsi="Meiryo UI" w:hint="eastAsia"/>
          <w:szCs w:val="21"/>
        </w:rPr>
        <w:t>して</w:t>
      </w:r>
      <w:r w:rsidR="00CA1CA3">
        <w:rPr>
          <w:rFonts w:ascii="Meiryo UI" w:eastAsia="Meiryo UI" w:hAnsi="Meiryo UI" w:hint="eastAsia"/>
          <w:szCs w:val="21"/>
        </w:rPr>
        <w:t>高い</w:t>
      </w:r>
      <w:r w:rsidRPr="001C6D00">
        <w:rPr>
          <w:rFonts w:ascii="Meiryo UI" w:eastAsia="Meiryo UI" w:hAnsi="Meiryo UI" w:hint="eastAsia"/>
          <w:szCs w:val="21"/>
        </w:rPr>
        <w:t>信頼性と長期的</w:t>
      </w:r>
      <w:r w:rsidR="00CA1CA3">
        <w:rPr>
          <w:rFonts w:ascii="Meiryo UI" w:eastAsia="Meiryo UI" w:hAnsi="Meiryo UI" w:hint="eastAsia"/>
          <w:szCs w:val="21"/>
        </w:rPr>
        <w:t>に利用できること</w:t>
      </w:r>
      <w:r w:rsidRPr="001C6D00">
        <w:rPr>
          <w:rFonts w:ascii="Meiryo UI" w:eastAsia="Meiryo UI" w:hAnsi="Meiryo UI" w:hint="eastAsia"/>
          <w:szCs w:val="21"/>
        </w:rPr>
        <w:t>が求められ</w:t>
      </w:r>
      <w:r w:rsidR="000B268F">
        <w:rPr>
          <w:rFonts w:ascii="Meiryo UI" w:eastAsia="Meiryo UI" w:hAnsi="Meiryo UI" w:hint="eastAsia"/>
          <w:szCs w:val="21"/>
        </w:rPr>
        <w:t>てい</w:t>
      </w:r>
      <w:r w:rsidRPr="001C6D00">
        <w:rPr>
          <w:rFonts w:ascii="Meiryo UI" w:eastAsia="Meiryo UI" w:hAnsi="Meiryo UI" w:hint="eastAsia"/>
          <w:szCs w:val="21"/>
        </w:rPr>
        <w:t>ます。」</w:t>
      </w:r>
    </w:p>
    <w:p w14:paraId="04CD33AC" w14:textId="77777777" w:rsidR="00E0238F" w:rsidRDefault="00E0238F" w:rsidP="00F355C1">
      <w:pPr>
        <w:rPr>
          <w:rFonts w:ascii="Meiryo UI" w:eastAsia="Meiryo UI" w:hAnsi="Meiryo UI"/>
          <w:szCs w:val="21"/>
        </w:rPr>
      </w:pPr>
    </w:p>
    <w:p w14:paraId="00BD19D5" w14:textId="375DA3D4" w:rsidR="00E0238F" w:rsidRDefault="001C6D00" w:rsidP="00F355C1">
      <w:pPr>
        <w:rPr>
          <w:rFonts w:ascii="Meiryo UI" w:eastAsia="Meiryo UI" w:hAnsi="Meiryo UI"/>
          <w:szCs w:val="21"/>
        </w:rPr>
      </w:pPr>
      <w:r w:rsidRPr="001C6D00">
        <w:rPr>
          <w:rFonts w:ascii="Meiryo UI" w:eastAsia="Meiryo UI" w:hAnsi="Meiryo UI" w:hint="eastAsia"/>
          <w:szCs w:val="21"/>
        </w:rPr>
        <w:t>コンガテックは</w:t>
      </w:r>
      <w:r w:rsidR="00FE1953" w:rsidRPr="001C6D00">
        <w:rPr>
          <w:rFonts w:ascii="Meiryo UI" w:eastAsia="Meiryo UI" w:hAnsi="Meiryo UI" w:hint="eastAsia"/>
          <w:szCs w:val="21"/>
        </w:rPr>
        <w:t>この試験により、</w:t>
      </w:r>
      <w:r w:rsidRPr="001C6D00">
        <w:rPr>
          <w:rFonts w:ascii="Meiryo UI" w:eastAsia="Meiryo UI" w:hAnsi="Meiryo UI" w:hint="eastAsia"/>
          <w:szCs w:val="21"/>
        </w:rPr>
        <w:t>コンパクトな</w:t>
      </w:r>
      <w:r w:rsidRPr="001C6D00">
        <w:rPr>
          <w:rFonts w:ascii="Meiryo UI" w:eastAsia="Meiryo UI" w:hAnsi="Meiryo UI"/>
          <w:szCs w:val="21"/>
        </w:rPr>
        <w:t>COM Expressモジュールが</w:t>
      </w:r>
      <w:r w:rsidR="007462BE">
        <w:rPr>
          <w:rFonts w:ascii="Meiryo UI" w:eastAsia="Meiryo UI" w:hAnsi="Meiryo UI" w:hint="eastAsia"/>
          <w:szCs w:val="21"/>
        </w:rPr>
        <w:t>、</w:t>
      </w:r>
      <w:r w:rsidR="00FE1953">
        <w:rPr>
          <w:rFonts w:ascii="Meiryo UI" w:eastAsia="Meiryo UI" w:hAnsi="Meiryo UI" w:hint="eastAsia"/>
          <w:szCs w:val="21"/>
        </w:rPr>
        <w:t>極度の低温や</w:t>
      </w:r>
      <w:r w:rsidRPr="001C6D00">
        <w:rPr>
          <w:rFonts w:ascii="Meiryo UI" w:eastAsia="Meiryo UI" w:hAnsi="Meiryo UI"/>
          <w:szCs w:val="21"/>
        </w:rPr>
        <w:t>高温、湿度、衝撃、振動</w:t>
      </w:r>
      <w:r w:rsidR="00FE1953">
        <w:rPr>
          <w:rFonts w:ascii="Meiryo UI" w:eastAsia="Meiryo UI" w:hAnsi="Meiryo UI" w:hint="eastAsia"/>
          <w:szCs w:val="21"/>
        </w:rPr>
        <w:t>に対する</w:t>
      </w:r>
      <w:r w:rsidR="00FE1953" w:rsidRPr="001C6D00">
        <w:rPr>
          <w:rFonts w:ascii="Meiryo UI" w:eastAsia="Meiryo UI" w:hAnsi="Meiryo UI"/>
          <w:szCs w:val="21"/>
        </w:rPr>
        <w:t>厳格な要件</w:t>
      </w:r>
      <w:r w:rsidR="00FE1953">
        <w:rPr>
          <w:rFonts w:ascii="Meiryo UI" w:eastAsia="Meiryo UI" w:hAnsi="Meiryo UI" w:hint="eastAsia"/>
          <w:szCs w:val="21"/>
        </w:rPr>
        <w:t xml:space="preserve">を定めた </w:t>
      </w:r>
      <w:r w:rsidRPr="001C6D00">
        <w:rPr>
          <w:rFonts w:ascii="Meiryo UI" w:eastAsia="Meiryo UI" w:hAnsi="Meiryo UI"/>
          <w:szCs w:val="21"/>
        </w:rPr>
        <w:t>IEC 60068</w:t>
      </w:r>
      <w:r w:rsidR="00FE1953">
        <w:rPr>
          <w:rFonts w:ascii="Meiryo UI" w:eastAsia="Meiryo UI" w:hAnsi="Meiryo UI" w:hint="eastAsia"/>
          <w:szCs w:val="21"/>
        </w:rPr>
        <w:t xml:space="preserve"> </w:t>
      </w:r>
      <w:r w:rsidRPr="001C6D00">
        <w:rPr>
          <w:rFonts w:ascii="Meiryo UI" w:eastAsia="Meiryo UI" w:hAnsi="Meiryo UI"/>
          <w:szCs w:val="21"/>
        </w:rPr>
        <w:t>の</w:t>
      </w:r>
      <w:r w:rsidR="00FE1953">
        <w:rPr>
          <w:rFonts w:ascii="Meiryo UI" w:eastAsia="Meiryo UI" w:hAnsi="Meiryo UI" w:hint="eastAsia"/>
          <w:szCs w:val="21"/>
        </w:rPr>
        <w:t>基準</w:t>
      </w:r>
      <w:r w:rsidRPr="001C6D00">
        <w:rPr>
          <w:rFonts w:ascii="Meiryo UI" w:eastAsia="Meiryo UI" w:hAnsi="Meiryo UI"/>
          <w:szCs w:val="21"/>
        </w:rPr>
        <w:t>を満たしていることを証明しました。</w:t>
      </w:r>
      <w:r w:rsidR="00FE1953">
        <w:rPr>
          <w:rFonts w:ascii="Meiryo UI" w:eastAsia="Meiryo UI" w:hAnsi="Meiryo UI" w:hint="eastAsia"/>
          <w:szCs w:val="21"/>
        </w:rPr>
        <w:t xml:space="preserve"> </w:t>
      </w:r>
      <w:r w:rsidRPr="001C6D00">
        <w:rPr>
          <w:rFonts w:ascii="Meiryo UI" w:eastAsia="Meiryo UI" w:hAnsi="Meiryo UI"/>
          <w:szCs w:val="21"/>
        </w:rPr>
        <w:t>また、conga-TC675r</w:t>
      </w:r>
      <w:r w:rsidR="00327831">
        <w:rPr>
          <w:rFonts w:ascii="Meiryo UI" w:eastAsia="Meiryo UI" w:hAnsi="Meiryo UI" w:hint="eastAsia"/>
          <w:szCs w:val="21"/>
        </w:rPr>
        <w:t xml:space="preserve"> </w:t>
      </w:r>
      <w:r w:rsidRPr="001C6D00">
        <w:rPr>
          <w:rFonts w:ascii="Meiryo UI" w:eastAsia="Meiryo UI" w:hAnsi="Meiryo UI"/>
          <w:szCs w:val="21"/>
        </w:rPr>
        <w:t>は、鉄道業界</w:t>
      </w:r>
      <w:r w:rsidR="00F17319">
        <w:rPr>
          <w:rFonts w:ascii="Meiryo UI" w:eastAsia="Meiryo UI" w:hAnsi="Meiryo UI" w:hint="eastAsia"/>
          <w:szCs w:val="21"/>
        </w:rPr>
        <w:t>向け</w:t>
      </w:r>
      <w:r w:rsidRPr="001C6D00">
        <w:rPr>
          <w:rFonts w:ascii="Meiryo UI" w:eastAsia="Meiryo UI" w:hAnsi="Meiryo UI"/>
          <w:szCs w:val="21"/>
        </w:rPr>
        <w:t>の</w:t>
      </w:r>
      <w:r w:rsidR="00EB71D4">
        <w:rPr>
          <w:rFonts w:ascii="Meiryo UI" w:eastAsia="Meiryo UI" w:hAnsi="Meiryo UI" w:hint="eastAsia"/>
          <w:szCs w:val="21"/>
        </w:rPr>
        <w:t xml:space="preserve"> </w:t>
      </w:r>
      <w:r w:rsidRPr="001C6D00">
        <w:rPr>
          <w:rFonts w:ascii="Meiryo UI" w:eastAsia="Meiryo UI" w:hAnsi="Meiryo UI"/>
          <w:szCs w:val="21"/>
        </w:rPr>
        <w:t>IEC 61373</w:t>
      </w:r>
      <w:r w:rsidR="00EB71D4">
        <w:rPr>
          <w:rFonts w:ascii="Meiryo UI" w:eastAsia="Meiryo UI" w:hAnsi="Meiryo UI" w:hint="eastAsia"/>
          <w:szCs w:val="21"/>
        </w:rPr>
        <w:t xml:space="preserve"> </w:t>
      </w:r>
      <w:r w:rsidR="00842621" w:rsidRPr="00842621">
        <w:rPr>
          <w:rFonts w:ascii="Meiryo UI" w:eastAsia="Meiryo UI" w:hAnsi="Meiryo UI"/>
          <w:szCs w:val="21"/>
        </w:rPr>
        <w:t xml:space="preserve">category </w:t>
      </w:r>
      <w:r w:rsidRPr="001C6D00">
        <w:rPr>
          <w:rFonts w:ascii="Meiryo UI" w:eastAsia="Meiryo UI" w:hAnsi="Meiryo UI"/>
          <w:szCs w:val="21"/>
        </w:rPr>
        <w:t>2</w:t>
      </w:r>
      <w:r w:rsidR="00842621">
        <w:rPr>
          <w:rFonts w:ascii="Meiryo UI" w:eastAsia="Meiryo UI" w:hAnsi="Meiryo UI" w:hint="eastAsia"/>
          <w:szCs w:val="21"/>
        </w:rPr>
        <w:t xml:space="preserve"> </w:t>
      </w:r>
      <w:r w:rsidRPr="001C6D00">
        <w:rPr>
          <w:rFonts w:ascii="Meiryo UI" w:eastAsia="Meiryo UI" w:hAnsi="Meiryo UI"/>
          <w:szCs w:val="21"/>
        </w:rPr>
        <w:t>規格にも</w:t>
      </w:r>
      <w:r w:rsidR="003219B5">
        <w:rPr>
          <w:rFonts w:ascii="Meiryo UI" w:eastAsia="Meiryo UI" w:hAnsi="Meiryo UI" w:hint="eastAsia"/>
          <w:szCs w:val="21"/>
        </w:rPr>
        <w:t>準拠</w:t>
      </w:r>
      <w:r w:rsidRPr="001C6D00">
        <w:rPr>
          <w:rFonts w:ascii="Meiryo UI" w:eastAsia="Meiryo UI" w:hAnsi="Meiryo UI"/>
          <w:szCs w:val="21"/>
        </w:rPr>
        <w:t>しており、</w:t>
      </w:r>
      <w:r w:rsidR="00F17319">
        <w:rPr>
          <w:rFonts w:ascii="Meiryo UI" w:eastAsia="Meiryo UI" w:hAnsi="Meiryo UI" w:hint="eastAsia"/>
          <w:szCs w:val="21"/>
        </w:rPr>
        <w:t>さらなる</w:t>
      </w:r>
      <w:r w:rsidRPr="001C6D00">
        <w:rPr>
          <w:rFonts w:ascii="Meiryo UI" w:eastAsia="Meiryo UI" w:hAnsi="Meiryo UI"/>
          <w:szCs w:val="21"/>
        </w:rPr>
        <w:t>衝撃と振動</w:t>
      </w:r>
      <w:r w:rsidR="003219B5">
        <w:rPr>
          <w:rFonts w:ascii="Meiryo UI" w:eastAsia="Meiryo UI" w:hAnsi="Meiryo UI" w:hint="eastAsia"/>
          <w:szCs w:val="21"/>
        </w:rPr>
        <w:t>の</w:t>
      </w:r>
      <w:r w:rsidRPr="001C6D00">
        <w:rPr>
          <w:rFonts w:ascii="Meiryo UI" w:eastAsia="Meiryo UI" w:hAnsi="Meiryo UI"/>
          <w:szCs w:val="21"/>
        </w:rPr>
        <w:t>要件</w:t>
      </w:r>
      <w:r w:rsidR="003219B5">
        <w:rPr>
          <w:rFonts w:ascii="Meiryo UI" w:eastAsia="Meiryo UI" w:hAnsi="Meiryo UI" w:hint="eastAsia"/>
          <w:szCs w:val="21"/>
        </w:rPr>
        <w:t>に</w:t>
      </w:r>
      <w:r w:rsidRPr="001C6D00">
        <w:rPr>
          <w:rFonts w:ascii="Meiryo UI" w:eastAsia="Meiryo UI" w:hAnsi="Meiryo UI"/>
          <w:szCs w:val="21"/>
        </w:rPr>
        <w:t>も</w:t>
      </w:r>
      <w:r w:rsidR="003219B5">
        <w:rPr>
          <w:rFonts w:ascii="Meiryo UI" w:eastAsia="Meiryo UI" w:hAnsi="Meiryo UI" w:hint="eastAsia"/>
          <w:szCs w:val="21"/>
        </w:rPr>
        <w:t>対応</w:t>
      </w:r>
      <w:r w:rsidRPr="001C6D00">
        <w:rPr>
          <w:rFonts w:ascii="Meiryo UI" w:eastAsia="Meiryo UI" w:hAnsi="Meiryo UI"/>
          <w:szCs w:val="21"/>
        </w:rPr>
        <w:t>しています。</w:t>
      </w:r>
      <w:r w:rsidR="00EB71D4">
        <w:rPr>
          <w:rFonts w:ascii="Meiryo UI" w:eastAsia="Meiryo UI" w:hAnsi="Meiryo UI" w:hint="eastAsia"/>
          <w:szCs w:val="21"/>
        </w:rPr>
        <w:t xml:space="preserve"> </w:t>
      </w:r>
      <w:r w:rsidRPr="001C6D00">
        <w:rPr>
          <w:rFonts w:ascii="Meiryo UI" w:eastAsia="Meiryo UI" w:hAnsi="Meiryo UI"/>
          <w:szCs w:val="21"/>
        </w:rPr>
        <w:t>これらの規格への準拠により、conga-TC675r</w:t>
      </w:r>
      <w:r w:rsidR="00EB71D4">
        <w:rPr>
          <w:rFonts w:ascii="Meiryo UI" w:eastAsia="Meiryo UI" w:hAnsi="Meiryo UI" w:hint="eastAsia"/>
          <w:szCs w:val="21"/>
        </w:rPr>
        <w:t xml:space="preserve"> </w:t>
      </w:r>
      <w:r w:rsidRPr="001C6D00">
        <w:rPr>
          <w:rFonts w:ascii="Meiryo UI" w:eastAsia="Meiryo UI" w:hAnsi="Meiryo UI"/>
          <w:szCs w:val="21"/>
        </w:rPr>
        <w:t>は地球上で最も過酷な環境</w:t>
      </w:r>
      <w:r w:rsidR="003219B5">
        <w:rPr>
          <w:rFonts w:ascii="Meiryo UI" w:eastAsia="Meiryo UI" w:hAnsi="Meiryo UI" w:hint="eastAsia"/>
          <w:szCs w:val="21"/>
        </w:rPr>
        <w:t>下でも</w:t>
      </w:r>
      <w:r w:rsidR="003219B5" w:rsidRPr="003219B5">
        <w:rPr>
          <w:rFonts w:ascii="Meiryo UI" w:eastAsia="Meiryo UI" w:hAnsi="Meiryo UI" w:hint="eastAsia"/>
          <w:szCs w:val="21"/>
        </w:rPr>
        <w:t>確実</w:t>
      </w:r>
      <w:r w:rsidR="003219B5">
        <w:rPr>
          <w:rFonts w:ascii="Meiryo UI" w:eastAsia="Meiryo UI" w:hAnsi="Meiryo UI" w:hint="eastAsia"/>
          <w:szCs w:val="21"/>
        </w:rPr>
        <w:t>に</w:t>
      </w:r>
      <w:r w:rsidR="003219B5" w:rsidRPr="003219B5">
        <w:rPr>
          <w:rFonts w:ascii="Meiryo UI" w:eastAsia="Meiryo UI" w:hAnsi="Meiryo UI" w:hint="eastAsia"/>
          <w:szCs w:val="21"/>
        </w:rPr>
        <w:t>動作</w:t>
      </w:r>
      <w:r w:rsidR="003219B5">
        <w:rPr>
          <w:rFonts w:ascii="Meiryo UI" w:eastAsia="Meiryo UI" w:hAnsi="Meiryo UI" w:hint="eastAsia"/>
          <w:szCs w:val="21"/>
        </w:rPr>
        <w:t>する</w:t>
      </w:r>
      <w:r w:rsidR="003219B5" w:rsidRPr="003219B5">
        <w:rPr>
          <w:rFonts w:ascii="Meiryo UI" w:eastAsia="Meiryo UI" w:hAnsi="Meiryo UI" w:hint="eastAsia"/>
          <w:szCs w:val="21"/>
        </w:rPr>
        <w:t>ことが保証されます。</w:t>
      </w:r>
    </w:p>
    <w:p w14:paraId="72E6D1A8" w14:textId="77777777" w:rsidR="00E0238F" w:rsidRDefault="00E0238F" w:rsidP="00F355C1">
      <w:pPr>
        <w:rPr>
          <w:rFonts w:ascii="Meiryo UI" w:eastAsia="Meiryo UI" w:hAnsi="Meiryo UI"/>
          <w:szCs w:val="21"/>
        </w:rPr>
      </w:pPr>
    </w:p>
    <w:p w14:paraId="045882EE" w14:textId="22726FAC" w:rsidR="001C6D00" w:rsidRDefault="001C6D00" w:rsidP="00F355C1">
      <w:pPr>
        <w:rPr>
          <w:rFonts w:ascii="Meiryo UI" w:eastAsia="Meiryo UI" w:hAnsi="Meiryo UI"/>
          <w:szCs w:val="21"/>
        </w:rPr>
      </w:pPr>
      <w:r w:rsidRPr="001C6D00">
        <w:rPr>
          <w:rFonts w:ascii="Meiryo UI" w:eastAsia="Meiryo UI" w:hAnsi="Meiryo UI"/>
          <w:szCs w:val="21"/>
        </w:rPr>
        <w:t>conga-TC675rモジュールは、第13世代</w:t>
      </w:r>
      <w:r w:rsidR="00FE5D0B">
        <w:rPr>
          <w:rFonts w:ascii="Meiryo UI" w:eastAsia="Meiryo UI" w:hAnsi="Meiryo UI" w:hint="eastAsia"/>
          <w:szCs w:val="21"/>
        </w:rPr>
        <w:t>インテル</w:t>
      </w:r>
      <w:r w:rsidRPr="00FE5D0B">
        <w:rPr>
          <w:rFonts w:ascii="Meiryo UI" w:eastAsia="Meiryo UI" w:hAnsi="Meiryo UI"/>
          <w:szCs w:val="21"/>
          <w:vertAlign w:val="superscript"/>
        </w:rPr>
        <w:t>®</w:t>
      </w:r>
      <w:r w:rsidRPr="001C6D00">
        <w:rPr>
          <w:rFonts w:ascii="Meiryo UI" w:eastAsia="Meiryo UI" w:hAnsi="Meiryo UI"/>
          <w:szCs w:val="21"/>
        </w:rPr>
        <w:t xml:space="preserve"> Core™</w:t>
      </w:r>
      <w:r w:rsidR="00265444">
        <w:rPr>
          <w:rFonts w:ascii="Meiryo UI" w:eastAsia="Meiryo UI" w:hAnsi="Meiryo UI" w:hint="eastAsia"/>
          <w:szCs w:val="21"/>
        </w:rPr>
        <w:t xml:space="preserve"> </w:t>
      </w:r>
      <w:r w:rsidRPr="001C6D00">
        <w:rPr>
          <w:rFonts w:ascii="Meiryo UI" w:eastAsia="Meiryo UI" w:hAnsi="Meiryo UI"/>
          <w:szCs w:val="21"/>
        </w:rPr>
        <w:t>プロセッサー（Raptor Lake）を搭載し、-40～</w:t>
      </w:r>
      <w:r w:rsidR="00FE5D0B">
        <w:rPr>
          <w:rFonts w:ascii="Meiryo UI" w:eastAsia="Meiryo UI" w:hAnsi="Meiryo UI" w:hint="eastAsia"/>
          <w:szCs w:val="21"/>
        </w:rPr>
        <w:t>+</w:t>
      </w:r>
      <w:r w:rsidRPr="001C6D00">
        <w:rPr>
          <w:rFonts w:ascii="Meiryo UI" w:eastAsia="Meiryo UI" w:hAnsi="Meiryo UI"/>
          <w:szCs w:val="21"/>
        </w:rPr>
        <w:t>85℃の拡張温度範囲</w:t>
      </w:r>
      <w:r w:rsidR="00265444">
        <w:rPr>
          <w:rFonts w:ascii="Meiryo UI" w:eastAsia="Meiryo UI" w:hAnsi="Meiryo UI" w:hint="eastAsia"/>
          <w:szCs w:val="21"/>
        </w:rPr>
        <w:t>での動作</w:t>
      </w:r>
      <w:r w:rsidR="007D3D53">
        <w:rPr>
          <w:rFonts w:ascii="Meiryo UI" w:eastAsia="Meiryo UI" w:hAnsi="Meiryo UI" w:hint="eastAsia"/>
          <w:szCs w:val="21"/>
        </w:rPr>
        <w:t>や</w:t>
      </w:r>
      <w:r w:rsidRPr="001C6D00">
        <w:rPr>
          <w:rFonts w:ascii="Meiryo UI" w:eastAsia="Meiryo UI" w:hAnsi="Meiryo UI"/>
          <w:szCs w:val="21"/>
        </w:rPr>
        <w:t>インバンドECC（IBECC）対応の</w:t>
      </w:r>
      <w:r w:rsidR="007D3D53">
        <w:rPr>
          <w:rFonts w:ascii="Meiryo UI" w:eastAsia="Meiryo UI" w:hAnsi="Meiryo UI" w:hint="eastAsia"/>
          <w:szCs w:val="21"/>
        </w:rPr>
        <w:t>直付け</w:t>
      </w:r>
      <w:r w:rsidRPr="001C6D00">
        <w:rPr>
          <w:rFonts w:ascii="Meiryo UI" w:eastAsia="Meiryo UI" w:hAnsi="Meiryo UI"/>
          <w:szCs w:val="21"/>
        </w:rPr>
        <w:t>RAM</w:t>
      </w:r>
      <w:r w:rsidR="00265444">
        <w:rPr>
          <w:rFonts w:ascii="Meiryo UI" w:eastAsia="Meiryo UI" w:hAnsi="Meiryo UI" w:hint="eastAsia"/>
          <w:szCs w:val="21"/>
        </w:rPr>
        <w:t>の実装</w:t>
      </w:r>
      <w:r w:rsidRPr="001C6D00">
        <w:rPr>
          <w:rFonts w:ascii="Meiryo UI" w:eastAsia="Meiryo UI" w:hAnsi="Meiryo UI"/>
          <w:szCs w:val="21"/>
        </w:rPr>
        <w:t>、そして</w:t>
      </w:r>
      <w:r w:rsidR="00CA1CA3" w:rsidRPr="001C6D00">
        <w:rPr>
          <w:rFonts w:ascii="Meiryo UI" w:eastAsia="Meiryo UI" w:hAnsi="Meiryo UI"/>
          <w:szCs w:val="21"/>
        </w:rPr>
        <w:t>湿度</w:t>
      </w:r>
      <w:r w:rsidRPr="001C6D00">
        <w:rPr>
          <w:rFonts w:ascii="Meiryo UI" w:eastAsia="Meiryo UI" w:hAnsi="Meiryo UI"/>
          <w:szCs w:val="21"/>
        </w:rPr>
        <w:t>10～85%</w:t>
      </w:r>
      <w:r w:rsidR="00CA1CA3">
        <w:rPr>
          <w:rFonts w:ascii="Meiryo UI" w:eastAsia="Meiryo UI" w:hAnsi="Meiryo UI" w:hint="eastAsia"/>
          <w:szCs w:val="21"/>
        </w:rPr>
        <w:t>で</w:t>
      </w:r>
      <w:r w:rsidR="00265444">
        <w:rPr>
          <w:rFonts w:ascii="Meiryo UI" w:eastAsia="Meiryo UI" w:hAnsi="Meiryo UI" w:hint="eastAsia"/>
          <w:szCs w:val="21"/>
        </w:rPr>
        <w:t>運用可能な</w:t>
      </w:r>
      <w:r w:rsidR="00CA1CA3">
        <w:rPr>
          <w:rFonts w:ascii="Meiryo UI" w:eastAsia="Meiryo UI" w:hAnsi="Meiryo UI" w:hint="eastAsia"/>
          <w:szCs w:val="21"/>
        </w:rPr>
        <w:t>こと</w:t>
      </w:r>
      <w:r w:rsidRPr="001C6D00">
        <w:rPr>
          <w:rFonts w:ascii="Meiryo UI" w:eastAsia="Meiryo UI" w:hAnsi="Meiryo UI"/>
          <w:szCs w:val="21"/>
        </w:rPr>
        <w:t>により、最高の信頼性を実現します。</w:t>
      </w:r>
      <w:r w:rsidR="00681A60">
        <w:rPr>
          <w:rFonts w:ascii="Meiryo UI" w:eastAsia="Meiryo UI" w:hAnsi="Meiryo UI" w:hint="eastAsia"/>
          <w:szCs w:val="21"/>
        </w:rPr>
        <w:t xml:space="preserve"> </w:t>
      </w:r>
      <w:r w:rsidR="007D3D53">
        <w:rPr>
          <w:rFonts w:ascii="Meiryo UI" w:eastAsia="Meiryo UI" w:hAnsi="Meiryo UI" w:hint="eastAsia"/>
          <w:szCs w:val="21"/>
        </w:rPr>
        <w:t>こ</w:t>
      </w:r>
      <w:r w:rsidR="00CA1CA3">
        <w:rPr>
          <w:rFonts w:ascii="Meiryo UI" w:eastAsia="Meiryo UI" w:hAnsi="Meiryo UI" w:hint="eastAsia"/>
          <w:szCs w:val="21"/>
        </w:rPr>
        <w:t>のため</w:t>
      </w:r>
      <w:r w:rsidRPr="001C6D00">
        <w:rPr>
          <w:rFonts w:ascii="Meiryo UI" w:eastAsia="Meiryo UI" w:hAnsi="Meiryo UI"/>
          <w:szCs w:val="21"/>
        </w:rPr>
        <w:t>、鉱業</w:t>
      </w:r>
      <w:r w:rsidR="00CA1CA3">
        <w:rPr>
          <w:rFonts w:ascii="Meiryo UI" w:eastAsia="Meiryo UI" w:hAnsi="Meiryo UI" w:hint="eastAsia"/>
          <w:szCs w:val="21"/>
        </w:rPr>
        <w:t>や</w:t>
      </w:r>
      <w:r w:rsidRPr="001C6D00">
        <w:rPr>
          <w:rFonts w:ascii="Meiryo UI" w:eastAsia="Meiryo UI" w:hAnsi="Meiryo UI"/>
          <w:szCs w:val="21"/>
        </w:rPr>
        <w:t>農業、林業、その他のモビリティ</w:t>
      </w:r>
      <w:r w:rsidR="007D3D53">
        <w:rPr>
          <w:rFonts w:ascii="Meiryo UI" w:eastAsia="Meiryo UI" w:hAnsi="Meiryo UI" w:hint="eastAsia"/>
          <w:szCs w:val="21"/>
        </w:rPr>
        <w:t xml:space="preserve"> アプリケーション</w:t>
      </w:r>
      <w:r w:rsidRPr="001C6D00">
        <w:rPr>
          <w:rFonts w:ascii="Meiryo UI" w:eastAsia="Meiryo UI" w:hAnsi="Meiryo UI"/>
          <w:szCs w:val="21"/>
        </w:rPr>
        <w:t>における有人</w:t>
      </w:r>
      <w:r w:rsidR="00CA1CA3">
        <w:rPr>
          <w:rFonts w:ascii="Meiryo UI" w:eastAsia="Meiryo UI" w:hAnsi="Meiryo UI" w:hint="eastAsia"/>
          <w:szCs w:val="21"/>
        </w:rPr>
        <w:t>および</w:t>
      </w:r>
      <w:r w:rsidRPr="001C6D00">
        <w:rPr>
          <w:rFonts w:ascii="Meiryo UI" w:eastAsia="Meiryo UI" w:hAnsi="Meiryo UI"/>
          <w:szCs w:val="21"/>
        </w:rPr>
        <w:t>無人</w:t>
      </w:r>
      <w:r w:rsidR="00CA1CA3">
        <w:rPr>
          <w:rFonts w:ascii="Meiryo UI" w:eastAsia="Meiryo UI" w:hAnsi="Meiryo UI" w:hint="eastAsia"/>
          <w:szCs w:val="21"/>
        </w:rPr>
        <w:t>の</w:t>
      </w:r>
      <w:r w:rsidRPr="001C6D00">
        <w:rPr>
          <w:rFonts w:ascii="Meiryo UI" w:eastAsia="Meiryo UI" w:hAnsi="Meiryo UI"/>
          <w:szCs w:val="21"/>
        </w:rPr>
        <w:t>鉄道車両やオフロード車両に最適です。</w:t>
      </w:r>
      <w:r w:rsidR="00681A60">
        <w:rPr>
          <w:rFonts w:ascii="Meiryo UI" w:eastAsia="Meiryo UI" w:hAnsi="Meiryo UI" w:hint="eastAsia"/>
          <w:szCs w:val="21"/>
        </w:rPr>
        <w:t xml:space="preserve"> </w:t>
      </w:r>
      <w:r w:rsidRPr="001C6D00">
        <w:rPr>
          <w:rFonts w:ascii="Meiryo UI" w:eastAsia="Meiryo UI" w:hAnsi="Meiryo UI"/>
          <w:szCs w:val="21"/>
        </w:rPr>
        <w:t>また、このモジュールの堅牢な設計は、重要インフラ</w:t>
      </w:r>
      <w:r w:rsidR="00CA1CA3">
        <w:rPr>
          <w:rFonts w:ascii="Meiryo UI" w:eastAsia="Meiryo UI" w:hAnsi="Meiryo UI" w:hint="eastAsia"/>
          <w:szCs w:val="21"/>
        </w:rPr>
        <w:t>や</w:t>
      </w:r>
      <w:r w:rsidRPr="001C6D00">
        <w:rPr>
          <w:rFonts w:ascii="Meiryo UI" w:eastAsia="Meiryo UI" w:hAnsi="Meiryo UI"/>
          <w:szCs w:val="21"/>
        </w:rPr>
        <w:t>セキュリティ、鉄道、輸送といったユースケースにも</w:t>
      </w:r>
      <w:r w:rsidR="007D3D53">
        <w:rPr>
          <w:rFonts w:ascii="Meiryo UI" w:eastAsia="Meiryo UI" w:hAnsi="Meiryo UI" w:hint="eastAsia"/>
          <w:szCs w:val="21"/>
        </w:rPr>
        <w:t>適してい</w:t>
      </w:r>
      <w:r w:rsidRPr="001C6D00">
        <w:rPr>
          <w:rFonts w:ascii="Meiryo UI" w:eastAsia="Meiryo UI" w:hAnsi="Meiryo UI"/>
          <w:szCs w:val="21"/>
        </w:rPr>
        <w:t>ます。</w:t>
      </w:r>
    </w:p>
    <w:p w14:paraId="75346665" w14:textId="77777777" w:rsidR="008B2845" w:rsidRDefault="008B2845" w:rsidP="00F355C1">
      <w:pPr>
        <w:rPr>
          <w:rFonts w:ascii="Meiryo UI" w:eastAsia="Meiryo UI" w:hAnsi="Meiryo UI"/>
          <w:szCs w:val="21"/>
        </w:rPr>
      </w:pPr>
    </w:p>
    <w:p w14:paraId="0E428762" w14:textId="7C92F077" w:rsidR="007876FA" w:rsidRPr="001C7B1C" w:rsidRDefault="007876FA" w:rsidP="00FD4996">
      <w:pPr>
        <w:spacing w:line="400" w:lineRule="exact"/>
        <w:rPr>
          <w:rFonts w:ascii="Meiryo UI" w:eastAsia="Meiryo UI" w:hAnsi="Meiryo UI"/>
          <w:b/>
          <w:bCs/>
          <w:szCs w:val="21"/>
        </w:rPr>
      </w:pPr>
      <w:r w:rsidRPr="001C7B1C">
        <w:rPr>
          <w:rFonts w:ascii="Meiryo UI" w:eastAsia="Meiryo UI" w:hAnsi="Meiryo UI"/>
          <w:b/>
          <w:bCs/>
          <w:szCs w:val="21"/>
        </w:rPr>
        <w:t>conga-TC675rの主な特長</w:t>
      </w:r>
    </w:p>
    <w:p w14:paraId="29506B3B" w14:textId="6BE7FC9B" w:rsidR="007876FA" w:rsidRPr="00EB52B5" w:rsidRDefault="00D01869" w:rsidP="00FD4996">
      <w:pPr>
        <w:pStyle w:val="ListParagraph"/>
        <w:numPr>
          <w:ilvl w:val="0"/>
          <w:numId w:val="3"/>
        </w:numPr>
        <w:adjustRightInd w:val="0"/>
        <w:snapToGrid w:val="0"/>
        <w:spacing w:line="400" w:lineRule="exact"/>
        <w:ind w:left="652" w:hanging="442"/>
        <w:contextualSpacing w:val="0"/>
        <w:rPr>
          <w:rFonts w:ascii="Meiryo UI" w:eastAsia="Meiryo UI" w:hAnsi="Meiryo UI"/>
          <w:szCs w:val="21"/>
        </w:rPr>
      </w:pPr>
      <w:r w:rsidRPr="00EB52B5">
        <w:rPr>
          <w:rFonts w:ascii="Meiryo UI" w:eastAsia="Meiryo UI" w:hAnsi="Meiryo UI" w:hint="eastAsia"/>
          <w:szCs w:val="21"/>
        </w:rPr>
        <w:t>インテル</w:t>
      </w:r>
      <w:r w:rsidR="007876FA" w:rsidRPr="00EB52B5">
        <w:rPr>
          <w:rFonts w:ascii="Meiryo UI" w:eastAsia="Meiryo UI" w:hAnsi="Meiryo UI"/>
          <w:szCs w:val="21"/>
          <w:vertAlign w:val="superscript"/>
        </w:rPr>
        <w:t>®</w:t>
      </w:r>
      <w:r w:rsidRPr="00EB52B5">
        <w:rPr>
          <w:rFonts w:ascii="Meiryo UI" w:eastAsia="Meiryo UI" w:hAnsi="Meiryo UI" w:hint="eastAsia"/>
          <w:szCs w:val="21"/>
          <w:lang w:eastAsia="ja-JP"/>
        </w:rPr>
        <w:t xml:space="preserve"> </w:t>
      </w:r>
      <w:r w:rsidRPr="00EB52B5">
        <w:rPr>
          <w:rFonts w:ascii="Meiryo UI" w:eastAsia="Meiryo UI" w:hAnsi="Meiryo UI" w:hint="eastAsia"/>
          <w:szCs w:val="21"/>
        </w:rPr>
        <w:t>の</w:t>
      </w:r>
      <w:r w:rsidR="007876FA" w:rsidRPr="00EB52B5">
        <w:rPr>
          <w:rFonts w:ascii="Meiryo UI" w:eastAsia="Meiryo UI" w:hAnsi="Meiryo UI"/>
          <w:szCs w:val="21"/>
        </w:rPr>
        <w:t>ハイブリッド設計は、</w:t>
      </w:r>
      <w:r w:rsidRPr="00EB52B5">
        <w:rPr>
          <w:rFonts w:ascii="Meiryo UI" w:eastAsia="Meiryo UI" w:hAnsi="Meiryo UI" w:hint="eastAsia"/>
          <w:szCs w:val="21"/>
        </w:rPr>
        <w:t>パフォーマンスコア</w:t>
      </w:r>
      <w:r w:rsidR="007876FA" w:rsidRPr="00EB52B5">
        <w:rPr>
          <w:rFonts w:ascii="Meiryo UI" w:eastAsia="Meiryo UI" w:hAnsi="Meiryo UI"/>
          <w:szCs w:val="21"/>
        </w:rPr>
        <w:t>と高効率コアを組み合わせ</w:t>
      </w:r>
      <w:r w:rsidR="00265444">
        <w:rPr>
          <w:rFonts w:ascii="Meiryo UI" w:eastAsia="Meiryo UI" w:hAnsi="Meiryo UI" w:hint="eastAsia"/>
          <w:szCs w:val="21"/>
          <w:lang w:eastAsia="ja-JP"/>
        </w:rPr>
        <w:t>ており</w:t>
      </w:r>
      <w:r w:rsidR="007876FA" w:rsidRPr="00EB52B5">
        <w:rPr>
          <w:rFonts w:ascii="Meiryo UI" w:eastAsia="Meiryo UI" w:hAnsi="Meiryo UI"/>
          <w:szCs w:val="21"/>
        </w:rPr>
        <w:t>、様々なワークロード</w:t>
      </w:r>
      <w:r w:rsidR="00515C08" w:rsidRPr="00EB52B5">
        <w:rPr>
          <w:rFonts w:ascii="Meiryo UI" w:eastAsia="Meiryo UI" w:hAnsi="Meiryo UI" w:hint="eastAsia"/>
          <w:szCs w:val="21"/>
        </w:rPr>
        <w:t>において</w:t>
      </w:r>
      <w:r w:rsidR="007876FA" w:rsidRPr="00EB52B5">
        <w:rPr>
          <w:rFonts w:ascii="Meiryo UI" w:eastAsia="Meiryo UI" w:hAnsi="Meiryo UI"/>
          <w:szCs w:val="21"/>
        </w:rPr>
        <w:t>最適なパフォーマンスを実現します。</w:t>
      </w:r>
    </w:p>
    <w:p w14:paraId="0D2E8BDB" w14:textId="0C2C49D5" w:rsidR="007876FA" w:rsidRPr="00EB52B5" w:rsidRDefault="007876FA" w:rsidP="00FD4996">
      <w:pPr>
        <w:pStyle w:val="ListParagraph"/>
        <w:numPr>
          <w:ilvl w:val="0"/>
          <w:numId w:val="3"/>
        </w:numPr>
        <w:adjustRightInd w:val="0"/>
        <w:snapToGrid w:val="0"/>
        <w:spacing w:line="400" w:lineRule="exact"/>
        <w:ind w:left="652" w:hanging="442"/>
        <w:contextualSpacing w:val="0"/>
        <w:rPr>
          <w:rFonts w:ascii="Meiryo UI" w:eastAsia="Meiryo UI" w:hAnsi="Meiryo UI"/>
          <w:szCs w:val="21"/>
        </w:rPr>
      </w:pPr>
      <w:r w:rsidRPr="00EB52B5">
        <w:rPr>
          <w:rFonts w:ascii="Meiryo UI" w:eastAsia="Meiryo UI" w:hAnsi="Meiryo UI"/>
          <w:szCs w:val="21"/>
        </w:rPr>
        <w:t>-40～+85℃の拡張温度範囲</w:t>
      </w:r>
      <w:r w:rsidR="00265444">
        <w:rPr>
          <w:rFonts w:ascii="Meiryo UI" w:eastAsia="Meiryo UI" w:hAnsi="Meiryo UI" w:hint="eastAsia"/>
          <w:szCs w:val="21"/>
          <w:lang w:eastAsia="ja-JP"/>
        </w:rPr>
        <w:t>での動作</w:t>
      </w:r>
      <w:r w:rsidRPr="00EB52B5">
        <w:rPr>
          <w:rFonts w:ascii="Meiryo UI" w:eastAsia="Meiryo UI" w:hAnsi="Meiryo UI"/>
          <w:szCs w:val="21"/>
        </w:rPr>
        <w:t>と、インバンド誤り訂正符号（IBECC）対応の</w:t>
      </w:r>
      <w:r w:rsidR="002F3F71" w:rsidRPr="00EB52B5">
        <w:rPr>
          <w:rFonts w:ascii="Meiryo UI" w:eastAsia="Meiryo UI" w:hAnsi="Meiryo UI" w:hint="eastAsia"/>
          <w:szCs w:val="21"/>
        </w:rPr>
        <w:t>直付け</w:t>
      </w:r>
      <w:r w:rsidRPr="00EB52B5">
        <w:rPr>
          <w:rFonts w:ascii="Meiryo UI" w:eastAsia="Meiryo UI" w:hAnsi="Meiryo UI"/>
          <w:szCs w:val="21"/>
        </w:rPr>
        <w:t>RAMにより、</w:t>
      </w:r>
      <w:r w:rsidR="002F3F71" w:rsidRPr="00EB52B5">
        <w:rPr>
          <w:rFonts w:ascii="Meiryo UI" w:eastAsia="Meiryo UI" w:hAnsi="Meiryo UI"/>
          <w:szCs w:val="21"/>
        </w:rPr>
        <w:t>設計</w:t>
      </w:r>
      <w:r w:rsidR="00892164" w:rsidRPr="00EB52B5">
        <w:rPr>
          <w:rFonts w:ascii="Meiryo UI" w:eastAsia="Meiryo UI" w:hAnsi="Meiryo UI" w:hint="eastAsia"/>
          <w:szCs w:val="21"/>
        </w:rPr>
        <w:t>において</w:t>
      </w:r>
      <w:r w:rsidRPr="00EB52B5">
        <w:rPr>
          <w:rFonts w:ascii="Meiryo UI" w:eastAsia="Meiryo UI" w:hAnsi="Meiryo UI"/>
          <w:szCs w:val="21"/>
        </w:rPr>
        <w:t>最高の信頼性を実現します。</w:t>
      </w:r>
    </w:p>
    <w:p w14:paraId="4DB806BB" w14:textId="1A191F36" w:rsidR="007876FA" w:rsidRPr="00EB52B5" w:rsidRDefault="007876FA" w:rsidP="00FD4996">
      <w:pPr>
        <w:pStyle w:val="ListParagraph"/>
        <w:numPr>
          <w:ilvl w:val="0"/>
          <w:numId w:val="3"/>
        </w:numPr>
        <w:adjustRightInd w:val="0"/>
        <w:snapToGrid w:val="0"/>
        <w:spacing w:line="400" w:lineRule="exact"/>
        <w:ind w:left="652" w:hanging="442"/>
        <w:contextualSpacing w:val="0"/>
        <w:rPr>
          <w:rFonts w:ascii="Meiryo UI" w:eastAsia="Meiryo UI" w:hAnsi="Meiryo UI"/>
          <w:szCs w:val="21"/>
        </w:rPr>
      </w:pPr>
      <w:r w:rsidRPr="00EB52B5">
        <w:rPr>
          <w:rFonts w:ascii="Meiryo UI" w:eastAsia="Meiryo UI" w:hAnsi="Meiryo UI"/>
          <w:szCs w:val="21"/>
        </w:rPr>
        <w:t>PCI Express Gen 4およびUSB 4</w:t>
      </w:r>
      <w:r w:rsidR="00892164" w:rsidRPr="00EB52B5">
        <w:rPr>
          <w:rFonts w:ascii="Meiryo UI" w:eastAsia="Meiryo UI" w:hAnsi="Meiryo UI" w:hint="eastAsia"/>
          <w:szCs w:val="21"/>
        </w:rPr>
        <w:t>により</w:t>
      </w:r>
      <w:r w:rsidRPr="00EB52B5">
        <w:rPr>
          <w:rFonts w:ascii="Meiryo UI" w:eastAsia="Meiryo UI" w:hAnsi="Meiryo UI"/>
          <w:szCs w:val="21"/>
        </w:rPr>
        <w:t>、最新の高帯域幅</w:t>
      </w:r>
      <w:r w:rsidR="00515C08" w:rsidRPr="00EB52B5">
        <w:rPr>
          <w:rFonts w:ascii="Meiryo UI" w:eastAsia="Meiryo UI" w:hAnsi="Meiryo UI" w:hint="eastAsia"/>
          <w:szCs w:val="21"/>
        </w:rPr>
        <w:t>コネクティビティ</w:t>
      </w:r>
      <w:r w:rsidRPr="00EB52B5">
        <w:rPr>
          <w:rFonts w:ascii="Meiryo UI" w:eastAsia="Meiryo UI" w:hAnsi="Meiryo UI"/>
          <w:szCs w:val="21"/>
        </w:rPr>
        <w:t>をサポートします。</w:t>
      </w:r>
    </w:p>
    <w:p w14:paraId="27E71A4A" w14:textId="6BF5C6C9" w:rsidR="007876FA" w:rsidRPr="00EB52B5" w:rsidRDefault="00892164" w:rsidP="00FD4996">
      <w:pPr>
        <w:pStyle w:val="ListParagraph"/>
        <w:numPr>
          <w:ilvl w:val="0"/>
          <w:numId w:val="3"/>
        </w:numPr>
        <w:adjustRightInd w:val="0"/>
        <w:snapToGrid w:val="0"/>
        <w:spacing w:line="400" w:lineRule="exact"/>
        <w:ind w:left="652" w:hanging="442"/>
        <w:contextualSpacing w:val="0"/>
        <w:rPr>
          <w:rFonts w:ascii="Meiryo UI" w:eastAsia="Meiryo UI" w:hAnsi="Meiryo UI"/>
          <w:szCs w:val="21"/>
        </w:rPr>
      </w:pPr>
      <w:r w:rsidRPr="00EB52B5">
        <w:rPr>
          <w:rFonts w:ascii="Meiryo UI" w:eastAsia="Meiryo UI" w:hAnsi="Meiryo UI" w:hint="eastAsia"/>
          <w:szCs w:val="21"/>
        </w:rPr>
        <w:t>直付け</w:t>
      </w:r>
      <w:r w:rsidR="00EB52B5" w:rsidRPr="00EB52B5">
        <w:rPr>
          <w:rFonts w:ascii="Meiryo UI" w:eastAsia="Meiryo UI" w:hAnsi="Meiryo UI" w:hint="eastAsia"/>
          <w:szCs w:val="21"/>
        </w:rPr>
        <w:t>の</w:t>
      </w:r>
      <w:r w:rsidR="00EB52B5" w:rsidRPr="00EB52B5">
        <w:rPr>
          <w:rFonts w:ascii="Meiryo UI" w:eastAsia="Meiryo UI" w:hAnsi="Meiryo UI" w:hint="eastAsia"/>
          <w:szCs w:val="21"/>
          <w:lang w:eastAsia="ja-JP"/>
        </w:rPr>
        <w:t xml:space="preserve"> </w:t>
      </w:r>
      <w:r w:rsidR="007876FA" w:rsidRPr="00EB52B5">
        <w:rPr>
          <w:rFonts w:ascii="Meiryo UI" w:eastAsia="Meiryo UI" w:hAnsi="Meiryo UI"/>
          <w:szCs w:val="21"/>
        </w:rPr>
        <w:t>6400 MT/s LPDDR5xメモリ</w:t>
      </w:r>
      <w:r w:rsidR="00EB52B5" w:rsidRPr="00EB52B5">
        <w:rPr>
          <w:rFonts w:ascii="Meiryo UI" w:eastAsia="Meiryo UI" w:hAnsi="Meiryo UI" w:hint="eastAsia"/>
          <w:szCs w:val="21"/>
        </w:rPr>
        <w:t>ー</w:t>
      </w:r>
      <w:r w:rsidR="007876FA" w:rsidRPr="00EB52B5">
        <w:rPr>
          <w:rFonts w:ascii="Meiryo UI" w:eastAsia="Meiryo UI" w:hAnsi="Meiryo UI"/>
          <w:szCs w:val="21"/>
        </w:rPr>
        <w:t>は、卓越したパフォーマンスと電力効率を実現します。</w:t>
      </w:r>
    </w:p>
    <w:p w14:paraId="67E84101" w14:textId="4F7EAAE2" w:rsidR="007876FA" w:rsidRPr="00EB52B5" w:rsidRDefault="00892164" w:rsidP="00FD4996">
      <w:pPr>
        <w:pStyle w:val="ListParagraph"/>
        <w:numPr>
          <w:ilvl w:val="0"/>
          <w:numId w:val="3"/>
        </w:numPr>
        <w:adjustRightInd w:val="0"/>
        <w:snapToGrid w:val="0"/>
        <w:spacing w:line="400" w:lineRule="exact"/>
        <w:ind w:left="652" w:hanging="442"/>
        <w:contextualSpacing w:val="0"/>
        <w:rPr>
          <w:rFonts w:ascii="Meiryo UI" w:eastAsia="Meiryo UI" w:hAnsi="Meiryo UI"/>
          <w:szCs w:val="21"/>
        </w:rPr>
      </w:pPr>
      <w:r w:rsidRPr="00EB52B5">
        <w:rPr>
          <w:rFonts w:ascii="Meiryo UI" w:eastAsia="Meiryo UI" w:hAnsi="Meiryo UI" w:hint="eastAsia"/>
          <w:szCs w:val="21"/>
        </w:rPr>
        <w:t>コンガテックの</w:t>
      </w:r>
      <w:r w:rsidR="007876FA" w:rsidRPr="00EB52B5">
        <w:rPr>
          <w:rFonts w:ascii="Meiryo UI" w:eastAsia="Meiryo UI" w:hAnsi="Meiryo UI"/>
          <w:szCs w:val="21"/>
        </w:rPr>
        <w:t xml:space="preserve"> aReady.VTハイパーバイザ</w:t>
      </w:r>
      <w:r w:rsidRPr="00EB52B5">
        <w:rPr>
          <w:rFonts w:ascii="Meiryo UI" w:eastAsia="Meiryo UI" w:hAnsi="Meiryo UI" w:hint="eastAsia"/>
          <w:szCs w:val="21"/>
        </w:rPr>
        <w:t>ー</w:t>
      </w:r>
      <w:r w:rsidR="007876FA" w:rsidRPr="00EB52B5">
        <w:rPr>
          <w:rFonts w:ascii="Meiryo UI" w:eastAsia="Meiryo UI" w:hAnsi="Meiryo UI"/>
          <w:szCs w:val="21"/>
        </w:rPr>
        <w:t>は、リアルタイム制御</w:t>
      </w:r>
      <w:r w:rsidRPr="00EB52B5">
        <w:rPr>
          <w:rFonts w:ascii="Meiryo UI" w:eastAsia="Meiryo UI" w:hAnsi="Meiryo UI" w:hint="eastAsia"/>
          <w:szCs w:val="21"/>
        </w:rPr>
        <w:t>や</w:t>
      </w:r>
      <w:r w:rsidR="007876FA" w:rsidRPr="00EB52B5">
        <w:rPr>
          <w:rFonts w:ascii="Meiryo UI" w:eastAsia="Meiryo UI" w:hAnsi="Meiryo UI"/>
          <w:szCs w:val="21"/>
        </w:rPr>
        <w:t>HMI、AI、IoTゲートウェイ機能など、複数のワークロードを単一モジュールに統合します。</w:t>
      </w:r>
    </w:p>
    <w:p w14:paraId="54129F13" w14:textId="5442281C" w:rsidR="007876FA" w:rsidRPr="00EB52B5" w:rsidRDefault="007876FA" w:rsidP="00FD4996">
      <w:pPr>
        <w:pStyle w:val="ListParagraph"/>
        <w:numPr>
          <w:ilvl w:val="0"/>
          <w:numId w:val="3"/>
        </w:numPr>
        <w:adjustRightInd w:val="0"/>
        <w:snapToGrid w:val="0"/>
        <w:spacing w:line="400" w:lineRule="exact"/>
        <w:ind w:left="652" w:hanging="442"/>
        <w:contextualSpacing w:val="0"/>
        <w:rPr>
          <w:rFonts w:ascii="Meiryo UI" w:eastAsia="Meiryo UI" w:hAnsi="Meiryo UI"/>
          <w:szCs w:val="21"/>
        </w:rPr>
      </w:pPr>
      <w:r w:rsidRPr="00EB52B5">
        <w:rPr>
          <w:rFonts w:ascii="Meiryo UI" w:eastAsia="Meiryo UI" w:hAnsi="Meiryo UI"/>
          <w:szCs w:val="21"/>
        </w:rPr>
        <w:t>Bosch Rexroth ctrlX OS</w:t>
      </w:r>
      <w:r w:rsidR="00892164" w:rsidRPr="00EB52B5">
        <w:rPr>
          <w:rFonts w:ascii="Meiryo UI" w:eastAsia="Meiryo UI" w:hAnsi="Meiryo UI" w:hint="eastAsia"/>
          <w:szCs w:val="21"/>
          <w:lang w:eastAsia="ja-JP"/>
        </w:rPr>
        <w:t xml:space="preserve"> </w:t>
      </w:r>
      <w:r w:rsidR="00892164" w:rsidRPr="00EB52B5">
        <w:rPr>
          <w:rFonts w:ascii="Meiryo UI" w:eastAsia="Meiryo UI" w:hAnsi="Meiryo UI" w:hint="eastAsia"/>
          <w:szCs w:val="21"/>
        </w:rPr>
        <w:t>や</w:t>
      </w:r>
      <w:r w:rsidR="00892164" w:rsidRPr="00EB52B5">
        <w:rPr>
          <w:rFonts w:ascii="Meiryo UI" w:eastAsia="Meiryo UI" w:hAnsi="Meiryo UI" w:hint="eastAsia"/>
          <w:szCs w:val="21"/>
          <w:lang w:eastAsia="ja-JP"/>
        </w:rPr>
        <w:t xml:space="preserve"> </w:t>
      </w:r>
      <w:r w:rsidRPr="00EB52B5">
        <w:rPr>
          <w:rFonts w:ascii="Meiryo UI" w:eastAsia="Meiryo UI" w:hAnsi="Meiryo UI"/>
          <w:szCs w:val="21"/>
        </w:rPr>
        <w:t>Ubuntu Pro</w:t>
      </w:r>
      <w:r w:rsidR="00892164" w:rsidRPr="00EB52B5">
        <w:rPr>
          <w:rFonts w:ascii="Meiryo UI" w:eastAsia="Meiryo UI" w:hAnsi="Meiryo UI" w:hint="eastAsia"/>
          <w:szCs w:val="21"/>
          <w:lang w:eastAsia="ja-JP"/>
        </w:rPr>
        <w:t xml:space="preserve"> </w:t>
      </w:r>
      <w:r w:rsidR="00892164" w:rsidRPr="00EB52B5">
        <w:rPr>
          <w:rFonts w:ascii="Meiryo UI" w:eastAsia="Meiryo UI" w:hAnsi="Meiryo UI" w:hint="eastAsia"/>
          <w:szCs w:val="21"/>
        </w:rPr>
        <w:t>をあらかじめコンフィグレーションした</w:t>
      </w:r>
      <w:r w:rsidR="0090742A">
        <w:rPr>
          <w:rFonts w:ascii="Meiryo UI" w:eastAsia="Meiryo UI" w:hAnsi="Meiryo UI" w:hint="eastAsia"/>
          <w:szCs w:val="21"/>
          <w:lang w:eastAsia="ja-JP"/>
        </w:rPr>
        <w:t>モデル</w:t>
      </w:r>
      <w:r w:rsidR="00892164" w:rsidRPr="00EB52B5">
        <w:rPr>
          <w:rFonts w:ascii="Meiryo UI" w:eastAsia="Meiryo UI" w:hAnsi="Meiryo UI" w:hint="eastAsia"/>
          <w:szCs w:val="21"/>
        </w:rPr>
        <w:t>が用意されているため</w:t>
      </w:r>
      <w:r w:rsidRPr="00EB52B5">
        <w:rPr>
          <w:rFonts w:ascii="Meiryo UI" w:eastAsia="Meiryo UI" w:hAnsi="Meiryo UI"/>
          <w:szCs w:val="21"/>
        </w:rPr>
        <w:t>、</w:t>
      </w:r>
      <w:r w:rsidR="00892164" w:rsidRPr="00EB52B5">
        <w:rPr>
          <w:rFonts w:ascii="Meiryo UI" w:eastAsia="Meiryo UI" w:hAnsi="Meiryo UI" w:hint="eastAsia"/>
          <w:szCs w:val="21"/>
        </w:rPr>
        <w:t>迅速に</w:t>
      </w:r>
      <w:r w:rsidRPr="00EB52B5">
        <w:rPr>
          <w:rFonts w:ascii="Meiryo UI" w:eastAsia="Meiryo UI" w:hAnsi="Meiryo UI"/>
          <w:szCs w:val="21"/>
        </w:rPr>
        <w:t>導入</w:t>
      </w:r>
      <w:r w:rsidR="00892164" w:rsidRPr="00EB52B5">
        <w:rPr>
          <w:rFonts w:ascii="Meiryo UI" w:eastAsia="Meiryo UI" w:hAnsi="Meiryo UI" w:hint="eastAsia"/>
          <w:szCs w:val="21"/>
        </w:rPr>
        <w:t>でき</w:t>
      </w:r>
      <w:r w:rsidRPr="00EB52B5">
        <w:rPr>
          <w:rFonts w:ascii="Meiryo UI" w:eastAsia="Meiryo UI" w:hAnsi="Meiryo UI"/>
          <w:szCs w:val="21"/>
        </w:rPr>
        <w:t>ます。</w:t>
      </w:r>
    </w:p>
    <w:p w14:paraId="73135F02" w14:textId="5A91316E" w:rsidR="001C6D00" w:rsidRPr="00EB52B5" w:rsidRDefault="007876FA" w:rsidP="00FD4996">
      <w:pPr>
        <w:pStyle w:val="ListParagraph"/>
        <w:numPr>
          <w:ilvl w:val="0"/>
          <w:numId w:val="3"/>
        </w:numPr>
        <w:adjustRightInd w:val="0"/>
        <w:snapToGrid w:val="0"/>
        <w:spacing w:line="400" w:lineRule="exact"/>
        <w:ind w:left="652" w:hanging="442"/>
        <w:contextualSpacing w:val="0"/>
        <w:rPr>
          <w:rFonts w:ascii="Meiryo UI" w:eastAsia="Meiryo UI" w:hAnsi="Meiryo UI"/>
          <w:szCs w:val="21"/>
        </w:rPr>
      </w:pPr>
      <w:r w:rsidRPr="00EB52B5">
        <w:rPr>
          <w:rFonts w:ascii="Meiryo UI" w:eastAsia="Meiryo UI" w:hAnsi="Meiryo UI"/>
          <w:szCs w:val="21"/>
        </w:rPr>
        <w:t>ヒートパイプを</w:t>
      </w:r>
      <w:r w:rsidR="00892164" w:rsidRPr="00EB52B5">
        <w:rPr>
          <w:rFonts w:ascii="Meiryo UI" w:eastAsia="Meiryo UI" w:hAnsi="Meiryo UI" w:hint="eastAsia"/>
          <w:szCs w:val="21"/>
        </w:rPr>
        <w:t>使った</w:t>
      </w:r>
      <w:r w:rsidRPr="00EB52B5">
        <w:rPr>
          <w:rFonts w:ascii="Meiryo UI" w:eastAsia="Meiryo UI" w:hAnsi="Meiryo UI"/>
          <w:szCs w:val="21"/>
        </w:rPr>
        <w:t>独自のパッシブ冷却により、ファンレス設計でクラス最高の放熱性を実現します。</w:t>
      </w:r>
      <w:r w:rsidR="00892164" w:rsidRPr="00EB52B5">
        <w:rPr>
          <w:rFonts w:ascii="Meiryo UI" w:eastAsia="Meiryo UI" w:hAnsi="Meiryo UI" w:hint="eastAsia"/>
          <w:szCs w:val="21"/>
          <w:lang w:eastAsia="ja-JP"/>
        </w:rPr>
        <w:t xml:space="preserve"> </w:t>
      </w:r>
      <w:r w:rsidRPr="00EB52B5">
        <w:rPr>
          <w:rFonts w:ascii="Meiryo UI" w:eastAsia="Meiryo UI" w:hAnsi="Meiryo UI"/>
          <w:szCs w:val="21"/>
        </w:rPr>
        <w:t>極寒の環境では、</w:t>
      </w:r>
      <w:r w:rsidR="00892164" w:rsidRPr="00EB52B5">
        <w:rPr>
          <w:rFonts w:ascii="Meiryo UI" w:eastAsia="Meiryo UI" w:hAnsi="Meiryo UI" w:hint="eastAsia"/>
          <w:szCs w:val="21"/>
        </w:rPr>
        <w:t>コンガテックの</w:t>
      </w:r>
      <w:r w:rsidRPr="00EB52B5">
        <w:rPr>
          <w:rFonts w:ascii="Meiryo UI" w:eastAsia="Meiryo UI" w:hAnsi="Meiryo UI"/>
          <w:szCs w:val="21"/>
        </w:rPr>
        <w:t>新しいアセトン</w:t>
      </w:r>
      <w:r w:rsidR="00892164" w:rsidRPr="00EB52B5">
        <w:rPr>
          <w:rFonts w:ascii="Meiryo UI" w:eastAsia="Meiryo UI" w:hAnsi="Meiryo UI" w:hint="eastAsia"/>
          <w:szCs w:val="21"/>
          <w:lang w:eastAsia="ja-JP"/>
        </w:rPr>
        <w:t xml:space="preserve"> </w:t>
      </w:r>
      <w:r w:rsidR="00892164" w:rsidRPr="00EB52B5">
        <w:rPr>
          <w:rFonts w:ascii="Meiryo UI" w:eastAsia="Meiryo UI" w:hAnsi="Meiryo UI" w:hint="eastAsia"/>
          <w:szCs w:val="21"/>
        </w:rPr>
        <w:t>サーマルマネージメント</w:t>
      </w:r>
      <w:r w:rsidRPr="00EB52B5">
        <w:rPr>
          <w:rFonts w:ascii="Meiryo UI" w:eastAsia="Meiryo UI" w:hAnsi="Meiryo UI"/>
          <w:szCs w:val="21"/>
        </w:rPr>
        <w:t>が推奨されます。</w:t>
      </w:r>
    </w:p>
    <w:p w14:paraId="40685BF8" w14:textId="77777777" w:rsidR="007876FA" w:rsidRDefault="007876FA" w:rsidP="00F355C1">
      <w:pPr>
        <w:rPr>
          <w:rFonts w:ascii="Meiryo UI" w:eastAsia="Meiryo UI" w:hAnsi="Meiryo UI"/>
          <w:szCs w:val="21"/>
        </w:rPr>
      </w:pPr>
    </w:p>
    <w:p w14:paraId="45415FF8" w14:textId="26559C8D" w:rsidR="007876FA" w:rsidRDefault="007876FA" w:rsidP="00F355C1">
      <w:pPr>
        <w:rPr>
          <w:rFonts w:ascii="Meiryo UI" w:eastAsia="Meiryo UI" w:hAnsi="Meiryo UI"/>
          <w:szCs w:val="21"/>
        </w:rPr>
      </w:pPr>
      <w:r w:rsidRPr="007876FA">
        <w:rPr>
          <w:rFonts w:ascii="Meiryo UI" w:eastAsia="Meiryo UI" w:hAnsi="Meiryo UI"/>
          <w:szCs w:val="21"/>
        </w:rPr>
        <w:t>conga-TC675r</w:t>
      </w:r>
      <w:r w:rsidR="00AE73BB">
        <w:rPr>
          <w:rFonts w:ascii="Meiryo UI" w:eastAsia="Meiryo UI" w:hAnsi="Meiryo UI" w:hint="eastAsia"/>
          <w:szCs w:val="21"/>
        </w:rPr>
        <w:t xml:space="preserve"> </w:t>
      </w:r>
      <w:r w:rsidRPr="007876FA">
        <w:rPr>
          <w:rFonts w:ascii="Meiryo UI" w:eastAsia="Meiryo UI" w:hAnsi="Meiryo UI"/>
          <w:szCs w:val="21"/>
        </w:rPr>
        <w:t>は、</w:t>
      </w:r>
      <w:r w:rsidR="003A4F81">
        <w:rPr>
          <w:rFonts w:ascii="Meiryo UI" w:eastAsia="Meiryo UI" w:hAnsi="Meiryo UI" w:hint="eastAsia"/>
          <w:szCs w:val="21"/>
        </w:rPr>
        <w:t>あらかじめ</w:t>
      </w:r>
      <w:r w:rsidR="005E3510" w:rsidRPr="007876FA">
        <w:rPr>
          <w:rFonts w:ascii="Meiryo UI" w:eastAsia="Meiryo UI" w:hAnsi="Meiryo UI"/>
          <w:szCs w:val="21"/>
        </w:rPr>
        <w:t>検証</w:t>
      </w:r>
      <w:r w:rsidR="003A4F81">
        <w:rPr>
          <w:rFonts w:ascii="Meiryo UI" w:eastAsia="Meiryo UI" w:hAnsi="Meiryo UI" w:hint="eastAsia"/>
          <w:szCs w:val="21"/>
        </w:rPr>
        <w:t>および</w:t>
      </w:r>
      <w:r w:rsidR="005E3510">
        <w:rPr>
          <w:rFonts w:ascii="Meiryo UI" w:eastAsia="Meiryo UI" w:hAnsi="Meiryo UI" w:hint="eastAsia"/>
          <w:szCs w:val="21"/>
        </w:rPr>
        <w:t>コンフィグレーション</w:t>
      </w:r>
      <w:r w:rsidR="003A4F81">
        <w:rPr>
          <w:rFonts w:ascii="Meiryo UI" w:eastAsia="Meiryo UI" w:hAnsi="Meiryo UI" w:hint="eastAsia"/>
          <w:szCs w:val="21"/>
        </w:rPr>
        <w:t>された</w:t>
      </w:r>
      <w:r w:rsidR="005E3510" w:rsidRPr="007876FA">
        <w:rPr>
          <w:rFonts w:ascii="Meiryo UI" w:eastAsia="Meiryo UI" w:hAnsi="Meiryo UI"/>
          <w:szCs w:val="21"/>
        </w:rPr>
        <w:t>モジュール</w:t>
      </w:r>
      <w:r w:rsidR="00265444">
        <w:rPr>
          <w:rFonts w:ascii="Meiryo UI" w:eastAsia="Meiryo UI" w:hAnsi="Meiryo UI" w:hint="eastAsia"/>
          <w:szCs w:val="21"/>
        </w:rPr>
        <w:t>式</w:t>
      </w:r>
      <w:r w:rsidR="005E3510" w:rsidRPr="007876FA">
        <w:rPr>
          <w:rFonts w:ascii="Meiryo UI" w:eastAsia="Meiryo UI" w:hAnsi="Meiryo UI"/>
          <w:szCs w:val="21"/>
        </w:rPr>
        <w:t>ハードウェア</w:t>
      </w:r>
      <w:r w:rsidR="003A4F81">
        <w:rPr>
          <w:rFonts w:ascii="Meiryo UI" w:eastAsia="Meiryo UI" w:hAnsi="Meiryo UI" w:hint="eastAsia"/>
          <w:szCs w:val="21"/>
        </w:rPr>
        <w:t>と</w:t>
      </w:r>
      <w:r w:rsidR="005E3510" w:rsidRPr="007876FA">
        <w:rPr>
          <w:rFonts w:ascii="Meiryo UI" w:eastAsia="Meiryo UI" w:hAnsi="Meiryo UI"/>
          <w:szCs w:val="21"/>
        </w:rPr>
        <w:t>ソフトウェア</w:t>
      </w:r>
      <w:r w:rsidR="005E3510">
        <w:rPr>
          <w:rFonts w:ascii="Meiryo UI" w:eastAsia="Meiryo UI" w:hAnsi="Meiryo UI" w:hint="eastAsia"/>
          <w:szCs w:val="21"/>
        </w:rPr>
        <w:t xml:space="preserve"> </w:t>
      </w:r>
      <w:r w:rsidR="005E3510" w:rsidRPr="007876FA">
        <w:rPr>
          <w:rFonts w:ascii="Meiryo UI" w:eastAsia="Meiryo UI" w:hAnsi="Meiryo UI"/>
          <w:szCs w:val="21"/>
        </w:rPr>
        <w:t>ビルディングブロックで構成され</w:t>
      </w:r>
      <w:r w:rsidR="005E3510">
        <w:rPr>
          <w:rFonts w:ascii="Meiryo UI" w:eastAsia="Meiryo UI" w:hAnsi="Meiryo UI" w:hint="eastAsia"/>
          <w:szCs w:val="21"/>
        </w:rPr>
        <w:t>る、</w:t>
      </w:r>
      <w:r w:rsidRPr="007876FA">
        <w:rPr>
          <w:rFonts w:ascii="Meiryo UI" w:eastAsia="Meiryo UI" w:hAnsi="Meiryo UI"/>
          <w:szCs w:val="21"/>
        </w:rPr>
        <w:t>コンガテックの</w:t>
      </w:r>
      <w:r w:rsidR="00AE73BB">
        <w:rPr>
          <w:rFonts w:ascii="Meiryo UI" w:eastAsia="Meiryo UI" w:hAnsi="Meiryo UI" w:hint="eastAsia"/>
          <w:szCs w:val="21"/>
        </w:rPr>
        <w:t xml:space="preserve"> </w:t>
      </w:r>
      <w:r w:rsidRPr="007876FA">
        <w:rPr>
          <w:rFonts w:ascii="Meiryo UI" w:eastAsia="Meiryo UI" w:hAnsi="Meiryo UI"/>
          <w:szCs w:val="21"/>
        </w:rPr>
        <w:t>aReady.COMファミリーの一員です。</w:t>
      </w:r>
      <w:r w:rsidR="00AE73BB">
        <w:rPr>
          <w:rFonts w:ascii="Meiryo UI" w:eastAsia="Meiryo UI" w:hAnsi="Meiryo UI" w:hint="eastAsia"/>
          <w:szCs w:val="21"/>
        </w:rPr>
        <w:t xml:space="preserve"> </w:t>
      </w:r>
      <w:r w:rsidR="00BF7762">
        <w:rPr>
          <w:rFonts w:ascii="Meiryo UI" w:eastAsia="Meiryo UI" w:hAnsi="Meiryo UI" w:hint="eastAsia"/>
          <w:szCs w:val="21"/>
        </w:rPr>
        <w:t>完全にインテグレーション</w:t>
      </w:r>
      <w:r w:rsidRPr="007876FA">
        <w:rPr>
          <w:rFonts w:ascii="Meiryo UI" w:eastAsia="Meiryo UI" w:hAnsi="Meiryo UI"/>
          <w:szCs w:val="21"/>
        </w:rPr>
        <w:t>された</w:t>
      </w:r>
      <w:r w:rsidR="003A4F81">
        <w:rPr>
          <w:rFonts w:ascii="Meiryo UI" w:eastAsia="Meiryo UI" w:hAnsi="Meiryo UI" w:hint="eastAsia"/>
          <w:szCs w:val="21"/>
        </w:rPr>
        <w:t xml:space="preserve"> </w:t>
      </w:r>
      <w:r w:rsidRPr="007876FA">
        <w:rPr>
          <w:rFonts w:ascii="Meiryo UI" w:eastAsia="Meiryo UI" w:hAnsi="Meiryo UI"/>
          <w:szCs w:val="21"/>
        </w:rPr>
        <w:t>aReady.COMプラットフォームには、コンピュータ</w:t>
      </w:r>
      <w:r w:rsidR="00516320">
        <w:rPr>
          <w:rFonts w:ascii="Meiryo UI" w:eastAsia="Meiryo UI" w:hAnsi="Meiryo UI" w:hint="eastAsia"/>
          <w:szCs w:val="21"/>
        </w:rPr>
        <w:t>ー</w:t>
      </w:r>
      <w:r w:rsidRPr="007876FA">
        <w:rPr>
          <w:rFonts w:ascii="Meiryo UI" w:eastAsia="Meiryo UI" w:hAnsi="Meiryo UI"/>
          <w:szCs w:val="21"/>
        </w:rPr>
        <w:t>・オン・モジュール（COM）</w:t>
      </w:r>
      <w:r w:rsidR="00BF7762">
        <w:rPr>
          <w:rFonts w:ascii="Meiryo UI" w:eastAsia="Meiryo UI" w:hAnsi="Meiryo UI" w:hint="eastAsia"/>
          <w:szCs w:val="21"/>
        </w:rPr>
        <w:t>と</w:t>
      </w:r>
      <w:r w:rsidRPr="007876FA">
        <w:rPr>
          <w:rFonts w:ascii="Meiryo UI" w:eastAsia="Meiryo UI" w:hAnsi="Meiryo UI"/>
          <w:szCs w:val="21"/>
        </w:rPr>
        <w:t>冷却ソリューション、メモリ</w:t>
      </w:r>
      <w:r w:rsidR="00516320">
        <w:rPr>
          <w:rFonts w:ascii="Meiryo UI" w:eastAsia="Meiryo UI" w:hAnsi="Meiryo UI" w:hint="eastAsia"/>
          <w:szCs w:val="21"/>
        </w:rPr>
        <w:t>ー</w:t>
      </w:r>
      <w:r w:rsidRPr="007876FA">
        <w:rPr>
          <w:rFonts w:ascii="Meiryo UI" w:eastAsia="Meiryo UI" w:hAnsi="Meiryo UI"/>
          <w:szCs w:val="21"/>
        </w:rPr>
        <w:t>、そしてライセンス</w:t>
      </w:r>
      <w:r w:rsidR="00BF7762">
        <w:rPr>
          <w:rFonts w:ascii="Meiryo UI" w:eastAsia="Meiryo UI" w:hAnsi="Meiryo UI" w:hint="eastAsia"/>
          <w:szCs w:val="21"/>
        </w:rPr>
        <w:t>の付属する</w:t>
      </w:r>
      <w:r w:rsidRPr="007876FA">
        <w:rPr>
          <w:rFonts w:ascii="Meiryo UI" w:eastAsia="Meiryo UI" w:hAnsi="Meiryo UI"/>
          <w:szCs w:val="21"/>
        </w:rPr>
        <w:t>プリインストール済みオペレーティングシステムが含まれており、組込み開発を効率化し、市場投入までの時間を短縮するとともに、部品</w:t>
      </w:r>
      <w:r w:rsidR="002664D8">
        <w:rPr>
          <w:rFonts w:ascii="Meiryo UI" w:eastAsia="Meiryo UI" w:hAnsi="Meiryo UI" w:hint="eastAsia"/>
          <w:szCs w:val="21"/>
        </w:rPr>
        <w:t>コスト</w:t>
      </w:r>
      <w:r w:rsidRPr="007876FA">
        <w:rPr>
          <w:rFonts w:ascii="Meiryo UI" w:eastAsia="Meiryo UI" w:hAnsi="Meiryo UI"/>
          <w:szCs w:val="21"/>
        </w:rPr>
        <w:t>（BOM）</w:t>
      </w:r>
      <w:r w:rsidRPr="007876FA">
        <w:rPr>
          <w:rFonts w:ascii="Meiryo UI" w:eastAsia="Meiryo UI" w:hAnsi="Meiryo UI" w:hint="eastAsia"/>
          <w:szCs w:val="21"/>
        </w:rPr>
        <w:t>を削減します。</w:t>
      </w:r>
    </w:p>
    <w:p w14:paraId="18D87DB8" w14:textId="77777777" w:rsidR="005C6861" w:rsidRDefault="005C6861" w:rsidP="00F355C1">
      <w:pPr>
        <w:rPr>
          <w:rFonts w:ascii="Meiryo UI" w:eastAsia="Meiryo UI" w:hAnsi="Meiryo UI"/>
          <w:szCs w:val="21"/>
        </w:rPr>
      </w:pPr>
    </w:p>
    <w:p w14:paraId="1DAB6C69" w14:textId="2C733090" w:rsidR="002E3E19" w:rsidRDefault="002E3E19" w:rsidP="00F355C1">
      <w:pPr>
        <w:rPr>
          <w:rFonts w:ascii="Meiryo UI" w:eastAsia="Meiryo UI" w:hAnsi="Meiryo UI"/>
          <w:szCs w:val="21"/>
        </w:rPr>
      </w:pPr>
    </w:p>
    <w:tbl>
      <w:tblPr>
        <w:tblStyle w:val="PlainTable1"/>
        <w:tblW w:w="9639" w:type="dxa"/>
        <w:tblLayout w:type="fixed"/>
        <w:tblLook w:val="04A0" w:firstRow="1" w:lastRow="0" w:firstColumn="1" w:lastColumn="0" w:noHBand="0" w:noVBand="1"/>
      </w:tblPr>
      <w:tblGrid>
        <w:gridCol w:w="2127"/>
        <w:gridCol w:w="1134"/>
        <w:gridCol w:w="1984"/>
        <w:gridCol w:w="1985"/>
        <w:gridCol w:w="1275"/>
        <w:gridCol w:w="1134"/>
      </w:tblGrid>
      <w:tr w:rsidR="005C6861" w:rsidRPr="006D1C0E" w14:paraId="46B7F705" w14:textId="77777777" w:rsidTr="003B40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68A344A8" w14:textId="6EB18A23" w:rsidR="005C6861" w:rsidRPr="00B927BB" w:rsidRDefault="005C6861" w:rsidP="003B40AE">
            <w:pPr>
              <w:widowControl/>
              <w:suppressAutoHyphens/>
              <w:adjustRightInd w:val="0"/>
              <w:snapToGrid w:val="0"/>
              <w:rPr>
                <w:rFonts w:ascii="Meiryo UI" w:eastAsia="Meiryo UI" w:hAnsi="Meiryo UI" w:cs="Arial"/>
                <w:bCs w:val="0"/>
                <w:kern w:val="1"/>
                <w:sz w:val="20"/>
                <w:szCs w:val="20"/>
                <w:lang w:eastAsia="de-DE"/>
              </w:rPr>
            </w:pPr>
            <w:r w:rsidRPr="006D1C0E">
              <w:rPr>
                <w:rFonts w:ascii="Meiryo UI" w:eastAsia="Meiryo UI" w:hAnsi="Meiryo UI" w:cs="Arial" w:hint="eastAsia"/>
                <w:bCs w:val="0"/>
                <w:kern w:val="1"/>
                <w:sz w:val="20"/>
                <w:szCs w:val="20"/>
              </w:rPr>
              <w:t>プロセッサー</w:t>
            </w:r>
          </w:p>
        </w:tc>
        <w:tc>
          <w:tcPr>
            <w:tcW w:w="1134" w:type="dxa"/>
            <w:vAlign w:val="center"/>
          </w:tcPr>
          <w:p w14:paraId="0D6BAA7A" w14:textId="1C431CAB" w:rsidR="005C6861" w:rsidRPr="00B927BB" w:rsidRDefault="005C6861" w:rsidP="006D1C0E">
            <w:pPr>
              <w:widowControl/>
              <w:suppressAutoHyphens/>
              <w:adjustRightInd w:val="0"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 w:cs="Arial"/>
                <w:bCs w:val="0"/>
                <w:kern w:val="1"/>
                <w:sz w:val="20"/>
                <w:szCs w:val="20"/>
                <w:lang w:eastAsia="de-DE"/>
              </w:rPr>
            </w:pPr>
            <w:r w:rsidRPr="006D1C0E">
              <w:rPr>
                <w:rFonts w:ascii="Meiryo UI" w:eastAsia="Meiryo UI" w:hAnsi="Meiryo UI" w:cs="Arial" w:hint="eastAsia"/>
                <w:bCs w:val="0"/>
                <w:kern w:val="1"/>
                <w:sz w:val="20"/>
                <w:szCs w:val="20"/>
              </w:rPr>
              <w:t xml:space="preserve">コア数 </w:t>
            </w:r>
            <w:r w:rsidRPr="00B927BB">
              <w:rPr>
                <w:rFonts w:ascii="Meiryo UI" w:eastAsia="Meiryo UI" w:hAnsi="Meiryo UI" w:cs="Arial"/>
                <w:bCs w:val="0"/>
                <w:kern w:val="1"/>
                <w:sz w:val="20"/>
                <w:szCs w:val="20"/>
                <w:lang w:eastAsia="de-DE"/>
              </w:rPr>
              <w:t>/</w:t>
            </w:r>
            <w:r w:rsidRPr="00B927BB">
              <w:rPr>
                <w:rFonts w:ascii="Meiryo UI" w:eastAsia="Meiryo UI" w:hAnsi="Meiryo UI" w:cs="Arial"/>
                <w:bCs w:val="0"/>
                <w:kern w:val="1"/>
                <w:sz w:val="20"/>
                <w:szCs w:val="20"/>
                <w:lang w:eastAsia="de-DE"/>
              </w:rPr>
              <w:br/>
              <w:t>(P + E)</w:t>
            </w:r>
          </w:p>
        </w:tc>
        <w:tc>
          <w:tcPr>
            <w:tcW w:w="1984" w:type="dxa"/>
            <w:vAlign w:val="center"/>
          </w:tcPr>
          <w:p w14:paraId="6A34D2BA" w14:textId="7C0E7F6A" w:rsidR="005C6861" w:rsidRPr="00B927BB" w:rsidRDefault="005C6861" w:rsidP="006D1C0E">
            <w:pPr>
              <w:widowControl/>
              <w:suppressAutoHyphens/>
              <w:adjustRightInd w:val="0"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 w:cs="Arial"/>
                <w:bCs w:val="0"/>
                <w:kern w:val="1"/>
                <w:sz w:val="20"/>
                <w:szCs w:val="20"/>
                <w:lang w:val="it-IT" w:eastAsia="de-DE"/>
              </w:rPr>
            </w:pPr>
            <w:r w:rsidRPr="006D1C0E">
              <w:rPr>
                <w:rFonts w:ascii="Meiryo UI" w:eastAsia="Meiryo UI" w:hAnsi="Meiryo UI" w:cs="Arial" w:hint="eastAsia"/>
                <w:bCs w:val="0"/>
                <w:kern w:val="1"/>
                <w:sz w:val="20"/>
                <w:szCs w:val="20"/>
                <w:lang w:val="it-IT"/>
              </w:rPr>
              <w:t>最大ターボ周波数</w:t>
            </w:r>
            <w:r w:rsidRPr="006D1C0E">
              <w:rPr>
                <w:rFonts w:ascii="Meiryo UI" w:eastAsia="Meiryo UI" w:hAnsi="Meiryo UI" w:cs="Arial"/>
                <w:bCs w:val="0"/>
                <w:kern w:val="1"/>
                <w:sz w:val="20"/>
                <w:szCs w:val="20"/>
                <w:lang w:val="it-IT"/>
              </w:rPr>
              <w:br/>
            </w:r>
            <w:r w:rsidRPr="00B927BB">
              <w:rPr>
                <w:rFonts w:ascii="Meiryo UI" w:eastAsia="Meiryo UI" w:hAnsi="Meiryo UI" w:cs="Arial"/>
                <w:bCs w:val="0"/>
                <w:kern w:val="1"/>
                <w:sz w:val="20"/>
                <w:szCs w:val="20"/>
                <w:lang w:val="it-IT" w:eastAsia="de-DE"/>
              </w:rPr>
              <w:t>[GHz]</w:t>
            </w:r>
            <w:r w:rsidRPr="00B927BB">
              <w:rPr>
                <w:rFonts w:ascii="Meiryo UI" w:eastAsia="Meiryo UI" w:hAnsi="Meiryo UI" w:cs="Arial"/>
                <w:bCs w:val="0"/>
                <w:kern w:val="1"/>
                <w:sz w:val="20"/>
                <w:szCs w:val="20"/>
                <w:lang w:val="it-IT" w:eastAsia="de-DE"/>
              </w:rPr>
              <w:br/>
              <w:t>P-Core / E-Core</w:t>
            </w:r>
          </w:p>
        </w:tc>
        <w:tc>
          <w:tcPr>
            <w:tcW w:w="1985" w:type="dxa"/>
            <w:vAlign w:val="center"/>
          </w:tcPr>
          <w:p w14:paraId="1A38E743" w14:textId="178750C6" w:rsidR="005C6861" w:rsidRPr="00B927BB" w:rsidRDefault="001744C0" w:rsidP="006D1C0E">
            <w:pPr>
              <w:widowControl/>
              <w:suppressAutoHyphens/>
              <w:adjustRightInd w:val="0"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 w:cs="Arial"/>
                <w:bCs w:val="0"/>
                <w:kern w:val="1"/>
                <w:sz w:val="20"/>
                <w:szCs w:val="20"/>
                <w:lang w:val="fr-FR" w:eastAsia="de-DE"/>
              </w:rPr>
            </w:pPr>
            <w:r w:rsidRPr="006D1C0E">
              <w:rPr>
                <w:rFonts w:ascii="Meiryo UI" w:eastAsia="Meiryo UI" w:hAnsi="Meiryo UI" w:cs="Arial" w:hint="eastAsia"/>
                <w:bCs w:val="0"/>
                <w:kern w:val="1"/>
                <w:sz w:val="20"/>
                <w:szCs w:val="20"/>
                <w:lang w:val="fr-FR"/>
              </w:rPr>
              <w:t>ベース</w:t>
            </w:r>
            <w:r w:rsidR="005C6861" w:rsidRPr="006D1C0E">
              <w:rPr>
                <w:rFonts w:ascii="Meiryo UI" w:eastAsia="Meiryo UI" w:hAnsi="Meiryo UI" w:cs="Arial" w:hint="eastAsia"/>
                <w:bCs w:val="0"/>
                <w:kern w:val="1"/>
                <w:sz w:val="20"/>
                <w:szCs w:val="20"/>
                <w:lang w:val="fr-FR" w:eastAsia="de-DE"/>
              </w:rPr>
              <w:t>周波数</w:t>
            </w:r>
            <w:r w:rsidR="005C6861" w:rsidRPr="006D1C0E">
              <w:rPr>
                <w:rFonts w:ascii="Meiryo UI" w:eastAsia="Meiryo UI" w:hAnsi="Meiryo UI" w:cs="Arial"/>
                <w:bCs w:val="0"/>
                <w:kern w:val="1"/>
                <w:sz w:val="20"/>
                <w:szCs w:val="20"/>
                <w:lang w:val="fr-FR"/>
              </w:rPr>
              <w:br/>
            </w:r>
            <w:r w:rsidR="005C6861" w:rsidRPr="006D1C0E">
              <w:rPr>
                <w:rFonts w:ascii="Meiryo UI" w:eastAsia="Meiryo UI" w:hAnsi="Meiryo UI" w:cs="Arial"/>
                <w:bCs w:val="0"/>
                <w:kern w:val="1"/>
                <w:sz w:val="20"/>
                <w:szCs w:val="20"/>
                <w:lang w:val="fr-FR" w:eastAsia="de-DE"/>
              </w:rPr>
              <w:t>[GHz]</w:t>
            </w:r>
            <w:r w:rsidR="005C6861" w:rsidRPr="006D1C0E">
              <w:rPr>
                <w:rFonts w:ascii="Meiryo UI" w:eastAsia="Meiryo UI" w:hAnsi="Meiryo UI" w:cs="Arial"/>
                <w:bCs w:val="0"/>
                <w:kern w:val="1"/>
                <w:sz w:val="20"/>
                <w:szCs w:val="20"/>
                <w:lang w:val="fr-FR" w:eastAsia="de-DE"/>
              </w:rPr>
              <w:br/>
            </w:r>
            <w:r w:rsidR="005C6861" w:rsidRPr="00B927BB">
              <w:rPr>
                <w:rFonts w:ascii="Meiryo UI" w:eastAsia="Meiryo UI" w:hAnsi="Meiryo UI" w:cs="Arial"/>
                <w:bCs w:val="0"/>
                <w:kern w:val="1"/>
                <w:sz w:val="20"/>
                <w:szCs w:val="20"/>
                <w:lang w:val="fr-FR" w:eastAsia="de-DE"/>
              </w:rPr>
              <w:t>P-Core / E-Core</w:t>
            </w:r>
          </w:p>
        </w:tc>
        <w:tc>
          <w:tcPr>
            <w:tcW w:w="1275" w:type="dxa"/>
            <w:vAlign w:val="center"/>
          </w:tcPr>
          <w:p w14:paraId="43E0752B" w14:textId="0B3ECC10" w:rsidR="005C6861" w:rsidRPr="00B927BB" w:rsidRDefault="005C6861" w:rsidP="006D1C0E">
            <w:pPr>
              <w:widowControl/>
              <w:suppressAutoHyphens/>
              <w:adjustRightInd w:val="0"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 w:cs="Arial"/>
                <w:bCs w:val="0"/>
                <w:kern w:val="1"/>
                <w:sz w:val="20"/>
                <w:szCs w:val="20"/>
                <w:lang w:eastAsia="de-DE"/>
              </w:rPr>
            </w:pPr>
            <w:r w:rsidRPr="006D1C0E">
              <w:rPr>
                <w:rFonts w:ascii="Meiryo UI" w:eastAsia="Meiryo UI" w:hAnsi="Meiryo UI" w:cs="Arial" w:hint="eastAsia"/>
                <w:bCs w:val="0"/>
                <w:kern w:val="1"/>
                <w:sz w:val="20"/>
                <w:szCs w:val="20"/>
              </w:rPr>
              <w:t>スレッド数</w:t>
            </w:r>
          </w:p>
        </w:tc>
        <w:tc>
          <w:tcPr>
            <w:tcW w:w="1134" w:type="dxa"/>
            <w:vAlign w:val="center"/>
          </w:tcPr>
          <w:p w14:paraId="1A83A0AE" w14:textId="7B84B8F0" w:rsidR="005C6861" w:rsidRPr="00B927BB" w:rsidRDefault="005C6861" w:rsidP="006D1C0E">
            <w:pPr>
              <w:widowControl/>
              <w:suppressAutoHyphens/>
              <w:adjustRightInd w:val="0"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 w:cs="Arial"/>
                <w:bCs w:val="0"/>
                <w:color w:val="262626"/>
                <w:kern w:val="1"/>
                <w:sz w:val="20"/>
                <w:szCs w:val="20"/>
                <w:lang w:eastAsia="de-DE"/>
              </w:rPr>
            </w:pPr>
            <w:r w:rsidRPr="00B927BB">
              <w:rPr>
                <w:rFonts w:ascii="Meiryo UI" w:eastAsia="Meiryo UI" w:hAnsi="Meiryo UI" w:cs="Arial"/>
                <w:bCs w:val="0"/>
                <w:kern w:val="1"/>
                <w:sz w:val="20"/>
                <w:szCs w:val="20"/>
                <w:lang w:eastAsia="de-DE"/>
              </w:rPr>
              <w:t>CPU</w:t>
            </w:r>
            <w:r w:rsidRPr="006D1C0E">
              <w:rPr>
                <w:rFonts w:ascii="Meiryo UI" w:eastAsia="Meiryo UI" w:hAnsi="Meiryo UI" w:cs="Arial"/>
                <w:bCs w:val="0"/>
                <w:kern w:val="1"/>
                <w:sz w:val="20"/>
                <w:szCs w:val="20"/>
                <w:lang w:eastAsia="de-DE"/>
              </w:rPr>
              <w:br/>
            </w:r>
            <w:r w:rsidRPr="006D1C0E">
              <w:rPr>
                <w:rFonts w:ascii="Meiryo UI" w:eastAsia="Meiryo UI" w:hAnsi="Meiryo UI" w:cs="Arial" w:hint="eastAsia"/>
                <w:bCs w:val="0"/>
                <w:kern w:val="1"/>
                <w:sz w:val="20"/>
                <w:szCs w:val="20"/>
              </w:rPr>
              <w:t>ベース電力</w:t>
            </w:r>
            <w:r w:rsidRPr="006D1C0E">
              <w:rPr>
                <w:rFonts w:ascii="Meiryo UI" w:eastAsia="Meiryo UI" w:hAnsi="Meiryo UI" w:cs="Arial"/>
                <w:bCs w:val="0"/>
                <w:kern w:val="1"/>
                <w:sz w:val="20"/>
                <w:szCs w:val="20"/>
              </w:rPr>
              <w:br/>
            </w:r>
            <w:r w:rsidRPr="00B927BB">
              <w:rPr>
                <w:rFonts w:ascii="Meiryo UI" w:eastAsia="Meiryo UI" w:hAnsi="Meiryo UI" w:cs="Arial"/>
                <w:bCs w:val="0"/>
                <w:kern w:val="1"/>
                <w:sz w:val="20"/>
                <w:szCs w:val="20"/>
                <w:lang w:eastAsia="de-DE"/>
              </w:rPr>
              <w:t>[W]</w:t>
            </w:r>
          </w:p>
        </w:tc>
      </w:tr>
      <w:tr w:rsidR="005C6861" w:rsidRPr="00B927BB" w14:paraId="3E11DB22" w14:textId="77777777" w:rsidTr="003B40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1A8C636B" w14:textId="17D1CD9F" w:rsidR="005C6861" w:rsidRPr="00B927BB" w:rsidRDefault="005C6861" w:rsidP="003B40AE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Meiryo UI" w:eastAsia="Meiryo UI" w:hAnsi="Meiryo UI" w:cs="Arial"/>
                <w:kern w:val="1"/>
                <w:sz w:val="20"/>
                <w:szCs w:val="20"/>
                <w:lang w:eastAsia="ar-SA"/>
              </w:rPr>
            </w:pPr>
            <w:r>
              <w:rPr>
                <w:rFonts w:ascii="Meiryo UI" w:eastAsia="Meiryo UI" w:hAnsi="Meiryo UI" w:cs="Arial" w:hint="eastAsia"/>
                <w:kern w:val="0"/>
                <w:sz w:val="20"/>
                <w:szCs w:val="20"/>
                <w:lang w:val="de-DE"/>
              </w:rPr>
              <w:t>インテル</w:t>
            </w:r>
            <w:r w:rsidRPr="00B927BB">
              <w:rPr>
                <w:rFonts w:ascii="Meiryo UI" w:eastAsia="Meiryo UI" w:hAnsi="Meiryo UI" w:cs="Arial"/>
                <w:kern w:val="0"/>
                <w:sz w:val="20"/>
                <w:szCs w:val="20"/>
                <w:lang w:val="de-DE" w:eastAsia="de-DE"/>
              </w:rPr>
              <w:t xml:space="preserve"> Core i7</w:t>
            </w:r>
            <w:r w:rsidR="003B40AE">
              <w:rPr>
                <w:rFonts w:ascii="Meiryo UI" w:eastAsia="Meiryo UI" w:hAnsi="Meiryo UI" w:cs="Arial"/>
                <w:kern w:val="0"/>
                <w:sz w:val="20"/>
                <w:szCs w:val="20"/>
                <w:lang w:val="de-DE" w:eastAsia="de-DE"/>
              </w:rPr>
              <w:br/>
            </w:r>
            <w:r w:rsidRPr="00B927BB">
              <w:rPr>
                <w:rFonts w:ascii="Meiryo UI" w:eastAsia="Meiryo UI" w:hAnsi="Meiryo UI" w:cs="Arial"/>
                <w:kern w:val="0"/>
                <w:sz w:val="20"/>
                <w:szCs w:val="20"/>
                <w:lang w:val="de-DE" w:eastAsia="de-DE"/>
              </w:rPr>
              <w:t>-13800HRE</w:t>
            </w:r>
          </w:p>
        </w:tc>
        <w:tc>
          <w:tcPr>
            <w:tcW w:w="1134" w:type="dxa"/>
            <w:vAlign w:val="center"/>
          </w:tcPr>
          <w:p w14:paraId="160A893E" w14:textId="77777777" w:rsidR="005C6861" w:rsidRPr="00B927BB" w:rsidRDefault="005C6861" w:rsidP="003B40AE">
            <w:pPr>
              <w:widowControl/>
              <w:suppressAutoHyphen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 w:cs="Arial"/>
                <w:kern w:val="1"/>
                <w:sz w:val="20"/>
                <w:szCs w:val="20"/>
                <w:lang w:eastAsia="de-DE"/>
              </w:rPr>
            </w:pPr>
            <w:r w:rsidRPr="00B927BB">
              <w:rPr>
                <w:rFonts w:ascii="Meiryo UI" w:eastAsia="Meiryo UI" w:hAnsi="Meiryo UI" w:cs="Arial"/>
                <w:kern w:val="1"/>
                <w:sz w:val="20"/>
                <w:szCs w:val="20"/>
                <w:lang w:eastAsia="de-DE"/>
              </w:rPr>
              <w:t xml:space="preserve">14 </w:t>
            </w:r>
            <w:r w:rsidRPr="00B927BB">
              <w:rPr>
                <w:rFonts w:ascii="Meiryo UI" w:eastAsia="Meiryo UI" w:hAnsi="Meiryo UI" w:cs="Arial"/>
                <w:kern w:val="1"/>
                <w:sz w:val="20"/>
                <w:szCs w:val="20"/>
                <w:lang w:eastAsia="de-DE"/>
              </w:rPr>
              <w:br/>
              <w:t>(6 + 8)</w:t>
            </w:r>
          </w:p>
        </w:tc>
        <w:tc>
          <w:tcPr>
            <w:tcW w:w="1984" w:type="dxa"/>
            <w:vAlign w:val="center"/>
          </w:tcPr>
          <w:p w14:paraId="05BABF8D" w14:textId="028A15BD" w:rsidR="005C6861" w:rsidRPr="00B927BB" w:rsidRDefault="005C6861" w:rsidP="003B40AE">
            <w:pPr>
              <w:widowControl/>
              <w:suppressAutoHyphen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 w:cs="Arial"/>
                <w:kern w:val="1"/>
                <w:sz w:val="20"/>
                <w:szCs w:val="20"/>
                <w:lang w:eastAsia="de-DE"/>
              </w:rPr>
            </w:pPr>
            <w:r w:rsidRPr="00B927BB">
              <w:rPr>
                <w:rFonts w:ascii="Meiryo UI" w:eastAsia="Meiryo UI" w:hAnsi="Meiryo UI" w:cs="Arial"/>
                <w:kern w:val="1"/>
                <w:sz w:val="20"/>
                <w:szCs w:val="20"/>
                <w:lang w:eastAsia="de-DE"/>
              </w:rPr>
              <w:t>5</w:t>
            </w:r>
            <w:r w:rsidR="006D1C0E">
              <w:rPr>
                <w:rFonts w:ascii="Meiryo UI" w:eastAsia="Meiryo UI" w:hAnsi="Meiryo UI" w:cs="Arial" w:hint="eastAsia"/>
                <w:kern w:val="1"/>
                <w:sz w:val="20"/>
                <w:szCs w:val="20"/>
              </w:rPr>
              <w:t>.</w:t>
            </w:r>
            <w:r w:rsidRPr="00B927BB">
              <w:rPr>
                <w:rFonts w:ascii="Meiryo UI" w:eastAsia="Meiryo UI" w:hAnsi="Meiryo UI" w:cs="Arial"/>
                <w:kern w:val="1"/>
                <w:sz w:val="20"/>
                <w:szCs w:val="20"/>
                <w:lang w:eastAsia="de-DE"/>
              </w:rPr>
              <w:t>0 /4</w:t>
            </w:r>
            <w:r w:rsidR="006D1C0E">
              <w:rPr>
                <w:rFonts w:ascii="Meiryo UI" w:eastAsia="Meiryo UI" w:hAnsi="Meiryo UI" w:cs="Arial" w:hint="eastAsia"/>
                <w:kern w:val="1"/>
                <w:sz w:val="20"/>
                <w:szCs w:val="20"/>
              </w:rPr>
              <w:t>.</w:t>
            </w:r>
            <w:r w:rsidRPr="00B927BB">
              <w:rPr>
                <w:rFonts w:ascii="Meiryo UI" w:eastAsia="Meiryo UI" w:hAnsi="Meiryo UI" w:cs="Arial"/>
                <w:kern w:val="1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1985" w:type="dxa"/>
            <w:vAlign w:val="center"/>
          </w:tcPr>
          <w:p w14:paraId="5A8FAB14" w14:textId="5EB18D41" w:rsidR="005C6861" w:rsidRPr="00B927BB" w:rsidRDefault="005C6861" w:rsidP="003B40AE">
            <w:pPr>
              <w:widowControl/>
              <w:suppressAutoHyphen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 w:cs="Arial"/>
                <w:kern w:val="1"/>
                <w:sz w:val="20"/>
                <w:szCs w:val="20"/>
                <w:lang w:eastAsia="de-DE"/>
              </w:rPr>
            </w:pPr>
            <w:r w:rsidRPr="00B927BB">
              <w:rPr>
                <w:rFonts w:ascii="Meiryo UI" w:eastAsia="Meiryo UI" w:hAnsi="Meiryo UI" w:cs="Arial"/>
                <w:kern w:val="1"/>
                <w:sz w:val="20"/>
                <w:szCs w:val="20"/>
                <w:lang w:eastAsia="de-DE"/>
              </w:rPr>
              <w:t>2</w:t>
            </w:r>
            <w:r w:rsidR="006D1C0E">
              <w:rPr>
                <w:rFonts w:ascii="Meiryo UI" w:eastAsia="Meiryo UI" w:hAnsi="Meiryo UI" w:cs="Arial"/>
                <w:kern w:val="1"/>
                <w:sz w:val="20"/>
                <w:szCs w:val="20"/>
                <w:lang w:eastAsia="de-DE"/>
              </w:rPr>
              <w:t>.</w:t>
            </w:r>
            <w:r w:rsidRPr="00B927BB">
              <w:rPr>
                <w:rFonts w:ascii="Meiryo UI" w:eastAsia="Meiryo UI" w:hAnsi="Meiryo UI" w:cs="Arial"/>
                <w:kern w:val="1"/>
                <w:sz w:val="20"/>
                <w:szCs w:val="20"/>
                <w:lang w:eastAsia="de-DE"/>
              </w:rPr>
              <w:t>5 / 1</w:t>
            </w:r>
            <w:r w:rsidR="006D1C0E">
              <w:rPr>
                <w:rFonts w:ascii="Meiryo UI" w:eastAsia="Meiryo UI" w:hAnsi="Meiryo UI" w:cs="Arial"/>
                <w:kern w:val="1"/>
                <w:sz w:val="20"/>
                <w:szCs w:val="20"/>
                <w:lang w:eastAsia="de-DE"/>
              </w:rPr>
              <w:t>.</w:t>
            </w:r>
            <w:r w:rsidRPr="00B927BB">
              <w:rPr>
                <w:rFonts w:ascii="Meiryo UI" w:eastAsia="Meiryo UI" w:hAnsi="Meiryo UI" w:cs="Arial"/>
                <w:kern w:val="1"/>
                <w:sz w:val="20"/>
                <w:szCs w:val="20"/>
                <w:lang w:eastAsia="de-DE"/>
              </w:rPr>
              <w:t>8</w:t>
            </w:r>
          </w:p>
        </w:tc>
        <w:tc>
          <w:tcPr>
            <w:tcW w:w="1275" w:type="dxa"/>
            <w:vAlign w:val="center"/>
          </w:tcPr>
          <w:p w14:paraId="0D9E9842" w14:textId="77777777" w:rsidR="005C6861" w:rsidRPr="00B927BB" w:rsidRDefault="005C6861" w:rsidP="003B40AE">
            <w:pPr>
              <w:widowControl/>
              <w:suppressAutoHyphen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 w:cs="Arial"/>
                <w:kern w:val="1"/>
                <w:sz w:val="20"/>
                <w:szCs w:val="20"/>
                <w:lang w:eastAsia="ar-SA"/>
              </w:rPr>
            </w:pPr>
            <w:r w:rsidRPr="00B927BB">
              <w:rPr>
                <w:rFonts w:ascii="Meiryo UI" w:eastAsia="Meiryo UI" w:hAnsi="Meiryo UI" w:cs="Arial"/>
                <w:kern w:val="1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134" w:type="dxa"/>
            <w:vAlign w:val="center"/>
          </w:tcPr>
          <w:p w14:paraId="7AD0F9F3" w14:textId="77777777" w:rsidR="005C6861" w:rsidRPr="00B927BB" w:rsidRDefault="005C6861" w:rsidP="003B40AE">
            <w:pPr>
              <w:widowControl/>
              <w:suppressAutoHyphen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 w:cs="Arial"/>
                <w:kern w:val="1"/>
                <w:sz w:val="20"/>
                <w:szCs w:val="20"/>
                <w:lang w:eastAsia="ar-SA"/>
              </w:rPr>
            </w:pPr>
            <w:r w:rsidRPr="00B927BB">
              <w:rPr>
                <w:rFonts w:ascii="Meiryo UI" w:eastAsia="Meiryo UI" w:hAnsi="Meiryo UI" w:cs="Arial"/>
                <w:kern w:val="1"/>
                <w:sz w:val="20"/>
                <w:szCs w:val="20"/>
                <w:lang w:eastAsia="ar-SA"/>
              </w:rPr>
              <w:t>45</w:t>
            </w:r>
          </w:p>
        </w:tc>
      </w:tr>
      <w:tr w:rsidR="005C6861" w:rsidRPr="00B927BB" w14:paraId="70E37720" w14:textId="77777777" w:rsidTr="003B40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4E108AEE" w14:textId="66CA16A4" w:rsidR="005C6861" w:rsidRPr="00B927BB" w:rsidRDefault="005C6861" w:rsidP="003B40AE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Meiryo UI" w:eastAsia="Meiryo UI" w:hAnsi="Meiryo UI" w:cs="Arial"/>
                <w:kern w:val="1"/>
                <w:sz w:val="20"/>
                <w:szCs w:val="20"/>
                <w:lang w:eastAsia="ar-SA"/>
              </w:rPr>
            </w:pPr>
            <w:r>
              <w:rPr>
                <w:rFonts w:ascii="Meiryo UI" w:eastAsia="Meiryo UI" w:hAnsi="Meiryo UI" w:cs="Arial" w:hint="eastAsia"/>
                <w:kern w:val="0"/>
                <w:sz w:val="20"/>
                <w:szCs w:val="20"/>
                <w:lang w:val="de-DE"/>
              </w:rPr>
              <w:t>インテル</w:t>
            </w:r>
            <w:r w:rsidRPr="00B927BB">
              <w:rPr>
                <w:rFonts w:ascii="Meiryo UI" w:eastAsia="Meiryo UI" w:hAnsi="Meiryo UI" w:cs="Arial"/>
                <w:kern w:val="0"/>
                <w:sz w:val="20"/>
                <w:szCs w:val="20"/>
                <w:lang w:val="de-DE" w:eastAsia="de-DE"/>
              </w:rPr>
              <w:t xml:space="preserve"> Core i7</w:t>
            </w:r>
            <w:r w:rsidR="003B40AE">
              <w:rPr>
                <w:rFonts w:ascii="Meiryo UI" w:eastAsia="Meiryo UI" w:hAnsi="Meiryo UI" w:cs="Arial"/>
                <w:kern w:val="0"/>
                <w:sz w:val="20"/>
                <w:szCs w:val="20"/>
                <w:lang w:val="de-DE" w:eastAsia="de-DE"/>
              </w:rPr>
              <w:br/>
            </w:r>
            <w:r w:rsidRPr="00B927BB">
              <w:rPr>
                <w:rFonts w:ascii="Meiryo UI" w:eastAsia="Meiryo UI" w:hAnsi="Meiryo UI" w:cs="Arial"/>
                <w:kern w:val="0"/>
                <w:sz w:val="20"/>
                <w:szCs w:val="20"/>
                <w:lang w:val="de-DE" w:eastAsia="de-DE"/>
              </w:rPr>
              <w:t>-1370PRE</w:t>
            </w:r>
          </w:p>
        </w:tc>
        <w:tc>
          <w:tcPr>
            <w:tcW w:w="1134" w:type="dxa"/>
            <w:vAlign w:val="center"/>
          </w:tcPr>
          <w:p w14:paraId="287BEF22" w14:textId="77777777" w:rsidR="005C6861" w:rsidRPr="00B927BB" w:rsidRDefault="005C6861" w:rsidP="003B40AE">
            <w:pPr>
              <w:widowControl/>
              <w:suppressAutoHyphen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 w:cs="Arial"/>
                <w:kern w:val="1"/>
                <w:sz w:val="20"/>
                <w:szCs w:val="20"/>
                <w:lang w:eastAsia="de-DE"/>
              </w:rPr>
            </w:pPr>
            <w:r w:rsidRPr="00B927BB">
              <w:rPr>
                <w:rFonts w:ascii="Meiryo UI" w:eastAsia="Meiryo UI" w:hAnsi="Meiryo UI" w:cs="Arial"/>
                <w:kern w:val="1"/>
                <w:sz w:val="20"/>
                <w:szCs w:val="20"/>
                <w:lang w:eastAsia="de-DE"/>
              </w:rPr>
              <w:t xml:space="preserve">14 </w:t>
            </w:r>
            <w:r w:rsidRPr="00B927BB">
              <w:rPr>
                <w:rFonts w:ascii="Meiryo UI" w:eastAsia="Meiryo UI" w:hAnsi="Meiryo UI" w:cs="Arial"/>
                <w:kern w:val="1"/>
                <w:sz w:val="20"/>
                <w:szCs w:val="20"/>
                <w:lang w:eastAsia="de-DE"/>
              </w:rPr>
              <w:br/>
              <w:t>(6 + 8)</w:t>
            </w:r>
          </w:p>
        </w:tc>
        <w:tc>
          <w:tcPr>
            <w:tcW w:w="1984" w:type="dxa"/>
            <w:vAlign w:val="center"/>
          </w:tcPr>
          <w:p w14:paraId="3418BC8B" w14:textId="7ED88E46" w:rsidR="005C6861" w:rsidRPr="00B927BB" w:rsidRDefault="005C6861" w:rsidP="003B40AE">
            <w:pPr>
              <w:widowControl/>
              <w:suppressAutoHyphen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 w:cs="Arial"/>
                <w:kern w:val="1"/>
                <w:sz w:val="20"/>
                <w:szCs w:val="20"/>
                <w:lang w:eastAsia="de-DE"/>
              </w:rPr>
            </w:pPr>
            <w:r w:rsidRPr="00B927BB">
              <w:rPr>
                <w:rFonts w:ascii="Meiryo UI" w:eastAsia="Meiryo UI" w:hAnsi="Meiryo UI" w:cs="Arial"/>
                <w:kern w:val="1"/>
                <w:sz w:val="20"/>
                <w:szCs w:val="20"/>
                <w:lang w:eastAsia="de-DE"/>
              </w:rPr>
              <w:t>4</w:t>
            </w:r>
            <w:r w:rsidR="006D1C0E">
              <w:rPr>
                <w:rFonts w:ascii="Meiryo UI" w:eastAsia="Meiryo UI" w:hAnsi="Meiryo UI" w:cs="Arial" w:hint="eastAsia"/>
                <w:kern w:val="1"/>
                <w:sz w:val="20"/>
                <w:szCs w:val="20"/>
              </w:rPr>
              <w:t>.</w:t>
            </w:r>
            <w:r w:rsidRPr="00B927BB">
              <w:rPr>
                <w:rFonts w:ascii="Meiryo UI" w:eastAsia="Meiryo UI" w:hAnsi="Meiryo UI" w:cs="Arial"/>
                <w:kern w:val="1"/>
                <w:sz w:val="20"/>
                <w:szCs w:val="20"/>
                <w:lang w:eastAsia="de-DE"/>
              </w:rPr>
              <w:t>8 / 3</w:t>
            </w:r>
            <w:r w:rsidR="006D1C0E">
              <w:rPr>
                <w:rFonts w:ascii="Meiryo UI" w:eastAsia="Meiryo UI" w:hAnsi="Meiryo UI" w:cs="Arial" w:hint="eastAsia"/>
                <w:kern w:val="1"/>
                <w:sz w:val="20"/>
                <w:szCs w:val="20"/>
              </w:rPr>
              <w:t>.</w:t>
            </w:r>
            <w:r w:rsidRPr="00B927BB">
              <w:rPr>
                <w:rFonts w:ascii="Meiryo UI" w:eastAsia="Meiryo UI" w:hAnsi="Meiryo UI" w:cs="Arial"/>
                <w:kern w:val="1"/>
                <w:sz w:val="20"/>
                <w:szCs w:val="20"/>
                <w:lang w:eastAsia="de-DE"/>
              </w:rPr>
              <w:t>7</w:t>
            </w:r>
          </w:p>
        </w:tc>
        <w:tc>
          <w:tcPr>
            <w:tcW w:w="1985" w:type="dxa"/>
            <w:vAlign w:val="center"/>
          </w:tcPr>
          <w:p w14:paraId="62B25A50" w14:textId="6DBEF1F0" w:rsidR="005C6861" w:rsidRPr="00B927BB" w:rsidRDefault="005C6861" w:rsidP="003B40AE">
            <w:pPr>
              <w:widowControl/>
              <w:suppressAutoHyphen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 w:cs="Arial"/>
                <w:kern w:val="1"/>
                <w:sz w:val="20"/>
                <w:szCs w:val="20"/>
                <w:lang w:eastAsia="de-DE"/>
              </w:rPr>
            </w:pPr>
            <w:r w:rsidRPr="00B927BB">
              <w:rPr>
                <w:rFonts w:ascii="Meiryo UI" w:eastAsia="Meiryo UI" w:hAnsi="Meiryo UI" w:cs="Arial"/>
                <w:kern w:val="1"/>
                <w:sz w:val="20"/>
                <w:szCs w:val="20"/>
                <w:lang w:eastAsia="de-DE"/>
              </w:rPr>
              <w:t>1</w:t>
            </w:r>
            <w:r w:rsidR="006D1C0E">
              <w:rPr>
                <w:rFonts w:ascii="Meiryo UI" w:eastAsia="Meiryo UI" w:hAnsi="Meiryo UI" w:cs="Arial"/>
                <w:kern w:val="1"/>
                <w:sz w:val="20"/>
                <w:szCs w:val="20"/>
                <w:lang w:eastAsia="de-DE"/>
              </w:rPr>
              <w:t>.</w:t>
            </w:r>
            <w:r w:rsidRPr="00B927BB">
              <w:rPr>
                <w:rFonts w:ascii="Meiryo UI" w:eastAsia="Meiryo UI" w:hAnsi="Meiryo UI" w:cs="Arial"/>
                <w:kern w:val="1"/>
                <w:sz w:val="20"/>
                <w:szCs w:val="20"/>
                <w:lang w:eastAsia="de-DE"/>
              </w:rPr>
              <w:t>9 / 1</w:t>
            </w:r>
            <w:r w:rsidR="006D1C0E">
              <w:rPr>
                <w:rFonts w:ascii="Meiryo UI" w:eastAsia="Meiryo UI" w:hAnsi="Meiryo UI" w:cs="Arial"/>
                <w:kern w:val="1"/>
                <w:sz w:val="20"/>
                <w:szCs w:val="20"/>
                <w:lang w:eastAsia="de-DE"/>
              </w:rPr>
              <w:t>.</w:t>
            </w:r>
            <w:r w:rsidRPr="00B927BB">
              <w:rPr>
                <w:rFonts w:ascii="Meiryo UI" w:eastAsia="Meiryo UI" w:hAnsi="Meiryo UI" w:cs="Arial"/>
                <w:kern w:val="1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1275" w:type="dxa"/>
            <w:vAlign w:val="center"/>
          </w:tcPr>
          <w:p w14:paraId="740950DD" w14:textId="77777777" w:rsidR="005C6861" w:rsidRPr="00B927BB" w:rsidRDefault="005C6861" w:rsidP="003B40AE">
            <w:pPr>
              <w:widowControl/>
              <w:suppressAutoHyphen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 w:cs="Arial"/>
                <w:kern w:val="1"/>
                <w:sz w:val="20"/>
                <w:szCs w:val="20"/>
                <w:lang w:eastAsia="ar-SA"/>
              </w:rPr>
            </w:pPr>
            <w:r w:rsidRPr="00B927BB">
              <w:rPr>
                <w:rFonts w:ascii="Meiryo UI" w:eastAsia="Meiryo UI" w:hAnsi="Meiryo UI" w:cs="Arial"/>
                <w:kern w:val="1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134" w:type="dxa"/>
            <w:vAlign w:val="center"/>
          </w:tcPr>
          <w:p w14:paraId="7B4A6A78" w14:textId="77777777" w:rsidR="005C6861" w:rsidRPr="00B927BB" w:rsidRDefault="005C6861" w:rsidP="003B40AE">
            <w:pPr>
              <w:widowControl/>
              <w:suppressAutoHyphen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 w:cs="Arial"/>
                <w:kern w:val="1"/>
                <w:sz w:val="20"/>
                <w:szCs w:val="20"/>
                <w:lang w:eastAsia="ar-SA"/>
              </w:rPr>
            </w:pPr>
            <w:r w:rsidRPr="00B927BB">
              <w:rPr>
                <w:rFonts w:ascii="Meiryo UI" w:eastAsia="Meiryo UI" w:hAnsi="Meiryo UI" w:cs="Arial"/>
                <w:kern w:val="1"/>
                <w:sz w:val="20"/>
                <w:szCs w:val="20"/>
                <w:lang w:eastAsia="ar-SA"/>
              </w:rPr>
              <w:t>28</w:t>
            </w:r>
          </w:p>
        </w:tc>
      </w:tr>
      <w:tr w:rsidR="005C6861" w:rsidRPr="00B927BB" w14:paraId="71DB4775" w14:textId="77777777" w:rsidTr="003B40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615DF870" w14:textId="71D36F29" w:rsidR="005C6861" w:rsidRPr="00B927BB" w:rsidRDefault="005C6861" w:rsidP="003B40AE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Meiryo UI" w:eastAsia="Meiryo UI" w:hAnsi="Meiryo UI" w:cs="Arial"/>
                <w:kern w:val="1"/>
                <w:sz w:val="20"/>
                <w:szCs w:val="20"/>
                <w:lang w:eastAsia="ar-SA"/>
              </w:rPr>
            </w:pPr>
            <w:r>
              <w:rPr>
                <w:rFonts w:ascii="Meiryo UI" w:eastAsia="Meiryo UI" w:hAnsi="Meiryo UI" w:cs="Arial" w:hint="eastAsia"/>
                <w:kern w:val="0"/>
                <w:sz w:val="20"/>
                <w:szCs w:val="20"/>
                <w:lang w:val="de-DE"/>
              </w:rPr>
              <w:t>インテル</w:t>
            </w:r>
            <w:r w:rsidRPr="00B927BB">
              <w:rPr>
                <w:rFonts w:ascii="Meiryo UI" w:eastAsia="Meiryo UI" w:hAnsi="Meiryo UI" w:cs="Arial"/>
                <w:kern w:val="0"/>
                <w:sz w:val="20"/>
                <w:szCs w:val="20"/>
                <w:lang w:val="de-DE" w:eastAsia="de-DE"/>
              </w:rPr>
              <w:t xml:space="preserve"> Core i7</w:t>
            </w:r>
            <w:r w:rsidR="003B40AE">
              <w:rPr>
                <w:rFonts w:ascii="Meiryo UI" w:eastAsia="Meiryo UI" w:hAnsi="Meiryo UI" w:cs="Arial"/>
                <w:kern w:val="0"/>
                <w:sz w:val="20"/>
                <w:szCs w:val="20"/>
                <w:lang w:val="de-DE" w:eastAsia="de-DE"/>
              </w:rPr>
              <w:br/>
            </w:r>
            <w:r w:rsidRPr="00B927BB">
              <w:rPr>
                <w:rFonts w:ascii="Meiryo UI" w:eastAsia="Meiryo UI" w:hAnsi="Meiryo UI" w:cs="Arial"/>
                <w:kern w:val="0"/>
                <w:sz w:val="20"/>
                <w:szCs w:val="20"/>
                <w:lang w:val="de-DE" w:eastAsia="de-DE"/>
              </w:rPr>
              <w:t>-1365URE</w:t>
            </w:r>
          </w:p>
        </w:tc>
        <w:tc>
          <w:tcPr>
            <w:tcW w:w="1134" w:type="dxa"/>
            <w:vAlign w:val="center"/>
          </w:tcPr>
          <w:p w14:paraId="3B11E231" w14:textId="77777777" w:rsidR="005C6861" w:rsidRPr="00B927BB" w:rsidRDefault="005C6861" w:rsidP="003B40AE">
            <w:pPr>
              <w:widowControl/>
              <w:suppressAutoHyphen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 w:cs="Arial"/>
                <w:kern w:val="1"/>
                <w:sz w:val="20"/>
                <w:szCs w:val="20"/>
                <w:lang w:eastAsia="de-DE"/>
              </w:rPr>
            </w:pPr>
            <w:r w:rsidRPr="00B927BB">
              <w:rPr>
                <w:rFonts w:ascii="Meiryo UI" w:eastAsia="Meiryo UI" w:hAnsi="Meiryo UI" w:cs="Arial"/>
                <w:kern w:val="1"/>
                <w:sz w:val="20"/>
                <w:szCs w:val="20"/>
                <w:lang w:eastAsia="de-DE"/>
              </w:rPr>
              <w:t xml:space="preserve">10 </w:t>
            </w:r>
            <w:r w:rsidRPr="00B927BB">
              <w:rPr>
                <w:rFonts w:ascii="Meiryo UI" w:eastAsia="Meiryo UI" w:hAnsi="Meiryo UI" w:cs="Arial"/>
                <w:kern w:val="1"/>
                <w:sz w:val="20"/>
                <w:szCs w:val="20"/>
                <w:lang w:eastAsia="de-DE"/>
              </w:rPr>
              <w:br/>
              <w:t>(2 + 8)</w:t>
            </w:r>
          </w:p>
        </w:tc>
        <w:tc>
          <w:tcPr>
            <w:tcW w:w="1984" w:type="dxa"/>
            <w:vAlign w:val="center"/>
          </w:tcPr>
          <w:p w14:paraId="2207B6E0" w14:textId="75B3CD47" w:rsidR="005C6861" w:rsidRPr="00B927BB" w:rsidRDefault="005C6861" w:rsidP="003B40AE">
            <w:pPr>
              <w:widowControl/>
              <w:suppressAutoHyphen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 w:cs="Arial"/>
                <w:kern w:val="1"/>
                <w:sz w:val="20"/>
                <w:szCs w:val="20"/>
                <w:lang w:eastAsia="de-DE"/>
              </w:rPr>
            </w:pPr>
            <w:r w:rsidRPr="00B927BB">
              <w:rPr>
                <w:rFonts w:ascii="Meiryo UI" w:eastAsia="Meiryo UI" w:hAnsi="Meiryo UI" w:cs="Arial"/>
                <w:kern w:val="1"/>
                <w:sz w:val="20"/>
                <w:szCs w:val="20"/>
                <w:lang w:eastAsia="de-DE"/>
              </w:rPr>
              <w:t>4</w:t>
            </w:r>
            <w:r w:rsidR="006D1C0E">
              <w:rPr>
                <w:rFonts w:ascii="Meiryo UI" w:eastAsia="Meiryo UI" w:hAnsi="Meiryo UI" w:cs="Arial" w:hint="eastAsia"/>
                <w:kern w:val="1"/>
                <w:sz w:val="20"/>
                <w:szCs w:val="20"/>
              </w:rPr>
              <w:t>.</w:t>
            </w:r>
            <w:r w:rsidRPr="00B927BB">
              <w:rPr>
                <w:rFonts w:ascii="Meiryo UI" w:eastAsia="Meiryo UI" w:hAnsi="Meiryo UI" w:cs="Arial"/>
                <w:kern w:val="1"/>
                <w:sz w:val="20"/>
                <w:szCs w:val="20"/>
                <w:lang w:eastAsia="de-DE"/>
              </w:rPr>
              <w:t>9 / 3</w:t>
            </w:r>
            <w:r w:rsidR="006D1C0E">
              <w:rPr>
                <w:rFonts w:ascii="Meiryo UI" w:eastAsia="Meiryo UI" w:hAnsi="Meiryo UI" w:cs="Arial" w:hint="eastAsia"/>
                <w:kern w:val="1"/>
                <w:sz w:val="20"/>
                <w:szCs w:val="20"/>
              </w:rPr>
              <w:t>.</w:t>
            </w:r>
            <w:r w:rsidRPr="00B927BB">
              <w:rPr>
                <w:rFonts w:ascii="Meiryo UI" w:eastAsia="Meiryo UI" w:hAnsi="Meiryo UI" w:cs="Arial"/>
                <w:kern w:val="1"/>
                <w:sz w:val="20"/>
                <w:szCs w:val="20"/>
                <w:lang w:eastAsia="de-DE"/>
              </w:rPr>
              <w:t>7</w:t>
            </w:r>
          </w:p>
        </w:tc>
        <w:tc>
          <w:tcPr>
            <w:tcW w:w="1985" w:type="dxa"/>
            <w:vAlign w:val="center"/>
          </w:tcPr>
          <w:p w14:paraId="0F20B89C" w14:textId="33CBAC67" w:rsidR="005C6861" w:rsidRPr="00B927BB" w:rsidRDefault="005C6861" w:rsidP="003B40AE">
            <w:pPr>
              <w:widowControl/>
              <w:suppressAutoHyphen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 w:cs="Arial"/>
                <w:kern w:val="1"/>
                <w:sz w:val="20"/>
                <w:szCs w:val="20"/>
                <w:lang w:eastAsia="de-DE"/>
              </w:rPr>
            </w:pPr>
            <w:r w:rsidRPr="00B927BB">
              <w:rPr>
                <w:rFonts w:ascii="Meiryo UI" w:eastAsia="Meiryo UI" w:hAnsi="Meiryo UI" w:cs="Arial"/>
                <w:kern w:val="1"/>
                <w:sz w:val="20"/>
                <w:szCs w:val="20"/>
                <w:lang w:eastAsia="de-DE"/>
              </w:rPr>
              <w:t>1</w:t>
            </w:r>
            <w:r w:rsidR="006D1C0E">
              <w:rPr>
                <w:rFonts w:ascii="Meiryo UI" w:eastAsia="Meiryo UI" w:hAnsi="Meiryo UI" w:cs="Arial"/>
                <w:kern w:val="1"/>
                <w:sz w:val="20"/>
                <w:szCs w:val="20"/>
                <w:lang w:eastAsia="de-DE"/>
              </w:rPr>
              <w:t>.</w:t>
            </w:r>
            <w:r w:rsidRPr="00B927BB">
              <w:rPr>
                <w:rFonts w:ascii="Meiryo UI" w:eastAsia="Meiryo UI" w:hAnsi="Meiryo UI" w:cs="Arial"/>
                <w:kern w:val="1"/>
                <w:sz w:val="20"/>
                <w:szCs w:val="20"/>
                <w:lang w:eastAsia="de-DE"/>
              </w:rPr>
              <w:t>7 / 1</w:t>
            </w:r>
            <w:r w:rsidR="006D1C0E">
              <w:rPr>
                <w:rFonts w:ascii="Meiryo UI" w:eastAsia="Meiryo UI" w:hAnsi="Meiryo UI" w:cs="Arial"/>
                <w:kern w:val="1"/>
                <w:sz w:val="20"/>
                <w:szCs w:val="20"/>
                <w:lang w:eastAsia="de-DE"/>
              </w:rPr>
              <w:t>.</w:t>
            </w:r>
            <w:r w:rsidRPr="00B927BB">
              <w:rPr>
                <w:rFonts w:ascii="Meiryo UI" w:eastAsia="Meiryo UI" w:hAnsi="Meiryo UI" w:cs="Arial"/>
                <w:kern w:val="1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1275" w:type="dxa"/>
            <w:vAlign w:val="center"/>
          </w:tcPr>
          <w:p w14:paraId="21D3C94F" w14:textId="77777777" w:rsidR="005C6861" w:rsidRPr="00B927BB" w:rsidRDefault="005C6861" w:rsidP="003B40AE">
            <w:pPr>
              <w:widowControl/>
              <w:suppressAutoHyphen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 w:cs="Arial"/>
                <w:kern w:val="1"/>
                <w:sz w:val="20"/>
                <w:szCs w:val="20"/>
                <w:lang w:eastAsia="ar-SA"/>
              </w:rPr>
            </w:pPr>
            <w:r w:rsidRPr="00B927BB">
              <w:rPr>
                <w:rFonts w:ascii="Meiryo UI" w:eastAsia="Meiryo UI" w:hAnsi="Meiryo UI" w:cs="Arial"/>
                <w:kern w:val="1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1134" w:type="dxa"/>
            <w:vAlign w:val="center"/>
          </w:tcPr>
          <w:p w14:paraId="7A0D78AC" w14:textId="77777777" w:rsidR="005C6861" w:rsidRPr="00B927BB" w:rsidRDefault="005C6861" w:rsidP="003B40AE">
            <w:pPr>
              <w:widowControl/>
              <w:suppressAutoHyphen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 w:cs="Arial"/>
                <w:kern w:val="1"/>
                <w:sz w:val="20"/>
                <w:szCs w:val="20"/>
                <w:lang w:eastAsia="ar-SA"/>
              </w:rPr>
            </w:pPr>
            <w:r w:rsidRPr="00B927BB">
              <w:rPr>
                <w:rFonts w:ascii="Meiryo UI" w:eastAsia="Meiryo UI" w:hAnsi="Meiryo UI" w:cs="Arial"/>
                <w:kern w:val="1"/>
                <w:sz w:val="20"/>
                <w:szCs w:val="20"/>
                <w:lang w:eastAsia="ar-SA"/>
              </w:rPr>
              <w:t>15</w:t>
            </w:r>
          </w:p>
        </w:tc>
      </w:tr>
      <w:tr w:rsidR="005C6861" w:rsidRPr="00B927BB" w14:paraId="0434E670" w14:textId="77777777" w:rsidTr="003B40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04513FC7" w14:textId="575C7313" w:rsidR="005C6861" w:rsidRPr="00B927BB" w:rsidRDefault="005C6861" w:rsidP="003B40AE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Meiryo UI" w:eastAsia="Meiryo UI" w:hAnsi="Meiryo UI" w:cs="Arial"/>
                <w:kern w:val="1"/>
                <w:sz w:val="20"/>
                <w:szCs w:val="20"/>
                <w:lang w:eastAsia="ar-SA"/>
              </w:rPr>
            </w:pPr>
            <w:r>
              <w:rPr>
                <w:rFonts w:ascii="Meiryo UI" w:eastAsia="Meiryo UI" w:hAnsi="Meiryo UI" w:cs="Arial" w:hint="eastAsia"/>
                <w:kern w:val="0"/>
                <w:sz w:val="20"/>
                <w:szCs w:val="20"/>
                <w:lang w:val="de-DE"/>
              </w:rPr>
              <w:t>インテル</w:t>
            </w:r>
            <w:r w:rsidRPr="00B927BB">
              <w:rPr>
                <w:rFonts w:ascii="Meiryo UI" w:eastAsia="Meiryo UI" w:hAnsi="Meiryo UI" w:cs="Arial"/>
                <w:kern w:val="0"/>
                <w:sz w:val="20"/>
                <w:szCs w:val="20"/>
                <w:lang w:val="de-DE" w:eastAsia="de-DE"/>
              </w:rPr>
              <w:t xml:space="preserve"> Core i5</w:t>
            </w:r>
            <w:r w:rsidR="003B40AE">
              <w:rPr>
                <w:rFonts w:ascii="Meiryo UI" w:eastAsia="Meiryo UI" w:hAnsi="Meiryo UI" w:cs="Arial"/>
                <w:kern w:val="0"/>
                <w:sz w:val="20"/>
                <w:szCs w:val="20"/>
                <w:lang w:val="de-DE" w:eastAsia="de-DE"/>
              </w:rPr>
              <w:br/>
            </w:r>
            <w:r w:rsidRPr="00B927BB">
              <w:rPr>
                <w:rFonts w:ascii="Meiryo UI" w:eastAsia="Meiryo UI" w:hAnsi="Meiryo UI" w:cs="Arial"/>
                <w:kern w:val="0"/>
                <w:sz w:val="20"/>
                <w:szCs w:val="20"/>
                <w:lang w:val="de-DE" w:eastAsia="de-DE"/>
              </w:rPr>
              <w:t>-13600HRE</w:t>
            </w:r>
          </w:p>
        </w:tc>
        <w:tc>
          <w:tcPr>
            <w:tcW w:w="1134" w:type="dxa"/>
            <w:vAlign w:val="center"/>
          </w:tcPr>
          <w:p w14:paraId="2C5FBFF1" w14:textId="77777777" w:rsidR="005C6861" w:rsidRPr="00B927BB" w:rsidRDefault="005C6861" w:rsidP="003B40AE">
            <w:pPr>
              <w:widowControl/>
              <w:suppressAutoHyphen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 w:cs="Arial"/>
                <w:kern w:val="1"/>
                <w:sz w:val="20"/>
                <w:szCs w:val="20"/>
                <w:lang w:eastAsia="de-DE"/>
              </w:rPr>
            </w:pPr>
            <w:r w:rsidRPr="00B927BB">
              <w:rPr>
                <w:rFonts w:ascii="Meiryo UI" w:eastAsia="Meiryo UI" w:hAnsi="Meiryo UI" w:cs="Arial"/>
                <w:kern w:val="1"/>
                <w:sz w:val="20"/>
                <w:szCs w:val="20"/>
                <w:lang w:eastAsia="de-DE"/>
              </w:rPr>
              <w:t xml:space="preserve">12 </w:t>
            </w:r>
            <w:r w:rsidRPr="00B927BB">
              <w:rPr>
                <w:rFonts w:ascii="Meiryo UI" w:eastAsia="Meiryo UI" w:hAnsi="Meiryo UI" w:cs="Arial"/>
                <w:kern w:val="1"/>
                <w:sz w:val="20"/>
                <w:szCs w:val="20"/>
                <w:lang w:eastAsia="de-DE"/>
              </w:rPr>
              <w:br/>
              <w:t>(4 + 8)</w:t>
            </w:r>
          </w:p>
        </w:tc>
        <w:tc>
          <w:tcPr>
            <w:tcW w:w="1984" w:type="dxa"/>
            <w:vAlign w:val="center"/>
          </w:tcPr>
          <w:p w14:paraId="48B40084" w14:textId="4599EF9A" w:rsidR="005C6861" w:rsidRPr="00B927BB" w:rsidRDefault="005C6861" w:rsidP="003B40AE">
            <w:pPr>
              <w:widowControl/>
              <w:suppressAutoHyphen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 w:cs="Arial"/>
                <w:kern w:val="1"/>
                <w:sz w:val="20"/>
                <w:szCs w:val="20"/>
                <w:lang w:eastAsia="de-DE"/>
              </w:rPr>
            </w:pPr>
            <w:r w:rsidRPr="00B927BB">
              <w:rPr>
                <w:rFonts w:ascii="Meiryo UI" w:eastAsia="Meiryo UI" w:hAnsi="Meiryo UI" w:cs="Arial"/>
                <w:kern w:val="1"/>
                <w:sz w:val="20"/>
                <w:szCs w:val="20"/>
                <w:lang w:eastAsia="de-DE"/>
              </w:rPr>
              <w:t>4</w:t>
            </w:r>
            <w:r w:rsidR="006D1C0E">
              <w:rPr>
                <w:rFonts w:ascii="Meiryo UI" w:eastAsia="Meiryo UI" w:hAnsi="Meiryo UI" w:cs="Arial"/>
                <w:kern w:val="1"/>
                <w:sz w:val="20"/>
                <w:szCs w:val="20"/>
                <w:lang w:eastAsia="de-DE"/>
              </w:rPr>
              <w:t>.</w:t>
            </w:r>
            <w:r w:rsidRPr="00B927BB">
              <w:rPr>
                <w:rFonts w:ascii="Meiryo UI" w:eastAsia="Meiryo UI" w:hAnsi="Meiryo UI" w:cs="Arial"/>
                <w:kern w:val="1"/>
                <w:sz w:val="20"/>
                <w:szCs w:val="20"/>
                <w:lang w:eastAsia="de-DE"/>
              </w:rPr>
              <w:t>8 / 3</w:t>
            </w:r>
            <w:r w:rsidR="006D1C0E">
              <w:rPr>
                <w:rFonts w:ascii="Meiryo UI" w:eastAsia="Meiryo UI" w:hAnsi="Meiryo UI" w:cs="Arial"/>
                <w:kern w:val="1"/>
                <w:sz w:val="20"/>
                <w:szCs w:val="20"/>
                <w:lang w:eastAsia="de-DE"/>
              </w:rPr>
              <w:t>.</w:t>
            </w:r>
            <w:r w:rsidRPr="00B927BB">
              <w:rPr>
                <w:rFonts w:ascii="Meiryo UI" w:eastAsia="Meiryo UI" w:hAnsi="Meiryo UI" w:cs="Arial"/>
                <w:kern w:val="1"/>
                <w:sz w:val="20"/>
                <w:szCs w:val="20"/>
                <w:lang w:eastAsia="de-DE"/>
              </w:rPr>
              <w:t>6</w:t>
            </w:r>
          </w:p>
        </w:tc>
        <w:tc>
          <w:tcPr>
            <w:tcW w:w="1985" w:type="dxa"/>
            <w:vAlign w:val="center"/>
          </w:tcPr>
          <w:p w14:paraId="49AC9E7C" w14:textId="257B197C" w:rsidR="005C6861" w:rsidRPr="00B927BB" w:rsidRDefault="005C6861" w:rsidP="003B40AE">
            <w:pPr>
              <w:widowControl/>
              <w:suppressAutoHyphen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 w:cs="Arial"/>
                <w:kern w:val="1"/>
                <w:sz w:val="20"/>
                <w:szCs w:val="20"/>
                <w:lang w:eastAsia="de-DE"/>
              </w:rPr>
            </w:pPr>
            <w:r w:rsidRPr="00B927BB">
              <w:rPr>
                <w:rFonts w:ascii="Meiryo UI" w:eastAsia="Meiryo UI" w:hAnsi="Meiryo UI" w:cs="Arial"/>
                <w:kern w:val="1"/>
                <w:sz w:val="20"/>
                <w:szCs w:val="20"/>
                <w:lang w:eastAsia="de-DE"/>
              </w:rPr>
              <w:t>2</w:t>
            </w:r>
            <w:r w:rsidR="006D1C0E">
              <w:rPr>
                <w:rFonts w:ascii="Meiryo UI" w:eastAsia="Meiryo UI" w:hAnsi="Meiryo UI" w:cs="Arial"/>
                <w:kern w:val="1"/>
                <w:sz w:val="20"/>
                <w:szCs w:val="20"/>
                <w:lang w:eastAsia="de-DE"/>
              </w:rPr>
              <w:t>.</w:t>
            </w:r>
            <w:r w:rsidRPr="00B927BB">
              <w:rPr>
                <w:rFonts w:ascii="Meiryo UI" w:eastAsia="Meiryo UI" w:hAnsi="Meiryo UI" w:cs="Arial"/>
                <w:kern w:val="1"/>
                <w:sz w:val="20"/>
                <w:szCs w:val="20"/>
                <w:lang w:eastAsia="de-DE"/>
              </w:rPr>
              <w:t>7 / 1</w:t>
            </w:r>
            <w:r w:rsidR="006D1C0E">
              <w:rPr>
                <w:rFonts w:ascii="Meiryo UI" w:eastAsia="Meiryo UI" w:hAnsi="Meiryo UI" w:cs="Arial"/>
                <w:kern w:val="1"/>
                <w:sz w:val="20"/>
                <w:szCs w:val="20"/>
                <w:lang w:eastAsia="de-DE"/>
              </w:rPr>
              <w:t>.</w:t>
            </w:r>
            <w:r w:rsidRPr="00B927BB">
              <w:rPr>
                <w:rFonts w:ascii="Meiryo UI" w:eastAsia="Meiryo UI" w:hAnsi="Meiryo UI" w:cs="Arial"/>
                <w:kern w:val="1"/>
                <w:sz w:val="20"/>
                <w:szCs w:val="20"/>
                <w:lang w:eastAsia="de-DE"/>
              </w:rPr>
              <w:t>9</w:t>
            </w:r>
          </w:p>
        </w:tc>
        <w:tc>
          <w:tcPr>
            <w:tcW w:w="1275" w:type="dxa"/>
            <w:vAlign w:val="center"/>
          </w:tcPr>
          <w:p w14:paraId="49DFA85D" w14:textId="77777777" w:rsidR="005C6861" w:rsidRPr="00B927BB" w:rsidDel="00441BE5" w:rsidRDefault="005C6861" w:rsidP="003B40AE">
            <w:pPr>
              <w:widowControl/>
              <w:suppressAutoHyphen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 w:cs="Arial"/>
                <w:kern w:val="1"/>
                <w:sz w:val="20"/>
                <w:szCs w:val="20"/>
                <w:lang w:eastAsia="ar-SA"/>
              </w:rPr>
            </w:pPr>
            <w:r w:rsidRPr="00B927BB">
              <w:rPr>
                <w:rFonts w:ascii="Meiryo UI" w:eastAsia="Meiryo UI" w:hAnsi="Meiryo UI" w:cs="Arial"/>
                <w:kern w:val="1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1134" w:type="dxa"/>
            <w:vAlign w:val="center"/>
          </w:tcPr>
          <w:p w14:paraId="643945BA" w14:textId="7347E92B" w:rsidR="005C6861" w:rsidRPr="00B927BB" w:rsidRDefault="003324B9" w:rsidP="003B40AE">
            <w:pPr>
              <w:widowControl/>
              <w:suppressAutoHyphen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 w:cs="Arial"/>
                <w:kern w:val="1"/>
                <w:sz w:val="20"/>
                <w:szCs w:val="20"/>
                <w:lang w:eastAsia="ar-SA"/>
              </w:rPr>
            </w:pPr>
            <w:r>
              <w:rPr>
                <w:rFonts w:ascii="Meiryo UI" w:eastAsia="Meiryo UI" w:hAnsi="Meiryo UI" w:cs="Arial"/>
                <w:kern w:val="1"/>
                <w:sz w:val="20"/>
                <w:szCs w:val="20"/>
                <w:lang w:eastAsia="ar-SA"/>
              </w:rPr>
              <w:t>45</w:t>
            </w:r>
          </w:p>
        </w:tc>
      </w:tr>
      <w:tr w:rsidR="005C6861" w:rsidRPr="00B927BB" w14:paraId="79636999" w14:textId="77777777" w:rsidTr="003B40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7C78FF72" w14:textId="10B7916C" w:rsidR="005C6861" w:rsidRPr="00B927BB" w:rsidRDefault="005C6861" w:rsidP="003B40AE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Meiryo UI" w:eastAsia="Meiryo UI" w:hAnsi="Meiryo UI" w:cs="Arial"/>
                <w:kern w:val="1"/>
                <w:sz w:val="20"/>
                <w:szCs w:val="20"/>
                <w:lang w:eastAsia="ar-SA"/>
              </w:rPr>
            </w:pPr>
            <w:r>
              <w:rPr>
                <w:rFonts w:ascii="Meiryo UI" w:eastAsia="Meiryo UI" w:hAnsi="Meiryo UI" w:cs="Arial" w:hint="eastAsia"/>
                <w:kern w:val="0"/>
                <w:sz w:val="20"/>
                <w:szCs w:val="20"/>
                <w:lang w:val="de-DE"/>
              </w:rPr>
              <w:t>インテル</w:t>
            </w:r>
            <w:r w:rsidRPr="00B927BB">
              <w:rPr>
                <w:rFonts w:ascii="Meiryo UI" w:eastAsia="Meiryo UI" w:hAnsi="Meiryo UI" w:cs="Arial"/>
                <w:kern w:val="0"/>
                <w:sz w:val="20"/>
                <w:szCs w:val="20"/>
                <w:lang w:val="de-DE" w:eastAsia="de-DE"/>
              </w:rPr>
              <w:t xml:space="preserve"> Core i5</w:t>
            </w:r>
            <w:r w:rsidR="003B40AE">
              <w:rPr>
                <w:rFonts w:ascii="Meiryo UI" w:eastAsia="Meiryo UI" w:hAnsi="Meiryo UI" w:cs="Arial"/>
                <w:kern w:val="0"/>
                <w:sz w:val="20"/>
                <w:szCs w:val="20"/>
                <w:lang w:val="de-DE" w:eastAsia="de-DE"/>
              </w:rPr>
              <w:br/>
            </w:r>
            <w:r w:rsidRPr="00B927BB">
              <w:rPr>
                <w:rFonts w:ascii="Meiryo UI" w:eastAsia="Meiryo UI" w:hAnsi="Meiryo UI" w:cs="Arial"/>
                <w:kern w:val="0"/>
                <w:sz w:val="20"/>
                <w:szCs w:val="20"/>
                <w:lang w:val="de-DE" w:eastAsia="de-DE"/>
              </w:rPr>
              <w:t>-1350PRE</w:t>
            </w:r>
          </w:p>
        </w:tc>
        <w:tc>
          <w:tcPr>
            <w:tcW w:w="1134" w:type="dxa"/>
            <w:vAlign w:val="center"/>
          </w:tcPr>
          <w:p w14:paraId="3B5F6390" w14:textId="77777777" w:rsidR="005C6861" w:rsidRPr="00B927BB" w:rsidRDefault="005C6861" w:rsidP="003B40AE">
            <w:pPr>
              <w:widowControl/>
              <w:suppressAutoHyphen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 w:cs="Arial"/>
                <w:kern w:val="1"/>
                <w:sz w:val="20"/>
                <w:szCs w:val="20"/>
                <w:lang w:eastAsia="de-DE"/>
              </w:rPr>
            </w:pPr>
            <w:r w:rsidRPr="00B927BB">
              <w:rPr>
                <w:rFonts w:ascii="Meiryo UI" w:eastAsia="Meiryo UI" w:hAnsi="Meiryo UI" w:cs="Arial"/>
                <w:kern w:val="1"/>
                <w:sz w:val="20"/>
                <w:szCs w:val="20"/>
                <w:lang w:eastAsia="de-DE"/>
              </w:rPr>
              <w:t xml:space="preserve">12 </w:t>
            </w:r>
            <w:r w:rsidRPr="00B927BB">
              <w:rPr>
                <w:rFonts w:ascii="Meiryo UI" w:eastAsia="Meiryo UI" w:hAnsi="Meiryo UI" w:cs="Arial"/>
                <w:kern w:val="1"/>
                <w:sz w:val="20"/>
                <w:szCs w:val="20"/>
                <w:lang w:eastAsia="de-DE"/>
              </w:rPr>
              <w:br/>
              <w:t>(4 + 8)</w:t>
            </w:r>
          </w:p>
        </w:tc>
        <w:tc>
          <w:tcPr>
            <w:tcW w:w="1984" w:type="dxa"/>
            <w:vAlign w:val="center"/>
          </w:tcPr>
          <w:p w14:paraId="76EA9D1C" w14:textId="25EEE738" w:rsidR="005C6861" w:rsidRPr="00B927BB" w:rsidRDefault="005C6861" w:rsidP="003B40AE">
            <w:pPr>
              <w:widowControl/>
              <w:suppressAutoHyphen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 w:cs="Arial"/>
                <w:kern w:val="1"/>
                <w:sz w:val="20"/>
                <w:szCs w:val="20"/>
                <w:lang w:eastAsia="de-DE"/>
              </w:rPr>
            </w:pPr>
            <w:r w:rsidRPr="00B927BB">
              <w:rPr>
                <w:rFonts w:ascii="Meiryo UI" w:eastAsia="Meiryo UI" w:hAnsi="Meiryo UI" w:cs="Arial"/>
                <w:kern w:val="1"/>
                <w:sz w:val="20"/>
                <w:szCs w:val="20"/>
                <w:lang w:eastAsia="de-DE"/>
              </w:rPr>
              <w:t>4</w:t>
            </w:r>
            <w:r w:rsidR="006D1C0E">
              <w:rPr>
                <w:rFonts w:ascii="Meiryo UI" w:eastAsia="Meiryo UI" w:hAnsi="Meiryo UI" w:cs="Arial"/>
                <w:kern w:val="1"/>
                <w:sz w:val="20"/>
                <w:szCs w:val="20"/>
                <w:lang w:eastAsia="de-DE"/>
              </w:rPr>
              <w:t>.</w:t>
            </w:r>
            <w:r w:rsidRPr="00B927BB">
              <w:rPr>
                <w:rFonts w:ascii="Meiryo UI" w:eastAsia="Meiryo UI" w:hAnsi="Meiryo UI" w:cs="Arial"/>
                <w:kern w:val="1"/>
                <w:sz w:val="20"/>
                <w:szCs w:val="20"/>
                <w:lang w:eastAsia="de-DE"/>
              </w:rPr>
              <w:t>6 / 3</w:t>
            </w:r>
            <w:r w:rsidR="006D1C0E">
              <w:rPr>
                <w:rFonts w:ascii="Meiryo UI" w:eastAsia="Meiryo UI" w:hAnsi="Meiryo UI" w:cs="Arial"/>
                <w:kern w:val="1"/>
                <w:sz w:val="20"/>
                <w:szCs w:val="20"/>
                <w:lang w:eastAsia="de-DE"/>
              </w:rPr>
              <w:t>.</w:t>
            </w:r>
            <w:r w:rsidRPr="00B927BB">
              <w:rPr>
                <w:rFonts w:ascii="Meiryo UI" w:eastAsia="Meiryo UI" w:hAnsi="Meiryo UI" w:cs="Arial"/>
                <w:kern w:val="1"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1985" w:type="dxa"/>
            <w:vAlign w:val="center"/>
          </w:tcPr>
          <w:p w14:paraId="31C2A7A1" w14:textId="4114D827" w:rsidR="005C6861" w:rsidRPr="00B927BB" w:rsidRDefault="005C6861" w:rsidP="003B40AE">
            <w:pPr>
              <w:widowControl/>
              <w:suppressAutoHyphen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 w:cs="Arial"/>
                <w:kern w:val="1"/>
                <w:sz w:val="20"/>
                <w:szCs w:val="20"/>
                <w:lang w:eastAsia="de-DE"/>
              </w:rPr>
            </w:pPr>
            <w:r w:rsidRPr="00B927BB">
              <w:rPr>
                <w:rFonts w:ascii="Meiryo UI" w:eastAsia="Meiryo UI" w:hAnsi="Meiryo UI" w:cs="Arial"/>
                <w:kern w:val="1"/>
                <w:sz w:val="20"/>
                <w:szCs w:val="20"/>
                <w:lang w:eastAsia="de-DE"/>
              </w:rPr>
              <w:t>1</w:t>
            </w:r>
            <w:r w:rsidR="006D1C0E">
              <w:rPr>
                <w:rFonts w:ascii="Meiryo UI" w:eastAsia="Meiryo UI" w:hAnsi="Meiryo UI" w:cs="Arial"/>
                <w:kern w:val="1"/>
                <w:sz w:val="20"/>
                <w:szCs w:val="20"/>
                <w:lang w:eastAsia="de-DE"/>
              </w:rPr>
              <w:t>.</w:t>
            </w:r>
            <w:r w:rsidRPr="00B927BB">
              <w:rPr>
                <w:rFonts w:ascii="Meiryo UI" w:eastAsia="Meiryo UI" w:hAnsi="Meiryo UI" w:cs="Arial"/>
                <w:kern w:val="1"/>
                <w:sz w:val="20"/>
                <w:szCs w:val="20"/>
                <w:lang w:eastAsia="de-DE"/>
              </w:rPr>
              <w:t>8 / 1</w:t>
            </w:r>
            <w:r w:rsidR="006D1C0E">
              <w:rPr>
                <w:rFonts w:ascii="Meiryo UI" w:eastAsia="Meiryo UI" w:hAnsi="Meiryo UI" w:cs="Arial"/>
                <w:kern w:val="1"/>
                <w:sz w:val="20"/>
                <w:szCs w:val="20"/>
                <w:lang w:eastAsia="de-DE"/>
              </w:rPr>
              <w:t>.</w:t>
            </w:r>
            <w:r w:rsidRPr="00B927BB">
              <w:rPr>
                <w:rFonts w:ascii="Meiryo UI" w:eastAsia="Meiryo UI" w:hAnsi="Meiryo UI" w:cs="Arial"/>
                <w:kern w:val="1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1275" w:type="dxa"/>
            <w:vAlign w:val="center"/>
          </w:tcPr>
          <w:p w14:paraId="5487FBE7" w14:textId="77777777" w:rsidR="005C6861" w:rsidRPr="00B927BB" w:rsidDel="00441BE5" w:rsidRDefault="005C6861" w:rsidP="003B40AE">
            <w:pPr>
              <w:widowControl/>
              <w:suppressAutoHyphen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 w:cs="Arial"/>
                <w:kern w:val="1"/>
                <w:sz w:val="20"/>
                <w:szCs w:val="20"/>
                <w:lang w:eastAsia="ar-SA"/>
              </w:rPr>
            </w:pPr>
            <w:r w:rsidRPr="00B927BB">
              <w:rPr>
                <w:rFonts w:ascii="Meiryo UI" w:eastAsia="Meiryo UI" w:hAnsi="Meiryo UI" w:cs="Arial"/>
                <w:kern w:val="1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1134" w:type="dxa"/>
            <w:vAlign w:val="center"/>
          </w:tcPr>
          <w:p w14:paraId="108C81FC" w14:textId="77777777" w:rsidR="005C6861" w:rsidRPr="00B927BB" w:rsidRDefault="005C6861" w:rsidP="003B40AE">
            <w:pPr>
              <w:widowControl/>
              <w:suppressAutoHyphen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 w:cs="Arial"/>
                <w:kern w:val="1"/>
                <w:sz w:val="20"/>
                <w:szCs w:val="20"/>
                <w:lang w:eastAsia="ar-SA"/>
              </w:rPr>
            </w:pPr>
            <w:r w:rsidRPr="00B927BB">
              <w:rPr>
                <w:rFonts w:ascii="Meiryo UI" w:eastAsia="Meiryo UI" w:hAnsi="Meiryo UI" w:cs="Arial"/>
                <w:kern w:val="1"/>
                <w:sz w:val="20"/>
                <w:szCs w:val="20"/>
                <w:lang w:eastAsia="ar-SA"/>
              </w:rPr>
              <w:t>28</w:t>
            </w:r>
          </w:p>
        </w:tc>
      </w:tr>
      <w:tr w:rsidR="005C6861" w:rsidRPr="00B927BB" w14:paraId="2B89F77A" w14:textId="77777777" w:rsidTr="003B40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75D7169A" w14:textId="6D5296D3" w:rsidR="005C6861" w:rsidRPr="00B927BB" w:rsidRDefault="005C6861" w:rsidP="003B40AE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Meiryo UI" w:eastAsia="Meiryo UI" w:hAnsi="Meiryo UI" w:cs="Arial"/>
                <w:kern w:val="1"/>
                <w:sz w:val="20"/>
                <w:szCs w:val="20"/>
                <w:lang w:eastAsia="ar-SA"/>
              </w:rPr>
            </w:pPr>
            <w:r>
              <w:rPr>
                <w:rFonts w:ascii="Meiryo UI" w:eastAsia="Meiryo UI" w:hAnsi="Meiryo UI" w:cs="Arial" w:hint="eastAsia"/>
                <w:kern w:val="0"/>
                <w:sz w:val="20"/>
                <w:szCs w:val="20"/>
                <w:lang w:val="de-DE"/>
              </w:rPr>
              <w:t>インテル</w:t>
            </w:r>
            <w:r w:rsidRPr="00B927BB">
              <w:rPr>
                <w:rFonts w:ascii="Meiryo UI" w:eastAsia="Meiryo UI" w:hAnsi="Meiryo UI" w:cs="Arial"/>
                <w:kern w:val="0"/>
                <w:sz w:val="20"/>
                <w:szCs w:val="20"/>
                <w:lang w:val="de-DE" w:eastAsia="de-DE"/>
              </w:rPr>
              <w:t xml:space="preserve"> Core i3</w:t>
            </w:r>
            <w:r w:rsidR="003B40AE">
              <w:rPr>
                <w:rFonts w:ascii="Meiryo UI" w:eastAsia="Meiryo UI" w:hAnsi="Meiryo UI" w:cs="Arial"/>
                <w:kern w:val="0"/>
                <w:sz w:val="20"/>
                <w:szCs w:val="20"/>
                <w:lang w:val="de-DE" w:eastAsia="de-DE"/>
              </w:rPr>
              <w:br/>
            </w:r>
            <w:r w:rsidRPr="00B927BB">
              <w:rPr>
                <w:rFonts w:ascii="Meiryo UI" w:eastAsia="Meiryo UI" w:hAnsi="Meiryo UI" w:cs="Arial"/>
                <w:kern w:val="0"/>
                <w:sz w:val="20"/>
                <w:szCs w:val="20"/>
                <w:lang w:val="de-DE" w:eastAsia="de-DE"/>
              </w:rPr>
              <w:t>-1320PRE</w:t>
            </w:r>
          </w:p>
        </w:tc>
        <w:tc>
          <w:tcPr>
            <w:tcW w:w="1134" w:type="dxa"/>
            <w:vAlign w:val="center"/>
          </w:tcPr>
          <w:p w14:paraId="0D9489EF" w14:textId="77777777" w:rsidR="005C6861" w:rsidRPr="00B927BB" w:rsidRDefault="005C6861" w:rsidP="003B40AE">
            <w:pPr>
              <w:widowControl/>
              <w:suppressAutoHyphen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 w:cs="Arial"/>
                <w:kern w:val="1"/>
                <w:sz w:val="20"/>
                <w:szCs w:val="20"/>
                <w:lang w:eastAsia="de-DE"/>
              </w:rPr>
            </w:pPr>
            <w:r w:rsidRPr="00B927BB">
              <w:rPr>
                <w:rFonts w:ascii="Meiryo UI" w:eastAsia="Meiryo UI" w:hAnsi="Meiryo UI" w:cs="Arial"/>
                <w:kern w:val="1"/>
                <w:sz w:val="20"/>
                <w:szCs w:val="20"/>
                <w:lang w:eastAsia="de-DE"/>
              </w:rPr>
              <w:t xml:space="preserve">8 </w:t>
            </w:r>
            <w:r w:rsidRPr="00B927BB">
              <w:rPr>
                <w:rFonts w:ascii="Meiryo UI" w:eastAsia="Meiryo UI" w:hAnsi="Meiryo UI" w:cs="Arial"/>
                <w:kern w:val="1"/>
                <w:sz w:val="20"/>
                <w:szCs w:val="20"/>
                <w:lang w:eastAsia="de-DE"/>
              </w:rPr>
              <w:br/>
              <w:t>(4 + 4)</w:t>
            </w:r>
          </w:p>
        </w:tc>
        <w:tc>
          <w:tcPr>
            <w:tcW w:w="1984" w:type="dxa"/>
            <w:vAlign w:val="center"/>
          </w:tcPr>
          <w:p w14:paraId="3A0375E9" w14:textId="2C0842F3" w:rsidR="005C6861" w:rsidRPr="00B927BB" w:rsidRDefault="005C6861" w:rsidP="003B40AE">
            <w:pPr>
              <w:widowControl/>
              <w:suppressAutoHyphen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 w:cs="Arial"/>
                <w:kern w:val="1"/>
                <w:sz w:val="20"/>
                <w:szCs w:val="20"/>
                <w:lang w:eastAsia="de-DE"/>
              </w:rPr>
            </w:pPr>
            <w:r w:rsidRPr="00B927BB">
              <w:rPr>
                <w:rFonts w:ascii="Meiryo UI" w:eastAsia="Meiryo UI" w:hAnsi="Meiryo UI" w:cs="Arial"/>
                <w:kern w:val="1"/>
                <w:sz w:val="20"/>
                <w:szCs w:val="20"/>
                <w:lang w:eastAsia="de-DE"/>
              </w:rPr>
              <w:t>4</w:t>
            </w:r>
            <w:r w:rsidR="006D1C0E">
              <w:rPr>
                <w:rFonts w:ascii="Meiryo UI" w:eastAsia="Meiryo UI" w:hAnsi="Meiryo UI" w:cs="Arial"/>
                <w:kern w:val="1"/>
                <w:sz w:val="20"/>
                <w:szCs w:val="20"/>
                <w:lang w:eastAsia="de-DE"/>
              </w:rPr>
              <w:t>.</w:t>
            </w:r>
            <w:r w:rsidRPr="00B927BB">
              <w:rPr>
                <w:rFonts w:ascii="Meiryo UI" w:eastAsia="Meiryo UI" w:hAnsi="Meiryo UI" w:cs="Arial"/>
                <w:kern w:val="1"/>
                <w:sz w:val="20"/>
                <w:szCs w:val="20"/>
                <w:lang w:eastAsia="de-DE"/>
              </w:rPr>
              <w:t>5 / 3</w:t>
            </w:r>
            <w:r w:rsidR="006D1C0E">
              <w:rPr>
                <w:rFonts w:ascii="Meiryo UI" w:eastAsia="Meiryo UI" w:hAnsi="Meiryo UI" w:cs="Arial"/>
                <w:kern w:val="1"/>
                <w:sz w:val="20"/>
                <w:szCs w:val="20"/>
                <w:lang w:eastAsia="de-DE"/>
              </w:rPr>
              <w:t>.</w:t>
            </w:r>
            <w:r w:rsidRPr="00B927BB">
              <w:rPr>
                <w:rFonts w:ascii="Meiryo UI" w:eastAsia="Meiryo UI" w:hAnsi="Meiryo UI" w:cs="Arial"/>
                <w:kern w:val="1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1985" w:type="dxa"/>
            <w:vAlign w:val="center"/>
          </w:tcPr>
          <w:p w14:paraId="7813D2EE" w14:textId="3A07876C" w:rsidR="005C6861" w:rsidRPr="00B927BB" w:rsidRDefault="005C6861" w:rsidP="003B40AE">
            <w:pPr>
              <w:widowControl/>
              <w:suppressAutoHyphen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 w:cs="Arial"/>
                <w:kern w:val="1"/>
                <w:sz w:val="20"/>
                <w:szCs w:val="20"/>
                <w:lang w:eastAsia="de-DE"/>
              </w:rPr>
            </w:pPr>
            <w:r w:rsidRPr="00B927BB">
              <w:rPr>
                <w:rFonts w:ascii="Meiryo UI" w:eastAsia="Meiryo UI" w:hAnsi="Meiryo UI" w:cs="Arial"/>
                <w:kern w:val="1"/>
                <w:sz w:val="20"/>
                <w:szCs w:val="20"/>
                <w:lang w:eastAsia="de-DE"/>
              </w:rPr>
              <w:t>1</w:t>
            </w:r>
            <w:r w:rsidR="006D1C0E">
              <w:rPr>
                <w:rFonts w:ascii="Meiryo UI" w:eastAsia="Meiryo UI" w:hAnsi="Meiryo UI" w:cs="Arial"/>
                <w:kern w:val="1"/>
                <w:sz w:val="20"/>
                <w:szCs w:val="20"/>
                <w:lang w:eastAsia="de-DE"/>
              </w:rPr>
              <w:t>.</w:t>
            </w:r>
            <w:r w:rsidRPr="00B927BB">
              <w:rPr>
                <w:rFonts w:ascii="Meiryo UI" w:eastAsia="Meiryo UI" w:hAnsi="Meiryo UI" w:cs="Arial"/>
                <w:kern w:val="1"/>
                <w:sz w:val="20"/>
                <w:szCs w:val="20"/>
                <w:lang w:eastAsia="de-DE"/>
              </w:rPr>
              <w:t>7 / 1</w:t>
            </w:r>
            <w:r w:rsidR="006D1C0E">
              <w:rPr>
                <w:rFonts w:ascii="Meiryo UI" w:eastAsia="Meiryo UI" w:hAnsi="Meiryo UI" w:cs="Arial"/>
                <w:kern w:val="1"/>
                <w:sz w:val="20"/>
                <w:szCs w:val="20"/>
                <w:lang w:eastAsia="de-DE"/>
              </w:rPr>
              <w:t>.</w:t>
            </w:r>
            <w:r w:rsidRPr="00B927BB">
              <w:rPr>
                <w:rFonts w:ascii="Meiryo UI" w:eastAsia="Meiryo UI" w:hAnsi="Meiryo UI" w:cs="Arial"/>
                <w:kern w:val="1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1275" w:type="dxa"/>
            <w:vAlign w:val="center"/>
          </w:tcPr>
          <w:p w14:paraId="4CBE0EAC" w14:textId="77777777" w:rsidR="005C6861" w:rsidRPr="00B927BB" w:rsidRDefault="005C6861" w:rsidP="003B40AE">
            <w:pPr>
              <w:widowControl/>
              <w:suppressAutoHyphen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 w:cs="Arial"/>
                <w:kern w:val="1"/>
                <w:sz w:val="20"/>
                <w:szCs w:val="20"/>
                <w:lang w:eastAsia="ar-SA"/>
              </w:rPr>
            </w:pPr>
            <w:r w:rsidRPr="00B927BB">
              <w:rPr>
                <w:rFonts w:ascii="Meiryo UI" w:eastAsia="Meiryo UI" w:hAnsi="Meiryo UI" w:cs="Arial"/>
                <w:kern w:val="1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1134" w:type="dxa"/>
            <w:vAlign w:val="center"/>
          </w:tcPr>
          <w:p w14:paraId="3AE2D81F" w14:textId="77777777" w:rsidR="005C6861" w:rsidRPr="00B927BB" w:rsidRDefault="005C6861" w:rsidP="003B40AE">
            <w:pPr>
              <w:widowControl/>
              <w:suppressAutoHyphen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 w:cs="Arial"/>
                <w:kern w:val="1"/>
                <w:sz w:val="20"/>
                <w:szCs w:val="20"/>
                <w:lang w:eastAsia="ar-SA"/>
              </w:rPr>
            </w:pPr>
            <w:r w:rsidRPr="00B927BB">
              <w:rPr>
                <w:rFonts w:ascii="Meiryo UI" w:eastAsia="Meiryo UI" w:hAnsi="Meiryo UI" w:cs="Arial"/>
                <w:kern w:val="1"/>
                <w:sz w:val="20"/>
                <w:szCs w:val="20"/>
                <w:lang w:eastAsia="ar-SA"/>
              </w:rPr>
              <w:t>28</w:t>
            </w:r>
          </w:p>
        </w:tc>
      </w:tr>
    </w:tbl>
    <w:p w14:paraId="014795B5" w14:textId="77777777" w:rsidR="007876FA" w:rsidRDefault="007876FA" w:rsidP="00F355C1">
      <w:pPr>
        <w:rPr>
          <w:rFonts w:ascii="Meiryo UI" w:eastAsia="Meiryo UI" w:hAnsi="Meiryo UI"/>
          <w:szCs w:val="21"/>
        </w:rPr>
      </w:pPr>
    </w:p>
    <w:p w14:paraId="0FD1B741" w14:textId="56B7355A" w:rsidR="00E0238F" w:rsidRDefault="001744C0" w:rsidP="00F355C1">
      <w:pPr>
        <w:rPr>
          <w:rFonts w:ascii="Meiryo UI" w:eastAsia="Meiryo UI" w:hAnsi="Meiryo UI"/>
          <w:szCs w:val="21"/>
        </w:rPr>
      </w:pPr>
      <w:r w:rsidRPr="001744C0">
        <w:rPr>
          <w:rFonts w:ascii="Meiryo UI" w:eastAsia="Meiryo UI" w:hAnsi="Meiryo UI"/>
          <w:szCs w:val="21"/>
        </w:rPr>
        <w:t>conga-TC675r COM Express</w:t>
      </w:r>
      <w:r>
        <w:rPr>
          <w:rFonts w:ascii="Meiryo UI" w:eastAsia="Meiryo UI" w:hAnsi="Meiryo UI" w:hint="eastAsia"/>
          <w:szCs w:val="21"/>
        </w:rPr>
        <w:t xml:space="preserve"> </w:t>
      </w:r>
      <w:r w:rsidRPr="00B927BB">
        <w:rPr>
          <w:rFonts w:ascii="Meiryo UI" w:eastAsia="Meiryo UI" w:hAnsi="Meiryo UI"/>
          <w:szCs w:val="21"/>
        </w:rPr>
        <w:t>Compact</w:t>
      </w:r>
      <w:r>
        <w:rPr>
          <w:rFonts w:ascii="Meiryo UI" w:eastAsia="Meiryo UI" w:hAnsi="Meiryo UI" w:hint="eastAsia"/>
          <w:szCs w:val="21"/>
        </w:rPr>
        <w:t xml:space="preserve"> モジュールの詳細については、以下のウェブサイトをご覧ください。</w:t>
      </w:r>
    </w:p>
    <w:p w14:paraId="0E838EC8" w14:textId="74159C20" w:rsidR="001744C0" w:rsidRDefault="00000000" w:rsidP="001744C0">
      <w:pPr>
        <w:rPr>
          <w:rFonts w:ascii="Meiryo UI" w:eastAsia="Meiryo UI" w:hAnsi="Meiryo UI"/>
          <w:szCs w:val="21"/>
        </w:rPr>
      </w:pPr>
      <w:hyperlink r:id="rId11" w:history="1">
        <w:r w:rsidR="001744C0" w:rsidRPr="00957346">
          <w:rPr>
            <w:rStyle w:val="Hyperlink"/>
            <w:rFonts w:ascii="Meiryo UI" w:eastAsia="Meiryo UI" w:hAnsi="Meiryo UI" w:hint="eastAsia"/>
            <w:szCs w:val="21"/>
          </w:rPr>
          <w:t>https://</w:t>
        </w:r>
        <w:r w:rsidR="001744C0" w:rsidRPr="00957346">
          <w:rPr>
            <w:rStyle w:val="Hyperlink"/>
            <w:rFonts w:ascii="Meiryo UI" w:eastAsia="Meiryo UI" w:hAnsi="Meiryo UI"/>
            <w:szCs w:val="21"/>
          </w:rPr>
          <w:t>www.congatec.com/</w:t>
        </w:r>
        <w:r w:rsidR="001744C0" w:rsidRPr="00957346">
          <w:rPr>
            <w:rStyle w:val="Hyperlink"/>
            <w:rFonts w:ascii="Meiryo UI" w:eastAsia="Meiryo UI" w:hAnsi="Meiryo UI" w:hint="eastAsia"/>
            <w:szCs w:val="21"/>
          </w:rPr>
          <w:t>jp</w:t>
        </w:r>
        <w:r w:rsidR="001744C0" w:rsidRPr="00957346">
          <w:rPr>
            <w:rStyle w:val="Hyperlink"/>
            <w:rFonts w:ascii="Meiryo UI" w:eastAsia="Meiryo UI" w:hAnsi="Meiryo UI"/>
            <w:szCs w:val="21"/>
          </w:rPr>
          <w:t>/products/com-express-type-6/conga-tc675r/</w:t>
        </w:r>
      </w:hyperlink>
    </w:p>
    <w:p w14:paraId="027986AF" w14:textId="77777777" w:rsidR="00AE4CF1" w:rsidRPr="00A80D71" w:rsidRDefault="00AE4CF1" w:rsidP="00F355C1">
      <w:pPr>
        <w:rPr>
          <w:rFonts w:ascii="Meiryo UI" w:eastAsia="Meiryo UI" w:hAnsi="Meiryo UI"/>
          <w:szCs w:val="21"/>
        </w:rPr>
      </w:pPr>
    </w:p>
    <w:p w14:paraId="1F72DA48" w14:textId="1742EC80" w:rsidR="00BB0ED4" w:rsidRPr="00BB0ED4" w:rsidRDefault="00BB0ED4" w:rsidP="00F355C1">
      <w:pPr>
        <w:jc w:val="center"/>
        <w:rPr>
          <w:rFonts w:ascii="Meiryo UI" w:eastAsia="Meiryo UI" w:hAnsi="Meiryo UI"/>
          <w:szCs w:val="21"/>
        </w:rPr>
      </w:pPr>
      <w:r w:rsidRPr="00BB0ED4">
        <w:rPr>
          <w:rFonts w:ascii="Meiryo UI" w:eastAsia="Meiryo UI" w:hAnsi="Meiryo UI"/>
          <w:szCs w:val="21"/>
        </w:rPr>
        <w:t>* * *</w:t>
      </w:r>
    </w:p>
    <w:p w14:paraId="35044744" w14:textId="77777777" w:rsidR="00F6095B" w:rsidRDefault="00F6095B" w:rsidP="00F355C1">
      <w:pPr>
        <w:spacing w:line="360" w:lineRule="exact"/>
        <w:rPr>
          <w:rFonts w:ascii="Meiryo UI" w:eastAsia="Meiryo UI" w:hAnsi="Meiryo UI"/>
          <w:b/>
          <w:szCs w:val="21"/>
        </w:rPr>
      </w:pPr>
    </w:p>
    <w:p w14:paraId="13462A9A" w14:textId="77777777" w:rsidR="00AE08DA" w:rsidRPr="00071958" w:rsidRDefault="00AE08DA" w:rsidP="00F355C1">
      <w:pPr>
        <w:spacing w:line="360" w:lineRule="exact"/>
        <w:rPr>
          <w:rFonts w:ascii="Meiryo UI" w:eastAsia="Meiryo UI" w:hAnsi="Meiryo UI"/>
          <w:b/>
          <w:bCs/>
          <w:szCs w:val="21"/>
        </w:rPr>
      </w:pPr>
      <w:r w:rsidRPr="00071958">
        <w:rPr>
          <w:rFonts w:ascii="Meiryo UI" w:eastAsia="Meiryo UI" w:hAnsi="Meiryo UI" w:hint="eastAsia"/>
          <w:b/>
          <w:bCs/>
          <w:szCs w:val="21"/>
        </w:rPr>
        <w:t>コンガテック</w:t>
      </w:r>
      <w:r>
        <w:rPr>
          <w:rFonts w:ascii="Meiryo UI" w:eastAsia="Meiryo UI" w:hAnsi="Meiryo UI" w:hint="eastAsia"/>
          <w:b/>
          <w:bCs/>
          <w:szCs w:val="21"/>
        </w:rPr>
        <w:t>（</w:t>
      </w:r>
      <w:r>
        <w:rPr>
          <w:rFonts w:ascii="Meiryo UI" w:eastAsia="Meiryo UI" w:hAnsi="Meiryo UI"/>
          <w:b/>
          <w:bCs/>
          <w:szCs w:val="21"/>
        </w:rPr>
        <w:t>congatec</w:t>
      </w:r>
      <w:r>
        <w:rPr>
          <w:rFonts w:ascii="Meiryo UI" w:eastAsia="Meiryo UI" w:hAnsi="Meiryo UI" w:hint="eastAsia"/>
          <w:b/>
          <w:bCs/>
          <w:szCs w:val="21"/>
        </w:rPr>
        <w:t>）</w:t>
      </w:r>
      <w:r w:rsidRPr="00071958">
        <w:rPr>
          <w:rFonts w:ascii="Meiryo UI" w:eastAsia="Meiryo UI" w:hAnsi="Meiryo UI" w:hint="eastAsia"/>
          <w:b/>
          <w:bCs/>
          <w:szCs w:val="21"/>
        </w:rPr>
        <w:t>について</w:t>
      </w:r>
    </w:p>
    <w:p w14:paraId="1C0E424E" w14:textId="31D31556" w:rsidR="00E30577" w:rsidRPr="006142F5" w:rsidRDefault="00CB299D" w:rsidP="00F355C1">
      <w:pPr>
        <w:spacing w:line="360" w:lineRule="exac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bCs/>
          <w:szCs w:val="21"/>
        </w:rPr>
        <w:t>コンガテック</w:t>
      </w:r>
      <w:r w:rsidR="00EF47CB" w:rsidRPr="00EF47CB">
        <w:rPr>
          <w:rFonts w:ascii="Meiryo UI" w:eastAsia="Meiryo UI" w:hAnsi="Meiryo UI"/>
          <w:bCs/>
          <w:szCs w:val="21"/>
        </w:rPr>
        <w:t>は、組込みおよびエッジコンピューティング ソリューション向け</w:t>
      </w:r>
      <w:r w:rsidR="0098781D">
        <w:rPr>
          <w:rFonts w:ascii="Meiryo UI" w:eastAsia="Meiryo UI" w:hAnsi="Meiryo UI" w:hint="eastAsia"/>
          <w:bCs/>
          <w:szCs w:val="21"/>
        </w:rPr>
        <w:t>に、</w:t>
      </w:r>
      <w:r w:rsidR="0098781D" w:rsidRPr="00EF47CB">
        <w:rPr>
          <w:rFonts w:ascii="Meiryo UI" w:eastAsia="Meiryo UI" w:hAnsi="Meiryo UI"/>
          <w:bCs/>
          <w:szCs w:val="21"/>
        </w:rPr>
        <w:t>コンピュータ</w:t>
      </w:r>
      <w:r w:rsidR="0098781D">
        <w:rPr>
          <w:rFonts w:ascii="Meiryo UI" w:eastAsia="Meiryo UI" w:hAnsi="Meiryo UI" w:hint="eastAsia"/>
          <w:bCs/>
          <w:szCs w:val="21"/>
        </w:rPr>
        <w:t>ー・</w:t>
      </w:r>
      <w:r w:rsidR="0098781D" w:rsidRPr="00EF47CB">
        <w:rPr>
          <w:rFonts w:ascii="Meiryo UI" w:eastAsia="Meiryo UI" w:hAnsi="Meiryo UI"/>
          <w:bCs/>
          <w:szCs w:val="21"/>
        </w:rPr>
        <w:t>オン</w:t>
      </w:r>
      <w:r w:rsidR="0098781D">
        <w:rPr>
          <w:rFonts w:ascii="Meiryo UI" w:eastAsia="Meiryo UI" w:hAnsi="Meiryo UI" w:hint="eastAsia"/>
          <w:bCs/>
          <w:szCs w:val="21"/>
        </w:rPr>
        <w:t>・</w:t>
      </w:r>
      <w:r w:rsidR="0098781D" w:rsidRPr="00EF47CB">
        <w:rPr>
          <w:rFonts w:ascii="Meiryo UI" w:eastAsia="Meiryo UI" w:hAnsi="Meiryo UI"/>
          <w:bCs/>
          <w:szCs w:val="21"/>
        </w:rPr>
        <w:t>モジュール</w:t>
      </w:r>
      <w:r w:rsidR="0098781D">
        <w:rPr>
          <w:rFonts w:ascii="Meiryo UI" w:eastAsia="Meiryo UI" w:hAnsi="Meiryo UI" w:hint="eastAsia"/>
          <w:bCs/>
          <w:szCs w:val="21"/>
        </w:rPr>
        <w:t>（</w:t>
      </w:r>
      <w:r w:rsidR="0098781D" w:rsidRPr="00EF47CB">
        <w:rPr>
          <w:rFonts w:ascii="Meiryo UI" w:eastAsia="Meiryo UI" w:hAnsi="Meiryo UI"/>
          <w:bCs/>
          <w:szCs w:val="21"/>
        </w:rPr>
        <w:t>COM</w:t>
      </w:r>
      <w:r w:rsidR="0098781D">
        <w:rPr>
          <w:rFonts w:ascii="Meiryo UI" w:eastAsia="Meiryo UI" w:hAnsi="Meiryo UI" w:hint="eastAsia"/>
          <w:bCs/>
          <w:szCs w:val="21"/>
        </w:rPr>
        <w:t xml:space="preserve">）をベースとしたハイパフォーマンス </w:t>
      </w:r>
      <w:r w:rsidR="00EF47CB" w:rsidRPr="00EF47CB">
        <w:rPr>
          <w:rFonts w:ascii="Meiryo UI" w:eastAsia="Meiryo UI" w:hAnsi="Meiryo UI"/>
          <w:bCs/>
          <w:szCs w:val="21"/>
        </w:rPr>
        <w:t>ハードウェア</w:t>
      </w:r>
      <w:r w:rsidR="0098781D">
        <w:rPr>
          <w:rFonts w:ascii="Meiryo UI" w:eastAsia="Meiryo UI" w:hAnsi="Meiryo UI" w:hint="eastAsia"/>
          <w:bCs/>
          <w:szCs w:val="21"/>
        </w:rPr>
        <w:t>や</w:t>
      </w:r>
      <w:r w:rsidR="00F529CD">
        <w:rPr>
          <w:rFonts w:ascii="Meiryo UI" w:eastAsia="Meiryo UI" w:hAnsi="Meiryo UI" w:hint="eastAsia"/>
          <w:bCs/>
          <w:szCs w:val="21"/>
        </w:rPr>
        <w:t>、</w:t>
      </w:r>
      <w:r w:rsidR="00EF47CB" w:rsidRPr="00EF47CB">
        <w:rPr>
          <w:rFonts w:ascii="Meiryo UI" w:eastAsia="Meiryo UI" w:hAnsi="Meiryo UI"/>
          <w:bCs/>
          <w:szCs w:val="21"/>
        </w:rPr>
        <w:t>ソフトウェア ビルディングブロックを提供する</w:t>
      </w:r>
      <w:r w:rsidR="009E2140">
        <w:rPr>
          <w:rFonts w:ascii="Meiryo UI" w:eastAsia="Meiryo UI" w:hAnsi="Meiryo UI" w:hint="eastAsia"/>
          <w:bCs/>
          <w:szCs w:val="21"/>
        </w:rPr>
        <w:t xml:space="preserve">リーディング </w:t>
      </w:r>
      <w:r w:rsidR="0098781D">
        <w:rPr>
          <w:rFonts w:ascii="Meiryo UI" w:eastAsia="Meiryo UI" w:hAnsi="Meiryo UI" w:hint="eastAsia"/>
          <w:bCs/>
          <w:szCs w:val="21"/>
        </w:rPr>
        <w:t>グローバル</w:t>
      </w:r>
      <w:r w:rsidR="00EF47CB" w:rsidRPr="00EF47CB">
        <w:rPr>
          <w:rFonts w:ascii="Meiryo UI" w:eastAsia="Meiryo UI" w:hAnsi="Meiryo UI"/>
          <w:bCs/>
          <w:szCs w:val="21"/>
        </w:rPr>
        <w:t>プロバイダーです。</w:t>
      </w:r>
      <w:r w:rsidR="0098781D">
        <w:rPr>
          <w:rFonts w:ascii="Meiryo UI" w:eastAsia="Meiryo UI" w:hAnsi="Meiryo UI" w:hint="eastAsia"/>
          <w:bCs/>
          <w:szCs w:val="21"/>
        </w:rPr>
        <w:t xml:space="preserve"> </w:t>
      </w:r>
      <w:r w:rsidR="00EF47CB" w:rsidRPr="00EF47CB">
        <w:rPr>
          <w:rFonts w:ascii="Meiryo UI" w:eastAsia="Meiryo UI" w:hAnsi="Meiryo UI"/>
          <w:bCs/>
          <w:szCs w:val="21"/>
        </w:rPr>
        <w:t>これらの</w:t>
      </w:r>
      <w:r w:rsidR="0041139A">
        <w:rPr>
          <w:rFonts w:ascii="Meiryo UI" w:eastAsia="Meiryo UI" w:hAnsi="Meiryo UI" w:hint="eastAsia"/>
          <w:bCs/>
          <w:szCs w:val="21"/>
        </w:rPr>
        <w:t>先進的な</w:t>
      </w:r>
      <w:r w:rsidR="00EF47CB" w:rsidRPr="00EF47CB">
        <w:rPr>
          <w:rFonts w:ascii="Meiryo UI" w:eastAsia="Meiryo UI" w:hAnsi="Meiryo UI"/>
          <w:bCs/>
          <w:szCs w:val="21"/>
        </w:rPr>
        <w:t>コンピュータ</w:t>
      </w:r>
      <w:r w:rsidR="00E12B3E">
        <w:rPr>
          <w:rFonts w:ascii="Meiryo UI" w:eastAsia="Meiryo UI" w:hAnsi="Meiryo UI" w:hint="eastAsia"/>
          <w:bCs/>
          <w:szCs w:val="21"/>
        </w:rPr>
        <w:t>ー</w:t>
      </w:r>
      <w:r w:rsidR="00EF47CB" w:rsidRPr="00EF47CB">
        <w:rPr>
          <w:rFonts w:ascii="Meiryo UI" w:eastAsia="Meiryo UI" w:hAnsi="Meiryo UI"/>
          <w:bCs/>
          <w:szCs w:val="21"/>
        </w:rPr>
        <w:t>モジュールは、</w:t>
      </w:r>
      <w:r w:rsidR="00E12B3E">
        <w:rPr>
          <w:rFonts w:ascii="Meiryo UI" w:eastAsia="Meiryo UI" w:hAnsi="Meiryo UI" w:hint="eastAsia"/>
          <w:bCs/>
          <w:szCs w:val="21"/>
        </w:rPr>
        <w:t xml:space="preserve">インダストリアル </w:t>
      </w:r>
      <w:r w:rsidR="00EF47CB" w:rsidRPr="00EF47CB">
        <w:rPr>
          <w:rFonts w:ascii="Meiryo UI" w:eastAsia="Meiryo UI" w:hAnsi="Meiryo UI"/>
          <w:bCs/>
          <w:szCs w:val="21"/>
        </w:rPr>
        <w:t>オートメーション、</w:t>
      </w:r>
      <w:r w:rsidR="00E12B3E">
        <w:rPr>
          <w:rFonts w:ascii="Meiryo UI" w:eastAsia="Meiryo UI" w:hAnsi="Meiryo UI" w:hint="eastAsia"/>
          <w:bCs/>
          <w:szCs w:val="21"/>
        </w:rPr>
        <w:t>メディカル テクノロジー</w:t>
      </w:r>
      <w:r w:rsidR="00EF47CB" w:rsidRPr="00EF47CB">
        <w:rPr>
          <w:rFonts w:ascii="Meiryo UI" w:eastAsia="Meiryo UI" w:hAnsi="Meiryo UI"/>
          <w:bCs/>
          <w:szCs w:val="21"/>
        </w:rPr>
        <w:t>、</w:t>
      </w:r>
      <w:r w:rsidR="00E12B3E">
        <w:rPr>
          <w:rFonts w:ascii="Meiryo UI" w:eastAsia="Meiryo UI" w:hAnsi="Meiryo UI" w:hint="eastAsia"/>
          <w:bCs/>
          <w:szCs w:val="21"/>
        </w:rPr>
        <w:t>ロボティクス</w:t>
      </w:r>
      <w:r w:rsidR="00EF47CB" w:rsidRPr="00EF47CB">
        <w:rPr>
          <w:rFonts w:ascii="Meiryo UI" w:eastAsia="Meiryo UI" w:hAnsi="Meiryo UI"/>
          <w:bCs/>
          <w:szCs w:val="21"/>
        </w:rPr>
        <w:t>、</w:t>
      </w:r>
      <w:r w:rsidR="00E12B3E">
        <w:rPr>
          <w:rFonts w:ascii="Meiryo UI" w:eastAsia="Meiryo UI" w:hAnsi="Meiryo UI" w:hint="eastAsia"/>
          <w:bCs/>
          <w:szCs w:val="21"/>
        </w:rPr>
        <w:t>コミュニケーション</w:t>
      </w:r>
      <w:r w:rsidR="00FF0AE9">
        <w:rPr>
          <w:rFonts w:ascii="Meiryo UI" w:eastAsia="Meiryo UI" w:hAnsi="Meiryo UI" w:hint="eastAsia"/>
          <w:bCs/>
          <w:szCs w:val="21"/>
        </w:rPr>
        <w:t>など</w:t>
      </w:r>
      <w:r w:rsidR="00786505">
        <w:rPr>
          <w:rFonts w:ascii="Meiryo UI" w:eastAsia="Meiryo UI" w:hAnsi="Meiryo UI" w:hint="eastAsia"/>
          <w:bCs/>
          <w:szCs w:val="21"/>
        </w:rPr>
        <w:t>、</w:t>
      </w:r>
      <w:r w:rsidR="00FF0AE9">
        <w:rPr>
          <w:rFonts w:ascii="Meiryo UI" w:eastAsia="Meiryo UI" w:hAnsi="Meiryo UI" w:hint="eastAsia"/>
          <w:bCs/>
          <w:szCs w:val="21"/>
        </w:rPr>
        <w:t>さまざまな分野</w:t>
      </w:r>
      <w:r w:rsidR="0041139A" w:rsidRPr="0041139A">
        <w:rPr>
          <w:rFonts w:ascii="Meiryo UI" w:eastAsia="Meiryo UI" w:hAnsi="Meiryo UI" w:hint="eastAsia"/>
          <w:bCs/>
          <w:szCs w:val="21"/>
        </w:rPr>
        <w:t>の</w:t>
      </w:r>
      <w:r w:rsidR="00EF47CB" w:rsidRPr="00EF47CB">
        <w:rPr>
          <w:rFonts w:ascii="Meiryo UI" w:eastAsia="Meiryo UI" w:hAnsi="Meiryo UI"/>
          <w:bCs/>
          <w:szCs w:val="21"/>
        </w:rPr>
        <w:t>システムやデバイス</w:t>
      </w:r>
      <w:r w:rsidR="0041139A">
        <w:rPr>
          <w:rFonts w:ascii="Meiryo UI" w:eastAsia="Meiryo UI" w:hAnsi="Meiryo UI" w:hint="eastAsia"/>
          <w:bCs/>
          <w:szCs w:val="21"/>
        </w:rPr>
        <w:t>で使用</w:t>
      </w:r>
      <w:r w:rsidR="00FF0AE9">
        <w:rPr>
          <w:rFonts w:ascii="Meiryo UI" w:eastAsia="Meiryo UI" w:hAnsi="Meiryo UI" w:hint="eastAsia"/>
          <w:bCs/>
          <w:szCs w:val="21"/>
        </w:rPr>
        <w:t>することができ</w:t>
      </w:r>
      <w:r w:rsidR="0041139A">
        <w:rPr>
          <w:rFonts w:ascii="Meiryo UI" w:eastAsia="Meiryo UI" w:hAnsi="Meiryo UI" w:hint="eastAsia"/>
          <w:bCs/>
          <w:szCs w:val="21"/>
        </w:rPr>
        <w:t>ます</w:t>
      </w:r>
      <w:r w:rsidR="00EF47CB" w:rsidRPr="00EF47CB">
        <w:rPr>
          <w:rFonts w:ascii="Meiryo UI" w:eastAsia="Meiryo UI" w:hAnsi="Meiryo UI"/>
          <w:bCs/>
          <w:szCs w:val="21"/>
        </w:rPr>
        <w:t>。</w:t>
      </w:r>
      <w:r w:rsidR="00E12B3E">
        <w:rPr>
          <w:rFonts w:ascii="Meiryo UI" w:eastAsia="Meiryo UI" w:hAnsi="Meiryo UI" w:hint="eastAsia"/>
          <w:bCs/>
          <w:szCs w:val="21"/>
        </w:rPr>
        <w:t xml:space="preserve"> </w:t>
      </w:r>
      <w:r w:rsidR="0041139A">
        <w:rPr>
          <w:rFonts w:ascii="Meiryo UI" w:eastAsia="Meiryo UI" w:hAnsi="Meiryo UI" w:hint="eastAsia"/>
          <w:bCs/>
          <w:szCs w:val="21"/>
        </w:rPr>
        <w:t>コンガテック</w:t>
      </w:r>
      <w:r w:rsidR="00EF47CB" w:rsidRPr="00EF47CB">
        <w:rPr>
          <w:rFonts w:ascii="Meiryo UI" w:eastAsia="Meiryo UI" w:hAnsi="Meiryo UI"/>
          <w:bCs/>
          <w:szCs w:val="21"/>
        </w:rPr>
        <w:t>の</w:t>
      </w:r>
      <w:r w:rsidR="0041139A">
        <w:rPr>
          <w:rFonts w:ascii="Meiryo UI" w:eastAsia="Meiryo UI" w:hAnsi="Meiryo UI" w:hint="eastAsia"/>
          <w:bCs/>
          <w:szCs w:val="21"/>
        </w:rPr>
        <w:t>ハイパフォーマンス</w:t>
      </w:r>
      <w:r w:rsidR="00EF47CB" w:rsidRPr="00EF47CB">
        <w:rPr>
          <w:rFonts w:ascii="Meiryo UI" w:eastAsia="Meiryo UI" w:hAnsi="Meiryo UI"/>
          <w:bCs/>
          <w:szCs w:val="21"/>
        </w:rPr>
        <w:t xml:space="preserve"> aReady.エコシステムは、COMからクラウドまで、ソリューション開発を簡素化</w:t>
      </w:r>
      <w:r w:rsidR="0041139A">
        <w:rPr>
          <w:rFonts w:ascii="Meiryo UI" w:eastAsia="Meiryo UI" w:hAnsi="Meiryo UI" w:hint="eastAsia"/>
          <w:bCs/>
          <w:szCs w:val="21"/>
        </w:rPr>
        <w:t>し</w:t>
      </w:r>
      <w:r w:rsidR="00EF47CB" w:rsidRPr="00EF47CB">
        <w:rPr>
          <w:rFonts w:ascii="Meiryo UI" w:eastAsia="Meiryo UI" w:hAnsi="Meiryo UI"/>
          <w:bCs/>
          <w:szCs w:val="21"/>
        </w:rPr>
        <w:t>加速</w:t>
      </w:r>
      <w:r w:rsidR="007D6793">
        <w:rPr>
          <w:rFonts w:ascii="Meiryo UI" w:eastAsia="Meiryo UI" w:hAnsi="Meiryo UI" w:hint="eastAsia"/>
          <w:bCs/>
          <w:szCs w:val="21"/>
        </w:rPr>
        <w:t>させ</w:t>
      </w:r>
      <w:r w:rsidR="00EF47CB" w:rsidRPr="00EF47CB">
        <w:rPr>
          <w:rFonts w:ascii="Meiryo UI" w:eastAsia="Meiryo UI" w:hAnsi="Meiryo UI"/>
          <w:bCs/>
          <w:szCs w:val="21"/>
        </w:rPr>
        <w:t>ます。</w:t>
      </w:r>
      <w:r w:rsidR="0041139A">
        <w:rPr>
          <w:rFonts w:ascii="Meiryo UI" w:eastAsia="Meiryo UI" w:hAnsi="Meiryo UI" w:hint="eastAsia"/>
          <w:bCs/>
          <w:szCs w:val="21"/>
        </w:rPr>
        <w:t xml:space="preserve"> </w:t>
      </w:r>
      <w:r w:rsidR="00EF47CB" w:rsidRPr="00EF47CB">
        <w:rPr>
          <w:rFonts w:ascii="Meiryo UI" w:eastAsia="Meiryo UI" w:hAnsi="Meiryo UI"/>
          <w:bCs/>
          <w:szCs w:val="21"/>
        </w:rPr>
        <w:t>こ</w:t>
      </w:r>
      <w:r w:rsidR="00EF47CB" w:rsidRPr="00EF47CB">
        <w:rPr>
          <w:rFonts w:ascii="Meiryo UI" w:eastAsia="Meiryo UI" w:hAnsi="Meiryo UI" w:hint="eastAsia"/>
          <w:bCs/>
          <w:szCs w:val="21"/>
        </w:rPr>
        <w:t>のアプリケーション</w:t>
      </w:r>
      <w:r w:rsidR="0041139A">
        <w:rPr>
          <w:rFonts w:ascii="Meiryo UI" w:eastAsia="Meiryo UI" w:hAnsi="Meiryo UI" w:hint="eastAsia"/>
          <w:bCs/>
          <w:szCs w:val="21"/>
        </w:rPr>
        <w:t>レディ</w:t>
      </w:r>
      <w:r w:rsidR="00EF47CB" w:rsidRPr="00EF47CB">
        <w:rPr>
          <w:rFonts w:ascii="Meiryo UI" w:eastAsia="Meiryo UI" w:hAnsi="Meiryo UI" w:hint="eastAsia"/>
          <w:bCs/>
          <w:szCs w:val="21"/>
        </w:rPr>
        <w:t>のアプローチは、</w:t>
      </w:r>
      <w:r w:rsidR="00EF47CB" w:rsidRPr="00EF47CB">
        <w:rPr>
          <w:rFonts w:ascii="Meiryo UI" w:eastAsia="Meiryo UI" w:hAnsi="Meiryo UI"/>
          <w:bCs/>
          <w:szCs w:val="21"/>
        </w:rPr>
        <w:t>COMとサービスおよびカスタマイズ可能なテクノロジ</w:t>
      </w:r>
      <w:r w:rsidR="0041139A">
        <w:rPr>
          <w:rFonts w:ascii="Meiryo UI" w:eastAsia="Meiryo UI" w:hAnsi="Meiryo UI" w:hint="eastAsia"/>
          <w:bCs/>
          <w:szCs w:val="21"/>
        </w:rPr>
        <w:t>ー</w:t>
      </w:r>
      <w:r w:rsidR="00EF47CB" w:rsidRPr="00EF47CB">
        <w:rPr>
          <w:rFonts w:ascii="Meiryo UI" w:eastAsia="Meiryo UI" w:hAnsi="Meiryo UI"/>
          <w:bCs/>
          <w:szCs w:val="21"/>
        </w:rPr>
        <w:t>を組み合わせて、システム</w:t>
      </w:r>
      <w:r w:rsidR="0041139A">
        <w:rPr>
          <w:rFonts w:ascii="Meiryo UI" w:eastAsia="Meiryo UI" w:hAnsi="Meiryo UI" w:hint="eastAsia"/>
          <w:bCs/>
          <w:szCs w:val="21"/>
        </w:rPr>
        <w:t>インテグレーション</w:t>
      </w:r>
      <w:r w:rsidR="00EF47CB" w:rsidRPr="00EF47CB">
        <w:rPr>
          <w:rFonts w:ascii="Meiryo UI" w:eastAsia="Meiryo UI" w:hAnsi="Meiryo UI"/>
          <w:bCs/>
          <w:szCs w:val="21"/>
        </w:rPr>
        <w:t>、IoT、セキュリティ、人工知能の最先端の進歩を実現します。</w:t>
      </w:r>
      <w:r w:rsidR="0041139A">
        <w:rPr>
          <w:rFonts w:ascii="Meiryo UI" w:eastAsia="Meiryo UI" w:hAnsi="Meiryo UI" w:hint="eastAsia"/>
          <w:bCs/>
          <w:szCs w:val="21"/>
        </w:rPr>
        <w:t xml:space="preserve"> </w:t>
      </w:r>
      <w:r w:rsidR="00E30577" w:rsidRPr="00071958">
        <w:rPr>
          <w:rFonts w:ascii="Meiryo UI" w:eastAsia="Meiryo UI" w:hAnsi="Meiryo UI" w:hint="eastAsia"/>
          <w:szCs w:val="21"/>
        </w:rPr>
        <w:t>コンガテック</w:t>
      </w:r>
      <w:r w:rsidR="00E30577" w:rsidRPr="008F7BF3">
        <w:rPr>
          <w:rFonts w:ascii="Meiryo UI" w:eastAsia="Meiryo UI" w:hAnsi="Meiryo UI" w:hint="eastAsia"/>
          <w:szCs w:val="21"/>
        </w:rPr>
        <w:t>は、成長する産業ビジネスにフォーカスする、ドイツのミッドマーケットファンドである株主の</w:t>
      </w:r>
      <w:r w:rsidR="00E30577" w:rsidRPr="008F7BF3">
        <w:rPr>
          <w:rFonts w:ascii="Meiryo UI" w:eastAsia="Meiryo UI" w:hAnsi="Meiryo UI"/>
          <w:szCs w:val="21"/>
        </w:rPr>
        <w:t>DBAG Fund VIII</w:t>
      </w:r>
      <w:r w:rsidR="00E30577" w:rsidRPr="008F7BF3">
        <w:rPr>
          <w:rFonts w:ascii="Meiryo UI" w:eastAsia="Meiryo UI" w:hAnsi="Meiryo UI" w:hint="eastAsia"/>
          <w:szCs w:val="21"/>
        </w:rPr>
        <w:t>に支えられており、これらの拡大する市場機会を活用するための資金調達と</w:t>
      </w:r>
      <w:r w:rsidR="00E30577" w:rsidRPr="008F7BF3">
        <w:rPr>
          <w:rFonts w:ascii="Meiryo UI" w:eastAsia="Meiryo UI" w:hAnsi="Meiryo UI"/>
          <w:szCs w:val="21"/>
        </w:rPr>
        <w:t>M</w:t>
      </w:r>
      <w:r w:rsidR="00E30577">
        <w:rPr>
          <w:rFonts w:ascii="Meiryo UI" w:eastAsia="Meiryo UI" w:hAnsi="Meiryo UI"/>
          <w:szCs w:val="21"/>
        </w:rPr>
        <w:t>&amp;</w:t>
      </w:r>
      <w:r w:rsidR="00E30577" w:rsidRPr="008F7BF3">
        <w:rPr>
          <w:rFonts w:ascii="Meiryo UI" w:eastAsia="Meiryo UI" w:hAnsi="Meiryo UI"/>
          <w:szCs w:val="21"/>
        </w:rPr>
        <w:t>A</w:t>
      </w:r>
      <w:r w:rsidR="00E30577" w:rsidRPr="008F7BF3">
        <w:rPr>
          <w:rFonts w:ascii="Meiryo UI" w:eastAsia="Meiryo UI" w:hAnsi="Meiryo UI" w:hint="eastAsia"/>
          <w:szCs w:val="21"/>
        </w:rPr>
        <w:t>の実績があります。</w:t>
      </w:r>
      <w:r w:rsidR="00E30577">
        <w:rPr>
          <w:rFonts w:ascii="Meiryo UI" w:eastAsia="Meiryo UI" w:hAnsi="Meiryo UI" w:hint="eastAsia"/>
          <w:szCs w:val="21"/>
        </w:rPr>
        <w:t xml:space="preserve"> </w:t>
      </w:r>
      <w:r w:rsidR="00E30577" w:rsidRPr="00071958">
        <w:rPr>
          <w:rFonts w:ascii="Meiryo UI" w:eastAsia="Meiryo UI" w:hAnsi="Meiryo UI" w:hint="eastAsia"/>
          <w:szCs w:val="21"/>
        </w:rPr>
        <w:t>詳細については、コンガテックの</w:t>
      </w:r>
      <w:r w:rsidR="00E30577">
        <w:rPr>
          <w:rFonts w:ascii="Meiryo UI" w:eastAsia="Meiryo UI" w:hAnsi="Meiryo UI" w:hint="eastAsia"/>
          <w:szCs w:val="21"/>
        </w:rPr>
        <w:t>ウェブ</w:t>
      </w:r>
      <w:r w:rsidR="00E30577" w:rsidRPr="00071958">
        <w:rPr>
          <w:rFonts w:ascii="Meiryo UI" w:eastAsia="Meiryo UI" w:hAnsi="Meiryo UI" w:hint="eastAsia"/>
          <w:szCs w:val="21"/>
        </w:rPr>
        <w:t>サイト</w:t>
      </w:r>
      <w:r w:rsidR="00A65DB0">
        <w:rPr>
          <w:rFonts w:ascii="Meiryo UI" w:eastAsia="Meiryo UI" w:hAnsi="Meiryo UI" w:hint="eastAsia"/>
          <w:szCs w:val="21"/>
        </w:rPr>
        <w:t xml:space="preserve"> </w:t>
      </w:r>
      <w:hyperlink r:id="rId12" w:history="1">
        <w:r w:rsidR="00E30577" w:rsidRPr="00A0631D">
          <w:rPr>
            <w:rStyle w:val="Hyperlink"/>
            <w:rFonts w:ascii="Meiryo UI" w:eastAsia="Meiryo UI" w:hAnsi="Meiryo UI"/>
            <w:szCs w:val="21"/>
          </w:rPr>
          <w:t>https://www.congatec.com/jp</w:t>
        </w:r>
      </w:hyperlink>
      <w:r w:rsidR="00E30577">
        <w:rPr>
          <w:rFonts w:ascii="Meiryo UI" w:eastAsia="Meiryo UI" w:hAnsi="Meiryo UI" w:hint="eastAsia"/>
          <w:szCs w:val="21"/>
        </w:rPr>
        <w:t xml:space="preserve"> </w:t>
      </w:r>
      <w:r w:rsidR="00E30577" w:rsidRPr="00EF47CB">
        <w:rPr>
          <w:rFonts w:ascii="Meiryo UI" w:eastAsia="Meiryo UI" w:hAnsi="Meiryo UI"/>
          <w:bCs/>
          <w:szCs w:val="21"/>
        </w:rPr>
        <w:t>をご覧いただくか、</w:t>
      </w:r>
      <w:hyperlink r:id="rId13" w:history="1">
        <w:r w:rsidR="00E30577" w:rsidRPr="006E2DDA">
          <w:rPr>
            <w:rStyle w:val="Hyperlink"/>
            <w:rFonts w:ascii="Meiryo UI" w:eastAsia="Meiryo UI" w:hAnsi="Meiryo UI"/>
            <w:szCs w:val="21"/>
          </w:rPr>
          <w:t>LinkedIn</w:t>
        </w:r>
      </w:hyperlink>
      <w:r w:rsidR="00E30577">
        <w:rPr>
          <w:rFonts w:ascii="Meiryo UI" w:eastAsia="Meiryo UI" w:hAnsi="Meiryo UI" w:hint="eastAsia"/>
          <w:szCs w:val="21"/>
        </w:rPr>
        <w:t xml:space="preserve"> や </w:t>
      </w:r>
      <w:hyperlink r:id="rId14" w:history="1">
        <w:r w:rsidR="00E30577" w:rsidRPr="006E2DDA">
          <w:rPr>
            <w:rStyle w:val="Hyperlink"/>
            <w:rFonts w:ascii="Meiryo UI" w:eastAsia="Meiryo UI" w:hAnsi="Meiryo UI"/>
            <w:szCs w:val="21"/>
          </w:rPr>
          <w:t>YouTube</w:t>
        </w:r>
      </w:hyperlink>
      <w:r w:rsidR="00F529CD">
        <w:rPr>
          <w:rFonts w:ascii="Meiryo UI" w:eastAsia="Meiryo UI" w:hAnsi="Meiryo UI" w:hint="eastAsia"/>
          <w:szCs w:val="21"/>
        </w:rPr>
        <w:t xml:space="preserve"> を</w:t>
      </w:r>
      <w:r w:rsidR="00E30577">
        <w:rPr>
          <w:rFonts w:ascii="Meiryo UI" w:eastAsia="Meiryo UI" w:hAnsi="Meiryo UI" w:hint="eastAsia"/>
          <w:szCs w:val="21"/>
        </w:rPr>
        <w:t>フォローして</w:t>
      </w:r>
      <w:r w:rsidR="00E30577" w:rsidRPr="00071958">
        <w:rPr>
          <w:rFonts w:ascii="Meiryo UI" w:eastAsia="Meiryo UI" w:hAnsi="Meiryo UI" w:hint="eastAsia"/>
          <w:szCs w:val="21"/>
        </w:rPr>
        <w:t>ください。</w:t>
      </w:r>
    </w:p>
    <w:p w14:paraId="3CB2043F" w14:textId="77777777" w:rsidR="008E767A" w:rsidRDefault="008E767A" w:rsidP="00F355C1">
      <w:pPr>
        <w:pStyle w:val="Standard1"/>
        <w:spacing w:line="360" w:lineRule="exact"/>
        <w:jc w:val="both"/>
        <w:rPr>
          <w:rFonts w:ascii="Meiryo UI" w:eastAsia="Meiryo UI" w:hAnsi="Meiryo UI"/>
          <w:sz w:val="21"/>
          <w:szCs w:val="21"/>
          <w:lang w:eastAsia="ja-JP"/>
        </w:rPr>
      </w:pPr>
    </w:p>
    <w:p w14:paraId="57B5687D" w14:textId="77777777" w:rsidR="00BE04C9" w:rsidRPr="008225E9" w:rsidRDefault="00BE04C9" w:rsidP="00F355C1">
      <w:pPr>
        <w:pStyle w:val="Standard1"/>
        <w:spacing w:line="360" w:lineRule="exact"/>
        <w:jc w:val="both"/>
        <w:rPr>
          <w:rFonts w:ascii="Meiryo UI" w:eastAsia="Meiryo UI" w:hAnsi="Meiryo UI"/>
          <w:sz w:val="21"/>
          <w:szCs w:val="21"/>
          <w:lang w:eastAsia="ja-JP"/>
        </w:rPr>
      </w:pPr>
    </w:p>
    <w:p w14:paraId="61828F94" w14:textId="77777777" w:rsidR="00F6095B" w:rsidRPr="008225E9" w:rsidRDefault="00F6095B" w:rsidP="00F355C1">
      <w:pPr>
        <w:spacing w:line="360" w:lineRule="exact"/>
        <w:rPr>
          <w:rFonts w:ascii="Meiryo UI" w:eastAsia="Meiryo UI" w:hAnsi="Meiryo UI"/>
          <w:b/>
          <w:iCs/>
          <w:szCs w:val="21"/>
        </w:rPr>
      </w:pPr>
      <w:r w:rsidRPr="008225E9">
        <w:rPr>
          <w:rFonts w:ascii="Meiryo UI" w:eastAsia="Meiryo UI" w:hAnsi="Meiryo UI" w:hint="eastAsia"/>
          <w:b/>
          <w:iCs/>
          <w:szCs w:val="21"/>
        </w:rPr>
        <w:t>■本製品に関するお問合せ先</w:t>
      </w:r>
    </w:p>
    <w:p w14:paraId="68CB0F48" w14:textId="07D3D26A" w:rsidR="00F6095B" w:rsidRPr="008225E9" w:rsidRDefault="00F6095B" w:rsidP="00F355C1">
      <w:pPr>
        <w:spacing w:line="360" w:lineRule="exact"/>
        <w:rPr>
          <w:rFonts w:ascii="Meiryo UI" w:eastAsia="Meiryo UI" w:hAnsi="Meiryo UI"/>
          <w:iCs/>
          <w:szCs w:val="21"/>
        </w:rPr>
      </w:pPr>
      <w:r w:rsidRPr="008225E9">
        <w:rPr>
          <w:rFonts w:ascii="Meiryo UI" w:eastAsia="Meiryo UI" w:hAnsi="Meiryo UI" w:hint="eastAsia"/>
          <w:iCs/>
          <w:szCs w:val="21"/>
        </w:rPr>
        <w:t>コンガテックジャパン株式会社</w:t>
      </w:r>
      <w:r>
        <w:rPr>
          <w:rFonts w:ascii="Meiryo UI" w:eastAsia="Meiryo UI" w:hAnsi="Meiryo UI" w:hint="eastAsia"/>
          <w:iCs/>
          <w:szCs w:val="21"/>
        </w:rPr>
        <w:t xml:space="preserve"> </w:t>
      </w:r>
      <w:r>
        <w:rPr>
          <w:rFonts w:ascii="Meiryo UI" w:eastAsia="Meiryo UI" w:hAnsi="Meiryo UI"/>
          <w:iCs/>
          <w:szCs w:val="21"/>
        </w:rPr>
        <w:t xml:space="preserve"> </w:t>
      </w:r>
      <w:r w:rsidRPr="008225E9">
        <w:rPr>
          <w:rFonts w:ascii="Meiryo UI" w:eastAsia="Meiryo UI" w:hAnsi="Meiryo UI" w:hint="eastAsia"/>
          <w:iCs/>
          <w:szCs w:val="21"/>
        </w:rPr>
        <w:t>担当：</w:t>
      </w:r>
      <w:r w:rsidR="00C761AE">
        <w:rPr>
          <w:rFonts w:ascii="Meiryo UI" w:eastAsia="Meiryo UI" w:hAnsi="Meiryo UI" w:hint="eastAsia"/>
          <w:iCs/>
          <w:szCs w:val="21"/>
        </w:rPr>
        <w:t>山﨑</w:t>
      </w:r>
    </w:p>
    <w:p w14:paraId="51163A49" w14:textId="77777777" w:rsidR="00F6095B" w:rsidRDefault="00F6095B" w:rsidP="00F355C1">
      <w:pPr>
        <w:spacing w:line="360" w:lineRule="exact"/>
        <w:rPr>
          <w:rFonts w:ascii="Meiryo UI" w:eastAsia="Meiryo UI" w:hAnsi="Meiryo UI"/>
          <w:iCs/>
          <w:szCs w:val="21"/>
        </w:rPr>
      </w:pPr>
      <w:r w:rsidRPr="008225E9">
        <w:rPr>
          <w:rFonts w:ascii="Meiryo UI" w:eastAsia="Meiryo UI" w:hAnsi="Meiryo UI" w:hint="eastAsia"/>
          <w:iCs/>
          <w:szCs w:val="21"/>
        </w:rPr>
        <w:t>TEL: 03-6435-9250</w:t>
      </w:r>
    </w:p>
    <w:p w14:paraId="5CC6E965" w14:textId="77777777" w:rsidR="00F6095B" w:rsidRPr="008225E9" w:rsidRDefault="00F6095B" w:rsidP="00F355C1">
      <w:pPr>
        <w:spacing w:line="360" w:lineRule="exact"/>
        <w:rPr>
          <w:rFonts w:ascii="Meiryo UI" w:eastAsia="Meiryo UI" w:hAnsi="Meiryo UI"/>
          <w:iCs/>
          <w:szCs w:val="21"/>
        </w:rPr>
      </w:pPr>
      <w:r w:rsidRPr="008225E9">
        <w:rPr>
          <w:rFonts w:ascii="Meiryo UI" w:eastAsia="Meiryo UI" w:hAnsi="Meiryo UI" w:hint="eastAsia"/>
          <w:iCs/>
          <w:szCs w:val="21"/>
        </w:rPr>
        <w:t>Email: sales-jp@congatec.com</w:t>
      </w:r>
    </w:p>
    <w:p w14:paraId="55F4B097" w14:textId="77777777" w:rsidR="00F6095B" w:rsidRPr="008225E9" w:rsidRDefault="00F6095B" w:rsidP="00F355C1">
      <w:pPr>
        <w:spacing w:line="360" w:lineRule="exact"/>
        <w:rPr>
          <w:rFonts w:ascii="Meiryo UI" w:eastAsia="Meiryo UI" w:hAnsi="Meiryo UI"/>
          <w:b/>
          <w:iCs/>
          <w:szCs w:val="21"/>
        </w:rPr>
      </w:pPr>
    </w:p>
    <w:p w14:paraId="27277616" w14:textId="77777777" w:rsidR="00F6095B" w:rsidRPr="008225E9" w:rsidRDefault="00F6095B" w:rsidP="00F355C1">
      <w:pPr>
        <w:spacing w:line="360" w:lineRule="exact"/>
        <w:rPr>
          <w:rFonts w:ascii="Meiryo UI" w:eastAsia="Meiryo UI" w:hAnsi="Meiryo UI"/>
          <w:b/>
          <w:iCs/>
          <w:szCs w:val="21"/>
        </w:rPr>
      </w:pPr>
      <w:r w:rsidRPr="008225E9">
        <w:rPr>
          <w:rFonts w:ascii="Meiryo UI" w:eastAsia="Meiryo UI" w:hAnsi="Meiryo UI" w:hint="eastAsia"/>
          <w:b/>
          <w:iCs/>
          <w:szCs w:val="21"/>
        </w:rPr>
        <w:lastRenderedPageBreak/>
        <w:t>■本リリースに関する報道関係者様からのお問合せ先</w:t>
      </w:r>
    </w:p>
    <w:p w14:paraId="2FE9ECAE" w14:textId="77777777" w:rsidR="00F6095B" w:rsidRPr="000A41D3" w:rsidRDefault="00F6095B" w:rsidP="00F355C1">
      <w:pPr>
        <w:spacing w:line="360" w:lineRule="exact"/>
        <w:rPr>
          <w:rFonts w:ascii="Meiryo UI" w:eastAsia="Meiryo UI" w:hAnsi="Meiryo UI"/>
          <w:iCs/>
          <w:szCs w:val="21"/>
        </w:rPr>
      </w:pPr>
      <w:r>
        <w:rPr>
          <w:rFonts w:ascii="Meiryo UI" w:eastAsia="Meiryo UI" w:hAnsi="Meiryo UI" w:hint="eastAsia"/>
          <w:iCs/>
          <w:szCs w:val="21"/>
        </w:rPr>
        <w:t>（広報代理）</w:t>
      </w:r>
      <w:r w:rsidRPr="000A41D3">
        <w:rPr>
          <w:rFonts w:ascii="Meiryo UI" w:eastAsia="Meiryo UI" w:hAnsi="Meiryo UI" w:hint="eastAsia"/>
          <w:iCs/>
          <w:szCs w:val="21"/>
        </w:rPr>
        <w:t>オフィス橋本</w:t>
      </w:r>
      <w:r>
        <w:rPr>
          <w:rFonts w:ascii="Meiryo UI" w:eastAsia="Meiryo UI" w:hAnsi="Meiryo UI" w:hint="eastAsia"/>
          <w:iCs/>
          <w:szCs w:val="21"/>
        </w:rPr>
        <w:t xml:space="preserve"> </w:t>
      </w:r>
      <w:r>
        <w:rPr>
          <w:rFonts w:ascii="Meiryo UI" w:eastAsia="Meiryo UI" w:hAnsi="Meiryo UI"/>
          <w:iCs/>
          <w:szCs w:val="21"/>
        </w:rPr>
        <w:t xml:space="preserve"> </w:t>
      </w:r>
      <w:r>
        <w:rPr>
          <w:rFonts w:ascii="Meiryo UI" w:eastAsia="Meiryo UI" w:hAnsi="Meiryo UI" w:hint="eastAsia"/>
          <w:iCs/>
          <w:szCs w:val="21"/>
        </w:rPr>
        <w:t>担当：橋本</w:t>
      </w:r>
    </w:p>
    <w:p w14:paraId="3C299C03" w14:textId="77777777" w:rsidR="00F6095B" w:rsidRPr="000A41D3" w:rsidRDefault="00F6095B" w:rsidP="00F355C1">
      <w:pPr>
        <w:spacing w:line="360" w:lineRule="exact"/>
        <w:rPr>
          <w:rFonts w:ascii="Meiryo UI" w:eastAsia="Meiryo UI" w:hAnsi="Meiryo UI"/>
          <w:iCs/>
          <w:szCs w:val="21"/>
        </w:rPr>
      </w:pPr>
      <w:r w:rsidRPr="000A41D3">
        <w:rPr>
          <w:rFonts w:ascii="Meiryo UI" w:eastAsia="Meiryo UI" w:hAnsi="Meiryo UI"/>
          <w:iCs/>
          <w:szCs w:val="21"/>
        </w:rPr>
        <w:t>E</w:t>
      </w:r>
      <w:r>
        <w:rPr>
          <w:rFonts w:ascii="Meiryo UI" w:eastAsia="Meiryo UI" w:hAnsi="Meiryo UI"/>
          <w:iCs/>
          <w:szCs w:val="21"/>
        </w:rPr>
        <w:t>m</w:t>
      </w:r>
      <w:r w:rsidRPr="000A41D3">
        <w:rPr>
          <w:rFonts w:ascii="Meiryo UI" w:eastAsia="Meiryo UI" w:hAnsi="Meiryo UI"/>
          <w:iCs/>
          <w:szCs w:val="21"/>
        </w:rPr>
        <w:t xml:space="preserve">ail: </w:t>
      </w:r>
      <w:r>
        <w:rPr>
          <w:rFonts w:ascii="Meiryo UI" w:eastAsia="Meiryo UI" w:hAnsi="Meiryo UI"/>
          <w:iCs/>
          <w:szCs w:val="21"/>
        </w:rPr>
        <w:t>congatec</w:t>
      </w:r>
      <w:r w:rsidRPr="000A41D3">
        <w:rPr>
          <w:rFonts w:ascii="Meiryo UI" w:eastAsia="Meiryo UI" w:hAnsi="Meiryo UI"/>
          <w:iCs/>
          <w:szCs w:val="21"/>
        </w:rPr>
        <w:t>@kitajuji.com</w:t>
      </w:r>
    </w:p>
    <w:p w14:paraId="2352FFE6" w14:textId="77777777" w:rsidR="00F6095B" w:rsidRDefault="00F6095B" w:rsidP="00F355C1">
      <w:pPr>
        <w:spacing w:line="360" w:lineRule="exact"/>
        <w:rPr>
          <w:rFonts w:ascii="Meiryo UI" w:eastAsia="Meiryo UI" w:hAnsi="Meiryo UI"/>
          <w:iCs/>
          <w:szCs w:val="21"/>
        </w:rPr>
      </w:pPr>
    </w:p>
    <w:p w14:paraId="422FE81B" w14:textId="77777777" w:rsidR="00F6095B" w:rsidRDefault="00F6095B" w:rsidP="00F355C1">
      <w:pPr>
        <w:spacing w:line="360" w:lineRule="exact"/>
        <w:rPr>
          <w:rFonts w:ascii="Meiryo UI" w:eastAsia="Meiryo UI" w:hAnsi="Meiryo UI"/>
          <w:iCs/>
          <w:szCs w:val="21"/>
        </w:rPr>
      </w:pPr>
      <w:r>
        <w:rPr>
          <w:rFonts w:ascii="Meiryo UI" w:eastAsia="Meiryo UI" w:hAnsi="Meiryo UI" w:hint="eastAsia"/>
          <w:iCs/>
          <w:szCs w:val="21"/>
        </w:rPr>
        <w:t>テキストと</w:t>
      </w:r>
      <w:r w:rsidRPr="00CB463B">
        <w:rPr>
          <w:rFonts w:ascii="Meiryo UI" w:eastAsia="Meiryo UI" w:hAnsi="Meiryo UI" w:hint="eastAsia"/>
          <w:iCs/>
          <w:szCs w:val="21"/>
        </w:rPr>
        <w:t>写真は</w:t>
      </w:r>
      <w:r>
        <w:rPr>
          <w:rFonts w:ascii="Meiryo UI" w:eastAsia="Meiryo UI" w:hAnsi="Meiryo UI" w:hint="eastAsia"/>
          <w:iCs/>
          <w:szCs w:val="21"/>
        </w:rPr>
        <w:t>、以下のサイトから入手することができます。</w:t>
      </w:r>
    </w:p>
    <w:p w14:paraId="42E82D93" w14:textId="4BC2D19C" w:rsidR="00F6095B" w:rsidRPr="00557805" w:rsidRDefault="00000000" w:rsidP="00F355C1">
      <w:pPr>
        <w:spacing w:line="360" w:lineRule="exact"/>
        <w:rPr>
          <w:rFonts w:ascii="Meiryo UI" w:eastAsia="Meiryo UI" w:hAnsi="Meiryo UI"/>
          <w:iCs/>
          <w:szCs w:val="21"/>
        </w:rPr>
      </w:pPr>
      <w:hyperlink r:id="rId15" w:history="1">
        <w:r w:rsidR="00F6095B" w:rsidRPr="00FD1CC4">
          <w:rPr>
            <w:rStyle w:val="Hyperlink"/>
            <w:rFonts w:ascii="Meiryo UI" w:eastAsia="Meiryo UI" w:hAnsi="Meiryo UI"/>
            <w:iCs/>
            <w:szCs w:val="21"/>
          </w:rPr>
          <w:t>https://www.congatec.com/jp/congatec/press-releases.html</w:t>
        </w:r>
      </w:hyperlink>
    </w:p>
    <w:p w14:paraId="59E1F68E" w14:textId="77777777" w:rsidR="00F6095B" w:rsidRPr="00557805" w:rsidRDefault="00F6095B" w:rsidP="00F355C1">
      <w:pPr>
        <w:spacing w:line="360" w:lineRule="exact"/>
        <w:rPr>
          <w:rFonts w:ascii="Meiryo UI" w:eastAsia="Meiryo UI" w:hAnsi="Meiryo UI"/>
          <w:iCs/>
          <w:szCs w:val="21"/>
        </w:rPr>
      </w:pPr>
    </w:p>
    <w:sectPr w:rsidR="00F6095B" w:rsidRPr="00557805" w:rsidSect="00295A2D">
      <w:footerReference w:type="even" r:id="rId16"/>
      <w:footerReference w:type="first" r:id="rId17"/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6711B" w14:textId="77777777" w:rsidR="00A11AFE" w:rsidRDefault="00A11AFE" w:rsidP="00EA743D">
      <w:r>
        <w:separator/>
      </w:r>
    </w:p>
  </w:endnote>
  <w:endnote w:type="continuationSeparator" w:id="0">
    <w:p w14:paraId="40DED3E7" w14:textId="77777777" w:rsidR="00A11AFE" w:rsidRDefault="00A11AFE" w:rsidP="00EA7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D7A75" w14:textId="18F67467" w:rsidR="00023296" w:rsidRDefault="0002329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DC60D2" wp14:editId="3DA609E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2" name="テキスト ボックス 2" descr="congatec confidential information | This information is confidential and solely for the use of the recipient or entity and may not be reproduced or circulated without congatec prior written cons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C0EC3B" w14:textId="42336854" w:rsidR="00023296" w:rsidRPr="00023296" w:rsidRDefault="00023296" w:rsidP="0002329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2329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congatec confidential information | This information is confidential and solely for the use of the recipient or entity and may not be reproduced or circulated without congatec prior written consent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41DC60D2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alt="congatec confidential information | This information is confidential and solely for the use of the recipient or entity and may not be reproduced or circulated without congatec prior written consent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56C0EC3B" w14:textId="42336854" w:rsidR="00023296" w:rsidRPr="00023296" w:rsidRDefault="00023296" w:rsidP="0002329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2329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congatec confidential information | This information is confidential and solely for the use of the recipient or entity and may not be reproduced or circulated without congatec prior written consent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0DB5F" w14:textId="257ED3E8" w:rsidR="00023296" w:rsidRDefault="0002329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D942EDF" wp14:editId="64E5CEB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1" name="テキスト ボックス 1" descr="congatec confidential information | This information is confidential and solely for the use of the recipient or entity and may not be reproduced or circulated without congatec prior written cons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16C0FD" w14:textId="48F6596A" w:rsidR="00023296" w:rsidRPr="00023296" w:rsidRDefault="00023296" w:rsidP="0002329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2329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congatec confidential information | This information is confidential and solely for the use of the recipient or entity and may not be reproduced or circulated without congatec prior written consent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0D942EDF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7" type="#_x0000_t202" alt="congatec confidential information | This information is confidential and solely for the use of the recipient or entity and may not be reproduced or circulated without congatec prior written consent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0916C0FD" w14:textId="48F6596A" w:rsidR="00023296" w:rsidRPr="00023296" w:rsidRDefault="00023296" w:rsidP="0002329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2329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congatec confidential information | This information is confidential and solely for the use of the recipient or entity and may not be reproduced or circulated without congatec prior written consent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37DE8" w14:textId="77777777" w:rsidR="00A11AFE" w:rsidRDefault="00A11AFE" w:rsidP="00EA743D">
      <w:r>
        <w:separator/>
      </w:r>
    </w:p>
  </w:footnote>
  <w:footnote w:type="continuationSeparator" w:id="0">
    <w:p w14:paraId="237EB008" w14:textId="77777777" w:rsidR="00A11AFE" w:rsidRDefault="00A11AFE" w:rsidP="00EA74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150FF"/>
    <w:multiLevelType w:val="hybridMultilevel"/>
    <w:tmpl w:val="0EE02356"/>
    <w:lvl w:ilvl="0" w:tplc="04090001">
      <w:start w:val="1"/>
      <w:numFmt w:val="bullet"/>
      <w:lvlText w:val=""/>
      <w:lvlJc w:val="left"/>
      <w:pPr>
        <w:ind w:left="650" w:hanging="44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25B70967"/>
    <w:multiLevelType w:val="hybridMultilevel"/>
    <w:tmpl w:val="8190E1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95350C"/>
    <w:multiLevelType w:val="hybridMultilevel"/>
    <w:tmpl w:val="8E724E7A"/>
    <w:lvl w:ilvl="0" w:tplc="1438EB7C">
      <w:numFmt w:val="bullet"/>
      <w:lvlText w:val="•"/>
      <w:lvlJc w:val="left"/>
      <w:pPr>
        <w:ind w:left="57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181699777">
    <w:abstractNumId w:val="1"/>
  </w:num>
  <w:num w:numId="2" w16cid:durableId="836068079">
    <w:abstractNumId w:val="1"/>
  </w:num>
  <w:num w:numId="3" w16cid:durableId="1746343633">
    <w:abstractNumId w:val="0"/>
  </w:num>
  <w:num w:numId="4" w16cid:durableId="39941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DD4"/>
    <w:rsid w:val="000026F1"/>
    <w:rsid w:val="0000347B"/>
    <w:rsid w:val="00003F60"/>
    <w:rsid w:val="00003FC0"/>
    <w:rsid w:val="00004087"/>
    <w:rsid w:val="0000476E"/>
    <w:rsid w:val="00005B11"/>
    <w:rsid w:val="0000651C"/>
    <w:rsid w:val="00006740"/>
    <w:rsid w:val="00007EEB"/>
    <w:rsid w:val="00011BD4"/>
    <w:rsid w:val="00011EB5"/>
    <w:rsid w:val="000206C9"/>
    <w:rsid w:val="00020D11"/>
    <w:rsid w:val="00023296"/>
    <w:rsid w:val="000245F9"/>
    <w:rsid w:val="000250A3"/>
    <w:rsid w:val="00025E7F"/>
    <w:rsid w:val="00031391"/>
    <w:rsid w:val="000324F3"/>
    <w:rsid w:val="0003314D"/>
    <w:rsid w:val="00033D7D"/>
    <w:rsid w:val="00033DCF"/>
    <w:rsid w:val="000340E1"/>
    <w:rsid w:val="00036E19"/>
    <w:rsid w:val="00036FEC"/>
    <w:rsid w:val="000373ED"/>
    <w:rsid w:val="000404F9"/>
    <w:rsid w:val="000412B9"/>
    <w:rsid w:val="0004290E"/>
    <w:rsid w:val="00042AD4"/>
    <w:rsid w:val="000436CA"/>
    <w:rsid w:val="00043A91"/>
    <w:rsid w:val="000473BA"/>
    <w:rsid w:val="0005069C"/>
    <w:rsid w:val="000516E4"/>
    <w:rsid w:val="00055FAB"/>
    <w:rsid w:val="0005792C"/>
    <w:rsid w:val="000604E6"/>
    <w:rsid w:val="00061F6A"/>
    <w:rsid w:val="00061FB4"/>
    <w:rsid w:val="00062128"/>
    <w:rsid w:val="00062C81"/>
    <w:rsid w:val="00063E4F"/>
    <w:rsid w:val="00064B46"/>
    <w:rsid w:val="000673E3"/>
    <w:rsid w:val="00070266"/>
    <w:rsid w:val="000704FA"/>
    <w:rsid w:val="000710F4"/>
    <w:rsid w:val="00072DD1"/>
    <w:rsid w:val="00074AC9"/>
    <w:rsid w:val="000758D4"/>
    <w:rsid w:val="0008001C"/>
    <w:rsid w:val="000804F5"/>
    <w:rsid w:val="00081D1D"/>
    <w:rsid w:val="00082760"/>
    <w:rsid w:val="00082FBB"/>
    <w:rsid w:val="00083215"/>
    <w:rsid w:val="00084161"/>
    <w:rsid w:val="00085863"/>
    <w:rsid w:val="000863EB"/>
    <w:rsid w:val="0008715D"/>
    <w:rsid w:val="00087CF8"/>
    <w:rsid w:val="00087DF6"/>
    <w:rsid w:val="00092444"/>
    <w:rsid w:val="00095E57"/>
    <w:rsid w:val="000972CC"/>
    <w:rsid w:val="000A06A9"/>
    <w:rsid w:val="000A0AFE"/>
    <w:rsid w:val="000A0D64"/>
    <w:rsid w:val="000A0F20"/>
    <w:rsid w:val="000A1D52"/>
    <w:rsid w:val="000A581E"/>
    <w:rsid w:val="000A70AC"/>
    <w:rsid w:val="000A757B"/>
    <w:rsid w:val="000B268F"/>
    <w:rsid w:val="000B4B51"/>
    <w:rsid w:val="000B5613"/>
    <w:rsid w:val="000B58BA"/>
    <w:rsid w:val="000B659D"/>
    <w:rsid w:val="000B74C6"/>
    <w:rsid w:val="000C1917"/>
    <w:rsid w:val="000C2FCC"/>
    <w:rsid w:val="000C3994"/>
    <w:rsid w:val="000C39E6"/>
    <w:rsid w:val="000C450D"/>
    <w:rsid w:val="000C466E"/>
    <w:rsid w:val="000C511B"/>
    <w:rsid w:val="000C5460"/>
    <w:rsid w:val="000C7C08"/>
    <w:rsid w:val="000D0AE2"/>
    <w:rsid w:val="000D1AA7"/>
    <w:rsid w:val="000D32F6"/>
    <w:rsid w:val="000D345A"/>
    <w:rsid w:val="000D39FC"/>
    <w:rsid w:val="000D4F59"/>
    <w:rsid w:val="000D53B0"/>
    <w:rsid w:val="000D5735"/>
    <w:rsid w:val="000D5DCC"/>
    <w:rsid w:val="000D7A29"/>
    <w:rsid w:val="000E3101"/>
    <w:rsid w:val="000E34C0"/>
    <w:rsid w:val="000E35BD"/>
    <w:rsid w:val="000E4294"/>
    <w:rsid w:val="000E438C"/>
    <w:rsid w:val="000E4B41"/>
    <w:rsid w:val="000E60F5"/>
    <w:rsid w:val="000E6A35"/>
    <w:rsid w:val="000F1950"/>
    <w:rsid w:val="000F3E15"/>
    <w:rsid w:val="000F4700"/>
    <w:rsid w:val="000F47A6"/>
    <w:rsid w:val="000F644C"/>
    <w:rsid w:val="000F77DC"/>
    <w:rsid w:val="00100E07"/>
    <w:rsid w:val="0010552F"/>
    <w:rsid w:val="001079F0"/>
    <w:rsid w:val="00110067"/>
    <w:rsid w:val="00110643"/>
    <w:rsid w:val="00110915"/>
    <w:rsid w:val="0011173C"/>
    <w:rsid w:val="00113943"/>
    <w:rsid w:val="00115151"/>
    <w:rsid w:val="00116EB9"/>
    <w:rsid w:val="001201D6"/>
    <w:rsid w:val="00121F89"/>
    <w:rsid w:val="00123F79"/>
    <w:rsid w:val="001242E1"/>
    <w:rsid w:val="001250D2"/>
    <w:rsid w:val="0012528E"/>
    <w:rsid w:val="00127687"/>
    <w:rsid w:val="001312C9"/>
    <w:rsid w:val="00131966"/>
    <w:rsid w:val="001322AD"/>
    <w:rsid w:val="00134A69"/>
    <w:rsid w:val="00134B6C"/>
    <w:rsid w:val="001360B4"/>
    <w:rsid w:val="00136A59"/>
    <w:rsid w:val="00141049"/>
    <w:rsid w:val="00143270"/>
    <w:rsid w:val="001435F3"/>
    <w:rsid w:val="001439CA"/>
    <w:rsid w:val="00144152"/>
    <w:rsid w:val="001446D9"/>
    <w:rsid w:val="001446E2"/>
    <w:rsid w:val="00145043"/>
    <w:rsid w:val="001450C4"/>
    <w:rsid w:val="001470D7"/>
    <w:rsid w:val="00147A0D"/>
    <w:rsid w:val="001530F1"/>
    <w:rsid w:val="00153725"/>
    <w:rsid w:val="001553A7"/>
    <w:rsid w:val="00155E65"/>
    <w:rsid w:val="001560FF"/>
    <w:rsid w:val="001561A4"/>
    <w:rsid w:val="001569F2"/>
    <w:rsid w:val="001601C8"/>
    <w:rsid w:val="0016071E"/>
    <w:rsid w:val="001614CB"/>
    <w:rsid w:val="00162591"/>
    <w:rsid w:val="00162936"/>
    <w:rsid w:val="00164C79"/>
    <w:rsid w:val="00166FE9"/>
    <w:rsid w:val="001673C7"/>
    <w:rsid w:val="001706AC"/>
    <w:rsid w:val="001711FB"/>
    <w:rsid w:val="0017176F"/>
    <w:rsid w:val="00172138"/>
    <w:rsid w:val="00173023"/>
    <w:rsid w:val="001744C0"/>
    <w:rsid w:val="00174A37"/>
    <w:rsid w:val="001757C0"/>
    <w:rsid w:val="001758BB"/>
    <w:rsid w:val="00175986"/>
    <w:rsid w:val="001763F7"/>
    <w:rsid w:val="0017682C"/>
    <w:rsid w:val="00176C13"/>
    <w:rsid w:val="001806D3"/>
    <w:rsid w:val="00180A0E"/>
    <w:rsid w:val="00180ECB"/>
    <w:rsid w:val="0018197E"/>
    <w:rsid w:val="00183F51"/>
    <w:rsid w:val="00187133"/>
    <w:rsid w:val="001877AC"/>
    <w:rsid w:val="001905CD"/>
    <w:rsid w:val="00191BF1"/>
    <w:rsid w:val="001925C6"/>
    <w:rsid w:val="00195787"/>
    <w:rsid w:val="001958A5"/>
    <w:rsid w:val="00196852"/>
    <w:rsid w:val="00196F3B"/>
    <w:rsid w:val="00197F34"/>
    <w:rsid w:val="001A00E6"/>
    <w:rsid w:val="001A01B8"/>
    <w:rsid w:val="001A0AC5"/>
    <w:rsid w:val="001A0F6A"/>
    <w:rsid w:val="001A4754"/>
    <w:rsid w:val="001A4B93"/>
    <w:rsid w:val="001A6332"/>
    <w:rsid w:val="001B096B"/>
    <w:rsid w:val="001B16D9"/>
    <w:rsid w:val="001B2166"/>
    <w:rsid w:val="001B26F3"/>
    <w:rsid w:val="001B2D52"/>
    <w:rsid w:val="001B3913"/>
    <w:rsid w:val="001B3CED"/>
    <w:rsid w:val="001B3FBD"/>
    <w:rsid w:val="001B4255"/>
    <w:rsid w:val="001B6109"/>
    <w:rsid w:val="001B7BBF"/>
    <w:rsid w:val="001B7E9F"/>
    <w:rsid w:val="001C180D"/>
    <w:rsid w:val="001C2A8C"/>
    <w:rsid w:val="001C475C"/>
    <w:rsid w:val="001C4BCA"/>
    <w:rsid w:val="001C68D7"/>
    <w:rsid w:val="001C69EA"/>
    <w:rsid w:val="001C6D00"/>
    <w:rsid w:val="001C7356"/>
    <w:rsid w:val="001C7B1C"/>
    <w:rsid w:val="001D0A6E"/>
    <w:rsid w:val="001D0C89"/>
    <w:rsid w:val="001D1ED3"/>
    <w:rsid w:val="001D318F"/>
    <w:rsid w:val="001D499C"/>
    <w:rsid w:val="001D522E"/>
    <w:rsid w:val="001D6A0A"/>
    <w:rsid w:val="001D709F"/>
    <w:rsid w:val="001D7A28"/>
    <w:rsid w:val="001E58B7"/>
    <w:rsid w:val="001E6710"/>
    <w:rsid w:val="001E6F3B"/>
    <w:rsid w:val="001F041B"/>
    <w:rsid w:val="001F192D"/>
    <w:rsid w:val="001F32A9"/>
    <w:rsid w:val="001F38D4"/>
    <w:rsid w:val="001F42C4"/>
    <w:rsid w:val="001F4AC7"/>
    <w:rsid w:val="001F638D"/>
    <w:rsid w:val="0020181D"/>
    <w:rsid w:val="00203B56"/>
    <w:rsid w:val="00205F64"/>
    <w:rsid w:val="00207160"/>
    <w:rsid w:val="00210E9F"/>
    <w:rsid w:val="002120D3"/>
    <w:rsid w:val="00212192"/>
    <w:rsid w:val="00213301"/>
    <w:rsid w:val="00213418"/>
    <w:rsid w:val="0021446F"/>
    <w:rsid w:val="00214DEC"/>
    <w:rsid w:val="00215972"/>
    <w:rsid w:val="0022151F"/>
    <w:rsid w:val="00221FF2"/>
    <w:rsid w:val="002231D1"/>
    <w:rsid w:val="002234CC"/>
    <w:rsid w:val="00225890"/>
    <w:rsid w:val="00227128"/>
    <w:rsid w:val="002274FF"/>
    <w:rsid w:val="00230B87"/>
    <w:rsid w:val="00230C30"/>
    <w:rsid w:val="00230C80"/>
    <w:rsid w:val="00230F4E"/>
    <w:rsid w:val="002323A1"/>
    <w:rsid w:val="00235BF6"/>
    <w:rsid w:val="00236D16"/>
    <w:rsid w:val="00242DAE"/>
    <w:rsid w:val="0024365F"/>
    <w:rsid w:val="002452CE"/>
    <w:rsid w:val="00246AB9"/>
    <w:rsid w:val="00247FE3"/>
    <w:rsid w:val="002513D2"/>
    <w:rsid w:val="002527B8"/>
    <w:rsid w:val="00252E98"/>
    <w:rsid w:val="00253509"/>
    <w:rsid w:val="00254B26"/>
    <w:rsid w:val="0025501F"/>
    <w:rsid w:val="0025527C"/>
    <w:rsid w:val="002552A2"/>
    <w:rsid w:val="00256D55"/>
    <w:rsid w:val="002571F7"/>
    <w:rsid w:val="00257399"/>
    <w:rsid w:val="002577F1"/>
    <w:rsid w:val="002605C5"/>
    <w:rsid w:val="00260BE6"/>
    <w:rsid w:val="00260C09"/>
    <w:rsid w:val="00261CA4"/>
    <w:rsid w:val="00261F0C"/>
    <w:rsid w:val="00263446"/>
    <w:rsid w:val="00265444"/>
    <w:rsid w:val="00265FF1"/>
    <w:rsid w:val="002663E1"/>
    <w:rsid w:val="002664D8"/>
    <w:rsid w:val="00266529"/>
    <w:rsid w:val="002668DE"/>
    <w:rsid w:val="00267FDE"/>
    <w:rsid w:val="00271C1D"/>
    <w:rsid w:val="002742B4"/>
    <w:rsid w:val="00275503"/>
    <w:rsid w:val="00275A0A"/>
    <w:rsid w:val="00276627"/>
    <w:rsid w:val="002768AF"/>
    <w:rsid w:val="00280BFB"/>
    <w:rsid w:val="00281E8B"/>
    <w:rsid w:val="002829C0"/>
    <w:rsid w:val="0028419E"/>
    <w:rsid w:val="00284929"/>
    <w:rsid w:val="0028539A"/>
    <w:rsid w:val="002855FB"/>
    <w:rsid w:val="00285E93"/>
    <w:rsid w:val="002862EC"/>
    <w:rsid w:val="00286773"/>
    <w:rsid w:val="002928B0"/>
    <w:rsid w:val="002928CD"/>
    <w:rsid w:val="002936F8"/>
    <w:rsid w:val="00293B44"/>
    <w:rsid w:val="002947D2"/>
    <w:rsid w:val="00295A2D"/>
    <w:rsid w:val="002A20DF"/>
    <w:rsid w:val="002A451E"/>
    <w:rsid w:val="002A5469"/>
    <w:rsid w:val="002A5FEE"/>
    <w:rsid w:val="002A6DBD"/>
    <w:rsid w:val="002A7078"/>
    <w:rsid w:val="002A7695"/>
    <w:rsid w:val="002B0BBD"/>
    <w:rsid w:val="002B1FB0"/>
    <w:rsid w:val="002B36F0"/>
    <w:rsid w:val="002B3E71"/>
    <w:rsid w:val="002B7055"/>
    <w:rsid w:val="002B749D"/>
    <w:rsid w:val="002B7697"/>
    <w:rsid w:val="002B7821"/>
    <w:rsid w:val="002C1B9E"/>
    <w:rsid w:val="002C2436"/>
    <w:rsid w:val="002C2695"/>
    <w:rsid w:val="002C2A40"/>
    <w:rsid w:val="002C4315"/>
    <w:rsid w:val="002C44EA"/>
    <w:rsid w:val="002C5DE6"/>
    <w:rsid w:val="002C615E"/>
    <w:rsid w:val="002C7CAA"/>
    <w:rsid w:val="002D3D87"/>
    <w:rsid w:val="002D5B3C"/>
    <w:rsid w:val="002D6368"/>
    <w:rsid w:val="002D6834"/>
    <w:rsid w:val="002D7A37"/>
    <w:rsid w:val="002E05C5"/>
    <w:rsid w:val="002E36B9"/>
    <w:rsid w:val="002E3E19"/>
    <w:rsid w:val="002E4EEE"/>
    <w:rsid w:val="002F1F39"/>
    <w:rsid w:val="002F3F71"/>
    <w:rsid w:val="002F5DC5"/>
    <w:rsid w:val="002F5EFE"/>
    <w:rsid w:val="002F6161"/>
    <w:rsid w:val="002F63AD"/>
    <w:rsid w:val="002F7D65"/>
    <w:rsid w:val="002F7E8E"/>
    <w:rsid w:val="0030111E"/>
    <w:rsid w:val="003023DA"/>
    <w:rsid w:val="00303873"/>
    <w:rsid w:val="00303DA4"/>
    <w:rsid w:val="003050E9"/>
    <w:rsid w:val="003075DF"/>
    <w:rsid w:val="00312190"/>
    <w:rsid w:val="003128E9"/>
    <w:rsid w:val="00313EEA"/>
    <w:rsid w:val="00316396"/>
    <w:rsid w:val="00316522"/>
    <w:rsid w:val="00316BEA"/>
    <w:rsid w:val="0031782B"/>
    <w:rsid w:val="003219B5"/>
    <w:rsid w:val="00325992"/>
    <w:rsid w:val="00326C7E"/>
    <w:rsid w:val="00327831"/>
    <w:rsid w:val="003279BD"/>
    <w:rsid w:val="00327C00"/>
    <w:rsid w:val="003306F1"/>
    <w:rsid w:val="00330BC7"/>
    <w:rsid w:val="00331758"/>
    <w:rsid w:val="00332009"/>
    <w:rsid w:val="003320D1"/>
    <w:rsid w:val="003324B9"/>
    <w:rsid w:val="00333541"/>
    <w:rsid w:val="003360F0"/>
    <w:rsid w:val="003366A7"/>
    <w:rsid w:val="003375E1"/>
    <w:rsid w:val="003405EA"/>
    <w:rsid w:val="00341B5F"/>
    <w:rsid w:val="003422E5"/>
    <w:rsid w:val="00342E04"/>
    <w:rsid w:val="003437D8"/>
    <w:rsid w:val="00343970"/>
    <w:rsid w:val="00343DAC"/>
    <w:rsid w:val="00344574"/>
    <w:rsid w:val="00346CAE"/>
    <w:rsid w:val="00346FB0"/>
    <w:rsid w:val="00347629"/>
    <w:rsid w:val="00351440"/>
    <w:rsid w:val="00351EE0"/>
    <w:rsid w:val="003529E1"/>
    <w:rsid w:val="00353BBF"/>
    <w:rsid w:val="00355C44"/>
    <w:rsid w:val="003605EF"/>
    <w:rsid w:val="003621D9"/>
    <w:rsid w:val="00362258"/>
    <w:rsid w:val="00362D3A"/>
    <w:rsid w:val="00362DCC"/>
    <w:rsid w:val="003647A1"/>
    <w:rsid w:val="00366C77"/>
    <w:rsid w:val="0036757A"/>
    <w:rsid w:val="003703E3"/>
    <w:rsid w:val="00370438"/>
    <w:rsid w:val="00371D9C"/>
    <w:rsid w:val="00372B32"/>
    <w:rsid w:val="0037317D"/>
    <w:rsid w:val="00374483"/>
    <w:rsid w:val="00377F12"/>
    <w:rsid w:val="00380884"/>
    <w:rsid w:val="0038099B"/>
    <w:rsid w:val="00383D2D"/>
    <w:rsid w:val="00383F30"/>
    <w:rsid w:val="0038638F"/>
    <w:rsid w:val="00387C9D"/>
    <w:rsid w:val="00387F95"/>
    <w:rsid w:val="00390C1C"/>
    <w:rsid w:val="00390DD8"/>
    <w:rsid w:val="003933C0"/>
    <w:rsid w:val="00393882"/>
    <w:rsid w:val="00393980"/>
    <w:rsid w:val="003952FE"/>
    <w:rsid w:val="0039694A"/>
    <w:rsid w:val="003A1ED6"/>
    <w:rsid w:val="003A2876"/>
    <w:rsid w:val="003A4F81"/>
    <w:rsid w:val="003A5ED3"/>
    <w:rsid w:val="003A634B"/>
    <w:rsid w:val="003A6755"/>
    <w:rsid w:val="003A79E7"/>
    <w:rsid w:val="003B2E53"/>
    <w:rsid w:val="003B40AE"/>
    <w:rsid w:val="003B41F9"/>
    <w:rsid w:val="003B5235"/>
    <w:rsid w:val="003B582B"/>
    <w:rsid w:val="003B601F"/>
    <w:rsid w:val="003B79D5"/>
    <w:rsid w:val="003B7A01"/>
    <w:rsid w:val="003C156C"/>
    <w:rsid w:val="003C32CF"/>
    <w:rsid w:val="003C45DC"/>
    <w:rsid w:val="003C5CA4"/>
    <w:rsid w:val="003C65E9"/>
    <w:rsid w:val="003C6AAF"/>
    <w:rsid w:val="003C6DBF"/>
    <w:rsid w:val="003C704D"/>
    <w:rsid w:val="003D16C3"/>
    <w:rsid w:val="003D1C67"/>
    <w:rsid w:val="003D3BAB"/>
    <w:rsid w:val="003D4018"/>
    <w:rsid w:val="003D4734"/>
    <w:rsid w:val="003D7DB2"/>
    <w:rsid w:val="003E00CB"/>
    <w:rsid w:val="003E13C0"/>
    <w:rsid w:val="003E18C9"/>
    <w:rsid w:val="003E20E2"/>
    <w:rsid w:val="003E2DA5"/>
    <w:rsid w:val="003E3571"/>
    <w:rsid w:val="003E4472"/>
    <w:rsid w:val="003E5F9E"/>
    <w:rsid w:val="003E6132"/>
    <w:rsid w:val="003E7CC9"/>
    <w:rsid w:val="003F0762"/>
    <w:rsid w:val="003F1FB6"/>
    <w:rsid w:val="003F50FF"/>
    <w:rsid w:val="003F5212"/>
    <w:rsid w:val="003F629F"/>
    <w:rsid w:val="003F6FC7"/>
    <w:rsid w:val="003F70F8"/>
    <w:rsid w:val="0040092A"/>
    <w:rsid w:val="00401774"/>
    <w:rsid w:val="00401C0A"/>
    <w:rsid w:val="00401CE1"/>
    <w:rsid w:val="00402B6D"/>
    <w:rsid w:val="004031D8"/>
    <w:rsid w:val="0040325C"/>
    <w:rsid w:val="00403E86"/>
    <w:rsid w:val="00406A20"/>
    <w:rsid w:val="00406F5C"/>
    <w:rsid w:val="00410439"/>
    <w:rsid w:val="00410C07"/>
    <w:rsid w:val="00410CEF"/>
    <w:rsid w:val="0041139A"/>
    <w:rsid w:val="0041349B"/>
    <w:rsid w:val="00414FB8"/>
    <w:rsid w:val="004150FF"/>
    <w:rsid w:val="00420198"/>
    <w:rsid w:val="004207EA"/>
    <w:rsid w:val="00423136"/>
    <w:rsid w:val="00424BDE"/>
    <w:rsid w:val="00425C3F"/>
    <w:rsid w:val="00431421"/>
    <w:rsid w:val="00431EFC"/>
    <w:rsid w:val="00431FA8"/>
    <w:rsid w:val="0043375A"/>
    <w:rsid w:val="004342CE"/>
    <w:rsid w:val="00434359"/>
    <w:rsid w:val="004344BD"/>
    <w:rsid w:val="00435299"/>
    <w:rsid w:val="004401E3"/>
    <w:rsid w:val="004409C7"/>
    <w:rsid w:val="00441225"/>
    <w:rsid w:val="00442175"/>
    <w:rsid w:val="00442D0C"/>
    <w:rsid w:val="004432E7"/>
    <w:rsid w:val="00443F27"/>
    <w:rsid w:val="00444B6D"/>
    <w:rsid w:val="004458D2"/>
    <w:rsid w:val="004469BF"/>
    <w:rsid w:val="00446E44"/>
    <w:rsid w:val="004470C4"/>
    <w:rsid w:val="0044764C"/>
    <w:rsid w:val="00450064"/>
    <w:rsid w:val="004503B5"/>
    <w:rsid w:val="00450701"/>
    <w:rsid w:val="004507DA"/>
    <w:rsid w:val="0045117D"/>
    <w:rsid w:val="0045271F"/>
    <w:rsid w:val="00455C46"/>
    <w:rsid w:val="00456138"/>
    <w:rsid w:val="00460B77"/>
    <w:rsid w:val="00462F3C"/>
    <w:rsid w:val="004633EA"/>
    <w:rsid w:val="00463500"/>
    <w:rsid w:val="00466AAE"/>
    <w:rsid w:val="0047291E"/>
    <w:rsid w:val="00472920"/>
    <w:rsid w:val="00472B70"/>
    <w:rsid w:val="00473423"/>
    <w:rsid w:val="00474083"/>
    <w:rsid w:val="00475CFC"/>
    <w:rsid w:val="00477066"/>
    <w:rsid w:val="00480EDF"/>
    <w:rsid w:val="004811F9"/>
    <w:rsid w:val="004818CB"/>
    <w:rsid w:val="00482742"/>
    <w:rsid w:val="004827AF"/>
    <w:rsid w:val="0048445F"/>
    <w:rsid w:val="004848D3"/>
    <w:rsid w:val="00484AD3"/>
    <w:rsid w:val="00486490"/>
    <w:rsid w:val="00487935"/>
    <w:rsid w:val="00490280"/>
    <w:rsid w:val="00491918"/>
    <w:rsid w:val="00491FE1"/>
    <w:rsid w:val="004920DB"/>
    <w:rsid w:val="004925D4"/>
    <w:rsid w:val="00492E97"/>
    <w:rsid w:val="0049499D"/>
    <w:rsid w:val="00496181"/>
    <w:rsid w:val="00497621"/>
    <w:rsid w:val="004A0075"/>
    <w:rsid w:val="004A0552"/>
    <w:rsid w:val="004A0B99"/>
    <w:rsid w:val="004A32B6"/>
    <w:rsid w:val="004A4B94"/>
    <w:rsid w:val="004A4EB8"/>
    <w:rsid w:val="004A5E38"/>
    <w:rsid w:val="004A6B43"/>
    <w:rsid w:val="004A7766"/>
    <w:rsid w:val="004B160D"/>
    <w:rsid w:val="004B1C40"/>
    <w:rsid w:val="004B3E34"/>
    <w:rsid w:val="004B5239"/>
    <w:rsid w:val="004B63E7"/>
    <w:rsid w:val="004B6A41"/>
    <w:rsid w:val="004B6B3D"/>
    <w:rsid w:val="004C1679"/>
    <w:rsid w:val="004C1D20"/>
    <w:rsid w:val="004C4E16"/>
    <w:rsid w:val="004C5B8C"/>
    <w:rsid w:val="004C69AF"/>
    <w:rsid w:val="004C798E"/>
    <w:rsid w:val="004C7E9D"/>
    <w:rsid w:val="004D02F7"/>
    <w:rsid w:val="004D12E5"/>
    <w:rsid w:val="004D13E8"/>
    <w:rsid w:val="004D23FE"/>
    <w:rsid w:val="004D37CD"/>
    <w:rsid w:val="004D37E5"/>
    <w:rsid w:val="004D631A"/>
    <w:rsid w:val="004D7717"/>
    <w:rsid w:val="004D7D62"/>
    <w:rsid w:val="004E1B66"/>
    <w:rsid w:val="004E200F"/>
    <w:rsid w:val="004E2D57"/>
    <w:rsid w:val="004E2E8D"/>
    <w:rsid w:val="004E38B0"/>
    <w:rsid w:val="004E4EAB"/>
    <w:rsid w:val="004E6E63"/>
    <w:rsid w:val="004F06ED"/>
    <w:rsid w:val="004F126B"/>
    <w:rsid w:val="004F12C2"/>
    <w:rsid w:val="004F17C4"/>
    <w:rsid w:val="004F64C0"/>
    <w:rsid w:val="00502CD6"/>
    <w:rsid w:val="00504357"/>
    <w:rsid w:val="005047A2"/>
    <w:rsid w:val="00507386"/>
    <w:rsid w:val="00510422"/>
    <w:rsid w:val="0051090C"/>
    <w:rsid w:val="00512A4A"/>
    <w:rsid w:val="005139D4"/>
    <w:rsid w:val="0051509B"/>
    <w:rsid w:val="005153BF"/>
    <w:rsid w:val="00515A6A"/>
    <w:rsid w:val="00515C08"/>
    <w:rsid w:val="00516320"/>
    <w:rsid w:val="00520211"/>
    <w:rsid w:val="00521392"/>
    <w:rsid w:val="00522015"/>
    <w:rsid w:val="0052292C"/>
    <w:rsid w:val="005265A0"/>
    <w:rsid w:val="005272CD"/>
    <w:rsid w:val="0053086B"/>
    <w:rsid w:val="005309E4"/>
    <w:rsid w:val="00531305"/>
    <w:rsid w:val="00532E51"/>
    <w:rsid w:val="00533235"/>
    <w:rsid w:val="005334C0"/>
    <w:rsid w:val="00536767"/>
    <w:rsid w:val="00536F27"/>
    <w:rsid w:val="005402E3"/>
    <w:rsid w:val="0054032C"/>
    <w:rsid w:val="0054064D"/>
    <w:rsid w:val="005428CE"/>
    <w:rsid w:val="00543645"/>
    <w:rsid w:val="00544615"/>
    <w:rsid w:val="00546899"/>
    <w:rsid w:val="005468D4"/>
    <w:rsid w:val="00547205"/>
    <w:rsid w:val="00547505"/>
    <w:rsid w:val="00550110"/>
    <w:rsid w:val="00553016"/>
    <w:rsid w:val="005531C6"/>
    <w:rsid w:val="00553C18"/>
    <w:rsid w:val="0055532B"/>
    <w:rsid w:val="005556A0"/>
    <w:rsid w:val="00557498"/>
    <w:rsid w:val="00557805"/>
    <w:rsid w:val="005578B7"/>
    <w:rsid w:val="00561BBB"/>
    <w:rsid w:val="00561DDF"/>
    <w:rsid w:val="00562758"/>
    <w:rsid w:val="00563E59"/>
    <w:rsid w:val="0056553D"/>
    <w:rsid w:val="00567060"/>
    <w:rsid w:val="00570E92"/>
    <w:rsid w:val="00570ECA"/>
    <w:rsid w:val="005712C5"/>
    <w:rsid w:val="0057268F"/>
    <w:rsid w:val="00575491"/>
    <w:rsid w:val="00575B30"/>
    <w:rsid w:val="005762C6"/>
    <w:rsid w:val="00580CF1"/>
    <w:rsid w:val="005824CC"/>
    <w:rsid w:val="005828AD"/>
    <w:rsid w:val="005952EB"/>
    <w:rsid w:val="005956FF"/>
    <w:rsid w:val="0059632D"/>
    <w:rsid w:val="0059653A"/>
    <w:rsid w:val="00597A42"/>
    <w:rsid w:val="00597C2B"/>
    <w:rsid w:val="00597D29"/>
    <w:rsid w:val="005A14DE"/>
    <w:rsid w:val="005A1548"/>
    <w:rsid w:val="005A2404"/>
    <w:rsid w:val="005A5071"/>
    <w:rsid w:val="005A531A"/>
    <w:rsid w:val="005A775E"/>
    <w:rsid w:val="005A7B67"/>
    <w:rsid w:val="005B0070"/>
    <w:rsid w:val="005B1894"/>
    <w:rsid w:val="005B2521"/>
    <w:rsid w:val="005B2D7F"/>
    <w:rsid w:val="005B3973"/>
    <w:rsid w:val="005B4547"/>
    <w:rsid w:val="005B48CB"/>
    <w:rsid w:val="005B5559"/>
    <w:rsid w:val="005B5719"/>
    <w:rsid w:val="005B5F08"/>
    <w:rsid w:val="005B6EFC"/>
    <w:rsid w:val="005B791A"/>
    <w:rsid w:val="005B7C18"/>
    <w:rsid w:val="005B7FC7"/>
    <w:rsid w:val="005C044F"/>
    <w:rsid w:val="005C090B"/>
    <w:rsid w:val="005C15A3"/>
    <w:rsid w:val="005C1AE1"/>
    <w:rsid w:val="005C25D3"/>
    <w:rsid w:val="005C4E43"/>
    <w:rsid w:val="005C5779"/>
    <w:rsid w:val="005C5F33"/>
    <w:rsid w:val="005C6003"/>
    <w:rsid w:val="005C6861"/>
    <w:rsid w:val="005C737D"/>
    <w:rsid w:val="005C7FC7"/>
    <w:rsid w:val="005D0A75"/>
    <w:rsid w:val="005D1961"/>
    <w:rsid w:val="005D3558"/>
    <w:rsid w:val="005D3575"/>
    <w:rsid w:val="005D38E6"/>
    <w:rsid w:val="005D5FA2"/>
    <w:rsid w:val="005D7301"/>
    <w:rsid w:val="005D7DF9"/>
    <w:rsid w:val="005E2963"/>
    <w:rsid w:val="005E3510"/>
    <w:rsid w:val="005E438C"/>
    <w:rsid w:val="005E48ED"/>
    <w:rsid w:val="005F0C3D"/>
    <w:rsid w:val="005F0C40"/>
    <w:rsid w:val="005F1056"/>
    <w:rsid w:val="005F13B4"/>
    <w:rsid w:val="005F1926"/>
    <w:rsid w:val="005F31B4"/>
    <w:rsid w:val="005F3E63"/>
    <w:rsid w:val="005F7CB3"/>
    <w:rsid w:val="00600A6D"/>
    <w:rsid w:val="00600C14"/>
    <w:rsid w:val="0060118D"/>
    <w:rsid w:val="0060152F"/>
    <w:rsid w:val="00602652"/>
    <w:rsid w:val="0060324D"/>
    <w:rsid w:val="00603CEB"/>
    <w:rsid w:val="00604836"/>
    <w:rsid w:val="00604D6D"/>
    <w:rsid w:val="00605D88"/>
    <w:rsid w:val="00605FA0"/>
    <w:rsid w:val="00606D28"/>
    <w:rsid w:val="00611273"/>
    <w:rsid w:val="0061289D"/>
    <w:rsid w:val="00612A4C"/>
    <w:rsid w:val="00612C4B"/>
    <w:rsid w:val="00612E94"/>
    <w:rsid w:val="006142F5"/>
    <w:rsid w:val="00614F08"/>
    <w:rsid w:val="006152FB"/>
    <w:rsid w:val="00616F95"/>
    <w:rsid w:val="006170D8"/>
    <w:rsid w:val="0061783E"/>
    <w:rsid w:val="00621AEF"/>
    <w:rsid w:val="00623185"/>
    <w:rsid w:val="00624170"/>
    <w:rsid w:val="0062666F"/>
    <w:rsid w:val="006279AB"/>
    <w:rsid w:val="0063057F"/>
    <w:rsid w:val="00631D04"/>
    <w:rsid w:val="00632D40"/>
    <w:rsid w:val="00634438"/>
    <w:rsid w:val="0063513F"/>
    <w:rsid w:val="00635D2D"/>
    <w:rsid w:val="00635E0D"/>
    <w:rsid w:val="0063669C"/>
    <w:rsid w:val="00636D76"/>
    <w:rsid w:val="0064001E"/>
    <w:rsid w:val="00641144"/>
    <w:rsid w:val="00641528"/>
    <w:rsid w:val="006418C3"/>
    <w:rsid w:val="0064275E"/>
    <w:rsid w:val="00643A5D"/>
    <w:rsid w:val="00646195"/>
    <w:rsid w:val="006472ED"/>
    <w:rsid w:val="00647F93"/>
    <w:rsid w:val="00652158"/>
    <w:rsid w:val="00654090"/>
    <w:rsid w:val="006559C8"/>
    <w:rsid w:val="00655DB1"/>
    <w:rsid w:val="00655DBE"/>
    <w:rsid w:val="00661083"/>
    <w:rsid w:val="00661A90"/>
    <w:rsid w:val="006650C6"/>
    <w:rsid w:val="00665257"/>
    <w:rsid w:val="00665E1B"/>
    <w:rsid w:val="00670E0D"/>
    <w:rsid w:val="006712CD"/>
    <w:rsid w:val="00672060"/>
    <w:rsid w:val="00673A7D"/>
    <w:rsid w:val="00674082"/>
    <w:rsid w:val="006766CB"/>
    <w:rsid w:val="006770E1"/>
    <w:rsid w:val="00681A60"/>
    <w:rsid w:val="006838BB"/>
    <w:rsid w:val="00684343"/>
    <w:rsid w:val="006856DC"/>
    <w:rsid w:val="006865E6"/>
    <w:rsid w:val="00686A03"/>
    <w:rsid w:val="00687318"/>
    <w:rsid w:val="0069002A"/>
    <w:rsid w:val="00691272"/>
    <w:rsid w:val="006914E7"/>
    <w:rsid w:val="006916B0"/>
    <w:rsid w:val="006923FC"/>
    <w:rsid w:val="0069375C"/>
    <w:rsid w:val="0069419D"/>
    <w:rsid w:val="006954DF"/>
    <w:rsid w:val="00697832"/>
    <w:rsid w:val="006A1239"/>
    <w:rsid w:val="006A1622"/>
    <w:rsid w:val="006A25DF"/>
    <w:rsid w:val="006A2ED0"/>
    <w:rsid w:val="006A3EA1"/>
    <w:rsid w:val="006A4479"/>
    <w:rsid w:val="006A4636"/>
    <w:rsid w:val="006A4C06"/>
    <w:rsid w:val="006A5133"/>
    <w:rsid w:val="006A5EE2"/>
    <w:rsid w:val="006A649C"/>
    <w:rsid w:val="006A7E55"/>
    <w:rsid w:val="006B145F"/>
    <w:rsid w:val="006B1DEA"/>
    <w:rsid w:val="006B25FB"/>
    <w:rsid w:val="006B3545"/>
    <w:rsid w:val="006B3674"/>
    <w:rsid w:val="006B46EF"/>
    <w:rsid w:val="006B5037"/>
    <w:rsid w:val="006B7251"/>
    <w:rsid w:val="006B760F"/>
    <w:rsid w:val="006C3CA9"/>
    <w:rsid w:val="006C4494"/>
    <w:rsid w:val="006C4C18"/>
    <w:rsid w:val="006C51F5"/>
    <w:rsid w:val="006C6BF4"/>
    <w:rsid w:val="006D00C8"/>
    <w:rsid w:val="006D0C28"/>
    <w:rsid w:val="006D1C0E"/>
    <w:rsid w:val="006D2FC8"/>
    <w:rsid w:val="006D30FE"/>
    <w:rsid w:val="006D51AD"/>
    <w:rsid w:val="006D6CCC"/>
    <w:rsid w:val="006D6D6D"/>
    <w:rsid w:val="006E0FC5"/>
    <w:rsid w:val="006E122F"/>
    <w:rsid w:val="006E1E55"/>
    <w:rsid w:val="006E1FE8"/>
    <w:rsid w:val="006E411A"/>
    <w:rsid w:val="006E4CC4"/>
    <w:rsid w:val="006E5411"/>
    <w:rsid w:val="006E6B21"/>
    <w:rsid w:val="006E7396"/>
    <w:rsid w:val="006E7727"/>
    <w:rsid w:val="006F21CD"/>
    <w:rsid w:val="006F2E25"/>
    <w:rsid w:val="006F3376"/>
    <w:rsid w:val="006F4ED3"/>
    <w:rsid w:val="006F58B0"/>
    <w:rsid w:val="006F5D03"/>
    <w:rsid w:val="006F631B"/>
    <w:rsid w:val="00700110"/>
    <w:rsid w:val="00700183"/>
    <w:rsid w:val="00701692"/>
    <w:rsid w:val="00701764"/>
    <w:rsid w:val="0070204B"/>
    <w:rsid w:val="00704789"/>
    <w:rsid w:val="007052B3"/>
    <w:rsid w:val="00705C4D"/>
    <w:rsid w:val="00706159"/>
    <w:rsid w:val="00710794"/>
    <w:rsid w:val="007107C6"/>
    <w:rsid w:val="00711F9B"/>
    <w:rsid w:val="00713001"/>
    <w:rsid w:val="007159F0"/>
    <w:rsid w:val="00716F99"/>
    <w:rsid w:val="00717DFF"/>
    <w:rsid w:val="00717EF2"/>
    <w:rsid w:val="0072041B"/>
    <w:rsid w:val="007217EE"/>
    <w:rsid w:val="00722DB5"/>
    <w:rsid w:val="007262DE"/>
    <w:rsid w:val="0072766D"/>
    <w:rsid w:val="00727672"/>
    <w:rsid w:val="00727B2E"/>
    <w:rsid w:val="007300B9"/>
    <w:rsid w:val="0073032D"/>
    <w:rsid w:val="00730BB9"/>
    <w:rsid w:val="00731359"/>
    <w:rsid w:val="00731612"/>
    <w:rsid w:val="0073195F"/>
    <w:rsid w:val="00732179"/>
    <w:rsid w:val="0073279B"/>
    <w:rsid w:val="00733EBB"/>
    <w:rsid w:val="007340FF"/>
    <w:rsid w:val="007345F8"/>
    <w:rsid w:val="00736E46"/>
    <w:rsid w:val="00737699"/>
    <w:rsid w:val="007378F5"/>
    <w:rsid w:val="00740039"/>
    <w:rsid w:val="007417C3"/>
    <w:rsid w:val="00744A73"/>
    <w:rsid w:val="00746207"/>
    <w:rsid w:val="007462BE"/>
    <w:rsid w:val="00747FAB"/>
    <w:rsid w:val="0075085F"/>
    <w:rsid w:val="00751C8A"/>
    <w:rsid w:val="00751FBA"/>
    <w:rsid w:val="00756FDF"/>
    <w:rsid w:val="00757404"/>
    <w:rsid w:val="00757ACB"/>
    <w:rsid w:val="007600E9"/>
    <w:rsid w:val="00761597"/>
    <w:rsid w:val="00764373"/>
    <w:rsid w:val="007666F9"/>
    <w:rsid w:val="007675C3"/>
    <w:rsid w:val="00770D75"/>
    <w:rsid w:val="00771012"/>
    <w:rsid w:val="0077103C"/>
    <w:rsid w:val="007730E3"/>
    <w:rsid w:val="007732BC"/>
    <w:rsid w:val="00773C3F"/>
    <w:rsid w:val="007740B0"/>
    <w:rsid w:val="007742DA"/>
    <w:rsid w:val="00775C14"/>
    <w:rsid w:val="0077613F"/>
    <w:rsid w:val="00776197"/>
    <w:rsid w:val="00776E36"/>
    <w:rsid w:val="0077728A"/>
    <w:rsid w:val="007804D4"/>
    <w:rsid w:val="00783C81"/>
    <w:rsid w:val="007849A5"/>
    <w:rsid w:val="007849AA"/>
    <w:rsid w:val="007850D5"/>
    <w:rsid w:val="00785B53"/>
    <w:rsid w:val="00785E29"/>
    <w:rsid w:val="00785E99"/>
    <w:rsid w:val="00786505"/>
    <w:rsid w:val="007875CA"/>
    <w:rsid w:val="007876FA"/>
    <w:rsid w:val="00792149"/>
    <w:rsid w:val="0079273F"/>
    <w:rsid w:val="00792871"/>
    <w:rsid w:val="00792B98"/>
    <w:rsid w:val="00794CD2"/>
    <w:rsid w:val="00794E11"/>
    <w:rsid w:val="00795BBB"/>
    <w:rsid w:val="007A02BA"/>
    <w:rsid w:val="007A07A9"/>
    <w:rsid w:val="007A0B24"/>
    <w:rsid w:val="007A3497"/>
    <w:rsid w:val="007A3870"/>
    <w:rsid w:val="007A498C"/>
    <w:rsid w:val="007B0664"/>
    <w:rsid w:val="007B0CA7"/>
    <w:rsid w:val="007B0FDE"/>
    <w:rsid w:val="007B16F5"/>
    <w:rsid w:val="007B20A8"/>
    <w:rsid w:val="007B3210"/>
    <w:rsid w:val="007B3C42"/>
    <w:rsid w:val="007B5B97"/>
    <w:rsid w:val="007B602C"/>
    <w:rsid w:val="007C0F27"/>
    <w:rsid w:val="007C0F9E"/>
    <w:rsid w:val="007C1421"/>
    <w:rsid w:val="007C1FD7"/>
    <w:rsid w:val="007C46EC"/>
    <w:rsid w:val="007D08EE"/>
    <w:rsid w:val="007D0A21"/>
    <w:rsid w:val="007D1831"/>
    <w:rsid w:val="007D1ABC"/>
    <w:rsid w:val="007D22CD"/>
    <w:rsid w:val="007D3948"/>
    <w:rsid w:val="007D3D53"/>
    <w:rsid w:val="007D5AB8"/>
    <w:rsid w:val="007D64E9"/>
    <w:rsid w:val="007D6793"/>
    <w:rsid w:val="007D7814"/>
    <w:rsid w:val="007E0B1A"/>
    <w:rsid w:val="007E273B"/>
    <w:rsid w:val="007E2F08"/>
    <w:rsid w:val="007E326D"/>
    <w:rsid w:val="007E3978"/>
    <w:rsid w:val="007E44B3"/>
    <w:rsid w:val="007E515F"/>
    <w:rsid w:val="007E75E9"/>
    <w:rsid w:val="007E75EF"/>
    <w:rsid w:val="007F0795"/>
    <w:rsid w:val="007F1DA0"/>
    <w:rsid w:val="007F286F"/>
    <w:rsid w:val="007F303A"/>
    <w:rsid w:val="007F38B8"/>
    <w:rsid w:val="007F38F0"/>
    <w:rsid w:val="007F3D3B"/>
    <w:rsid w:val="007F44F8"/>
    <w:rsid w:val="007F4CF3"/>
    <w:rsid w:val="00801A9F"/>
    <w:rsid w:val="008030DF"/>
    <w:rsid w:val="00803BCE"/>
    <w:rsid w:val="008041D3"/>
    <w:rsid w:val="0080453E"/>
    <w:rsid w:val="008046DF"/>
    <w:rsid w:val="00804F43"/>
    <w:rsid w:val="008073BE"/>
    <w:rsid w:val="008103BC"/>
    <w:rsid w:val="00810C91"/>
    <w:rsid w:val="008110B7"/>
    <w:rsid w:val="00811BDF"/>
    <w:rsid w:val="00811ECA"/>
    <w:rsid w:val="00813AC6"/>
    <w:rsid w:val="00813F81"/>
    <w:rsid w:val="0081439A"/>
    <w:rsid w:val="00814D47"/>
    <w:rsid w:val="00814E36"/>
    <w:rsid w:val="00815734"/>
    <w:rsid w:val="00820F30"/>
    <w:rsid w:val="00820F76"/>
    <w:rsid w:val="0082118D"/>
    <w:rsid w:val="00822A6D"/>
    <w:rsid w:val="008234BA"/>
    <w:rsid w:val="00823805"/>
    <w:rsid w:val="00823F81"/>
    <w:rsid w:val="008243E9"/>
    <w:rsid w:val="00825A07"/>
    <w:rsid w:val="008267A1"/>
    <w:rsid w:val="00826AA4"/>
    <w:rsid w:val="008319FA"/>
    <w:rsid w:val="00832556"/>
    <w:rsid w:val="0083328B"/>
    <w:rsid w:val="00834928"/>
    <w:rsid w:val="0083760C"/>
    <w:rsid w:val="0084045D"/>
    <w:rsid w:val="008419E4"/>
    <w:rsid w:val="00841DE8"/>
    <w:rsid w:val="00842621"/>
    <w:rsid w:val="00843881"/>
    <w:rsid w:val="00843BF2"/>
    <w:rsid w:val="00846437"/>
    <w:rsid w:val="008510ED"/>
    <w:rsid w:val="0086110B"/>
    <w:rsid w:val="0086139F"/>
    <w:rsid w:val="00861752"/>
    <w:rsid w:val="00862AFB"/>
    <w:rsid w:val="00863509"/>
    <w:rsid w:val="00864033"/>
    <w:rsid w:val="00864AE2"/>
    <w:rsid w:val="00864B9F"/>
    <w:rsid w:val="00865E0C"/>
    <w:rsid w:val="00867230"/>
    <w:rsid w:val="00867661"/>
    <w:rsid w:val="0087147C"/>
    <w:rsid w:val="0087175E"/>
    <w:rsid w:val="00872698"/>
    <w:rsid w:val="00873167"/>
    <w:rsid w:val="00875A5C"/>
    <w:rsid w:val="00876C44"/>
    <w:rsid w:val="00876C79"/>
    <w:rsid w:val="00877108"/>
    <w:rsid w:val="0088029D"/>
    <w:rsid w:val="008807EC"/>
    <w:rsid w:val="00881C03"/>
    <w:rsid w:val="008833C4"/>
    <w:rsid w:val="00886E3D"/>
    <w:rsid w:val="00887F35"/>
    <w:rsid w:val="00890AAF"/>
    <w:rsid w:val="00892164"/>
    <w:rsid w:val="00892F77"/>
    <w:rsid w:val="00894E7F"/>
    <w:rsid w:val="0089560A"/>
    <w:rsid w:val="00896687"/>
    <w:rsid w:val="00896AC2"/>
    <w:rsid w:val="00896B2E"/>
    <w:rsid w:val="0089767B"/>
    <w:rsid w:val="00897F8C"/>
    <w:rsid w:val="008A14CB"/>
    <w:rsid w:val="008A2529"/>
    <w:rsid w:val="008A2D4D"/>
    <w:rsid w:val="008B15B4"/>
    <w:rsid w:val="008B2845"/>
    <w:rsid w:val="008B2BA1"/>
    <w:rsid w:val="008B30D5"/>
    <w:rsid w:val="008B3684"/>
    <w:rsid w:val="008B591F"/>
    <w:rsid w:val="008B5EC1"/>
    <w:rsid w:val="008B61D6"/>
    <w:rsid w:val="008B67B6"/>
    <w:rsid w:val="008C4EC1"/>
    <w:rsid w:val="008C524D"/>
    <w:rsid w:val="008C5948"/>
    <w:rsid w:val="008C6AA7"/>
    <w:rsid w:val="008C6F10"/>
    <w:rsid w:val="008D0548"/>
    <w:rsid w:val="008D0A00"/>
    <w:rsid w:val="008D1989"/>
    <w:rsid w:val="008D24ED"/>
    <w:rsid w:val="008D2A14"/>
    <w:rsid w:val="008D2D56"/>
    <w:rsid w:val="008D3CB2"/>
    <w:rsid w:val="008D4125"/>
    <w:rsid w:val="008D48BD"/>
    <w:rsid w:val="008D6FD2"/>
    <w:rsid w:val="008D7DE9"/>
    <w:rsid w:val="008E02EB"/>
    <w:rsid w:val="008E0764"/>
    <w:rsid w:val="008E0DD0"/>
    <w:rsid w:val="008E0F75"/>
    <w:rsid w:val="008E16B5"/>
    <w:rsid w:val="008E1713"/>
    <w:rsid w:val="008E3037"/>
    <w:rsid w:val="008E304B"/>
    <w:rsid w:val="008E3F69"/>
    <w:rsid w:val="008E6023"/>
    <w:rsid w:val="008E6629"/>
    <w:rsid w:val="008E74CB"/>
    <w:rsid w:val="008E767A"/>
    <w:rsid w:val="008E7C12"/>
    <w:rsid w:val="008F0138"/>
    <w:rsid w:val="008F07B3"/>
    <w:rsid w:val="008F49B0"/>
    <w:rsid w:val="008F5562"/>
    <w:rsid w:val="008F6DBA"/>
    <w:rsid w:val="009003B0"/>
    <w:rsid w:val="009006C7"/>
    <w:rsid w:val="00901282"/>
    <w:rsid w:val="009025AF"/>
    <w:rsid w:val="0090315A"/>
    <w:rsid w:val="009038F8"/>
    <w:rsid w:val="00903D8B"/>
    <w:rsid w:val="009040F9"/>
    <w:rsid w:val="00904543"/>
    <w:rsid w:val="009057FE"/>
    <w:rsid w:val="0090742A"/>
    <w:rsid w:val="00907E0E"/>
    <w:rsid w:val="00913C7A"/>
    <w:rsid w:val="0091415D"/>
    <w:rsid w:val="009146C9"/>
    <w:rsid w:val="0091605B"/>
    <w:rsid w:val="0091605C"/>
    <w:rsid w:val="0091657D"/>
    <w:rsid w:val="009165C4"/>
    <w:rsid w:val="00917228"/>
    <w:rsid w:val="009173B4"/>
    <w:rsid w:val="00917961"/>
    <w:rsid w:val="00917C45"/>
    <w:rsid w:val="00917FB1"/>
    <w:rsid w:val="0092006D"/>
    <w:rsid w:val="00920257"/>
    <w:rsid w:val="00923253"/>
    <w:rsid w:val="00924014"/>
    <w:rsid w:val="00924BB9"/>
    <w:rsid w:val="009255E8"/>
    <w:rsid w:val="00925A19"/>
    <w:rsid w:val="00925A24"/>
    <w:rsid w:val="00925CC6"/>
    <w:rsid w:val="009262D1"/>
    <w:rsid w:val="00926A4B"/>
    <w:rsid w:val="00926BE1"/>
    <w:rsid w:val="00931D31"/>
    <w:rsid w:val="00931D3D"/>
    <w:rsid w:val="00932A6A"/>
    <w:rsid w:val="00933041"/>
    <w:rsid w:val="00933F1A"/>
    <w:rsid w:val="009344E3"/>
    <w:rsid w:val="0093653E"/>
    <w:rsid w:val="009370EF"/>
    <w:rsid w:val="00937D32"/>
    <w:rsid w:val="00940378"/>
    <w:rsid w:val="00940725"/>
    <w:rsid w:val="00940E42"/>
    <w:rsid w:val="009422F2"/>
    <w:rsid w:val="0094515D"/>
    <w:rsid w:val="00945200"/>
    <w:rsid w:val="00946934"/>
    <w:rsid w:val="009479C5"/>
    <w:rsid w:val="00947F2E"/>
    <w:rsid w:val="00950C6B"/>
    <w:rsid w:val="00951AAC"/>
    <w:rsid w:val="00952FFA"/>
    <w:rsid w:val="00954BCE"/>
    <w:rsid w:val="0095543C"/>
    <w:rsid w:val="00956293"/>
    <w:rsid w:val="0095703E"/>
    <w:rsid w:val="00957346"/>
    <w:rsid w:val="00960E0A"/>
    <w:rsid w:val="009631CE"/>
    <w:rsid w:val="009662AE"/>
    <w:rsid w:val="009702EB"/>
    <w:rsid w:val="009754B4"/>
    <w:rsid w:val="00981048"/>
    <w:rsid w:val="009827E5"/>
    <w:rsid w:val="00982B68"/>
    <w:rsid w:val="00985E64"/>
    <w:rsid w:val="00986E08"/>
    <w:rsid w:val="009876E8"/>
    <w:rsid w:val="0098781D"/>
    <w:rsid w:val="0099032B"/>
    <w:rsid w:val="009907E9"/>
    <w:rsid w:val="009909C7"/>
    <w:rsid w:val="00991EBF"/>
    <w:rsid w:val="00994713"/>
    <w:rsid w:val="00994F68"/>
    <w:rsid w:val="009966AF"/>
    <w:rsid w:val="00996DDB"/>
    <w:rsid w:val="009A0540"/>
    <w:rsid w:val="009A09BB"/>
    <w:rsid w:val="009A21FB"/>
    <w:rsid w:val="009A241B"/>
    <w:rsid w:val="009A29BA"/>
    <w:rsid w:val="009A2E1E"/>
    <w:rsid w:val="009A3184"/>
    <w:rsid w:val="009A3498"/>
    <w:rsid w:val="009A7648"/>
    <w:rsid w:val="009B2825"/>
    <w:rsid w:val="009B2F07"/>
    <w:rsid w:val="009B31F3"/>
    <w:rsid w:val="009B348E"/>
    <w:rsid w:val="009B3DFF"/>
    <w:rsid w:val="009B5864"/>
    <w:rsid w:val="009B6EE4"/>
    <w:rsid w:val="009B6F3C"/>
    <w:rsid w:val="009B7055"/>
    <w:rsid w:val="009C17D1"/>
    <w:rsid w:val="009C3809"/>
    <w:rsid w:val="009C3BD4"/>
    <w:rsid w:val="009C45C5"/>
    <w:rsid w:val="009D0997"/>
    <w:rsid w:val="009D150E"/>
    <w:rsid w:val="009D1BB3"/>
    <w:rsid w:val="009D3E94"/>
    <w:rsid w:val="009D4260"/>
    <w:rsid w:val="009D46F4"/>
    <w:rsid w:val="009E0B71"/>
    <w:rsid w:val="009E1150"/>
    <w:rsid w:val="009E19C0"/>
    <w:rsid w:val="009E2140"/>
    <w:rsid w:val="009E306A"/>
    <w:rsid w:val="009E4351"/>
    <w:rsid w:val="009E5AE3"/>
    <w:rsid w:val="009F09D4"/>
    <w:rsid w:val="009F2081"/>
    <w:rsid w:val="009F2D34"/>
    <w:rsid w:val="009F6123"/>
    <w:rsid w:val="00A011C9"/>
    <w:rsid w:val="00A0224E"/>
    <w:rsid w:val="00A03091"/>
    <w:rsid w:val="00A03FBE"/>
    <w:rsid w:val="00A043AA"/>
    <w:rsid w:val="00A05C7B"/>
    <w:rsid w:val="00A06A14"/>
    <w:rsid w:val="00A10ADE"/>
    <w:rsid w:val="00A11AFE"/>
    <w:rsid w:val="00A123D8"/>
    <w:rsid w:val="00A14411"/>
    <w:rsid w:val="00A16F9D"/>
    <w:rsid w:val="00A177D3"/>
    <w:rsid w:val="00A17935"/>
    <w:rsid w:val="00A21D2A"/>
    <w:rsid w:val="00A22DE7"/>
    <w:rsid w:val="00A23875"/>
    <w:rsid w:val="00A23B8D"/>
    <w:rsid w:val="00A27FA6"/>
    <w:rsid w:val="00A3005E"/>
    <w:rsid w:val="00A32374"/>
    <w:rsid w:val="00A32A9C"/>
    <w:rsid w:val="00A3316D"/>
    <w:rsid w:val="00A336FA"/>
    <w:rsid w:val="00A34C01"/>
    <w:rsid w:val="00A353D3"/>
    <w:rsid w:val="00A368D3"/>
    <w:rsid w:val="00A379C8"/>
    <w:rsid w:val="00A37A8E"/>
    <w:rsid w:val="00A43457"/>
    <w:rsid w:val="00A439BC"/>
    <w:rsid w:val="00A44F03"/>
    <w:rsid w:val="00A47CC9"/>
    <w:rsid w:val="00A50232"/>
    <w:rsid w:val="00A50EE2"/>
    <w:rsid w:val="00A51980"/>
    <w:rsid w:val="00A51A95"/>
    <w:rsid w:val="00A51BF6"/>
    <w:rsid w:val="00A51F8C"/>
    <w:rsid w:val="00A52A7B"/>
    <w:rsid w:val="00A53B78"/>
    <w:rsid w:val="00A55772"/>
    <w:rsid w:val="00A608FB"/>
    <w:rsid w:val="00A60AE2"/>
    <w:rsid w:val="00A631E4"/>
    <w:rsid w:val="00A63F5B"/>
    <w:rsid w:val="00A63FAD"/>
    <w:rsid w:val="00A64085"/>
    <w:rsid w:val="00A649DC"/>
    <w:rsid w:val="00A653E6"/>
    <w:rsid w:val="00A65DB0"/>
    <w:rsid w:val="00A664B5"/>
    <w:rsid w:val="00A664D9"/>
    <w:rsid w:val="00A70182"/>
    <w:rsid w:val="00A70437"/>
    <w:rsid w:val="00A72616"/>
    <w:rsid w:val="00A73F87"/>
    <w:rsid w:val="00A74E18"/>
    <w:rsid w:val="00A758AC"/>
    <w:rsid w:val="00A75C0B"/>
    <w:rsid w:val="00A8009D"/>
    <w:rsid w:val="00A8055D"/>
    <w:rsid w:val="00A80D71"/>
    <w:rsid w:val="00A81EE6"/>
    <w:rsid w:val="00A82592"/>
    <w:rsid w:val="00A82F40"/>
    <w:rsid w:val="00A8380C"/>
    <w:rsid w:val="00A83FC0"/>
    <w:rsid w:val="00A84F75"/>
    <w:rsid w:val="00A86031"/>
    <w:rsid w:val="00A86221"/>
    <w:rsid w:val="00A86EA5"/>
    <w:rsid w:val="00A901F7"/>
    <w:rsid w:val="00A90677"/>
    <w:rsid w:val="00A928F1"/>
    <w:rsid w:val="00A92C97"/>
    <w:rsid w:val="00A93432"/>
    <w:rsid w:val="00A94AFD"/>
    <w:rsid w:val="00A95427"/>
    <w:rsid w:val="00A96913"/>
    <w:rsid w:val="00A972D1"/>
    <w:rsid w:val="00A9742C"/>
    <w:rsid w:val="00AA58CE"/>
    <w:rsid w:val="00AA69D9"/>
    <w:rsid w:val="00AB00D7"/>
    <w:rsid w:val="00AB3D66"/>
    <w:rsid w:val="00AB45E2"/>
    <w:rsid w:val="00AB7716"/>
    <w:rsid w:val="00AC05B2"/>
    <w:rsid w:val="00AC32D9"/>
    <w:rsid w:val="00AC37E0"/>
    <w:rsid w:val="00AC57CD"/>
    <w:rsid w:val="00AC5972"/>
    <w:rsid w:val="00AC5BDF"/>
    <w:rsid w:val="00AC6B5C"/>
    <w:rsid w:val="00AD1D22"/>
    <w:rsid w:val="00AD27B3"/>
    <w:rsid w:val="00AD3C25"/>
    <w:rsid w:val="00AD4566"/>
    <w:rsid w:val="00AE08DA"/>
    <w:rsid w:val="00AE1177"/>
    <w:rsid w:val="00AE18B8"/>
    <w:rsid w:val="00AE217C"/>
    <w:rsid w:val="00AE2724"/>
    <w:rsid w:val="00AE4AD7"/>
    <w:rsid w:val="00AE4CF1"/>
    <w:rsid w:val="00AE6A6B"/>
    <w:rsid w:val="00AE6CB7"/>
    <w:rsid w:val="00AE7204"/>
    <w:rsid w:val="00AE73BB"/>
    <w:rsid w:val="00AF03E0"/>
    <w:rsid w:val="00AF1610"/>
    <w:rsid w:val="00AF301C"/>
    <w:rsid w:val="00AF4245"/>
    <w:rsid w:val="00AF56F9"/>
    <w:rsid w:val="00AF6F70"/>
    <w:rsid w:val="00B017FE"/>
    <w:rsid w:val="00B0188A"/>
    <w:rsid w:val="00B01D1B"/>
    <w:rsid w:val="00B05EC9"/>
    <w:rsid w:val="00B06A96"/>
    <w:rsid w:val="00B13214"/>
    <w:rsid w:val="00B149A7"/>
    <w:rsid w:val="00B16960"/>
    <w:rsid w:val="00B16FE1"/>
    <w:rsid w:val="00B17070"/>
    <w:rsid w:val="00B17D73"/>
    <w:rsid w:val="00B2091E"/>
    <w:rsid w:val="00B21227"/>
    <w:rsid w:val="00B21EDB"/>
    <w:rsid w:val="00B2593E"/>
    <w:rsid w:val="00B3004F"/>
    <w:rsid w:val="00B30117"/>
    <w:rsid w:val="00B336A0"/>
    <w:rsid w:val="00B348A4"/>
    <w:rsid w:val="00B3509A"/>
    <w:rsid w:val="00B3654C"/>
    <w:rsid w:val="00B36DA1"/>
    <w:rsid w:val="00B40C72"/>
    <w:rsid w:val="00B418CF"/>
    <w:rsid w:val="00B41EE9"/>
    <w:rsid w:val="00B4534E"/>
    <w:rsid w:val="00B47625"/>
    <w:rsid w:val="00B47857"/>
    <w:rsid w:val="00B507AC"/>
    <w:rsid w:val="00B50990"/>
    <w:rsid w:val="00B50EE2"/>
    <w:rsid w:val="00B54D12"/>
    <w:rsid w:val="00B557C3"/>
    <w:rsid w:val="00B55F1A"/>
    <w:rsid w:val="00B56BB0"/>
    <w:rsid w:val="00B576DB"/>
    <w:rsid w:val="00B57BDF"/>
    <w:rsid w:val="00B60617"/>
    <w:rsid w:val="00B62C27"/>
    <w:rsid w:val="00B652DF"/>
    <w:rsid w:val="00B65746"/>
    <w:rsid w:val="00B66256"/>
    <w:rsid w:val="00B67F74"/>
    <w:rsid w:val="00B70E95"/>
    <w:rsid w:val="00B71C40"/>
    <w:rsid w:val="00B72657"/>
    <w:rsid w:val="00B72C40"/>
    <w:rsid w:val="00B74B21"/>
    <w:rsid w:val="00B74EA2"/>
    <w:rsid w:val="00B7556C"/>
    <w:rsid w:val="00B757E4"/>
    <w:rsid w:val="00B80DA6"/>
    <w:rsid w:val="00B8401E"/>
    <w:rsid w:val="00B84D3C"/>
    <w:rsid w:val="00B8530A"/>
    <w:rsid w:val="00B85C54"/>
    <w:rsid w:val="00B86A34"/>
    <w:rsid w:val="00B90D20"/>
    <w:rsid w:val="00B918FE"/>
    <w:rsid w:val="00B91981"/>
    <w:rsid w:val="00B91A9E"/>
    <w:rsid w:val="00B91DF7"/>
    <w:rsid w:val="00B927BB"/>
    <w:rsid w:val="00B9320D"/>
    <w:rsid w:val="00B93889"/>
    <w:rsid w:val="00B957E6"/>
    <w:rsid w:val="00BA0D4A"/>
    <w:rsid w:val="00BA2124"/>
    <w:rsid w:val="00BA3ED7"/>
    <w:rsid w:val="00BA73D0"/>
    <w:rsid w:val="00BB0ED4"/>
    <w:rsid w:val="00BB2145"/>
    <w:rsid w:val="00BB31CE"/>
    <w:rsid w:val="00BB347E"/>
    <w:rsid w:val="00BB3583"/>
    <w:rsid w:val="00BB3ABC"/>
    <w:rsid w:val="00BB3C62"/>
    <w:rsid w:val="00BB496D"/>
    <w:rsid w:val="00BB4DB9"/>
    <w:rsid w:val="00BB4FF9"/>
    <w:rsid w:val="00BB588D"/>
    <w:rsid w:val="00BB5C15"/>
    <w:rsid w:val="00BB5C35"/>
    <w:rsid w:val="00BB7545"/>
    <w:rsid w:val="00BC0221"/>
    <w:rsid w:val="00BC1C67"/>
    <w:rsid w:val="00BC1C6E"/>
    <w:rsid w:val="00BC3E53"/>
    <w:rsid w:val="00BC5B5B"/>
    <w:rsid w:val="00BC640A"/>
    <w:rsid w:val="00BD1509"/>
    <w:rsid w:val="00BD25D8"/>
    <w:rsid w:val="00BD281A"/>
    <w:rsid w:val="00BD31C9"/>
    <w:rsid w:val="00BD59E7"/>
    <w:rsid w:val="00BD61AC"/>
    <w:rsid w:val="00BD6293"/>
    <w:rsid w:val="00BD646A"/>
    <w:rsid w:val="00BD6517"/>
    <w:rsid w:val="00BD6528"/>
    <w:rsid w:val="00BD6E83"/>
    <w:rsid w:val="00BE04C9"/>
    <w:rsid w:val="00BE0A1F"/>
    <w:rsid w:val="00BE16AE"/>
    <w:rsid w:val="00BE16CE"/>
    <w:rsid w:val="00BE3E3B"/>
    <w:rsid w:val="00BE4A98"/>
    <w:rsid w:val="00BE4C1D"/>
    <w:rsid w:val="00BE4F70"/>
    <w:rsid w:val="00BE6C83"/>
    <w:rsid w:val="00BE721F"/>
    <w:rsid w:val="00BE77F4"/>
    <w:rsid w:val="00BE7ED6"/>
    <w:rsid w:val="00BF04B1"/>
    <w:rsid w:val="00BF0B8B"/>
    <w:rsid w:val="00BF1005"/>
    <w:rsid w:val="00BF130C"/>
    <w:rsid w:val="00BF31D5"/>
    <w:rsid w:val="00BF45AA"/>
    <w:rsid w:val="00BF57B8"/>
    <w:rsid w:val="00BF5C20"/>
    <w:rsid w:val="00BF5CAF"/>
    <w:rsid w:val="00BF7762"/>
    <w:rsid w:val="00BF77EE"/>
    <w:rsid w:val="00BF7BCF"/>
    <w:rsid w:val="00C00432"/>
    <w:rsid w:val="00C01465"/>
    <w:rsid w:val="00C014D2"/>
    <w:rsid w:val="00C02AE6"/>
    <w:rsid w:val="00C03924"/>
    <w:rsid w:val="00C039D7"/>
    <w:rsid w:val="00C10EFE"/>
    <w:rsid w:val="00C10F50"/>
    <w:rsid w:val="00C11490"/>
    <w:rsid w:val="00C11569"/>
    <w:rsid w:val="00C1158E"/>
    <w:rsid w:val="00C12EFA"/>
    <w:rsid w:val="00C130ED"/>
    <w:rsid w:val="00C13843"/>
    <w:rsid w:val="00C15AB1"/>
    <w:rsid w:val="00C177EB"/>
    <w:rsid w:val="00C17899"/>
    <w:rsid w:val="00C20091"/>
    <w:rsid w:val="00C22C2B"/>
    <w:rsid w:val="00C24CB3"/>
    <w:rsid w:val="00C26C34"/>
    <w:rsid w:val="00C300D9"/>
    <w:rsid w:val="00C30AEC"/>
    <w:rsid w:val="00C30C7B"/>
    <w:rsid w:val="00C32361"/>
    <w:rsid w:val="00C356C9"/>
    <w:rsid w:val="00C36D98"/>
    <w:rsid w:val="00C36F82"/>
    <w:rsid w:val="00C429D2"/>
    <w:rsid w:val="00C4327F"/>
    <w:rsid w:val="00C43E18"/>
    <w:rsid w:val="00C4459A"/>
    <w:rsid w:val="00C453DE"/>
    <w:rsid w:val="00C45495"/>
    <w:rsid w:val="00C466EC"/>
    <w:rsid w:val="00C52BD7"/>
    <w:rsid w:val="00C52C20"/>
    <w:rsid w:val="00C56CE2"/>
    <w:rsid w:val="00C56EB6"/>
    <w:rsid w:val="00C60428"/>
    <w:rsid w:val="00C60BC1"/>
    <w:rsid w:val="00C61D2B"/>
    <w:rsid w:val="00C61E49"/>
    <w:rsid w:val="00C65244"/>
    <w:rsid w:val="00C6548F"/>
    <w:rsid w:val="00C65C08"/>
    <w:rsid w:val="00C65C5A"/>
    <w:rsid w:val="00C666A2"/>
    <w:rsid w:val="00C674B6"/>
    <w:rsid w:val="00C72954"/>
    <w:rsid w:val="00C72E2F"/>
    <w:rsid w:val="00C73C90"/>
    <w:rsid w:val="00C7452B"/>
    <w:rsid w:val="00C74B88"/>
    <w:rsid w:val="00C754E4"/>
    <w:rsid w:val="00C75C84"/>
    <w:rsid w:val="00C761AE"/>
    <w:rsid w:val="00C76873"/>
    <w:rsid w:val="00C76B67"/>
    <w:rsid w:val="00C804AE"/>
    <w:rsid w:val="00C82311"/>
    <w:rsid w:val="00C84609"/>
    <w:rsid w:val="00C856BE"/>
    <w:rsid w:val="00C85E6B"/>
    <w:rsid w:val="00C87581"/>
    <w:rsid w:val="00C87E72"/>
    <w:rsid w:val="00C9149A"/>
    <w:rsid w:val="00C92817"/>
    <w:rsid w:val="00C9351C"/>
    <w:rsid w:val="00C97646"/>
    <w:rsid w:val="00C97A9E"/>
    <w:rsid w:val="00CA0245"/>
    <w:rsid w:val="00CA0FD9"/>
    <w:rsid w:val="00CA1CA3"/>
    <w:rsid w:val="00CA39C3"/>
    <w:rsid w:val="00CA47A0"/>
    <w:rsid w:val="00CA48CE"/>
    <w:rsid w:val="00CA771C"/>
    <w:rsid w:val="00CB05C6"/>
    <w:rsid w:val="00CB194B"/>
    <w:rsid w:val="00CB299D"/>
    <w:rsid w:val="00CB2E50"/>
    <w:rsid w:val="00CB329A"/>
    <w:rsid w:val="00CB691E"/>
    <w:rsid w:val="00CB7103"/>
    <w:rsid w:val="00CB792B"/>
    <w:rsid w:val="00CC0B6B"/>
    <w:rsid w:val="00CC1032"/>
    <w:rsid w:val="00CC152B"/>
    <w:rsid w:val="00CC1721"/>
    <w:rsid w:val="00CC5691"/>
    <w:rsid w:val="00CC77E3"/>
    <w:rsid w:val="00CD21C6"/>
    <w:rsid w:val="00CD2F97"/>
    <w:rsid w:val="00CD445A"/>
    <w:rsid w:val="00CD463A"/>
    <w:rsid w:val="00CD5DF9"/>
    <w:rsid w:val="00CD6372"/>
    <w:rsid w:val="00CD6BEE"/>
    <w:rsid w:val="00CD7888"/>
    <w:rsid w:val="00CE0748"/>
    <w:rsid w:val="00CE099B"/>
    <w:rsid w:val="00CE15D7"/>
    <w:rsid w:val="00CE1C49"/>
    <w:rsid w:val="00CE2351"/>
    <w:rsid w:val="00CE3386"/>
    <w:rsid w:val="00CE36CD"/>
    <w:rsid w:val="00CE5AF3"/>
    <w:rsid w:val="00CF024F"/>
    <w:rsid w:val="00CF0B53"/>
    <w:rsid w:val="00CF0ECA"/>
    <w:rsid w:val="00CF12B3"/>
    <w:rsid w:val="00CF14CF"/>
    <w:rsid w:val="00CF16C4"/>
    <w:rsid w:val="00CF1CB2"/>
    <w:rsid w:val="00CF2F15"/>
    <w:rsid w:val="00CF55F2"/>
    <w:rsid w:val="00D00529"/>
    <w:rsid w:val="00D01869"/>
    <w:rsid w:val="00D01C5D"/>
    <w:rsid w:val="00D03678"/>
    <w:rsid w:val="00D03B5C"/>
    <w:rsid w:val="00D04263"/>
    <w:rsid w:val="00D044FB"/>
    <w:rsid w:val="00D045FE"/>
    <w:rsid w:val="00D048AE"/>
    <w:rsid w:val="00D050E1"/>
    <w:rsid w:val="00D05B4F"/>
    <w:rsid w:val="00D063EE"/>
    <w:rsid w:val="00D068AF"/>
    <w:rsid w:val="00D06D4B"/>
    <w:rsid w:val="00D07783"/>
    <w:rsid w:val="00D07C1F"/>
    <w:rsid w:val="00D12301"/>
    <w:rsid w:val="00D134CC"/>
    <w:rsid w:val="00D13C90"/>
    <w:rsid w:val="00D15923"/>
    <w:rsid w:val="00D15C08"/>
    <w:rsid w:val="00D166A0"/>
    <w:rsid w:val="00D16C15"/>
    <w:rsid w:val="00D16FF3"/>
    <w:rsid w:val="00D17966"/>
    <w:rsid w:val="00D17CC0"/>
    <w:rsid w:val="00D203D2"/>
    <w:rsid w:val="00D219C3"/>
    <w:rsid w:val="00D22DD4"/>
    <w:rsid w:val="00D254FD"/>
    <w:rsid w:val="00D30484"/>
    <w:rsid w:val="00D30684"/>
    <w:rsid w:val="00D3283E"/>
    <w:rsid w:val="00D3559F"/>
    <w:rsid w:val="00D35646"/>
    <w:rsid w:val="00D35BA0"/>
    <w:rsid w:val="00D35FCA"/>
    <w:rsid w:val="00D36359"/>
    <w:rsid w:val="00D36369"/>
    <w:rsid w:val="00D36E12"/>
    <w:rsid w:val="00D37082"/>
    <w:rsid w:val="00D37CFC"/>
    <w:rsid w:val="00D4000D"/>
    <w:rsid w:val="00D40302"/>
    <w:rsid w:val="00D43436"/>
    <w:rsid w:val="00D45875"/>
    <w:rsid w:val="00D4733E"/>
    <w:rsid w:val="00D47887"/>
    <w:rsid w:val="00D513CC"/>
    <w:rsid w:val="00D54E21"/>
    <w:rsid w:val="00D56640"/>
    <w:rsid w:val="00D62793"/>
    <w:rsid w:val="00D70C49"/>
    <w:rsid w:val="00D711C6"/>
    <w:rsid w:val="00D71EBE"/>
    <w:rsid w:val="00D72C32"/>
    <w:rsid w:val="00D73F5C"/>
    <w:rsid w:val="00D80141"/>
    <w:rsid w:val="00D810EC"/>
    <w:rsid w:val="00D81541"/>
    <w:rsid w:val="00D8198D"/>
    <w:rsid w:val="00D81D76"/>
    <w:rsid w:val="00D82112"/>
    <w:rsid w:val="00D82ACD"/>
    <w:rsid w:val="00D84E96"/>
    <w:rsid w:val="00D8626C"/>
    <w:rsid w:val="00D902F8"/>
    <w:rsid w:val="00D9067A"/>
    <w:rsid w:val="00D92C45"/>
    <w:rsid w:val="00D93547"/>
    <w:rsid w:val="00D938B5"/>
    <w:rsid w:val="00D93FE8"/>
    <w:rsid w:val="00D9548D"/>
    <w:rsid w:val="00D9605B"/>
    <w:rsid w:val="00D964E1"/>
    <w:rsid w:val="00D96F92"/>
    <w:rsid w:val="00D9787B"/>
    <w:rsid w:val="00DA1F14"/>
    <w:rsid w:val="00DA3410"/>
    <w:rsid w:val="00DA483F"/>
    <w:rsid w:val="00DA561E"/>
    <w:rsid w:val="00DA5B4F"/>
    <w:rsid w:val="00DA5BD5"/>
    <w:rsid w:val="00DA6E36"/>
    <w:rsid w:val="00DB00DF"/>
    <w:rsid w:val="00DB0655"/>
    <w:rsid w:val="00DB2674"/>
    <w:rsid w:val="00DB3970"/>
    <w:rsid w:val="00DB52AF"/>
    <w:rsid w:val="00DB574C"/>
    <w:rsid w:val="00DB7316"/>
    <w:rsid w:val="00DC0915"/>
    <w:rsid w:val="00DC1A38"/>
    <w:rsid w:val="00DC37C9"/>
    <w:rsid w:val="00DC4920"/>
    <w:rsid w:val="00DC5315"/>
    <w:rsid w:val="00DD204A"/>
    <w:rsid w:val="00DD2E08"/>
    <w:rsid w:val="00DD3B86"/>
    <w:rsid w:val="00DD52A5"/>
    <w:rsid w:val="00DD7266"/>
    <w:rsid w:val="00DE0B4B"/>
    <w:rsid w:val="00DE1DE2"/>
    <w:rsid w:val="00DE1E8B"/>
    <w:rsid w:val="00DE1FD2"/>
    <w:rsid w:val="00DE2B69"/>
    <w:rsid w:val="00DE2E21"/>
    <w:rsid w:val="00DE63C7"/>
    <w:rsid w:val="00DE6DC7"/>
    <w:rsid w:val="00DF2E3F"/>
    <w:rsid w:val="00DF3272"/>
    <w:rsid w:val="00DF6880"/>
    <w:rsid w:val="00E0186A"/>
    <w:rsid w:val="00E0238F"/>
    <w:rsid w:val="00E031EA"/>
    <w:rsid w:val="00E0582B"/>
    <w:rsid w:val="00E0712D"/>
    <w:rsid w:val="00E102C3"/>
    <w:rsid w:val="00E10FDA"/>
    <w:rsid w:val="00E12B3E"/>
    <w:rsid w:val="00E13EDF"/>
    <w:rsid w:val="00E14380"/>
    <w:rsid w:val="00E144A3"/>
    <w:rsid w:val="00E149F7"/>
    <w:rsid w:val="00E16A1D"/>
    <w:rsid w:val="00E17A04"/>
    <w:rsid w:val="00E2112D"/>
    <w:rsid w:val="00E2444A"/>
    <w:rsid w:val="00E2678F"/>
    <w:rsid w:val="00E30577"/>
    <w:rsid w:val="00E30968"/>
    <w:rsid w:val="00E3150F"/>
    <w:rsid w:val="00E31FE6"/>
    <w:rsid w:val="00E34BA4"/>
    <w:rsid w:val="00E370BE"/>
    <w:rsid w:val="00E37409"/>
    <w:rsid w:val="00E37AC7"/>
    <w:rsid w:val="00E4096B"/>
    <w:rsid w:val="00E41522"/>
    <w:rsid w:val="00E41E44"/>
    <w:rsid w:val="00E43206"/>
    <w:rsid w:val="00E453AB"/>
    <w:rsid w:val="00E45A29"/>
    <w:rsid w:val="00E46128"/>
    <w:rsid w:val="00E4642E"/>
    <w:rsid w:val="00E478AA"/>
    <w:rsid w:val="00E50C31"/>
    <w:rsid w:val="00E529C0"/>
    <w:rsid w:val="00E52F8D"/>
    <w:rsid w:val="00E530C3"/>
    <w:rsid w:val="00E53FD1"/>
    <w:rsid w:val="00E5402A"/>
    <w:rsid w:val="00E540E4"/>
    <w:rsid w:val="00E545B1"/>
    <w:rsid w:val="00E546DE"/>
    <w:rsid w:val="00E5536F"/>
    <w:rsid w:val="00E55A8C"/>
    <w:rsid w:val="00E56F1F"/>
    <w:rsid w:val="00E57453"/>
    <w:rsid w:val="00E63269"/>
    <w:rsid w:val="00E63BDC"/>
    <w:rsid w:val="00E66025"/>
    <w:rsid w:val="00E67148"/>
    <w:rsid w:val="00E701BD"/>
    <w:rsid w:val="00E7271D"/>
    <w:rsid w:val="00E739A6"/>
    <w:rsid w:val="00E740EF"/>
    <w:rsid w:val="00E76579"/>
    <w:rsid w:val="00E800AC"/>
    <w:rsid w:val="00E80B6B"/>
    <w:rsid w:val="00E81999"/>
    <w:rsid w:val="00E829DD"/>
    <w:rsid w:val="00E84D15"/>
    <w:rsid w:val="00E856C5"/>
    <w:rsid w:val="00E86B0B"/>
    <w:rsid w:val="00E87427"/>
    <w:rsid w:val="00E87932"/>
    <w:rsid w:val="00E879CF"/>
    <w:rsid w:val="00E87BA6"/>
    <w:rsid w:val="00E87C62"/>
    <w:rsid w:val="00E922D0"/>
    <w:rsid w:val="00E93235"/>
    <w:rsid w:val="00E9401C"/>
    <w:rsid w:val="00E97112"/>
    <w:rsid w:val="00E978D2"/>
    <w:rsid w:val="00EA0A57"/>
    <w:rsid w:val="00EA0B7A"/>
    <w:rsid w:val="00EA226F"/>
    <w:rsid w:val="00EA2273"/>
    <w:rsid w:val="00EA407B"/>
    <w:rsid w:val="00EA743D"/>
    <w:rsid w:val="00EA7C16"/>
    <w:rsid w:val="00EB0617"/>
    <w:rsid w:val="00EB07E3"/>
    <w:rsid w:val="00EB0A69"/>
    <w:rsid w:val="00EB1797"/>
    <w:rsid w:val="00EB1FC0"/>
    <w:rsid w:val="00EB38CC"/>
    <w:rsid w:val="00EB4503"/>
    <w:rsid w:val="00EB52B5"/>
    <w:rsid w:val="00EB5E03"/>
    <w:rsid w:val="00EB6B82"/>
    <w:rsid w:val="00EB6CB3"/>
    <w:rsid w:val="00EB6F27"/>
    <w:rsid w:val="00EB71D4"/>
    <w:rsid w:val="00EB73F5"/>
    <w:rsid w:val="00EB7B31"/>
    <w:rsid w:val="00EC0A4D"/>
    <w:rsid w:val="00EC3CDF"/>
    <w:rsid w:val="00EC3DE7"/>
    <w:rsid w:val="00EC4AAA"/>
    <w:rsid w:val="00EC4C81"/>
    <w:rsid w:val="00EC501F"/>
    <w:rsid w:val="00ED01DD"/>
    <w:rsid w:val="00ED0A8F"/>
    <w:rsid w:val="00ED1951"/>
    <w:rsid w:val="00ED3492"/>
    <w:rsid w:val="00ED3D88"/>
    <w:rsid w:val="00ED4A42"/>
    <w:rsid w:val="00ED61BB"/>
    <w:rsid w:val="00ED6B9E"/>
    <w:rsid w:val="00ED6FCB"/>
    <w:rsid w:val="00ED7B9F"/>
    <w:rsid w:val="00ED7EE7"/>
    <w:rsid w:val="00EE1755"/>
    <w:rsid w:val="00EE34EF"/>
    <w:rsid w:val="00EE35F9"/>
    <w:rsid w:val="00EE56BA"/>
    <w:rsid w:val="00EE7299"/>
    <w:rsid w:val="00EE75E4"/>
    <w:rsid w:val="00EE797B"/>
    <w:rsid w:val="00EE7F86"/>
    <w:rsid w:val="00EF2CF5"/>
    <w:rsid w:val="00EF471E"/>
    <w:rsid w:val="00EF47CB"/>
    <w:rsid w:val="00F01966"/>
    <w:rsid w:val="00F01FA5"/>
    <w:rsid w:val="00F031AD"/>
    <w:rsid w:val="00F034E0"/>
    <w:rsid w:val="00F04F4B"/>
    <w:rsid w:val="00F067A9"/>
    <w:rsid w:val="00F10E47"/>
    <w:rsid w:val="00F1134E"/>
    <w:rsid w:val="00F12124"/>
    <w:rsid w:val="00F146C1"/>
    <w:rsid w:val="00F149D4"/>
    <w:rsid w:val="00F16B28"/>
    <w:rsid w:val="00F16F96"/>
    <w:rsid w:val="00F17319"/>
    <w:rsid w:val="00F20A17"/>
    <w:rsid w:val="00F20CE2"/>
    <w:rsid w:val="00F21AC5"/>
    <w:rsid w:val="00F22896"/>
    <w:rsid w:val="00F2309F"/>
    <w:rsid w:val="00F23B21"/>
    <w:rsid w:val="00F23E9A"/>
    <w:rsid w:val="00F23E9E"/>
    <w:rsid w:val="00F2431E"/>
    <w:rsid w:val="00F2491E"/>
    <w:rsid w:val="00F250A5"/>
    <w:rsid w:val="00F26069"/>
    <w:rsid w:val="00F27183"/>
    <w:rsid w:val="00F31401"/>
    <w:rsid w:val="00F32FF8"/>
    <w:rsid w:val="00F355C1"/>
    <w:rsid w:val="00F3630C"/>
    <w:rsid w:val="00F37E83"/>
    <w:rsid w:val="00F42D3C"/>
    <w:rsid w:val="00F445BB"/>
    <w:rsid w:val="00F453B9"/>
    <w:rsid w:val="00F51676"/>
    <w:rsid w:val="00F520B0"/>
    <w:rsid w:val="00F52421"/>
    <w:rsid w:val="00F529CD"/>
    <w:rsid w:val="00F53ED3"/>
    <w:rsid w:val="00F56006"/>
    <w:rsid w:val="00F563A3"/>
    <w:rsid w:val="00F57641"/>
    <w:rsid w:val="00F57C4C"/>
    <w:rsid w:val="00F57FF1"/>
    <w:rsid w:val="00F6095B"/>
    <w:rsid w:val="00F61856"/>
    <w:rsid w:val="00F62110"/>
    <w:rsid w:val="00F65EF1"/>
    <w:rsid w:val="00F668BF"/>
    <w:rsid w:val="00F75C72"/>
    <w:rsid w:val="00F7788E"/>
    <w:rsid w:val="00F77922"/>
    <w:rsid w:val="00F835EB"/>
    <w:rsid w:val="00F83A15"/>
    <w:rsid w:val="00F84BDC"/>
    <w:rsid w:val="00F855E9"/>
    <w:rsid w:val="00F86856"/>
    <w:rsid w:val="00F91590"/>
    <w:rsid w:val="00F92D26"/>
    <w:rsid w:val="00F93BD2"/>
    <w:rsid w:val="00F9434A"/>
    <w:rsid w:val="00F96E20"/>
    <w:rsid w:val="00F97CEB"/>
    <w:rsid w:val="00FA01CD"/>
    <w:rsid w:val="00FA10AE"/>
    <w:rsid w:val="00FA1680"/>
    <w:rsid w:val="00FA2B73"/>
    <w:rsid w:val="00FA36AE"/>
    <w:rsid w:val="00FA40BE"/>
    <w:rsid w:val="00FA4A3A"/>
    <w:rsid w:val="00FA4DBE"/>
    <w:rsid w:val="00FA5A3D"/>
    <w:rsid w:val="00FA601E"/>
    <w:rsid w:val="00FA6828"/>
    <w:rsid w:val="00FA7ED0"/>
    <w:rsid w:val="00FB002B"/>
    <w:rsid w:val="00FB016B"/>
    <w:rsid w:val="00FB0F66"/>
    <w:rsid w:val="00FB16A8"/>
    <w:rsid w:val="00FB1DBC"/>
    <w:rsid w:val="00FB375D"/>
    <w:rsid w:val="00FB5078"/>
    <w:rsid w:val="00FB539C"/>
    <w:rsid w:val="00FB53CA"/>
    <w:rsid w:val="00FB6CDA"/>
    <w:rsid w:val="00FB77DF"/>
    <w:rsid w:val="00FB7F44"/>
    <w:rsid w:val="00FC2A06"/>
    <w:rsid w:val="00FC2AD2"/>
    <w:rsid w:val="00FC51D3"/>
    <w:rsid w:val="00FC5BCA"/>
    <w:rsid w:val="00FC5C44"/>
    <w:rsid w:val="00FC6323"/>
    <w:rsid w:val="00FC6B95"/>
    <w:rsid w:val="00FC794D"/>
    <w:rsid w:val="00FD1BE1"/>
    <w:rsid w:val="00FD1CC4"/>
    <w:rsid w:val="00FD2295"/>
    <w:rsid w:val="00FD2587"/>
    <w:rsid w:val="00FD361D"/>
    <w:rsid w:val="00FD45B9"/>
    <w:rsid w:val="00FD4996"/>
    <w:rsid w:val="00FD51E8"/>
    <w:rsid w:val="00FD68B1"/>
    <w:rsid w:val="00FD7BD8"/>
    <w:rsid w:val="00FE0193"/>
    <w:rsid w:val="00FE07B8"/>
    <w:rsid w:val="00FE11E6"/>
    <w:rsid w:val="00FE1953"/>
    <w:rsid w:val="00FE1C20"/>
    <w:rsid w:val="00FE374A"/>
    <w:rsid w:val="00FE3C03"/>
    <w:rsid w:val="00FE4848"/>
    <w:rsid w:val="00FE5134"/>
    <w:rsid w:val="00FE5D0B"/>
    <w:rsid w:val="00FE66F8"/>
    <w:rsid w:val="00FF0058"/>
    <w:rsid w:val="00FF085B"/>
    <w:rsid w:val="00FF0AE9"/>
    <w:rsid w:val="00FF0E99"/>
    <w:rsid w:val="00FF1156"/>
    <w:rsid w:val="00FF2CA8"/>
    <w:rsid w:val="00FF313C"/>
    <w:rsid w:val="00FF32A2"/>
    <w:rsid w:val="00FF5F44"/>
    <w:rsid w:val="00FF6364"/>
    <w:rsid w:val="00FF775A"/>
    <w:rsid w:val="00FF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DA3FA8"/>
  <w15:chartTrackingRefBased/>
  <w15:docId w15:val="{50CA84C5-C75C-4437-835A-CF0696A8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1D1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ssemitteilung">
    <w:name w:val="Pressemitteilung"/>
    <w:basedOn w:val="Normal"/>
    <w:rsid w:val="002C2436"/>
    <w:pPr>
      <w:widowControl/>
      <w:suppressAutoHyphens/>
      <w:spacing w:before="360" w:after="240"/>
      <w:jc w:val="left"/>
    </w:pPr>
    <w:rPr>
      <w:rFonts w:ascii="Arial" w:eastAsia="Times New Roman" w:hAnsi="Arial" w:cs="Times New Roman"/>
      <w:b/>
      <w:kern w:val="0"/>
      <w:sz w:val="24"/>
      <w:szCs w:val="20"/>
      <w:u w:val="single"/>
      <w:lang w:val="de-DE" w:eastAsia="ar-SA"/>
    </w:rPr>
  </w:style>
  <w:style w:type="character" w:styleId="Hyperlink">
    <w:name w:val="Hyperlink"/>
    <w:rsid w:val="000412B9"/>
    <w:rPr>
      <w:color w:val="0000FF"/>
      <w:u w:val="single"/>
    </w:rPr>
  </w:style>
  <w:style w:type="paragraph" w:customStyle="1" w:styleId="Standard1">
    <w:name w:val="Standard1"/>
    <w:uiPriority w:val="99"/>
    <w:rsid w:val="000412B9"/>
    <w:pPr>
      <w:suppressAutoHyphens/>
    </w:pPr>
    <w:rPr>
      <w:rFonts w:ascii="Times New Roman" w:eastAsia="Arial" w:hAnsi="Times New Roman" w:cs="Times New Roman"/>
      <w:kern w:val="1"/>
      <w:sz w:val="24"/>
      <w:szCs w:val="24"/>
      <w:lang w:val="de-DE" w:eastAsia="ar-SA"/>
    </w:rPr>
  </w:style>
  <w:style w:type="paragraph" w:styleId="Header">
    <w:name w:val="header"/>
    <w:basedOn w:val="Normal"/>
    <w:link w:val="HeaderChar"/>
    <w:uiPriority w:val="99"/>
    <w:unhideWhenUsed/>
    <w:rsid w:val="00EA743D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EA743D"/>
  </w:style>
  <w:style w:type="paragraph" w:styleId="Footer">
    <w:name w:val="footer"/>
    <w:basedOn w:val="Normal"/>
    <w:link w:val="FooterChar"/>
    <w:uiPriority w:val="99"/>
    <w:unhideWhenUsed/>
    <w:rsid w:val="00EA743D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EA743D"/>
  </w:style>
  <w:style w:type="character" w:styleId="UnresolvedMention">
    <w:name w:val="Unresolved Mention"/>
    <w:basedOn w:val="DefaultParagraphFont"/>
    <w:uiPriority w:val="99"/>
    <w:semiHidden/>
    <w:unhideWhenUsed/>
    <w:rsid w:val="00E31FE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85B5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5B53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5B5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B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5B5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D3575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E7727"/>
  </w:style>
  <w:style w:type="table" w:styleId="TableGrid">
    <w:name w:val="Table Grid"/>
    <w:basedOn w:val="TableNormal"/>
    <w:uiPriority w:val="39"/>
    <w:rsid w:val="00E46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mentarzeichen1">
    <w:name w:val="Kommentarzeichen1"/>
    <w:rsid w:val="008E767A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7876FA"/>
    <w:pPr>
      <w:widowControl/>
      <w:suppressAutoHyphens/>
      <w:spacing w:line="360" w:lineRule="auto"/>
      <w:ind w:left="720"/>
      <w:contextualSpacing/>
      <w:jc w:val="left"/>
    </w:pPr>
    <w:rPr>
      <w:rFonts w:ascii="Arial" w:eastAsia="Times New Roman" w:hAnsi="Arial" w:cs="Arial"/>
      <w:sz w:val="22"/>
      <w:lang w:eastAsia="ar-SA"/>
    </w:rPr>
  </w:style>
  <w:style w:type="table" w:styleId="PlainTable1">
    <w:name w:val="Plain Table 1"/>
    <w:basedOn w:val="TableNormal"/>
    <w:uiPriority w:val="41"/>
    <w:rsid w:val="006D1C0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3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linkedin.com/company/455449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ongatec.com/jp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gatec.com/jp/products/com-express-type-6/conga-tc675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ngatec.com/jp/congatec/press-releases.html" TargetMode="External"/><Relationship Id="rId10" Type="http://schemas.openxmlformats.org/officeDocument/2006/relationships/hyperlink" Target="https://www.congatec.com/jp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youtube.com/congatecAE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6B52C-8633-48B6-952E-46D4F8BC8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Hashimoto Takeshi</dc:creator>
  <cp:keywords/>
  <dc:description/>
  <cp:lastModifiedBy>Crysta Lee</cp:lastModifiedBy>
  <cp:revision>6</cp:revision>
  <cp:lastPrinted>2024-04-07T06:19:00Z</cp:lastPrinted>
  <dcterms:created xsi:type="dcterms:W3CDTF">2025-10-20T07:21:00Z</dcterms:created>
  <dcterms:modified xsi:type="dcterms:W3CDTF">2025-10-22T04:04:00Z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1,2,4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congatec confidential information | This information is confidential and solely for the use of the recipient or entity and may not be reproduced or circulated without congatec prior written consent</vt:lpwstr>
  </property>
  <property fmtid="{D5CDD505-2E9C-101B-9397-08002B2CF9AE}" pid="5" name="MSIP_Label_cffacaf4-12c9-4a18-9e17-a1a61701c062_Enabled">
    <vt:lpwstr>true</vt:lpwstr>
  </property>
  <property fmtid="{D5CDD505-2E9C-101B-9397-08002B2CF9AE}" pid="6" name="MSIP_Label_cffacaf4-12c9-4a18-9e17-a1a61701c062_SetDate">
    <vt:lpwstr>2025-01-16T01:43:54Z</vt:lpwstr>
  </property>
  <property fmtid="{D5CDD505-2E9C-101B-9397-08002B2CF9AE}" pid="7" name="MSIP_Label_cffacaf4-12c9-4a18-9e17-a1a61701c062_Method">
    <vt:lpwstr>Standard</vt:lpwstr>
  </property>
  <property fmtid="{D5CDD505-2E9C-101B-9397-08002B2CF9AE}" pid="8" name="MSIP_Label_cffacaf4-12c9-4a18-9e17-a1a61701c062_Name">
    <vt:lpwstr>confidential</vt:lpwstr>
  </property>
  <property fmtid="{D5CDD505-2E9C-101B-9397-08002B2CF9AE}" pid="9" name="MSIP_Label_cffacaf4-12c9-4a18-9e17-a1a61701c062_SiteId">
    <vt:lpwstr>1b738660-1266-4587-9d54-54e9ad89e4cb</vt:lpwstr>
  </property>
  <property fmtid="{D5CDD505-2E9C-101B-9397-08002B2CF9AE}" pid="10" name="MSIP_Label_cffacaf4-12c9-4a18-9e17-a1a61701c062_ActionId">
    <vt:lpwstr>94d2456b-51fd-45d8-a0a3-2ee6eb6a6079</vt:lpwstr>
  </property>
  <property fmtid="{D5CDD505-2E9C-101B-9397-08002B2CF9AE}" pid="11" name="MSIP_Label_cffacaf4-12c9-4a18-9e17-a1a61701c062_ContentBits">
    <vt:lpwstr>2</vt:lpwstr>
  </property>
</Properties>
</file>