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C9778" w14:textId="77777777" w:rsidR="00191F41" w:rsidRPr="00D32C97" w:rsidRDefault="004B35A4" w:rsidP="00D32C97">
      <w:pPr>
        <w:pStyle w:val="berschrift1"/>
      </w:pPr>
      <w:r w:rsidRPr="00D32C97">
        <w:t xml:space="preserve">Press release </w:t>
      </w:r>
      <w:r w:rsidR="00B62671" w:rsidRPr="00D32C97">
        <w:rPr>
          <w:noProof/>
        </w:rPr>
        <w:drawing>
          <wp:anchor distT="0" distB="0" distL="114300" distR="114300" simplePos="0" relativeHeight="251658752" behindDoc="0" locked="0" layoutInCell="1" allowOverlap="1" wp14:anchorId="65F93763" wp14:editId="24CEBB97">
            <wp:simplePos x="0" y="0"/>
            <wp:positionH relativeFrom="column">
              <wp:posOffset>4349839</wp:posOffset>
            </wp:positionH>
            <wp:positionV relativeFrom="paragraph">
              <wp:posOffset>-345913</wp:posOffset>
            </wp:positionV>
            <wp:extent cx="1150531" cy="903768"/>
            <wp:effectExtent l="19050" t="0" r="0" b="0"/>
            <wp:wrapNone/>
            <wp:docPr id="1" name="Grafik 15" descr="Congatec_Standard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gatec_Standardlogo_RG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0531" cy="903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9BE063" w14:textId="77777777" w:rsidR="00C958C5" w:rsidRPr="000350F4" w:rsidRDefault="00C958C5" w:rsidP="00D32C97">
      <w:pPr>
        <w:pStyle w:val="berschrift1"/>
      </w:pPr>
    </w:p>
    <w:p w14:paraId="4FFC114D" w14:textId="77777777" w:rsidR="00C958C5" w:rsidRPr="000350F4" w:rsidRDefault="00C958C5" w:rsidP="00D32C97">
      <w:pPr>
        <w:pStyle w:val="berschrift1"/>
      </w:pPr>
    </w:p>
    <w:p w14:paraId="3FFA61E7" w14:textId="20E993C1" w:rsidR="00C72FDA" w:rsidRDefault="00ED26C3" w:rsidP="00C72FDA">
      <w:r>
        <w:t>c</w:t>
      </w:r>
      <w:r w:rsidR="00A80B86">
        <w:t>ongatec welcomes COM Express 3.1 specification with compliant Computer-on-Modules</w:t>
      </w:r>
    </w:p>
    <w:p w14:paraId="4F970456" w14:textId="1D7138E6" w:rsidR="00C72FDA" w:rsidRPr="00072EE7" w:rsidRDefault="003507EF" w:rsidP="00C72FD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</w:t>
      </w:r>
      <w:r w:rsidRPr="00072EE7">
        <w:rPr>
          <w:b/>
          <w:bCs/>
          <w:sz w:val="36"/>
          <w:szCs w:val="36"/>
        </w:rPr>
        <w:t xml:space="preserve">erformance </w:t>
      </w:r>
      <w:r w:rsidR="00C72FDA" w:rsidRPr="00072EE7">
        <w:rPr>
          <w:b/>
          <w:bCs/>
          <w:sz w:val="36"/>
          <w:szCs w:val="36"/>
        </w:rPr>
        <w:t xml:space="preserve">boost now </w:t>
      </w:r>
      <w:r w:rsidR="00312DC2" w:rsidRPr="00072EE7">
        <w:rPr>
          <w:b/>
          <w:bCs/>
          <w:sz w:val="36"/>
          <w:szCs w:val="36"/>
        </w:rPr>
        <w:t>standard</w:t>
      </w:r>
      <w:r w:rsidR="00312DC2">
        <w:rPr>
          <w:b/>
          <w:bCs/>
          <w:sz w:val="36"/>
          <w:szCs w:val="36"/>
        </w:rPr>
        <w:t>-</w:t>
      </w:r>
      <w:r w:rsidR="00C72FDA" w:rsidRPr="00072EE7">
        <w:rPr>
          <w:b/>
          <w:bCs/>
          <w:sz w:val="36"/>
          <w:szCs w:val="36"/>
        </w:rPr>
        <w:t>compliant</w:t>
      </w:r>
    </w:p>
    <w:p w14:paraId="395318D8" w14:textId="280CF7AC" w:rsidR="002C28DA" w:rsidRPr="009D53E0" w:rsidRDefault="000D3A6F" w:rsidP="004E283C">
      <w:pPr>
        <w:rPr>
          <w:rStyle w:val="Kommentarzeichen1"/>
          <w:b/>
          <w:sz w:val="22"/>
          <w:szCs w:val="22"/>
        </w:rPr>
      </w:pPr>
      <w:r>
        <w:rPr>
          <w:b/>
          <w:noProof/>
        </w:rPr>
        <w:drawing>
          <wp:inline distT="0" distB="0" distL="0" distR="0" wp14:anchorId="14864AD8" wp14:editId="07F9EFB1">
            <wp:extent cx="2194560" cy="1463040"/>
            <wp:effectExtent l="0" t="0" r="0" b="3810"/>
            <wp:docPr id="2" name="Grafik 2" descr="Ein Bild, das Text, Elektronik, Schalt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, Elektronik, Schaltkreis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19CC0" w14:textId="0DA17FA9" w:rsidR="00A80B86" w:rsidRDefault="0095258C" w:rsidP="00C72FDA">
      <w:proofErr w:type="spellStart"/>
      <w:r w:rsidRPr="00491F0F">
        <w:rPr>
          <w:b/>
        </w:rPr>
        <w:t>Deggendorf</w:t>
      </w:r>
      <w:proofErr w:type="spellEnd"/>
      <w:r w:rsidR="00A7739D" w:rsidRPr="00491F0F">
        <w:rPr>
          <w:b/>
        </w:rPr>
        <w:t xml:space="preserve">, </w:t>
      </w:r>
      <w:r w:rsidRPr="00491F0F">
        <w:rPr>
          <w:b/>
        </w:rPr>
        <w:t>Germany</w:t>
      </w:r>
      <w:r w:rsidR="00A7739D" w:rsidRPr="00491F0F">
        <w:rPr>
          <w:b/>
        </w:rPr>
        <w:t>,</w:t>
      </w:r>
      <w:r w:rsidR="00BA1458" w:rsidRPr="00491F0F">
        <w:rPr>
          <w:b/>
        </w:rPr>
        <w:t xml:space="preserve"> </w:t>
      </w:r>
      <w:r w:rsidR="00491F0F" w:rsidRPr="00491F0F">
        <w:rPr>
          <w:b/>
        </w:rPr>
        <w:t>29</w:t>
      </w:r>
      <w:r w:rsidRPr="00491F0F">
        <w:rPr>
          <w:b/>
        </w:rPr>
        <w:t xml:space="preserve"> </w:t>
      </w:r>
      <w:r w:rsidR="00373A12" w:rsidRPr="00491F0F">
        <w:rPr>
          <w:b/>
        </w:rPr>
        <w:t>November</w:t>
      </w:r>
      <w:r w:rsidR="00D77A64" w:rsidRPr="00491F0F">
        <w:rPr>
          <w:b/>
        </w:rPr>
        <w:t xml:space="preserve"> </w:t>
      </w:r>
      <w:r w:rsidR="009055B3" w:rsidRPr="00491F0F">
        <w:rPr>
          <w:rStyle w:val="Kommentarzeichen1"/>
          <w:b/>
          <w:sz w:val="22"/>
          <w:szCs w:val="22"/>
        </w:rPr>
        <w:t>202</w:t>
      </w:r>
      <w:r w:rsidR="001A370C" w:rsidRPr="00491F0F">
        <w:rPr>
          <w:rStyle w:val="Kommentarzeichen1"/>
          <w:b/>
          <w:sz w:val="22"/>
          <w:szCs w:val="22"/>
        </w:rPr>
        <w:t>2</w:t>
      </w:r>
      <w:r w:rsidR="009055B3" w:rsidRPr="00491F0F">
        <w:rPr>
          <w:rStyle w:val="Kommentarzeichen1"/>
          <w:b/>
          <w:sz w:val="22"/>
          <w:szCs w:val="22"/>
        </w:rPr>
        <w:t xml:space="preserve"> * * *</w:t>
      </w:r>
      <w:r w:rsidR="009055B3" w:rsidRPr="00491F0F">
        <w:rPr>
          <w:rStyle w:val="Kommentarzeichen1"/>
          <w:sz w:val="22"/>
          <w:szCs w:val="22"/>
        </w:rPr>
        <w:t xml:space="preserve"> </w:t>
      </w:r>
      <w:r w:rsidR="00E018BE" w:rsidRPr="00491F0F">
        <w:rPr>
          <w:rStyle w:val="Kommentarzeichen1"/>
          <w:sz w:val="22"/>
          <w:szCs w:val="22"/>
        </w:rPr>
        <w:t xml:space="preserve">congatec </w:t>
      </w:r>
      <w:r w:rsidR="00BA1458" w:rsidRPr="00491F0F">
        <w:t xml:space="preserve">– a leading vendor of embedded and edge computing technology </w:t>
      </w:r>
      <w:r w:rsidR="00E018BE" w:rsidRPr="00491F0F">
        <w:rPr>
          <w:rStyle w:val="Kommentarzeichen1"/>
          <w:sz w:val="22"/>
          <w:szCs w:val="22"/>
        </w:rPr>
        <w:t>–</w:t>
      </w:r>
      <w:r w:rsidR="00373A12" w:rsidRPr="00491F0F">
        <w:rPr>
          <w:rStyle w:val="Kommentarzeichen1"/>
          <w:sz w:val="22"/>
          <w:szCs w:val="22"/>
        </w:rPr>
        <w:t xml:space="preserve"> </w:t>
      </w:r>
      <w:r w:rsidR="00C72FDA" w:rsidRPr="00491F0F">
        <w:t xml:space="preserve">welcomes the </w:t>
      </w:r>
      <w:r w:rsidR="00A80B86" w:rsidRPr="00491F0F">
        <w:t>ratification</w:t>
      </w:r>
      <w:r w:rsidR="00C72FDA" w:rsidRPr="00491F0F">
        <w:t xml:space="preserve"> of the COM Express 3.1 standard with </w:t>
      </w:r>
      <w:r w:rsidR="00A80B86" w:rsidRPr="00491F0F">
        <w:t xml:space="preserve">the launch of </w:t>
      </w:r>
      <w:r w:rsidR="00373A12" w:rsidRPr="00491F0F">
        <w:t>1</w:t>
      </w:r>
      <w:r w:rsidR="00E508A9" w:rsidRPr="00491F0F">
        <w:t>0</w:t>
      </w:r>
      <w:r w:rsidR="00C07B6E" w:rsidRPr="00491F0F">
        <w:t xml:space="preserve"> </w:t>
      </w:r>
      <w:r w:rsidR="00A80B86" w:rsidRPr="00491F0F">
        <w:t xml:space="preserve">compliant Computer-on-Modules based on </w:t>
      </w:r>
      <w:r w:rsidR="00E67190" w:rsidRPr="00491F0F">
        <w:t>12th Gen Intel Core processors</w:t>
      </w:r>
      <w:r w:rsidR="00E67190" w:rsidRPr="00491F0F" w:rsidDel="00E67190">
        <w:t xml:space="preserve"> </w:t>
      </w:r>
      <w:r w:rsidR="00C72FDA" w:rsidRPr="00491F0F">
        <w:t>(formerly codenamed Alder Lake)</w:t>
      </w:r>
      <w:r w:rsidR="00A80B86" w:rsidRPr="00491F0F">
        <w:t xml:space="preserve">. </w:t>
      </w:r>
      <w:r w:rsidR="00ED26C3" w:rsidRPr="00491F0F">
        <w:t xml:space="preserve">The modules </w:t>
      </w:r>
      <w:r w:rsidR="00A80B86" w:rsidRPr="00491F0F">
        <w:t xml:space="preserve">will be equipped with the new updated 16 Gbps </w:t>
      </w:r>
      <w:r w:rsidR="008740DA" w:rsidRPr="00491F0F">
        <w:t xml:space="preserve">COM Express </w:t>
      </w:r>
      <w:r w:rsidR="00A80B86" w:rsidRPr="00491F0F">
        <w:t xml:space="preserve">connector </w:t>
      </w:r>
      <w:r w:rsidR="00866A41" w:rsidRPr="00491F0F">
        <w:t>and</w:t>
      </w:r>
      <w:r w:rsidR="00A80B86" w:rsidRPr="00491F0F">
        <w:t xml:space="preserve"> support high-speed interfaces such as PCIe 4.0 and USB</w:t>
      </w:r>
      <w:r w:rsidR="0083584E" w:rsidRPr="00491F0F">
        <w:t xml:space="preserve"> 3.2</w:t>
      </w:r>
      <w:r w:rsidR="00A80B86" w:rsidRPr="00491F0F">
        <w:t xml:space="preserve">. </w:t>
      </w:r>
      <w:r w:rsidR="00ED26C3" w:rsidRPr="00491F0F">
        <w:t xml:space="preserve">As upgrades of the already existing family of COM Express Type 6 modules, </w:t>
      </w:r>
      <w:r w:rsidR="00E91675" w:rsidRPr="00491F0F">
        <w:t xml:space="preserve">the </w:t>
      </w:r>
      <w:r w:rsidR="00ED26C3" w:rsidRPr="00491F0F">
        <w:t>new</w:t>
      </w:r>
      <w:r w:rsidR="00A80B86" w:rsidRPr="00491F0F">
        <w:t xml:space="preserve"> 3.1 compliant modules offer up to 14 cores/20 threads.</w:t>
      </w:r>
      <w:r w:rsidR="00866A41" w:rsidRPr="00491F0F">
        <w:t xml:space="preserve"> </w:t>
      </w:r>
      <w:r w:rsidR="00312DC2" w:rsidRPr="00491F0F">
        <w:t xml:space="preserve">With these new modules, customers </w:t>
      </w:r>
      <w:r w:rsidR="00143C05" w:rsidRPr="00491F0F">
        <w:t>can now give their designs</w:t>
      </w:r>
      <w:r w:rsidR="00866A41" w:rsidRPr="00491F0F">
        <w:t xml:space="preserve"> a performance boost that is compliant to </w:t>
      </w:r>
      <w:r w:rsidR="008740DA" w:rsidRPr="00491F0F">
        <w:t>this</w:t>
      </w:r>
      <w:r w:rsidR="00866A41" w:rsidRPr="00491F0F">
        <w:t xml:space="preserve"> officially ratified specification</w:t>
      </w:r>
      <w:r w:rsidR="00143C05" w:rsidRPr="00491F0F">
        <w:t>. This</w:t>
      </w:r>
      <w:r w:rsidR="00866A41" w:rsidRPr="00491F0F">
        <w:t xml:space="preserve"> deliver</w:t>
      </w:r>
      <w:r w:rsidR="00143C05" w:rsidRPr="00491F0F">
        <w:t>s</w:t>
      </w:r>
      <w:r w:rsidR="00866A41" w:rsidRPr="00491F0F">
        <w:t xml:space="preserve"> maximum design security and </w:t>
      </w:r>
      <w:r w:rsidR="00866A41" w:rsidRPr="00491F0F">
        <w:rPr>
          <w:rStyle w:val="tagtrans"/>
          <w:rFonts w:eastAsiaTheme="majorEastAsia"/>
        </w:rPr>
        <w:t>safeguard</w:t>
      </w:r>
      <w:r w:rsidR="00143C05" w:rsidRPr="00491F0F">
        <w:rPr>
          <w:rStyle w:val="tagtrans"/>
          <w:rFonts w:eastAsiaTheme="majorEastAsia"/>
        </w:rPr>
        <w:t>s</w:t>
      </w:r>
      <w:r w:rsidR="00866A41" w:rsidRPr="00491F0F">
        <w:rPr>
          <w:rStyle w:val="tagtrans"/>
          <w:rFonts w:eastAsiaTheme="majorEastAsia"/>
        </w:rPr>
        <w:t xml:space="preserve"> </w:t>
      </w:r>
      <w:r w:rsidR="00866A41" w:rsidRPr="00491F0F">
        <w:t xml:space="preserve">reliable </w:t>
      </w:r>
      <w:r w:rsidR="008740DA" w:rsidRPr="00491F0F">
        <w:t>high-</w:t>
      </w:r>
      <w:r w:rsidR="00143C05" w:rsidRPr="00491F0F">
        <w:t xml:space="preserve">performance </w:t>
      </w:r>
      <w:r w:rsidR="00866A41" w:rsidRPr="00491F0F">
        <w:t>roadmaps for existing COM Express design</w:t>
      </w:r>
      <w:r w:rsidR="00143C05" w:rsidRPr="00491F0F">
        <w:t>s long into the future</w:t>
      </w:r>
      <w:r w:rsidR="00866A41" w:rsidRPr="00491F0F">
        <w:t>.</w:t>
      </w:r>
    </w:p>
    <w:p w14:paraId="3D134AF7" w14:textId="1E2F5742" w:rsidR="00A80B86" w:rsidRDefault="00A80B86" w:rsidP="00C72FDA"/>
    <w:p w14:paraId="213E68FC" w14:textId="0B00365C" w:rsidR="004155C2" w:rsidRDefault="004155C2" w:rsidP="004155C2">
      <w:r>
        <w:t xml:space="preserve">“The launch of the COM Express 3.1 specification is a huge step in future-proofing this </w:t>
      </w:r>
      <w:r w:rsidR="008167E5">
        <w:t xml:space="preserve">established standard that has been on the market for </w:t>
      </w:r>
      <w:r w:rsidR="00FC3863">
        <w:t>nearly 18</w:t>
      </w:r>
      <w:r>
        <w:t>-year</w:t>
      </w:r>
      <w:r w:rsidR="002D139E">
        <w:t>s</w:t>
      </w:r>
      <w:r>
        <w:t xml:space="preserve">. All </w:t>
      </w:r>
      <w:r w:rsidR="00A76FF2">
        <w:t xml:space="preserve">existing </w:t>
      </w:r>
      <w:r>
        <w:t xml:space="preserve">high-performance </w:t>
      </w:r>
      <w:r w:rsidR="00373A12">
        <w:t xml:space="preserve">embedded </w:t>
      </w:r>
      <w:r>
        <w:t xml:space="preserve">designs based on </w:t>
      </w:r>
      <w:r w:rsidR="008D1FA5">
        <w:t xml:space="preserve">COM Express </w:t>
      </w:r>
      <w:r>
        <w:t>Computer-on-Modules</w:t>
      </w:r>
      <w:r w:rsidR="00DC178E">
        <w:t xml:space="preserve"> </w:t>
      </w:r>
      <w:r w:rsidR="00BC6BB5">
        <w:t>can now receive</w:t>
      </w:r>
      <w:r w:rsidRPr="00E91675">
        <w:t xml:space="preserve"> further performance upgrades in compliance with the standard</w:t>
      </w:r>
      <w:r>
        <w:t xml:space="preserve">. </w:t>
      </w:r>
      <w:r w:rsidR="00BC6BB5">
        <w:t xml:space="preserve">Accomplishing </w:t>
      </w:r>
      <w:r w:rsidR="00A51573">
        <w:t xml:space="preserve">this </w:t>
      </w:r>
      <w:r w:rsidR="00BC6BB5">
        <w:t xml:space="preserve">has been </w:t>
      </w:r>
      <w:r>
        <w:t xml:space="preserve">one of the most important </w:t>
      </w:r>
      <w:r w:rsidR="00BC6BB5">
        <w:t xml:space="preserve">recent </w:t>
      </w:r>
      <w:r>
        <w:t xml:space="preserve">tasks of the </w:t>
      </w:r>
      <w:r w:rsidRPr="000469A7">
        <w:t>PICMG</w:t>
      </w:r>
      <w:r w:rsidR="000469A7">
        <w:t xml:space="preserve"> organization</w:t>
      </w:r>
      <w:r>
        <w:t>, as customers need to sustainably secure their existing investments in COM Express compliant carrier board designs in these challenging times,” explains Christian Eder, Director Product Marketing at congatec.</w:t>
      </w:r>
    </w:p>
    <w:p w14:paraId="724E56D9" w14:textId="77777777" w:rsidR="004155C2" w:rsidRDefault="004155C2" w:rsidP="004155C2"/>
    <w:p w14:paraId="19877069" w14:textId="6EF97622" w:rsidR="00C72FDA" w:rsidRDefault="00097076" w:rsidP="00C72FDA">
      <w:r>
        <w:t>Besides the support of</w:t>
      </w:r>
      <w:r w:rsidR="004C71DD">
        <w:t xml:space="preserve"> </w:t>
      </w:r>
      <w:r w:rsidR="00373A12">
        <w:t>PCIe 4.0</w:t>
      </w:r>
      <w:r w:rsidR="00C07B6E">
        <w:t xml:space="preserve"> </w:t>
      </w:r>
      <w:r w:rsidR="00E35F10">
        <w:t xml:space="preserve">the </w:t>
      </w:r>
      <w:r w:rsidR="00373A12">
        <w:t xml:space="preserve">new </w:t>
      </w:r>
      <w:r w:rsidR="00C07B6E">
        <w:t xml:space="preserve">3.1 </w:t>
      </w:r>
      <w:r>
        <w:t xml:space="preserve">COM Express </w:t>
      </w:r>
      <w:r w:rsidR="00E35F10">
        <w:t xml:space="preserve">specification allows further </w:t>
      </w:r>
      <w:r w:rsidR="00C07B6E" w:rsidRPr="00C07B6E">
        <w:t>advanced features that were not previously supported</w:t>
      </w:r>
      <w:r w:rsidR="002C36D8">
        <w:t>,</w:t>
      </w:r>
      <w:r w:rsidR="00C07B6E">
        <w:t xml:space="preserve"> such as </w:t>
      </w:r>
      <w:r>
        <w:t xml:space="preserve">USB 4, </w:t>
      </w:r>
      <w:r w:rsidR="00C07B6E" w:rsidRPr="00AF13D0">
        <w:t>MIPI-CSI connectors</w:t>
      </w:r>
      <w:r w:rsidR="00C07B6E">
        <w:t xml:space="preserve">, </w:t>
      </w:r>
      <w:r w:rsidR="00C72FDA" w:rsidRPr="00AF13D0">
        <w:t>signal integrity and loss budget information</w:t>
      </w:r>
      <w:r w:rsidR="00586F07">
        <w:t xml:space="preserve"> for SATA Gen 3</w:t>
      </w:r>
      <w:r>
        <w:t xml:space="preserve"> and </w:t>
      </w:r>
      <w:proofErr w:type="spellStart"/>
      <w:r>
        <w:t>SoundWire</w:t>
      </w:r>
      <w:proofErr w:type="spellEnd"/>
      <w:r>
        <w:t xml:space="preserve"> support</w:t>
      </w:r>
      <w:r w:rsidR="00C72FDA" w:rsidRPr="00AF13D0">
        <w:t>.</w:t>
      </w:r>
      <w:r w:rsidR="00FC3863">
        <w:t xml:space="preserve"> </w:t>
      </w:r>
      <w:r w:rsidR="006D4CFD">
        <w:t xml:space="preserve">Despite </w:t>
      </w:r>
      <w:r w:rsidR="009D53E0">
        <w:t>all these</w:t>
      </w:r>
      <w:r w:rsidR="006D4CFD">
        <w:t xml:space="preserve"> improvements </w:t>
      </w:r>
      <w:r w:rsidR="00C72FDA" w:rsidRPr="00AF13D0">
        <w:t xml:space="preserve">COM Express 3.1 Type 6 </w:t>
      </w:r>
      <w:r w:rsidR="002C36D8">
        <w:t>modules are</w:t>
      </w:r>
      <w:r w:rsidR="002C36D8" w:rsidRPr="00AF13D0">
        <w:t xml:space="preserve"> </w:t>
      </w:r>
      <w:r w:rsidR="00C72FDA" w:rsidRPr="00AF13D0">
        <w:t>fully backward compatible with 3.0 modules and carrier boards</w:t>
      </w:r>
      <w:r w:rsidR="002C36D8">
        <w:t>,</w:t>
      </w:r>
      <w:r w:rsidR="00FC3863">
        <w:t xml:space="preserve"> ensuring that even older designs can get equipped with latest processor technologies.</w:t>
      </w:r>
    </w:p>
    <w:p w14:paraId="4DA8B8FF" w14:textId="77777777" w:rsidR="00A51573" w:rsidRPr="00AF13D0" w:rsidRDefault="00A51573" w:rsidP="00C72FDA"/>
    <w:p w14:paraId="7BF021DD" w14:textId="3B7AF390" w:rsidR="00FC3863" w:rsidRDefault="00C72FDA" w:rsidP="00FC3863">
      <w:r w:rsidRPr="00AF13D0">
        <w:lastRenderedPageBreak/>
        <w:t xml:space="preserve">For more </w:t>
      </w:r>
      <w:r w:rsidR="00FC3863">
        <w:t>information o</w:t>
      </w:r>
      <w:r w:rsidR="002C36D8">
        <w:t>n</w:t>
      </w:r>
      <w:r w:rsidR="00FC3863">
        <w:t xml:space="preserve"> the new </w:t>
      </w:r>
      <w:r w:rsidRPr="00AF13D0">
        <w:t xml:space="preserve">COM Express </w:t>
      </w:r>
      <w:r w:rsidR="00FC3863">
        <w:t xml:space="preserve">3.1 compliant </w:t>
      </w:r>
      <w:r w:rsidR="00373A12" w:rsidRPr="00585CB2">
        <w:t xml:space="preserve">conga-TC670 </w:t>
      </w:r>
      <w:r w:rsidR="00FC3863">
        <w:t>Computer-on-</w:t>
      </w:r>
      <w:r w:rsidR="002C36D8">
        <w:t>M</w:t>
      </w:r>
      <w:r w:rsidR="00FC3863">
        <w:t>odules</w:t>
      </w:r>
      <w:r w:rsidR="002C36D8">
        <w:t>,</w:t>
      </w:r>
      <w:r w:rsidR="00FC3863">
        <w:t xml:space="preserve"> please visit</w:t>
      </w:r>
      <w:r w:rsidR="00373A12">
        <w:t xml:space="preserve"> </w:t>
      </w:r>
      <w:hyperlink r:id="rId10" w:history="1">
        <w:r w:rsidR="00373A12" w:rsidRPr="008E7E2E">
          <w:rPr>
            <w:rStyle w:val="Hyperlink"/>
          </w:rPr>
          <w:t>https://www.congatec.com/en/products/com-express-type-6/conga-tc670/</w:t>
        </w:r>
      </w:hyperlink>
    </w:p>
    <w:p w14:paraId="0251EA87" w14:textId="1B9EDB9E" w:rsidR="00FC3863" w:rsidRDefault="00FC3863" w:rsidP="00FC3863"/>
    <w:p w14:paraId="20657BA2" w14:textId="76DEB42D" w:rsidR="00FC3863" w:rsidRPr="0084138A" w:rsidRDefault="00FC3863" w:rsidP="0084138A">
      <w:r w:rsidRPr="0084138A">
        <w:t xml:space="preserve">The </w:t>
      </w:r>
      <w:r w:rsidR="00A51573">
        <w:t xml:space="preserve">COM Express </w:t>
      </w:r>
      <w:r w:rsidRPr="0084138A">
        <w:t>3.1 specification can be purch</w:t>
      </w:r>
      <w:r w:rsidR="00A51573">
        <w:t>as</w:t>
      </w:r>
      <w:r w:rsidRPr="0084138A">
        <w:t xml:space="preserve">ed at </w:t>
      </w:r>
      <w:hyperlink r:id="rId11" w:history="1">
        <w:r w:rsidR="0084138A" w:rsidRPr="0084138A">
          <w:rPr>
            <w:rStyle w:val="Hyperlink"/>
          </w:rPr>
          <w:t>https://www.picmg.org/product/com-express-module-base-specification-rev-3-1/</w:t>
        </w:r>
      </w:hyperlink>
    </w:p>
    <w:p w14:paraId="7C39D0DE" w14:textId="77777777" w:rsidR="00F76F29" w:rsidRPr="00064203" w:rsidRDefault="00F76F29" w:rsidP="00F76F29">
      <w:pPr>
        <w:pStyle w:val="Standard1"/>
        <w:spacing w:line="360" w:lineRule="auto"/>
        <w:jc w:val="center"/>
        <w:rPr>
          <w:rFonts w:ascii="Arial" w:hAnsi="Arial" w:cs="Arial"/>
          <w:sz w:val="16"/>
          <w:szCs w:val="16"/>
          <w:lang w:val="en-US"/>
        </w:rPr>
      </w:pPr>
      <w:r w:rsidRPr="00064203">
        <w:rPr>
          <w:rFonts w:ascii="Arial" w:hAnsi="Arial" w:cs="Arial"/>
          <w:sz w:val="16"/>
          <w:szCs w:val="16"/>
          <w:lang w:val="en-US"/>
        </w:rPr>
        <w:t>* * *</w:t>
      </w:r>
    </w:p>
    <w:p w14:paraId="510EDDC4" w14:textId="77777777" w:rsidR="008A6FAD" w:rsidRPr="00267709" w:rsidRDefault="008A6FAD" w:rsidP="004E283C"/>
    <w:p w14:paraId="425E91A1" w14:textId="77777777" w:rsidR="00B64C76" w:rsidRPr="00EC4774" w:rsidRDefault="00B64C76" w:rsidP="000223A2">
      <w:pPr>
        <w:pStyle w:val="xxmsonormal"/>
        <w:spacing w:line="240" w:lineRule="auto"/>
        <w:rPr>
          <w:rFonts w:ascii="Arial" w:hAnsi="Arial" w:cs="Arial"/>
          <w:b/>
          <w:sz w:val="16"/>
          <w:szCs w:val="16"/>
        </w:rPr>
      </w:pPr>
      <w:r w:rsidRPr="00EC4774">
        <w:rPr>
          <w:rFonts w:ascii="Arial" w:hAnsi="Arial" w:cs="Arial"/>
          <w:b/>
          <w:sz w:val="16"/>
          <w:szCs w:val="16"/>
        </w:rPr>
        <w:t xml:space="preserve">About congatec </w:t>
      </w:r>
    </w:p>
    <w:p w14:paraId="410596C5" w14:textId="277C51F8" w:rsidR="00B64C76" w:rsidRPr="005C63F6" w:rsidRDefault="00B64C76" w:rsidP="000223A2">
      <w:pPr>
        <w:pStyle w:val="xxstandard1"/>
        <w:spacing w:line="240" w:lineRule="auto"/>
        <w:rPr>
          <w:sz w:val="16"/>
          <w:szCs w:val="16"/>
        </w:rPr>
      </w:pPr>
      <w:r w:rsidRPr="005C63F6">
        <w:rPr>
          <w:sz w:val="16"/>
          <w:szCs w:val="16"/>
        </w:rPr>
        <w:t xml:space="preserve">congatec is a rapidly growing technology company focusing on embedded and edge computing products and services. The high-performance computer modules are used in a wide range of applications and devices in industrial automation, medical technology, transportation, </w:t>
      </w:r>
      <w:proofErr w:type="gramStart"/>
      <w:r w:rsidRPr="005C63F6">
        <w:rPr>
          <w:sz w:val="16"/>
          <w:szCs w:val="16"/>
        </w:rPr>
        <w:t>telecommunications</w:t>
      </w:r>
      <w:proofErr w:type="gramEnd"/>
      <w:r w:rsidRPr="005C63F6">
        <w:rPr>
          <w:sz w:val="16"/>
          <w:szCs w:val="16"/>
        </w:rPr>
        <w:t xml:space="preserve"> and many other verticals. Backed by controlling shareholder DBAG Fund VIII, a German midmarket fund focusing on growing industrial businesses, congatec has the financing and M&amp;A experience to take advantage of these expanding market opportunities. congatec is the global market leader in the computer-on-modules segment with an excellent customer base from start-ups to international </w:t>
      </w:r>
      <w:proofErr w:type="gramStart"/>
      <w:r w:rsidRPr="005C63F6">
        <w:rPr>
          <w:sz w:val="16"/>
          <w:szCs w:val="16"/>
        </w:rPr>
        <w:t>blue chip</w:t>
      </w:r>
      <w:proofErr w:type="gramEnd"/>
      <w:r w:rsidRPr="005C63F6">
        <w:rPr>
          <w:sz w:val="16"/>
          <w:szCs w:val="16"/>
        </w:rPr>
        <w:t xml:space="preserve"> companies. More information is available on our website at </w:t>
      </w:r>
      <w:hyperlink r:id="rId12" w:history="1">
        <w:r w:rsidRPr="005C63F6">
          <w:rPr>
            <w:rStyle w:val="Hyperlink"/>
            <w:sz w:val="16"/>
            <w:szCs w:val="16"/>
          </w:rPr>
          <w:t>www.congatec.com</w:t>
        </w:r>
      </w:hyperlink>
      <w:r w:rsidR="00C473C9" w:rsidRPr="00D873BB">
        <w:rPr>
          <w:rStyle w:val="Hyperlink"/>
          <w:sz w:val="16"/>
          <w:szCs w:val="16"/>
          <w:u w:val="none"/>
        </w:rPr>
        <w:t xml:space="preserve"> </w:t>
      </w:r>
      <w:r w:rsidRPr="005C63F6">
        <w:rPr>
          <w:sz w:val="16"/>
          <w:szCs w:val="16"/>
        </w:rPr>
        <w:t xml:space="preserve">or via </w:t>
      </w:r>
      <w:hyperlink r:id="rId13" w:history="1">
        <w:r w:rsidRPr="005C63F6">
          <w:rPr>
            <w:rStyle w:val="Hyperlink"/>
            <w:sz w:val="16"/>
            <w:szCs w:val="16"/>
          </w:rPr>
          <w:t>LinkedIn</w:t>
        </w:r>
      </w:hyperlink>
      <w:r w:rsidRPr="005C63F6">
        <w:rPr>
          <w:sz w:val="16"/>
          <w:szCs w:val="16"/>
        </w:rPr>
        <w:t xml:space="preserve">, </w:t>
      </w:r>
      <w:hyperlink r:id="rId14" w:history="1">
        <w:r w:rsidRPr="005C63F6">
          <w:rPr>
            <w:rStyle w:val="Hyperlink"/>
            <w:sz w:val="16"/>
            <w:szCs w:val="16"/>
          </w:rPr>
          <w:t>Twitter</w:t>
        </w:r>
      </w:hyperlink>
      <w:r w:rsidRPr="005C63F6">
        <w:rPr>
          <w:sz w:val="16"/>
          <w:szCs w:val="16"/>
        </w:rPr>
        <w:t xml:space="preserve"> and </w:t>
      </w:r>
      <w:hyperlink r:id="rId15" w:history="1">
        <w:r w:rsidRPr="005C63F6">
          <w:rPr>
            <w:rStyle w:val="Hyperlink"/>
            <w:sz w:val="16"/>
            <w:szCs w:val="16"/>
          </w:rPr>
          <w:t>YouTube</w:t>
        </w:r>
      </w:hyperlink>
      <w:r w:rsidRPr="005C63F6">
        <w:rPr>
          <w:sz w:val="16"/>
          <w:szCs w:val="16"/>
        </w:rPr>
        <w:t>.</w:t>
      </w:r>
    </w:p>
    <w:p w14:paraId="220D2470" w14:textId="13E33997" w:rsidR="003B409F" w:rsidRDefault="003B409F" w:rsidP="004E283C"/>
    <w:p w14:paraId="1C34246C" w14:textId="77777777" w:rsidR="00BA2A27" w:rsidRDefault="00BA2A27" w:rsidP="00BA2A27">
      <w:r w:rsidRPr="00B04949">
        <w:rPr>
          <w:i/>
          <w:iCs/>
          <w:sz w:val="18"/>
          <w:szCs w:val="18"/>
        </w:rPr>
        <w:t>Intel, the Intel logo, and other Intel marks are trademarks of Intel Corporation or its subsidiaries.</w:t>
      </w:r>
    </w:p>
    <w:p w14:paraId="54B737C4" w14:textId="77777777" w:rsidR="00BA2A27" w:rsidRDefault="00BA2A27" w:rsidP="004E283C"/>
    <w:p w14:paraId="224FF799" w14:textId="77777777" w:rsidR="009D53E0" w:rsidRPr="00684BBC" w:rsidRDefault="009D53E0" w:rsidP="009D53E0">
      <w:pPr>
        <w:pStyle w:val="Standard1"/>
        <w:ind w:right="283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684BBC">
        <w:rPr>
          <w:rFonts w:ascii="Arial" w:hAnsi="Arial" w:cs="Arial"/>
          <w:b/>
          <w:bCs/>
          <w:sz w:val="22"/>
          <w:szCs w:val="22"/>
          <w:lang w:val="en-US"/>
        </w:rPr>
        <w:t>Reader enquiries:</w:t>
      </w:r>
    </w:p>
    <w:p w14:paraId="70DA5B75" w14:textId="77777777" w:rsidR="009D53E0" w:rsidRPr="00684BBC" w:rsidRDefault="009D53E0" w:rsidP="009D53E0">
      <w:pPr>
        <w:pStyle w:val="Standard1"/>
        <w:ind w:right="283"/>
        <w:jc w:val="both"/>
        <w:rPr>
          <w:rFonts w:ascii="Arial" w:hAnsi="Arial" w:cs="Arial"/>
          <w:sz w:val="22"/>
          <w:szCs w:val="22"/>
          <w:lang w:val="en-US"/>
        </w:rPr>
      </w:pPr>
      <w:r w:rsidRPr="00684BBC">
        <w:rPr>
          <w:rFonts w:ascii="Arial" w:hAnsi="Arial" w:cs="Arial"/>
          <w:sz w:val="22"/>
          <w:szCs w:val="22"/>
          <w:lang w:val="en-US"/>
        </w:rPr>
        <w:t>congatec</w:t>
      </w:r>
    </w:p>
    <w:p w14:paraId="03F37E29" w14:textId="4267DDA8" w:rsidR="009D53E0" w:rsidRPr="00684BBC" w:rsidRDefault="009D53E0" w:rsidP="009D53E0">
      <w:pPr>
        <w:pStyle w:val="Standard1"/>
        <w:ind w:right="283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Phone</w:t>
      </w:r>
      <w:r w:rsidRPr="00684BBC">
        <w:rPr>
          <w:rFonts w:ascii="Arial" w:hAnsi="Arial" w:cs="Arial"/>
          <w:sz w:val="22"/>
          <w:szCs w:val="22"/>
          <w:lang w:val="en-US"/>
        </w:rPr>
        <w:t>: +49-991-2700-0</w:t>
      </w:r>
    </w:p>
    <w:p w14:paraId="2F3B98AD" w14:textId="77777777" w:rsidR="009D53E0" w:rsidRPr="00684BBC" w:rsidRDefault="009D53E0" w:rsidP="009D53E0">
      <w:pPr>
        <w:pStyle w:val="Standard1"/>
        <w:snapToGrid w:val="0"/>
        <w:rPr>
          <w:rStyle w:val="Hyperlink"/>
          <w:rFonts w:ascii="Arial" w:hAnsi="Arial" w:cs="Arial"/>
          <w:sz w:val="22"/>
          <w:szCs w:val="22"/>
          <w:lang w:val="en-US"/>
        </w:rPr>
      </w:pPr>
      <w:r w:rsidRPr="00684BBC">
        <w:rPr>
          <w:rStyle w:val="Hyperlink"/>
          <w:rFonts w:ascii="Arial" w:hAnsi="Arial" w:cs="Arial"/>
          <w:sz w:val="22"/>
          <w:szCs w:val="22"/>
          <w:lang w:val="en-US"/>
        </w:rPr>
        <w:t xml:space="preserve">info@congatec.com </w:t>
      </w:r>
    </w:p>
    <w:p w14:paraId="1C5CFE04" w14:textId="77777777" w:rsidR="009D53E0" w:rsidRPr="00684BBC" w:rsidRDefault="000D3A6F" w:rsidP="009D53E0">
      <w:pPr>
        <w:pStyle w:val="Standard1"/>
        <w:ind w:right="283"/>
        <w:jc w:val="both"/>
        <w:rPr>
          <w:rStyle w:val="Hyperlink"/>
          <w:rFonts w:ascii="Arial" w:hAnsi="Arial" w:cs="Arial"/>
          <w:sz w:val="22"/>
          <w:szCs w:val="22"/>
          <w:lang w:val="en-US"/>
        </w:rPr>
      </w:pPr>
      <w:hyperlink r:id="rId16" w:history="1">
        <w:r w:rsidR="009D53E0" w:rsidRPr="00684BBC">
          <w:rPr>
            <w:rStyle w:val="Hyperlink"/>
            <w:rFonts w:ascii="Arial" w:hAnsi="Arial" w:cs="Arial"/>
            <w:sz w:val="22"/>
            <w:szCs w:val="22"/>
            <w:lang w:val="en-US"/>
          </w:rPr>
          <w:t>www.congatec.com</w:t>
        </w:r>
      </w:hyperlink>
    </w:p>
    <w:p w14:paraId="368998C6" w14:textId="77777777" w:rsidR="009D53E0" w:rsidRPr="00684BBC" w:rsidRDefault="009D53E0" w:rsidP="009D53E0">
      <w:pPr>
        <w:pStyle w:val="Standard1"/>
        <w:snapToGrid w:val="0"/>
        <w:rPr>
          <w:rFonts w:ascii="Arial" w:hAnsi="Arial" w:cs="Arial"/>
          <w:b/>
          <w:sz w:val="22"/>
          <w:szCs w:val="22"/>
          <w:lang w:val="en-US"/>
        </w:rPr>
      </w:pPr>
    </w:p>
    <w:p w14:paraId="57B6BC0B" w14:textId="77777777" w:rsidR="009D53E0" w:rsidRPr="00684BBC" w:rsidRDefault="009D53E0" w:rsidP="009D53E0">
      <w:pPr>
        <w:pStyle w:val="Standard1"/>
        <w:ind w:right="283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684BBC">
        <w:rPr>
          <w:rFonts w:ascii="Arial" w:hAnsi="Arial" w:cs="Arial"/>
          <w:b/>
          <w:bCs/>
          <w:sz w:val="22"/>
          <w:szCs w:val="22"/>
          <w:lang w:val="en-US"/>
        </w:rPr>
        <w:t>Press contact congatec:</w:t>
      </w:r>
    </w:p>
    <w:p w14:paraId="1858E337" w14:textId="77777777" w:rsidR="009D53E0" w:rsidRPr="00684BBC" w:rsidRDefault="009D53E0" w:rsidP="009D53E0">
      <w:pPr>
        <w:pStyle w:val="Standard1"/>
        <w:ind w:right="283"/>
        <w:jc w:val="both"/>
        <w:rPr>
          <w:rFonts w:ascii="Arial" w:hAnsi="Arial" w:cs="Arial"/>
          <w:sz w:val="22"/>
          <w:szCs w:val="22"/>
          <w:lang w:val="en-US"/>
        </w:rPr>
      </w:pPr>
      <w:r w:rsidRPr="00684BBC">
        <w:rPr>
          <w:rFonts w:ascii="Arial" w:hAnsi="Arial" w:cs="Arial"/>
          <w:sz w:val="22"/>
          <w:szCs w:val="22"/>
          <w:lang w:val="en-US"/>
        </w:rPr>
        <w:t>congatec</w:t>
      </w:r>
    </w:p>
    <w:p w14:paraId="25117A11" w14:textId="77777777" w:rsidR="009D53E0" w:rsidRPr="00684BBC" w:rsidRDefault="009D53E0" w:rsidP="009D53E0">
      <w:pPr>
        <w:pStyle w:val="Standard1"/>
        <w:ind w:right="283"/>
        <w:jc w:val="both"/>
        <w:rPr>
          <w:rFonts w:ascii="Arial" w:hAnsi="Arial" w:cs="Arial"/>
          <w:sz w:val="22"/>
          <w:szCs w:val="22"/>
          <w:lang w:val="en-US"/>
        </w:rPr>
      </w:pPr>
      <w:r w:rsidRPr="00684BBC">
        <w:rPr>
          <w:rFonts w:ascii="Arial" w:hAnsi="Arial" w:cs="Arial"/>
          <w:sz w:val="22"/>
          <w:szCs w:val="22"/>
          <w:lang w:val="en-US"/>
        </w:rPr>
        <w:t>Christof Wilde</w:t>
      </w:r>
    </w:p>
    <w:p w14:paraId="2A84A3C9" w14:textId="6B641401" w:rsidR="009D53E0" w:rsidRPr="00684BBC" w:rsidRDefault="009D53E0" w:rsidP="009D53E0">
      <w:pPr>
        <w:pStyle w:val="Standard1"/>
        <w:ind w:right="283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Phone</w:t>
      </w:r>
      <w:r w:rsidRPr="00684BBC">
        <w:rPr>
          <w:rFonts w:ascii="Arial" w:hAnsi="Arial" w:cs="Arial"/>
          <w:sz w:val="22"/>
          <w:szCs w:val="22"/>
          <w:lang w:val="en-US"/>
        </w:rPr>
        <w:t>:  +49-991-2700-2822</w:t>
      </w:r>
    </w:p>
    <w:p w14:paraId="3D8C260B" w14:textId="77777777" w:rsidR="009D53E0" w:rsidRPr="00684BBC" w:rsidRDefault="009D53E0" w:rsidP="009D53E0">
      <w:pPr>
        <w:pStyle w:val="Standard1"/>
        <w:ind w:right="283"/>
        <w:jc w:val="both"/>
        <w:rPr>
          <w:rStyle w:val="Hyperlink"/>
          <w:rFonts w:ascii="Arial" w:hAnsi="Arial" w:cs="Arial"/>
          <w:sz w:val="22"/>
          <w:szCs w:val="22"/>
          <w:lang w:val="en-US"/>
        </w:rPr>
      </w:pPr>
      <w:r w:rsidRPr="00684BBC">
        <w:rPr>
          <w:rStyle w:val="Hyperlink"/>
          <w:rFonts w:ascii="Arial" w:hAnsi="Arial" w:cs="Arial"/>
          <w:sz w:val="22"/>
          <w:szCs w:val="22"/>
          <w:lang w:val="en-US"/>
        </w:rPr>
        <w:t>christof.wilde@congatec.com</w:t>
      </w:r>
    </w:p>
    <w:p w14:paraId="449C4D89" w14:textId="77777777" w:rsidR="009D53E0" w:rsidRPr="00684BBC" w:rsidRDefault="009D53E0" w:rsidP="009D53E0">
      <w:pPr>
        <w:pStyle w:val="Standard1"/>
        <w:snapToGrid w:val="0"/>
        <w:rPr>
          <w:rStyle w:val="Hyperlink"/>
          <w:rFonts w:ascii="Arial" w:hAnsi="Arial" w:cs="Arial"/>
          <w:sz w:val="22"/>
          <w:szCs w:val="22"/>
          <w:lang w:val="en-US"/>
        </w:rPr>
      </w:pPr>
    </w:p>
    <w:p w14:paraId="3B575CEF" w14:textId="648454ED" w:rsidR="009D53E0" w:rsidRPr="00684BBC" w:rsidRDefault="009D53E0" w:rsidP="009D53E0">
      <w:pPr>
        <w:pStyle w:val="Standard1"/>
        <w:ind w:right="283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684BBC">
        <w:rPr>
          <w:rFonts w:ascii="Arial" w:hAnsi="Arial" w:cs="Arial"/>
          <w:b/>
          <w:bCs/>
          <w:sz w:val="22"/>
          <w:szCs w:val="22"/>
          <w:lang w:val="en-US"/>
        </w:rPr>
        <w:t xml:space="preserve">Press contact </w:t>
      </w:r>
      <w:r w:rsidR="005717B4">
        <w:rPr>
          <w:rFonts w:ascii="Arial" w:hAnsi="Arial" w:cs="Arial"/>
          <w:b/>
          <w:bCs/>
          <w:sz w:val="22"/>
          <w:szCs w:val="22"/>
          <w:lang w:val="en-US"/>
        </w:rPr>
        <w:t xml:space="preserve">PR </w:t>
      </w:r>
      <w:r w:rsidRPr="00684BBC">
        <w:rPr>
          <w:rFonts w:ascii="Arial" w:hAnsi="Arial" w:cs="Arial"/>
          <w:b/>
          <w:bCs/>
          <w:sz w:val="22"/>
          <w:szCs w:val="22"/>
          <w:lang w:val="en-US"/>
        </w:rPr>
        <w:t>agency:</w:t>
      </w:r>
    </w:p>
    <w:p w14:paraId="21950056" w14:textId="77777777" w:rsidR="009D53E0" w:rsidRPr="00684BBC" w:rsidRDefault="009D53E0" w:rsidP="009D53E0">
      <w:pPr>
        <w:pStyle w:val="Standard1"/>
        <w:ind w:right="283"/>
        <w:jc w:val="both"/>
        <w:rPr>
          <w:rFonts w:ascii="Arial" w:hAnsi="Arial" w:cs="Arial"/>
          <w:sz w:val="22"/>
          <w:szCs w:val="22"/>
          <w:lang w:val="en-US"/>
        </w:rPr>
      </w:pPr>
      <w:r w:rsidRPr="00684BBC">
        <w:rPr>
          <w:rFonts w:ascii="Arial" w:hAnsi="Arial" w:cs="Arial"/>
          <w:sz w:val="22"/>
          <w:szCs w:val="22"/>
          <w:lang w:val="en-US"/>
        </w:rPr>
        <w:t>SAMS Network</w:t>
      </w:r>
    </w:p>
    <w:p w14:paraId="6C3AAFF7" w14:textId="77777777" w:rsidR="009D53E0" w:rsidRPr="00684BBC" w:rsidRDefault="009D53E0" w:rsidP="009D53E0">
      <w:pPr>
        <w:pStyle w:val="Standard1"/>
        <w:ind w:right="283"/>
        <w:jc w:val="both"/>
        <w:rPr>
          <w:rFonts w:ascii="Arial" w:hAnsi="Arial" w:cs="Arial"/>
          <w:sz w:val="22"/>
          <w:szCs w:val="22"/>
          <w:lang w:val="en-US"/>
        </w:rPr>
      </w:pPr>
      <w:r w:rsidRPr="00684BBC">
        <w:rPr>
          <w:rFonts w:ascii="Arial" w:hAnsi="Arial" w:cs="Arial"/>
          <w:sz w:val="22"/>
          <w:szCs w:val="22"/>
          <w:lang w:val="en-US"/>
        </w:rPr>
        <w:t>Michael Hennen</w:t>
      </w:r>
    </w:p>
    <w:p w14:paraId="227D96EF" w14:textId="5BEE1E04" w:rsidR="009D53E0" w:rsidRPr="00E67190" w:rsidRDefault="009D53E0" w:rsidP="009D53E0">
      <w:pPr>
        <w:pStyle w:val="Standard1"/>
        <w:ind w:right="283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Phone</w:t>
      </w:r>
      <w:r w:rsidRPr="00684BBC">
        <w:rPr>
          <w:rFonts w:ascii="Arial" w:hAnsi="Arial" w:cs="Arial"/>
          <w:sz w:val="22"/>
          <w:szCs w:val="22"/>
          <w:lang w:val="en-US"/>
        </w:rPr>
        <w:t xml:space="preserve">: </w:t>
      </w:r>
      <w:r w:rsidRPr="00E67190">
        <w:rPr>
          <w:rFonts w:ascii="Arial" w:hAnsi="Arial" w:cs="Arial"/>
          <w:sz w:val="22"/>
          <w:szCs w:val="22"/>
          <w:lang w:val="en-US"/>
        </w:rPr>
        <w:t xml:space="preserve"> +49-2405-4526720</w:t>
      </w:r>
    </w:p>
    <w:p w14:paraId="47142092" w14:textId="77777777" w:rsidR="009D53E0" w:rsidRPr="00E67190" w:rsidRDefault="000D3A6F" w:rsidP="009D53E0">
      <w:pPr>
        <w:pStyle w:val="Standard1"/>
        <w:ind w:right="283"/>
        <w:jc w:val="both"/>
        <w:rPr>
          <w:rFonts w:ascii="Arial" w:hAnsi="Arial" w:cs="Arial"/>
          <w:sz w:val="22"/>
          <w:szCs w:val="22"/>
          <w:lang w:val="en-US"/>
        </w:rPr>
      </w:pPr>
      <w:hyperlink r:id="rId17" w:history="1">
        <w:r w:rsidR="009D53E0" w:rsidRPr="00E67190">
          <w:rPr>
            <w:rStyle w:val="Hyperlink"/>
            <w:rFonts w:ascii="Arial" w:hAnsi="Arial" w:cs="Arial"/>
            <w:sz w:val="22"/>
            <w:szCs w:val="22"/>
            <w:lang w:val="en-US"/>
          </w:rPr>
          <w:t>congatec@sams-network.com</w:t>
        </w:r>
      </w:hyperlink>
      <w:r w:rsidR="009D53E0" w:rsidRPr="00E67190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6A326165" w14:textId="77777777" w:rsidR="009D53E0" w:rsidRPr="00E67190" w:rsidRDefault="000D3A6F" w:rsidP="009D53E0">
      <w:pPr>
        <w:pStyle w:val="Standard1"/>
        <w:ind w:right="283"/>
        <w:jc w:val="both"/>
        <w:rPr>
          <w:rFonts w:ascii="Arial" w:hAnsi="Arial" w:cs="Arial"/>
          <w:i/>
          <w:iCs/>
          <w:sz w:val="22"/>
          <w:szCs w:val="22"/>
          <w:lang w:val="en-US"/>
        </w:rPr>
      </w:pPr>
      <w:hyperlink r:id="rId18" w:history="1">
        <w:r w:rsidR="009D53E0" w:rsidRPr="00E67190">
          <w:rPr>
            <w:rStyle w:val="Hyperlink"/>
            <w:rFonts w:ascii="Arial" w:hAnsi="Arial" w:cs="Arial"/>
            <w:sz w:val="22"/>
            <w:szCs w:val="22"/>
            <w:lang w:val="en-US"/>
          </w:rPr>
          <w:t>www.sams-network.com</w:t>
        </w:r>
      </w:hyperlink>
    </w:p>
    <w:p w14:paraId="11430106" w14:textId="77777777" w:rsidR="009D53E0" w:rsidRPr="00E67190" w:rsidRDefault="009D53E0" w:rsidP="009D53E0">
      <w:pPr>
        <w:pStyle w:val="xxstandard1"/>
        <w:spacing w:line="276" w:lineRule="auto"/>
        <w:ind w:right="283"/>
      </w:pPr>
    </w:p>
    <w:p w14:paraId="528B0BA2" w14:textId="77777777" w:rsidR="009D53E0" w:rsidRPr="00684BBC" w:rsidRDefault="009D53E0" w:rsidP="009D53E0">
      <w:pPr>
        <w:spacing w:line="240" w:lineRule="auto"/>
        <w:rPr>
          <w:b/>
          <w:bCs/>
        </w:rPr>
      </w:pPr>
      <w:r w:rsidRPr="00684BBC">
        <w:rPr>
          <w:b/>
          <w:bCs/>
        </w:rPr>
        <w:t>Please send print publications to:</w:t>
      </w:r>
    </w:p>
    <w:p w14:paraId="3B4A387E" w14:textId="77777777" w:rsidR="009D53E0" w:rsidRPr="00684BBC" w:rsidRDefault="009D53E0" w:rsidP="009D53E0">
      <w:pPr>
        <w:pStyle w:val="Standard1"/>
        <w:snapToGrid w:val="0"/>
        <w:rPr>
          <w:rFonts w:ascii="Arial" w:hAnsi="Arial" w:cs="Arial"/>
          <w:sz w:val="22"/>
          <w:szCs w:val="22"/>
          <w:lang w:val="en-US"/>
        </w:rPr>
      </w:pPr>
      <w:r w:rsidRPr="00684BBC">
        <w:rPr>
          <w:rFonts w:ascii="Arial" w:hAnsi="Arial" w:cs="Arial"/>
          <w:sz w:val="22"/>
          <w:szCs w:val="22"/>
          <w:lang w:val="en-US"/>
        </w:rPr>
        <w:t xml:space="preserve">SAMS Network </w:t>
      </w:r>
    </w:p>
    <w:p w14:paraId="2966102B" w14:textId="77777777" w:rsidR="009D53E0" w:rsidRPr="00491F0F" w:rsidRDefault="009D53E0" w:rsidP="009D53E0">
      <w:pPr>
        <w:pStyle w:val="Standard1"/>
        <w:snapToGrid w:val="0"/>
        <w:rPr>
          <w:rFonts w:ascii="Arial" w:hAnsi="Arial" w:cs="Arial"/>
          <w:sz w:val="22"/>
          <w:szCs w:val="22"/>
          <w:lang w:val="en-US"/>
        </w:rPr>
      </w:pPr>
      <w:r w:rsidRPr="00491F0F">
        <w:rPr>
          <w:rFonts w:ascii="Arial" w:hAnsi="Arial" w:cs="Arial"/>
          <w:sz w:val="22"/>
          <w:szCs w:val="22"/>
          <w:lang w:val="en-US"/>
        </w:rPr>
        <w:t xml:space="preserve">Sales And Management Services </w:t>
      </w:r>
    </w:p>
    <w:p w14:paraId="15F0D52D" w14:textId="77777777" w:rsidR="009D53E0" w:rsidRPr="00491F0F" w:rsidRDefault="009D53E0" w:rsidP="009D53E0">
      <w:pPr>
        <w:pStyle w:val="Standard1"/>
        <w:snapToGrid w:val="0"/>
        <w:rPr>
          <w:rFonts w:ascii="Arial" w:hAnsi="Arial" w:cs="Arial"/>
          <w:sz w:val="22"/>
          <w:szCs w:val="22"/>
          <w:lang w:val="en-US"/>
        </w:rPr>
      </w:pPr>
      <w:proofErr w:type="spellStart"/>
      <w:r w:rsidRPr="00491F0F">
        <w:rPr>
          <w:rFonts w:ascii="Arial" w:hAnsi="Arial" w:cs="Arial"/>
          <w:sz w:val="22"/>
          <w:szCs w:val="22"/>
          <w:lang w:val="en-US"/>
        </w:rPr>
        <w:t>Zechenstraße</w:t>
      </w:r>
      <w:proofErr w:type="spellEnd"/>
      <w:r w:rsidRPr="00491F0F">
        <w:rPr>
          <w:rFonts w:ascii="Arial" w:hAnsi="Arial" w:cs="Arial"/>
          <w:sz w:val="22"/>
          <w:szCs w:val="22"/>
          <w:lang w:val="en-US"/>
        </w:rPr>
        <w:t xml:space="preserve"> 29 </w:t>
      </w:r>
    </w:p>
    <w:p w14:paraId="532EDC57" w14:textId="77777777" w:rsidR="009D53E0" w:rsidRPr="00491F0F" w:rsidRDefault="009D53E0" w:rsidP="009D53E0">
      <w:pPr>
        <w:pStyle w:val="Standard1"/>
        <w:snapToGrid w:val="0"/>
        <w:rPr>
          <w:rFonts w:ascii="Arial" w:hAnsi="Arial" w:cs="Arial"/>
          <w:sz w:val="22"/>
          <w:szCs w:val="22"/>
          <w:lang w:val="en-US"/>
        </w:rPr>
      </w:pPr>
      <w:r w:rsidRPr="00491F0F">
        <w:rPr>
          <w:rFonts w:ascii="Arial" w:hAnsi="Arial" w:cs="Arial"/>
          <w:sz w:val="22"/>
          <w:szCs w:val="22"/>
          <w:lang w:val="en-US"/>
        </w:rPr>
        <w:t xml:space="preserve">52146 </w:t>
      </w:r>
      <w:proofErr w:type="spellStart"/>
      <w:r w:rsidRPr="00491F0F">
        <w:rPr>
          <w:rFonts w:ascii="Arial" w:hAnsi="Arial" w:cs="Arial"/>
          <w:sz w:val="22"/>
          <w:szCs w:val="22"/>
          <w:lang w:val="en-US"/>
        </w:rPr>
        <w:t>Würselen</w:t>
      </w:r>
      <w:proofErr w:type="spellEnd"/>
      <w:r w:rsidRPr="00491F0F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47C7C9E6" w14:textId="77777777" w:rsidR="009D53E0" w:rsidRPr="00E67190" w:rsidRDefault="009D53E0" w:rsidP="009D53E0">
      <w:pPr>
        <w:pStyle w:val="Standard1"/>
        <w:snapToGrid w:val="0"/>
        <w:rPr>
          <w:rFonts w:ascii="Arial" w:hAnsi="Arial" w:cs="Arial"/>
          <w:sz w:val="22"/>
          <w:szCs w:val="22"/>
          <w:lang w:val="en-US"/>
        </w:rPr>
      </w:pPr>
      <w:r w:rsidRPr="00E67190">
        <w:rPr>
          <w:rFonts w:ascii="Arial" w:hAnsi="Arial" w:cs="Arial"/>
          <w:sz w:val="22"/>
          <w:szCs w:val="22"/>
          <w:lang w:val="en-US"/>
        </w:rPr>
        <w:t xml:space="preserve">Germany </w:t>
      </w:r>
    </w:p>
    <w:p w14:paraId="569963A8" w14:textId="77777777" w:rsidR="009D53E0" w:rsidRPr="00E67190" w:rsidRDefault="009D53E0" w:rsidP="009D53E0">
      <w:pPr>
        <w:spacing w:line="240" w:lineRule="auto"/>
        <w:rPr>
          <w:b/>
          <w:bCs/>
          <w:highlight w:val="yellow"/>
        </w:rPr>
      </w:pPr>
    </w:p>
    <w:p w14:paraId="5590FB79" w14:textId="77777777" w:rsidR="009D53E0" w:rsidRPr="00E67190" w:rsidRDefault="009D53E0" w:rsidP="009D53E0">
      <w:pPr>
        <w:spacing w:line="240" w:lineRule="auto"/>
        <w:rPr>
          <w:b/>
          <w:bCs/>
        </w:rPr>
      </w:pPr>
      <w:r w:rsidRPr="00E67190">
        <w:rPr>
          <w:b/>
          <w:bCs/>
        </w:rPr>
        <w:t>Links to digital publications to:</w:t>
      </w:r>
    </w:p>
    <w:p w14:paraId="3C3FEFA3" w14:textId="402079FC" w:rsidR="007710DE" w:rsidRPr="007710DE" w:rsidRDefault="000D3A6F" w:rsidP="009D53E0">
      <w:pPr>
        <w:spacing w:line="240" w:lineRule="auto"/>
      </w:pPr>
      <w:hyperlink r:id="rId19" w:history="1">
        <w:r w:rsidR="009D53E0" w:rsidRPr="00E67190">
          <w:rPr>
            <w:rStyle w:val="Hyperlink"/>
            <w:rFonts w:eastAsiaTheme="majorEastAsia"/>
          </w:rPr>
          <w:t>office@sams-network.com</w:t>
        </w:r>
      </w:hyperlink>
    </w:p>
    <w:sectPr w:rsidR="007710DE" w:rsidRPr="007710DE" w:rsidSect="00B62671">
      <w:headerReference w:type="default" r:id="rId20"/>
      <w:footerReference w:type="default" r:id="rId21"/>
      <w:pgSz w:w="11906" w:h="16838"/>
      <w:pgMar w:top="1247" w:right="1701" w:bottom="1134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7FE21" w14:textId="77777777" w:rsidR="00C8539B" w:rsidRDefault="00C8539B" w:rsidP="004E283C">
      <w:r>
        <w:separator/>
      </w:r>
    </w:p>
  </w:endnote>
  <w:endnote w:type="continuationSeparator" w:id="0">
    <w:p w14:paraId="01432E6D" w14:textId="77777777" w:rsidR="00C8539B" w:rsidRDefault="00C8539B" w:rsidP="004E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nd107">
    <w:altName w:val="Hi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40312" w14:textId="77777777" w:rsidR="00431F25" w:rsidRDefault="00431F25" w:rsidP="00D07129">
    <w:pPr>
      <w:pStyle w:val="Standard1"/>
      <w:ind w:right="283"/>
      <w:rPr>
        <w:rFonts w:ascii="Arial" w:hAnsi="Arial" w:cs="Arial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5EA59" w14:textId="77777777" w:rsidR="00C8539B" w:rsidRDefault="00C8539B" w:rsidP="004E283C">
      <w:r>
        <w:separator/>
      </w:r>
    </w:p>
  </w:footnote>
  <w:footnote w:type="continuationSeparator" w:id="0">
    <w:p w14:paraId="7BC84C0A" w14:textId="77777777" w:rsidR="00C8539B" w:rsidRDefault="00C8539B" w:rsidP="004E2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314E9" w14:textId="77777777" w:rsidR="00431F25" w:rsidRDefault="00431F25" w:rsidP="000223A2">
    <w:pPr>
      <w:pStyle w:val="Pressemitteilung"/>
      <w:spacing w:before="0" w:after="0" w:line="240" w:lineRule="auto"/>
      <w:jc w:val="right"/>
    </w:pPr>
  </w:p>
  <w:p w14:paraId="5D15EBB6" w14:textId="77777777" w:rsidR="00300096" w:rsidRDefault="00300096" w:rsidP="000223A2">
    <w:pPr>
      <w:pStyle w:val="Pressemitteilung"/>
      <w:spacing w:before="0" w:after="0" w:line="240" w:lineRule="auto"/>
      <w:jc w:val="right"/>
    </w:pPr>
  </w:p>
  <w:p w14:paraId="2D008062" w14:textId="77777777" w:rsidR="00DB0399" w:rsidRDefault="00DB0399" w:rsidP="000223A2">
    <w:pPr>
      <w:pStyle w:val="Pressemitteilung"/>
      <w:spacing w:before="0" w:after="0" w:line="240" w:lineRule="auto"/>
      <w:jc w:val="right"/>
    </w:pPr>
  </w:p>
  <w:p w14:paraId="0749EC39" w14:textId="77777777" w:rsidR="00DB0399" w:rsidRDefault="00DB0399" w:rsidP="000223A2">
    <w:pPr>
      <w:pStyle w:val="Pressemitteilung"/>
      <w:spacing w:before="0" w:after="0" w:line="240" w:lineRule="auto"/>
      <w:jc w:val="right"/>
    </w:pPr>
  </w:p>
  <w:p w14:paraId="39F7F829" w14:textId="77777777" w:rsidR="00DB0399" w:rsidRDefault="00DB0399" w:rsidP="000223A2">
    <w:pPr>
      <w:pStyle w:val="Pressemitteilung"/>
      <w:spacing w:before="0" w:after="0" w:line="240" w:lineRule="auto"/>
      <w:jc w:val="right"/>
    </w:pPr>
  </w:p>
  <w:p w14:paraId="78F8123C" w14:textId="77777777" w:rsidR="00DB0399" w:rsidRDefault="00DB0399" w:rsidP="000223A2">
    <w:pPr>
      <w:pStyle w:val="Pressemitteilung"/>
      <w:spacing w:before="0" w:after="0" w:line="240" w:lineRule="auto"/>
      <w:jc w:val="right"/>
    </w:pPr>
  </w:p>
  <w:p w14:paraId="5FE083BA" w14:textId="77777777" w:rsidR="00DB0399" w:rsidRDefault="00DB0399" w:rsidP="000223A2">
    <w:pPr>
      <w:pStyle w:val="Pressemitteilung"/>
      <w:spacing w:before="0" w:after="0" w:line="240" w:lineRule="auto"/>
      <w:jc w:val="right"/>
    </w:pPr>
  </w:p>
  <w:p w14:paraId="432A6132" w14:textId="77777777" w:rsidR="00DB0399" w:rsidRDefault="00DB0399" w:rsidP="000223A2">
    <w:pPr>
      <w:pStyle w:val="Pressemitteilung"/>
      <w:spacing w:before="0" w:after="0" w:line="240" w:lineRule="auto"/>
      <w:jc w:val="right"/>
    </w:pPr>
  </w:p>
  <w:p w14:paraId="4BDF80D9" w14:textId="77777777" w:rsidR="00DB0399" w:rsidRDefault="00DB0399" w:rsidP="000223A2">
    <w:pPr>
      <w:pStyle w:val="Pressemitteilung"/>
      <w:spacing w:before="0" w:after="0"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2308"/>
    <w:multiLevelType w:val="multilevel"/>
    <w:tmpl w:val="2AFA4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C6494"/>
    <w:multiLevelType w:val="multilevel"/>
    <w:tmpl w:val="80B41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05D11"/>
    <w:multiLevelType w:val="hybridMultilevel"/>
    <w:tmpl w:val="B6EABC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F2625"/>
    <w:multiLevelType w:val="multilevel"/>
    <w:tmpl w:val="19B80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4063E4"/>
    <w:multiLevelType w:val="hybridMultilevel"/>
    <w:tmpl w:val="D374C43A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144692311">
    <w:abstractNumId w:val="2"/>
  </w:num>
  <w:num w:numId="2" w16cid:durableId="600381128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5568365">
    <w:abstractNumId w:val="4"/>
  </w:num>
  <w:num w:numId="4" w16cid:durableId="316887558">
    <w:abstractNumId w:val="3"/>
  </w:num>
  <w:num w:numId="5" w16cid:durableId="1794252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8AC"/>
    <w:rsid w:val="000022E5"/>
    <w:rsid w:val="00003FA7"/>
    <w:rsid w:val="00006D58"/>
    <w:rsid w:val="00010369"/>
    <w:rsid w:val="00010745"/>
    <w:rsid w:val="00020DE2"/>
    <w:rsid w:val="00021457"/>
    <w:rsid w:val="000223A2"/>
    <w:rsid w:val="00027983"/>
    <w:rsid w:val="000350F4"/>
    <w:rsid w:val="000355AD"/>
    <w:rsid w:val="00035738"/>
    <w:rsid w:val="00042600"/>
    <w:rsid w:val="00043787"/>
    <w:rsid w:val="00045E58"/>
    <w:rsid w:val="000469A7"/>
    <w:rsid w:val="00047E06"/>
    <w:rsid w:val="00050C80"/>
    <w:rsid w:val="000553FB"/>
    <w:rsid w:val="000618C3"/>
    <w:rsid w:val="00064203"/>
    <w:rsid w:val="0006483E"/>
    <w:rsid w:val="00073E7D"/>
    <w:rsid w:val="00074F95"/>
    <w:rsid w:val="00086C00"/>
    <w:rsid w:val="000874BE"/>
    <w:rsid w:val="0009529F"/>
    <w:rsid w:val="00096758"/>
    <w:rsid w:val="00097076"/>
    <w:rsid w:val="0009734E"/>
    <w:rsid w:val="000A1392"/>
    <w:rsid w:val="000A30F4"/>
    <w:rsid w:val="000A394C"/>
    <w:rsid w:val="000A3CF5"/>
    <w:rsid w:val="000A4662"/>
    <w:rsid w:val="000A4B1D"/>
    <w:rsid w:val="000A7084"/>
    <w:rsid w:val="000B53F9"/>
    <w:rsid w:val="000B6F0B"/>
    <w:rsid w:val="000C0962"/>
    <w:rsid w:val="000D39E1"/>
    <w:rsid w:val="000D3A6F"/>
    <w:rsid w:val="000D66D4"/>
    <w:rsid w:val="000D66E2"/>
    <w:rsid w:val="000D68BA"/>
    <w:rsid w:val="000E2307"/>
    <w:rsid w:val="000E395C"/>
    <w:rsid w:val="000E736A"/>
    <w:rsid w:val="000F15EB"/>
    <w:rsid w:val="000F34E8"/>
    <w:rsid w:val="00100CE2"/>
    <w:rsid w:val="00101DF6"/>
    <w:rsid w:val="00105BFE"/>
    <w:rsid w:val="0011134D"/>
    <w:rsid w:val="00123D77"/>
    <w:rsid w:val="00132DD8"/>
    <w:rsid w:val="00135EBC"/>
    <w:rsid w:val="00136E20"/>
    <w:rsid w:val="00143C05"/>
    <w:rsid w:val="0014653E"/>
    <w:rsid w:val="0014730F"/>
    <w:rsid w:val="00157343"/>
    <w:rsid w:val="001741F9"/>
    <w:rsid w:val="00175EB3"/>
    <w:rsid w:val="00181222"/>
    <w:rsid w:val="00184D6F"/>
    <w:rsid w:val="001854B5"/>
    <w:rsid w:val="00187AFE"/>
    <w:rsid w:val="00191804"/>
    <w:rsid w:val="00191F41"/>
    <w:rsid w:val="00194A24"/>
    <w:rsid w:val="001A1ABC"/>
    <w:rsid w:val="001A277C"/>
    <w:rsid w:val="001A370C"/>
    <w:rsid w:val="001B0700"/>
    <w:rsid w:val="001B6B34"/>
    <w:rsid w:val="001C0038"/>
    <w:rsid w:val="001C64CC"/>
    <w:rsid w:val="001D055C"/>
    <w:rsid w:val="001D6BB5"/>
    <w:rsid w:val="001E2E5F"/>
    <w:rsid w:val="001E3D01"/>
    <w:rsid w:val="001E4FB1"/>
    <w:rsid w:val="001E7371"/>
    <w:rsid w:val="001F7DA7"/>
    <w:rsid w:val="002065F2"/>
    <w:rsid w:val="00212286"/>
    <w:rsid w:val="00223722"/>
    <w:rsid w:val="00225147"/>
    <w:rsid w:val="00231F74"/>
    <w:rsid w:val="002368AC"/>
    <w:rsid w:val="002376DB"/>
    <w:rsid w:val="0024320A"/>
    <w:rsid w:val="002571A3"/>
    <w:rsid w:val="0025796B"/>
    <w:rsid w:val="00265C83"/>
    <w:rsid w:val="00267709"/>
    <w:rsid w:val="00280135"/>
    <w:rsid w:val="00286CC1"/>
    <w:rsid w:val="002872D2"/>
    <w:rsid w:val="00292D50"/>
    <w:rsid w:val="0029792A"/>
    <w:rsid w:val="00297A5C"/>
    <w:rsid w:val="002A1662"/>
    <w:rsid w:val="002A7A02"/>
    <w:rsid w:val="002B14DE"/>
    <w:rsid w:val="002B4B21"/>
    <w:rsid w:val="002B5DD9"/>
    <w:rsid w:val="002C28DA"/>
    <w:rsid w:val="002C36D8"/>
    <w:rsid w:val="002C6553"/>
    <w:rsid w:val="002C6A1D"/>
    <w:rsid w:val="002D139E"/>
    <w:rsid w:val="002D3F17"/>
    <w:rsid w:val="002D4B65"/>
    <w:rsid w:val="002D56A3"/>
    <w:rsid w:val="002E333A"/>
    <w:rsid w:val="002F035E"/>
    <w:rsid w:val="002F066A"/>
    <w:rsid w:val="002F16A9"/>
    <w:rsid w:val="002F1A60"/>
    <w:rsid w:val="002F2955"/>
    <w:rsid w:val="002F6466"/>
    <w:rsid w:val="00300096"/>
    <w:rsid w:val="0031068D"/>
    <w:rsid w:val="00311214"/>
    <w:rsid w:val="00312DC2"/>
    <w:rsid w:val="00316678"/>
    <w:rsid w:val="0032281C"/>
    <w:rsid w:val="00331264"/>
    <w:rsid w:val="0033387F"/>
    <w:rsid w:val="00333EB3"/>
    <w:rsid w:val="00334450"/>
    <w:rsid w:val="0033610A"/>
    <w:rsid w:val="00336657"/>
    <w:rsid w:val="00337403"/>
    <w:rsid w:val="00337468"/>
    <w:rsid w:val="0034162E"/>
    <w:rsid w:val="0034266E"/>
    <w:rsid w:val="00346E97"/>
    <w:rsid w:val="003507EF"/>
    <w:rsid w:val="0035186F"/>
    <w:rsid w:val="00353C44"/>
    <w:rsid w:val="0035632F"/>
    <w:rsid w:val="00360322"/>
    <w:rsid w:val="00360338"/>
    <w:rsid w:val="00361541"/>
    <w:rsid w:val="003674FC"/>
    <w:rsid w:val="00371CDB"/>
    <w:rsid w:val="00373647"/>
    <w:rsid w:val="00373A12"/>
    <w:rsid w:val="00381183"/>
    <w:rsid w:val="003839C2"/>
    <w:rsid w:val="003853EC"/>
    <w:rsid w:val="00385A11"/>
    <w:rsid w:val="00386E85"/>
    <w:rsid w:val="00394EEA"/>
    <w:rsid w:val="003A0171"/>
    <w:rsid w:val="003A7091"/>
    <w:rsid w:val="003B002F"/>
    <w:rsid w:val="003B39AD"/>
    <w:rsid w:val="003B409F"/>
    <w:rsid w:val="003B7234"/>
    <w:rsid w:val="003B7808"/>
    <w:rsid w:val="003C513C"/>
    <w:rsid w:val="003C584C"/>
    <w:rsid w:val="003D0210"/>
    <w:rsid w:val="003D4675"/>
    <w:rsid w:val="003D5ED4"/>
    <w:rsid w:val="003E397A"/>
    <w:rsid w:val="003E6413"/>
    <w:rsid w:val="003E64B3"/>
    <w:rsid w:val="003F3269"/>
    <w:rsid w:val="003F62FC"/>
    <w:rsid w:val="004012B4"/>
    <w:rsid w:val="00411346"/>
    <w:rsid w:val="00413FB9"/>
    <w:rsid w:val="004155C2"/>
    <w:rsid w:val="00431604"/>
    <w:rsid w:val="00431F25"/>
    <w:rsid w:val="00443C7F"/>
    <w:rsid w:val="0044580F"/>
    <w:rsid w:val="00446472"/>
    <w:rsid w:val="00450C5C"/>
    <w:rsid w:val="00451C75"/>
    <w:rsid w:val="00451E34"/>
    <w:rsid w:val="00462316"/>
    <w:rsid w:val="00466A57"/>
    <w:rsid w:val="00475771"/>
    <w:rsid w:val="00476500"/>
    <w:rsid w:val="00480CD4"/>
    <w:rsid w:val="004841F7"/>
    <w:rsid w:val="0048544A"/>
    <w:rsid w:val="00490E6A"/>
    <w:rsid w:val="00491974"/>
    <w:rsid w:val="00491F0F"/>
    <w:rsid w:val="004930EB"/>
    <w:rsid w:val="004A2EEC"/>
    <w:rsid w:val="004A6525"/>
    <w:rsid w:val="004B1541"/>
    <w:rsid w:val="004B35A4"/>
    <w:rsid w:val="004B4B85"/>
    <w:rsid w:val="004C71DD"/>
    <w:rsid w:val="004D2177"/>
    <w:rsid w:val="004D3BA0"/>
    <w:rsid w:val="004D7B33"/>
    <w:rsid w:val="004D7F6A"/>
    <w:rsid w:val="004E283C"/>
    <w:rsid w:val="004F08CB"/>
    <w:rsid w:val="00513692"/>
    <w:rsid w:val="005168E6"/>
    <w:rsid w:val="00527922"/>
    <w:rsid w:val="00527994"/>
    <w:rsid w:val="005368EB"/>
    <w:rsid w:val="00541D85"/>
    <w:rsid w:val="005502A5"/>
    <w:rsid w:val="0055046D"/>
    <w:rsid w:val="0055155D"/>
    <w:rsid w:val="0055706B"/>
    <w:rsid w:val="005674E1"/>
    <w:rsid w:val="005717B4"/>
    <w:rsid w:val="0058053F"/>
    <w:rsid w:val="00586F07"/>
    <w:rsid w:val="005876A1"/>
    <w:rsid w:val="005905AA"/>
    <w:rsid w:val="005A559E"/>
    <w:rsid w:val="005A656D"/>
    <w:rsid w:val="005B031E"/>
    <w:rsid w:val="005B049C"/>
    <w:rsid w:val="005B4653"/>
    <w:rsid w:val="005C00EA"/>
    <w:rsid w:val="005C35E2"/>
    <w:rsid w:val="005C585A"/>
    <w:rsid w:val="005C63F6"/>
    <w:rsid w:val="005C6F13"/>
    <w:rsid w:val="005C7672"/>
    <w:rsid w:val="005D2D52"/>
    <w:rsid w:val="005E03EB"/>
    <w:rsid w:val="005E2474"/>
    <w:rsid w:val="005E401C"/>
    <w:rsid w:val="005F08FF"/>
    <w:rsid w:val="005F1760"/>
    <w:rsid w:val="005F2D01"/>
    <w:rsid w:val="005F7CEF"/>
    <w:rsid w:val="00600860"/>
    <w:rsid w:val="006061F7"/>
    <w:rsid w:val="00606A72"/>
    <w:rsid w:val="006142D4"/>
    <w:rsid w:val="006157A8"/>
    <w:rsid w:val="00623BD6"/>
    <w:rsid w:val="00625E49"/>
    <w:rsid w:val="006269A4"/>
    <w:rsid w:val="00627B30"/>
    <w:rsid w:val="00630751"/>
    <w:rsid w:val="00635478"/>
    <w:rsid w:val="00640D57"/>
    <w:rsid w:val="00640FFB"/>
    <w:rsid w:val="00643A33"/>
    <w:rsid w:val="0064417B"/>
    <w:rsid w:val="00650D54"/>
    <w:rsid w:val="00653613"/>
    <w:rsid w:val="006578A1"/>
    <w:rsid w:val="00662AB5"/>
    <w:rsid w:val="00664028"/>
    <w:rsid w:val="00667B3E"/>
    <w:rsid w:val="0067240C"/>
    <w:rsid w:val="00673527"/>
    <w:rsid w:val="00682236"/>
    <w:rsid w:val="00690ECD"/>
    <w:rsid w:val="0069359A"/>
    <w:rsid w:val="006A1238"/>
    <w:rsid w:val="006A1254"/>
    <w:rsid w:val="006A3CB0"/>
    <w:rsid w:val="006A6542"/>
    <w:rsid w:val="006B0EE9"/>
    <w:rsid w:val="006C3B8A"/>
    <w:rsid w:val="006C45B4"/>
    <w:rsid w:val="006D162D"/>
    <w:rsid w:val="006D4CFD"/>
    <w:rsid w:val="006E1208"/>
    <w:rsid w:val="006E3A49"/>
    <w:rsid w:val="006E3B67"/>
    <w:rsid w:val="006E4456"/>
    <w:rsid w:val="006E78FC"/>
    <w:rsid w:val="006E7CDD"/>
    <w:rsid w:val="006F2F40"/>
    <w:rsid w:val="006F35F5"/>
    <w:rsid w:val="006F6952"/>
    <w:rsid w:val="00703F23"/>
    <w:rsid w:val="00704670"/>
    <w:rsid w:val="00706359"/>
    <w:rsid w:val="00706CDC"/>
    <w:rsid w:val="007074D1"/>
    <w:rsid w:val="0072445C"/>
    <w:rsid w:val="00730753"/>
    <w:rsid w:val="007347A1"/>
    <w:rsid w:val="00734F08"/>
    <w:rsid w:val="00735FC8"/>
    <w:rsid w:val="007372D4"/>
    <w:rsid w:val="00740CE2"/>
    <w:rsid w:val="00741EF0"/>
    <w:rsid w:val="00745D08"/>
    <w:rsid w:val="00745E4D"/>
    <w:rsid w:val="00747135"/>
    <w:rsid w:val="00747A2A"/>
    <w:rsid w:val="00751A5C"/>
    <w:rsid w:val="007527B5"/>
    <w:rsid w:val="00765B08"/>
    <w:rsid w:val="00767A44"/>
    <w:rsid w:val="007710DE"/>
    <w:rsid w:val="00771AFC"/>
    <w:rsid w:val="0077601C"/>
    <w:rsid w:val="00776AE3"/>
    <w:rsid w:val="00784949"/>
    <w:rsid w:val="00786EF8"/>
    <w:rsid w:val="0078770A"/>
    <w:rsid w:val="007923DD"/>
    <w:rsid w:val="0079344C"/>
    <w:rsid w:val="00795F3E"/>
    <w:rsid w:val="00796054"/>
    <w:rsid w:val="007A073A"/>
    <w:rsid w:val="007A1EAB"/>
    <w:rsid w:val="007A2866"/>
    <w:rsid w:val="007A3A88"/>
    <w:rsid w:val="007B794A"/>
    <w:rsid w:val="007C158F"/>
    <w:rsid w:val="007C46E3"/>
    <w:rsid w:val="007C5914"/>
    <w:rsid w:val="007D1C15"/>
    <w:rsid w:val="007E0AEB"/>
    <w:rsid w:val="007E5156"/>
    <w:rsid w:val="007E752C"/>
    <w:rsid w:val="007F254B"/>
    <w:rsid w:val="007F3D6F"/>
    <w:rsid w:val="00800B73"/>
    <w:rsid w:val="008014CA"/>
    <w:rsid w:val="008021E1"/>
    <w:rsid w:val="0080538D"/>
    <w:rsid w:val="008119CB"/>
    <w:rsid w:val="00811DF5"/>
    <w:rsid w:val="00815A0F"/>
    <w:rsid w:val="008167E5"/>
    <w:rsid w:val="0082049A"/>
    <w:rsid w:val="00832012"/>
    <w:rsid w:val="008326A9"/>
    <w:rsid w:val="0083584E"/>
    <w:rsid w:val="00835D8A"/>
    <w:rsid w:val="0084138A"/>
    <w:rsid w:val="008417D5"/>
    <w:rsid w:val="00841B78"/>
    <w:rsid w:val="00842166"/>
    <w:rsid w:val="00843FE7"/>
    <w:rsid w:val="00844F3A"/>
    <w:rsid w:val="00846053"/>
    <w:rsid w:val="00846888"/>
    <w:rsid w:val="00847678"/>
    <w:rsid w:val="00855286"/>
    <w:rsid w:val="00866A41"/>
    <w:rsid w:val="008740DA"/>
    <w:rsid w:val="00877349"/>
    <w:rsid w:val="00881537"/>
    <w:rsid w:val="00881673"/>
    <w:rsid w:val="00881B43"/>
    <w:rsid w:val="0088225E"/>
    <w:rsid w:val="008851D2"/>
    <w:rsid w:val="00886219"/>
    <w:rsid w:val="00896530"/>
    <w:rsid w:val="00897D1F"/>
    <w:rsid w:val="008A159E"/>
    <w:rsid w:val="008A3AC6"/>
    <w:rsid w:val="008A6FAD"/>
    <w:rsid w:val="008B2DCF"/>
    <w:rsid w:val="008B4A04"/>
    <w:rsid w:val="008C012F"/>
    <w:rsid w:val="008C136D"/>
    <w:rsid w:val="008C3126"/>
    <w:rsid w:val="008D1FA5"/>
    <w:rsid w:val="008D24CD"/>
    <w:rsid w:val="008E5A1D"/>
    <w:rsid w:val="008F0184"/>
    <w:rsid w:val="008F54B5"/>
    <w:rsid w:val="008F70A2"/>
    <w:rsid w:val="009055B3"/>
    <w:rsid w:val="00911950"/>
    <w:rsid w:val="00915B34"/>
    <w:rsid w:val="00917ECC"/>
    <w:rsid w:val="009269F9"/>
    <w:rsid w:val="009310CF"/>
    <w:rsid w:val="009310D6"/>
    <w:rsid w:val="00931927"/>
    <w:rsid w:val="009335F3"/>
    <w:rsid w:val="009348CC"/>
    <w:rsid w:val="009366AB"/>
    <w:rsid w:val="00942ADF"/>
    <w:rsid w:val="00943C17"/>
    <w:rsid w:val="00946819"/>
    <w:rsid w:val="009507AA"/>
    <w:rsid w:val="0095258C"/>
    <w:rsid w:val="00955E11"/>
    <w:rsid w:val="00957615"/>
    <w:rsid w:val="00957EBF"/>
    <w:rsid w:val="00961278"/>
    <w:rsid w:val="009632B1"/>
    <w:rsid w:val="009651A1"/>
    <w:rsid w:val="009702BE"/>
    <w:rsid w:val="0097120A"/>
    <w:rsid w:val="00971B08"/>
    <w:rsid w:val="00976754"/>
    <w:rsid w:val="00976F6B"/>
    <w:rsid w:val="00983A26"/>
    <w:rsid w:val="00983B6D"/>
    <w:rsid w:val="009847A6"/>
    <w:rsid w:val="00986868"/>
    <w:rsid w:val="0098707E"/>
    <w:rsid w:val="00987AB5"/>
    <w:rsid w:val="0099011F"/>
    <w:rsid w:val="009915D7"/>
    <w:rsid w:val="00991C13"/>
    <w:rsid w:val="00992104"/>
    <w:rsid w:val="00995631"/>
    <w:rsid w:val="00996FD1"/>
    <w:rsid w:val="009977CF"/>
    <w:rsid w:val="009A0ADE"/>
    <w:rsid w:val="009A10EE"/>
    <w:rsid w:val="009A1B31"/>
    <w:rsid w:val="009A5657"/>
    <w:rsid w:val="009A6289"/>
    <w:rsid w:val="009B280B"/>
    <w:rsid w:val="009B4B6B"/>
    <w:rsid w:val="009B6E8A"/>
    <w:rsid w:val="009C1B90"/>
    <w:rsid w:val="009C2318"/>
    <w:rsid w:val="009C65B6"/>
    <w:rsid w:val="009C67E6"/>
    <w:rsid w:val="009C76DA"/>
    <w:rsid w:val="009D53E0"/>
    <w:rsid w:val="009D595E"/>
    <w:rsid w:val="009E3A63"/>
    <w:rsid w:val="009E5E22"/>
    <w:rsid w:val="009F1BCA"/>
    <w:rsid w:val="009F1E40"/>
    <w:rsid w:val="009F4667"/>
    <w:rsid w:val="009F5C8A"/>
    <w:rsid w:val="00A11FF4"/>
    <w:rsid w:val="00A12150"/>
    <w:rsid w:val="00A12F2D"/>
    <w:rsid w:val="00A171BD"/>
    <w:rsid w:val="00A31844"/>
    <w:rsid w:val="00A31EE8"/>
    <w:rsid w:val="00A342D1"/>
    <w:rsid w:val="00A35059"/>
    <w:rsid w:val="00A44F2E"/>
    <w:rsid w:val="00A4732D"/>
    <w:rsid w:val="00A51573"/>
    <w:rsid w:val="00A54FB5"/>
    <w:rsid w:val="00A61518"/>
    <w:rsid w:val="00A634ED"/>
    <w:rsid w:val="00A67A16"/>
    <w:rsid w:val="00A76FF2"/>
    <w:rsid w:val="00A7739D"/>
    <w:rsid w:val="00A80B86"/>
    <w:rsid w:val="00A8157E"/>
    <w:rsid w:val="00A863AE"/>
    <w:rsid w:val="00A906AA"/>
    <w:rsid w:val="00A90AE1"/>
    <w:rsid w:val="00A91859"/>
    <w:rsid w:val="00AA5C4C"/>
    <w:rsid w:val="00AB2B04"/>
    <w:rsid w:val="00AB3308"/>
    <w:rsid w:val="00AB6EDF"/>
    <w:rsid w:val="00AC51C2"/>
    <w:rsid w:val="00AD2B3D"/>
    <w:rsid w:val="00AD560F"/>
    <w:rsid w:val="00AD6B52"/>
    <w:rsid w:val="00AE6368"/>
    <w:rsid w:val="00AF60DB"/>
    <w:rsid w:val="00AF69C5"/>
    <w:rsid w:val="00B000CE"/>
    <w:rsid w:val="00B0389C"/>
    <w:rsid w:val="00B04949"/>
    <w:rsid w:val="00B14955"/>
    <w:rsid w:val="00B2216B"/>
    <w:rsid w:val="00B232E8"/>
    <w:rsid w:val="00B33182"/>
    <w:rsid w:val="00B37B7A"/>
    <w:rsid w:val="00B416C3"/>
    <w:rsid w:val="00B515F0"/>
    <w:rsid w:val="00B56D4A"/>
    <w:rsid w:val="00B62671"/>
    <w:rsid w:val="00B638FF"/>
    <w:rsid w:val="00B64C76"/>
    <w:rsid w:val="00B74386"/>
    <w:rsid w:val="00B76850"/>
    <w:rsid w:val="00B845D4"/>
    <w:rsid w:val="00B86632"/>
    <w:rsid w:val="00B86D2C"/>
    <w:rsid w:val="00B8731A"/>
    <w:rsid w:val="00B93BA5"/>
    <w:rsid w:val="00B94688"/>
    <w:rsid w:val="00B95301"/>
    <w:rsid w:val="00B96ED0"/>
    <w:rsid w:val="00BA1458"/>
    <w:rsid w:val="00BA1CB0"/>
    <w:rsid w:val="00BA2A27"/>
    <w:rsid w:val="00BA5EC5"/>
    <w:rsid w:val="00BA651B"/>
    <w:rsid w:val="00BB3BA7"/>
    <w:rsid w:val="00BC6BB5"/>
    <w:rsid w:val="00BD26D1"/>
    <w:rsid w:val="00BD4A92"/>
    <w:rsid w:val="00BE2E00"/>
    <w:rsid w:val="00BE6A4C"/>
    <w:rsid w:val="00BF474F"/>
    <w:rsid w:val="00C07938"/>
    <w:rsid w:val="00C07B6E"/>
    <w:rsid w:val="00C1056E"/>
    <w:rsid w:val="00C1254F"/>
    <w:rsid w:val="00C178C8"/>
    <w:rsid w:val="00C25E9F"/>
    <w:rsid w:val="00C27217"/>
    <w:rsid w:val="00C42100"/>
    <w:rsid w:val="00C473C9"/>
    <w:rsid w:val="00C51840"/>
    <w:rsid w:val="00C67E97"/>
    <w:rsid w:val="00C72FDA"/>
    <w:rsid w:val="00C80E04"/>
    <w:rsid w:val="00C83D12"/>
    <w:rsid w:val="00C8539B"/>
    <w:rsid w:val="00C87AB3"/>
    <w:rsid w:val="00C958C5"/>
    <w:rsid w:val="00C9595F"/>
    <w:rsid w:val="00C96F92"/>
    <w:rsid w:val="00CA0D75"/>
    <w:rsid w:val="00CA5BBA"/>
    <w:rsid w:val="00CB30D4"/>
    <w:rsid w:val="00CB3F57"/>
    <w:rsid w:val="00CB4A50"/>
    <w:rsid w:val="00CB4D4E"/>
    <w:rsid w:val="00CC137C"/>
    <w:rsid w:val="00CC5773"/>
    <w:rsid w:val="00CD19EC"/>
    <w:rsid w:val="00CD3B59"/>
    <w:rsid w:val="00CD6592"/>
    <w:rsid w:val="00CE2C7F"/>
    <w:rsid w:val="00CE3C20"/>
    <w:rsid w:val="00CF0B0F"/>
    <w:rsid w:val="00CF2C1D"/>
    <w:rsid w:val="00D00E35"/>
    <w:rsid w:val="00D03022"/>
    <w:rsid w:val="00D03C82"/>
    <w:rsid w:val="00D07129"/>
    <w:rsid w:val="00D108AC"/>
    <w:rsid w:val="00D10AA2"/>
    <w:rsid w:val="00D1421C"/>
    <w:rsid w:val="00D22DCD"/>
    <w:rsid w:val="00D25C45"/>
    <w:rsid w:val="00D26CA7"/>
    <w:rsid w:val="00D300FD"/>
    <w:rsid w:val="00D308A6"/>
    <w:rsid w:val="00D32C97"/>
    <w:rsid w:val="00D37EFC"/>
    <w:rsid w:val="00D401F9"/>
    <w:rsid w:val="00D4045F"/>
    <w:rsid w:val="00D406F4"/>
    <w:rsid w:val="00D4310E"/>
    <w:rsid w:val="00D44BFF"/>
    <w:rsid w:val="00D514B5"/>
    <w:rsid w:val="00D5329A"/>
    <w:rsid w:val="00D6303C"/>
    <w:rsid w:val="00D65D4F"/>
    <w:rsid w:val="00D66622"/>
    <w:rsid w:val="00D75EA8"/>
    <w:rsid w:val="00D77A64"/>
    <w:rsid w:val="00D82DFF"/>
    <w:rsid w:val="00D873BB"/>
    <w:rsid w:val="00D95D48"/>
    <w:rsid w:val="00D972FF"/>
    <w:rsid w:val="00D97483"/>
    <w:rsid w:val="00DA2F1F"/>
    <w:rsid w:val="00DA4058"/>
    <w:rsid w:val="00DA4873"/>
    <w:rsid w:val="00DA57D6"/>
    <w:rsid w:val="00DB0399"/>
    <w:rsid w:val="00DB261F"/>
    <w:rsid w:val="00DB7A3D"/>
    <w:rsid w:val="00DC178E"/>
    <w:rsid w:val="00DC3A6C"/>
    <w:rsid w:val="00DC3B55"/>
    <w:rsid w:val="00DC3BD0"/>
    <w:rsid w:val="00DC7155"/>
    <w:rsid w:val="00DE14B9"/>
    <w:rsid w:val="00DE150B"/>
    <w:rsid w:val="00DE2A02"/>
    <w:rsid w:val="00DE7E7A"/>
    <w:rsid w:val="00DF42D0"/>
    <w:rsid w:val="00DF642F"/>
    <w:rsid w:val="00E018BE"/>
    <w:rsid w:val="00E0599D"/>
    <w:rsid w:val="00E06101"/>
    <w:rsid w:val="00E06489"/>
    <w:rsid w:val="00E064D2"/>
    <w:rsid w:val="00E077EE"/>
    <w:rsid w:val="00E12255"/>
    <w:rsid w:val="00E2429A"/>
    <w:rsid w:val="00E27999"/>
    <w:rsid w:val="00E27A16"/>
    <w:rsid w:val="00E35F10"/>
    <w:rsid w:val="00E36DD7"/>
    <w:rsid w:val="00E403CC"/>
    <w:rsid w:val="00E508A9"/>
    <w:rsid w:val="00E529F9"/>
    <w:rsid w:val="00E5322D"/>
    <w:rsid w:val="00E55D4E"/>
    <w:rsid w:val="00E6142F"/>
    <w:rsid w:val="00E61991"/>
    <w:rsid w:val="00E6293B"/>
    <w:rsid w:val="00E660F8"/>
    <w:rsid w:val="00E67190"/>
    <w:rsid w:val="00E6752E"/>
    <w:rsid w:val="00E743D2"/>
    <w:rsid w:val="00E76D59"/>
    <w:rsid w:val="00E8535F"/>
    <w:rsid w:val="00E901A5"/>
    <w:rsid w:val="00E91675"/>
    <w:rsid w:val="00E91D8A"/>
    <w:rsid w:val="00E94B78"/>
    <w:rsid w:val="00E953EE"/>
    <w:rsid w:val="00EA0E59"/>
    <w:rsid w:val="00EA28D0"/>
    <w:rsid w:val="00EA5C15"/>
    <w:rsid w:val="00EA602D"/>
    <w:rsid w:val="00EA6510"/>
    <w:rsid w:val="00EA6BD4"/>
    <w:rsid w:val="00EB31F0"/>
    <w:rsid w:val="00EC06F4"/>
    <w:rsid w:val="00EC0F56"/>
    <w:rsid w:val="00EC364C"/>
    <w:rsid w:val="00EC38BA"/>
    <w:rsid w:val="00EC4774"/>
    <w:rsid w:val="00EC5DB5"/>
    <w:rsid w:val="00EC6357"/>
    <w:rsid w:val="00EC6ACF"/>
    <w:rsid w:val="00ED020E"/>
    <w:rsid w:val="00ED0D3B"/>
    <w:rsid w:val="00ED26C3"/>
    <w:rsid w:val="00EE2731"/>
    <w:rsid w:val="00EE3921"/>
    <w:rsid w:val="00EE3DF8"/>
    <w:rsid w:val="00EE4AB0"/>
    <w:rsid w:val="00EE5596"/>
    <w:rsid w:val="00EE5C79"/>
    <w:rsid w:val="00F014BE"/>
    <w:rsid w:val="00F0237C"/>
    <w:rsid w:val="00F0567D"/>
    <w:rsid w:val="00F074A1"/>
    <w:rsid w:val="00F14FAA"/>
    <w:rsid w:val="00F23EC1"/>
    <w:rsid w:val="00F2409C"/>
    <w:rsid w:val="00F24F75"/>
    <w:rsid w:val="00F30BF4"/>
    <w:rsid w:val="00F33CF0"/>
    <w:rsid w:val="00F356A3"/>
    <w:rsid w:val="00F425CD"/>
    <w:rsid w:val="00F453DD"/>
    <w:rsid w:val="00F4736C"/>
    <w:rsid w:val="00F47E6C"/>
    <w:rsid w:val="00F53780"/>
    <w:rsid w:val="00F55095"/>
    <w:rsid w:val="00F56512"/>
    <w:rsid w:val="00F57BB5"/>
    <w:rsid w:val="00F618B0"/>
    <w:rsid w:val="00F62304"/>
    <w:rsid w:val="00F6729F"/>
    <w:rsid w:val="00F748EF"/>
    <w:rsid w:val="00F76F29"/>
    <w:rsid w:val="00F80D86"/>
    <w:rsid w:val="00F814C1"/>
    <w:rsid w:val="00F82E06"/>
    <w:rsid w:val="00F907D6"/>
    <w:rsid w:val="00F91E62"/>
    <w:rsid w:val="00F96573"/>
    <w:rsid w:val="00FA1787"/>
    <w:rsid w:val="00FA1EB2"/>
    <w:rsid w:val="00FA21C9"/>
    <w:rsid w:val="00FA3174"/>
    <w:rsid w:val="00FB1113"/>
    <w:rsid w:val="00FB135C"/>
    <w:rsid w:val="00FB1EC5"/>
    <w:rsid w:val="00FB2636"/>
    <w:rsid w:val="00FB69EB"/>
    <w:rsid w:val="00FB7553"/>
    <w:rsid w:val="00FC1389"/>
    <w:rsid w:val="00FC2026"/>
    <w:rsid w:val="00FC2B3A"/>
    <w:rsid w:val="00FC3863"/>
    <w:rsid w:val="00FD4856"/>
    <w:rsid w:val="00FD506B"/>
    <w:rsid w:val="00FD57F4"/>
    <w:rsid w:val="00FD5D5C"/>
    <w:rsid w:val="00FE4043"/>
    <w:rsid w:val="00FF0EA1"/>
    <w:rsid w:val="00FF10D7"/>
    <w:rsid w:val="00FF2681"/>
    <w:rsid w:val="00FF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07BCC"/>
  <w15:docId w15:val="{48975834-B91F-4F06-85E0-B92064A6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283C"/>
    <w:pPr>
      <w:suppressAutoHyphens/>
      <w:spacing w:line="360" w:lineRule="auto"/>
    </w:pPr>
    <w:rPr>
      <w:rFonts w:ascii="Arial" w:eastAsia="Times New Roman" w:hAnsi="Arial" w:cs="Arial"/>
      <w:kern w:val="1"/>
      <w:lang w:val="en-US"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2C97"/>
    <w:pPr>
      <w:spacing w:line="276" w:lineRule="auto"/>
      <w:outlineLvl w:val="0"/>
    </w:pPr>
    <w:rPr>
      <w:b/>
      <w:sz w:val="36"/>
      <w:szCs w:val="36"/>
    </w:rPr>
  </w:style>
  <w:style w:type="paragraph" w:styleId="berschrift2">
    <w:name w:val="heading 2"/>
    <w:aliases w:val="Subheadline"/>
    <w:basedOn w:val="Standard"/>
    <w:next w:val="Standard"/>
    <w:link w:val="berschrift2Zchn"/>
    <w:uiPriority w:val="9"/>
    <w:semiHidden/>
    <w:unhideWhenUsed/>
    <w:qFormat/>
    <w:rsid w:val="004D2177"/>
    <w:pPr>
      <w:keepNext/>
      <w:keepLines/>
      <w:suppressAutoHyphens w:val="0"/>
      <w:spacing w:before="200" w:after="200"/>
      <w:outlineLvl w:val="1"/>
    </w:pPr>
    <w:rPr>
      <w:rFonts w:eastAsiaTheme="majorEastAsia" w:cstheme="majorBidi"/>
      <w:bCs/>
      <w:i/>
      <w:kern w:val="0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2C97"/>
    <w:rPr>
      <w:rFonts w:ascii="Arial" w:eastAsia="Times New Roman" w:hAnsi="Arial" w:cs="Arial"/>
      <w:b/>
      <w:kern w:val="1"/>
      <w:sz w:val="36"/>
      <w:szCs w:val="36"/>
      <w:lang w:val="en-US" w:eastAsia="ar-SA"/>
    </w:rPr>
  </w:style>
  <w:style w:type="character" w:customStyle="1" w:styleId="berschrift2Zchn">
    <w:name w:val="Überschrift 2 Zchn"/>
    <w:aliases w:val="Subheadline Zchn"/>
    <w:basedOn w:val="Absatz-Standardschriftart"/>
    <w:link w:val="berschrift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D2177"/>
    <w:pPr>
      <w:suppressAutoHyphens w:val="0"/>
      <w:spacing w:after="300"/>
      <w:contextualSpacing/>
      <w:jc w:val="center"/>
    </w:pPr>
    <w:rPr>
      <w:rFonts w:eastAsiaTheme="majorEastAsia" w:cstheme="majorBidi"/>
      <w:b/>
      <w:spacing w:val="5"/>
      <w:kern w:val="28"/>
      <w:sz w:val="36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uiPriority w:val="99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Standard"/>
    <w:rsid w:val="00D108AC"/>
    <w:pPr>
      <w:spacing w:before="360" w:after="240"/>
    </w:pPr>
    <w:rPr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08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BesuchterLink">
    <w:name w:val="FollowedHyperlink"/>
    <w:basedOn w:val="Absatz-Standardschriftar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Absatz-Standardschriftart"/>
    <w:rsid w:val="00EE5596"/>
  </w:style>
  <w:style w:type="character" w:styleId="Hervorhebung">
    <w:name w:val="Emphasis"/>
    <w:basedOn w:val="Absatz-Standardschriftart"/>
    <w:uiPriority w:val="20"/>
    <w:qFormat/>
    <w:rsid w:val="00EE5596"/>
    <w:rPr>
      <w:i/>
      <w:iCs/>
    </w:rPr>
  </w:style>
  <w:style w:type="paragraph" w:styleId="Endnotentext">
    <w:name w:val="endnote text"/>
    <w:basedOn w:val="Standard"/>
    <w:link w:val="EndnotentextZchn"/>
    <w:uiPriority w:val="99"/>
    <w:unhideWhenUsed/>
    <w:rsid w:val="00D97483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D9748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nzeichen">
    <w:name w:val="endnote reference"/>
    <w:basedOn w:val="Absatz-Standardschriftart"/>
    <w:uiPriority w:val="99"/>
    <w:semiHidden/>
    <w:unhideWhenUsed/>
    <w:rsid w:val="00D97483"/>
    <w:rPr>
      <w:vertAlign w:val="superscript"/>
    </w:rPr>
  </w:style>
  <w:style w:type="paragraph" w:styleId="Listenabsatz">
    <w:name w:val="List Paragraph"/>
    <w:basedOn w:val="Standard"/>
    <w:uiPriority w:val="34"/>
    <w:qFormat/>
    <w:rsid w:val="0044647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906A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906A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A906A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906A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Tabellenraster">
    <w:name w:val="Table Grid"/>
    <w:basedOn w:val="NormaleTabelle"/>
    <w:uiPriority w:val="59"/>
    <w:rsid w:val="00881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msonormal"/>
    <w:basedOn w:val="Standard"/>
    <w:rsid w:val="0031068D"/>
    <w:pPr>
      <w:suppressAutoHyphens w:val="0"/>
    </w:pPr>
    <w:rPr>
      <w:rFonts w:ascii="Calibri" w:eastAsiaTheme="minorHAnsi" w:hAnsi="Calibri" w:cs="Calibri"/>
      <w:kern w:val="0"/>
      <w:lang w:eastAsia="de-DE"/>
    </w:rPr>
  </w:style>
  <w:style w:type="paragraph" w:customStyle="1" w:styleId="xxstandard1">
    <w:name w:val="x_xstandard1"/>
    <w:basedOn w:val="Standard"/>
    <w:rsid w:val="0031068D"/>
    <w:pPr>
      <w:suppressAutoHyphens w:val="0"/>
    </w:pPr>
    <w:rPr>
      <w:rFonts w:eastAsiaTheme="minorHAnsi"/>
      <w:kern w:val="0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B409F"/>
    <w:rPr>
      <w:color w:val="605E5C"/>
      <w:shd w:val="clear" w:color="auto" w:fill="E1DFDD"/>
    </w:rPr>
  </w:style>
  <w:style w:type="character" w:customStyle="1" w:styleId="tagtrans">
    <w:name w:val="tag_trans"/>
    <w:basedOn w:val="Absatz-Standardschriftart"/>
    <w:rsid w:val="00866A41"/>
  </w:style>
  <w:style w:type="paragraph" w:styleId="berarbeitung">
    <w:name w:val="Revision"/>
    <w:hidden/>
    <w:uiPriority w:val="99"/>
    <w:semiHidden/>
    <w:rsid w:val="00682236"/>
    <w:rPr>
      <w:rFonts w:ascii="Arial" w:eastAsia="Times New Roman" w:hAnsi="Arial" w:cs="Arial"/>
      <w:kern w:val="1"/>
      <w:lang w:val="en-US" w:eastAsia="ar-SA"/>
    </w:rPr>
  </w:style>
  <w:style w:type="paragraph" w:customStyle="1" w:styleId="Default">
    <w:name w:val="Default"/>
    <w:rsid w:val="006157A8"/>
    <w:pPr>
      <w:autoSpaceDE w:val="0"/>
      <w:autoSpaceDN w:val="0"/>
      <w:adjustRightInd w:val="0"/>
    </w:pPr>
    <w:rPr>
      <w:rFonts w:ascii="Hind107" w:hAnsi="Hind107" w:cs="Hind107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linkedin.com/company/congatec/" TargetMode="External"/><Relationship Id="rId18" Type="http://schemas.openxmlformats.org/officeDocument/2006/relationships/hyperlink" Target="http://www.sams-network.com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congatec.com/" TargetMode="External"/><Relationship Id="rId17" Type="http://schemas.openxmlformats.org/officeDocument/2006/relationships/hyperlink" Target="mailto:congatec@sams-network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gatec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icmg.org/product/com-express-module-base-specification-rev-3-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user/congatecA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ongatec.com/en/products/com-express-type-6/conga-tc670/" TargetMode="External"/><Relationship Id="rId19" Type="http://schemas.openxmlformats.org/officeDocument/2006/relationships/hyperlink" Target="mailto:office@sams-network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twitter.com/congatecA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9DDA4-08AD-40DE-885B-DC1D95F12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600</Words>
  <Characters>3784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 Wilde</dc:creator>
  <cp:lastModifiedBy>Cengiz Bekmez</cp:lastModifiedBy>
  <cp:revision>2</cp:revision>
  <cp:lastPrinted>2020-12-07T11:00:00Z</cp:lastPrinted>
  <dcterms:created xsi:type="dcterms:W3CDTF">2022-11-29T08:41:00Z</dcterms:created>
  <dcterms:modified xsi:type="dcterms:W3CDTF">2022-11-29T08:41:00Z</dcterms:modified>
</cp:coreProperties>
</file>