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75BE" w14:textId="77777777" w:rsidR="00191F41" w:rsidRPr="0083467C" w:rsidRDefault="004B35A4" w:rsidP="00BD2850">
      <w:pPr>
        <w:pStyle w:val="berschrift1"/>
        <w:rPr>
          <w:noProof w:val="0"/>
        </w:rPr>
      </w:pPr>
      <w:r w:rsidRPr="0083467C">
        <w:rPr>
          <w:noProof w:val="0"/>
        </w:rPr>
        <w:t xml:space="preserve">Press release </w:t>
      </w:r>
      <w:r w:rsidR="00B62671" w:rsidRPr="0083467C">
        <w:rPr>
          <w:lang w:val="de-DE"/>
        </w:rPr>
        <w:drawing>
          <wp:anchor distT="0" distB="0" distL="114300" distR="114300" simplePos="0" relativeHeight="251658240" behindDoc="0" locked="0" layoutInCell="1" allowOverlap="1" wp14:anchorId="6D26588E" wp14:editId="7320427C">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2" cstate="print"/>
                    <a:stretch>
                      <a:fillRect/>
                    </a:stretch>
                  </pic:blipFill>
                  <pic:spPr>
                    <a:xfrm>
                      <a:off x="0" y="0"/>
                      <a:ext cx="1150531" cy="903767"/>
                    </a:xfrm>
                    <a:prstGeom prst="rect">
                      <a:avLst/>
                    </a:prstGeom>
                  </pic:spPr>
                </pic:pic>
              </a:graphicData>
            </a:graphic>
          </wp:anchor>
        </w:drawing>
      </w:r>
    </w:p>
    <w:p w14:paraId="3695E95E" w14:textId="77777777" w:rsidR="00C958C5" w:rsidRPr="0083467C" w:rsidRDefault="00C958C5" w:rsidP="00BD2850">
      <w:pPr>
        <w:pStyle w:val="berschrift1"/>
        <w:rPr>
          <w:noProof w:val="0"/>
        </w:rPr>
      </w:pPr>
    </w:p>
    <w:p w14:paraId="302691D7" w14:textId="77777777" w:rsidR="00C958C5" w:rsidRPr="0083467C" w:rsidRDefault="00C958C5" w:rsidP="00BD2850">
      <w:pPr>
        <w:pStyle w:val="berschrift1"/>
        <w:rPr>
          <w:noProof w:val="0"/>
        </w:rPr>
      </w:pPr>
    </w:p>
    <w:p w14:paraId="52B5C503" w14:textId="77777777" w:rsidR="006551EF" w:rsidRPr="0083467C" w:rsidRDefault="5FFD61F0" w:rsidP="32472322">
      <w:pPr>
        <w:rPr>
          <w:rFonts w:cs="Arial"/>
          <w:lang w:val="en-US"/>
        </w:rPr>
      </w:pPr>
      <w:r w:rsidRPr="0083467C">
        <w:rPr>
          <w:rFonts w:cs="Arial"/>
          <w:lang w:val="en-US"/>
        </w:rPr>
        <w:t xml:space="preserve">congatec </w:t>
      </w:r>
      <w:r w:rsidR="007B18B2" w:rsidRPr="0083467C">
        <w:rPr>
          <w:rFonts w:cs="Arial"/>
          <w:lang w:val="en-US"/>
        </w:rPr>
        <w:t xml:space="preserve">launches </w:t>
      </w:r>
      <w:r w:rsidR="00415A61" w:rsidRPr="0083467C">
        <w:rPr>
          <w:rFonts w:cs="Arial"/>
          <w:lang w:val="en-US"/>
        </w:rPr>
        <w:t xml:space="preserve">10 </w:t>
      </w:r>
      <w:r w:rsidR="00EB77E8" w:rsidRPr="0083467C">
        <w:rPr>
          <w:rFonts w:cs="Arial"/>
          <w:lang w:val="en-US"/>
        </w:rPr>
        <w:t>new COM-HPC and</w:t>
      </w:r>
      <w:r w:rsidR="00EB77E8" w:rsidRPr="0083467C" w:rsidDel="00EB77E8">
        <w:rPr>
          <w:rFonts w:cs="Arial"/>
          <w:lang w:val="en-US"/>
        </w:rPr>
        <w:t xml:space="preserve"> </w:t>
      </w:r>
      <w:r w:rsidR="00EB77E8" w:rsidRPr="0083467C">
        <w:rPr>
          <w:rFonts w:cs="Arial"/>
          <w:lang w:val="en-US"/>
        </w:rPr>
        <w:t xml:space="preserve">COM Express Computer-on-Modules with </w:t>
      </w:r>
      <w:r w:rsidR="007B18B2" w:rsidRPr="0083467C">
        <w:rPr>
          <w:rFonts w:cs="Arial"/>
          <w:lang w:val="en-US"/>
        </w:rPr>
        <w:t>12</w:t>
      </w:r>
      <w:r w:rsidR="00FF292B" w:rsidRPr="0083467C">
        <w:rPr>
          <w:rFonts w:cs="Arial"/>
          <w:lang w:val="en-US"/>
        </w:rPr>
        <w:t>th</w:t>
      </w:r>
      <w:r w:rsidR="007B18B2" w:rsidRPr="0083467C">
        <w:rPr>
          <w:rFonts w:cs="Arial"/>
          <w:lang w:val="en-US"/>
        </w:rPr>
        <w:t xml:space="preserve"> </w:t>
      </w:r>
      <w:r w:rsidR="00FB4A84" w:rsidRPr="0083467C">
        <w:rPr>
          <w:rFonts w:cs="Arial"/>
          <w:lang w:val="en-US"/>
        </w:rPr>
        <w:t xml:space="preserve">Gen </w:t>
      </w:r>
      <w:r w:rsidR="007B18B2" w:rsidRPr="0083467C">
        <w:rPr>
          <w:rFonts w:cs="Arial"/>
          <w:lang w:val="en-US"/>
        </w:rPr>
        <w:t xml:space="preserve">Intel Core </w:t>
      </w:r>
      <w:r w:rsidR="00EB77E8" w:rsidRPr="0083467C">
        <w:rPr>
          <w:rFonts w:cs="Arial"/>
          <w:lang w:val="en-US"/>
        </w:rPr>
        <w:t>processors</w:t>
      </w:r>
    </w:p>
    <w:p w14:paraId="2253F11D" w14:textId="77777777" w:rsidR="00371D53" w:rsidRPr="0083467C" w:rsidRDefault="00371D53" w:rsidP="006551EF">
      <w:pPr>
        <w:rPr>
          <w:rFonts w:cs="Arial"/>
          <w:szCs w:val="22"/>
          <w:lang w:val="en-US"/>
        </w:rPr>
      </w:pPr>
    </w:p>
    <w:p w14:paraId="0955A407" w14:textId="77777777" w:rsidR="006551EF" w:rsidRPr="0083467C" w:rsidRDefault="0016713E" w:rsidP="7F2F2659">
      <w:pPr>
        <w:rPr>
          <w:rFonts w:cs="Arial"/>
          <w:b/>
          <w:bCs/>
          <w:sz w:val="36"/>
          <w:szCs w:val="36"/>
          <w:lang w:val="en-US" w:eastAsia="de-DE"/>
        </w:rPr>
      </w:pPr>
      <w:r w:rsidRPr="0083467C">
        <w:rPr>
          <w:rFonts w:cs="Arial"/>
          <w:b/>
          <w:bCs/>
          <w:sz w:val="36"/>
          <w:szCs w:val="36"/>
          <w:lang w:val="en-US"/>
        </w:rPr>
        <w:t xml:space="preserve">A quantum leap in </w:t>
      </w:r>
      <w:r w:rsidR="00F02C76" w:rsidRPr="0083467C">
        <w:rPr>
          <w:rFonts w:cs="Arial"/>
          <w:b/>
          <w:bCs/>
          <w:sz w:val="36"/>
          <w:szCs w:val="36"/>
          <w:lang w:val="en-US"/>
        </w:rPr>
        <w:t>core count</w:t>
      </w:r>
    </w:p>
    <w:p w14:paraId="358266C0" w14:textId="77777777" w:rsidR="006551EF" w:rsidRPr="0083467C" w:rsidRDefault="006551EF" w:rsidP="00673527">
      <w:pPr>
        <w:rPr>
          <w:rStyle w:val="Kommentarzeichen1"/>
          <w:rFonts w:cs="Arial"/>
          <w:b/>
          <w:sz w:val="22"/>
          <w:szCs w:val="22"/>
          <w:lang w:val="en-US"/>
        </w:rPr>
      </w:pPr>
    </w:p>
    <w:p w14:paraId="66ACB528" w14:textId="77777777" w:rsidR="00A34F93" w:rsidRPr="0083467C" w:rsidRDefault="006C274B" w:rsidP="00673527">
      <w:pPr>
        <w:rPr>
          <w:rStyle w:val="Kommentarzeichen1"/>
          <w:rFonts w:cs="Arial"/>
          <w:b/>
          <w:sz w:val="22"/>
          <w:szCs w:val="22"/>
          <w:lang w:val="en-US"/>
        </w:rPr>
      </w:pPr>
      <w:r w:rsidRPr="0083467C">
        <w:rPr>
          <w:rStyle w:val="Kommentarzeichen1"/>
          <w:rFonts w:cs="Arial"/>
          <w:b/>
          <w:noProof/>
          <w:sz w:val="22"/>
          <w:szCs w:val="22"/>
          <w:lang w:eastAsia="de-DE"/>
        </w:rPr>
        <w:drawing>
          <wp:inline distT="0" distB="0" distL="0" distR="0" wp14:anchorId="37A3757A" wp14:editId="75E0E914">
            <wp:extent cx="5582920" cy="403356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82920" cy="4033567"/>
                    </a:xfrm>
                    <a:prstGeom prst="rect">
                      <a:avLst/>
                    </a:prstGeom>
                    <a:noFill/>
                    <a:ln>
                      <a:noFill/>
                    </a:ln>
                  </pic:spPr>
                </pic:pic>
              </a:graphicData>
            </a:graphic>
          </wp:inline>
        </w:drawing>
      </w:r>
    </w:p>
    <w:p w14:paraId="0AAE9E78" w14:textId="77777777" w:rsidR="00A34F93" w:rsidRPr="0083467C" w:rsidRDefault="00A34F93" w:rsidP="00673527">
      <w:pPr>
        <w:rPr>
          <w:rStyle w:val="Kommentarzeichen1"/>
          <w:rFonts w:cs="Arial"/>
          <w:b/>
          <w:sz w:val="22"/>
          <w:szCs w:val="22"/>
          <w:lang w:val="en-US"/>
        </w:rPr>
      </w:pPr>
    </w:p>
    <w:p w14:paraId="68021A63" w14:textId="6C26D6D1" w:rsidR="005949E3" w:rsidRPr="0083467C" w:rsidRDefault="3A43B903" w:rsidP="00B45205">
      <w:pPr>
        <w:rPr>
          <w:rFonts w:cs="Arial"/>
          <w:lang w:val="en-US"/>
        </w:rPr>
      </w:pPr>
      <w:proofErr w:type="spellStart"/>
      <w:r w:rsidRPr="0083467C">
        <w:rPr>
          <w:rFonts w:cs="Arial"/>
          <w:b/>
          <w:bCs/>
          <w:lang w:val="en-US"/>
        </w:rPr>
        <w:t>Deggendorf</w:t>
      </w:r>
      <w:proofErr w:type="spellEnd"/>
      <w:r w:rsidRPr="0083467C">
        <w:rPr>
          <w:rFonts w:cs="Arial"/>
          <w:b/>
          <w:bCs/>
          <w:lang w:val="en-US"/>
        </w:rPr>
        <w:t xml:space="preserve">/Germany, Las Vegas/USA, </w:t>
      </w:r>
      <w:r w:rsidR="3385F3BF" w:rsidRPr="0083467C">
        <w:rPr>
          <w:rFonts w:cs="Arial"/>
          <w:b/>
          <w:bCs/>
          <w:lang w:val="en-US"/>
        </w:rPr>
        <w:t>4</w:t>
      </w:r>
      <w:r w:rsidRPr="0083467C">
        <w:rPr>
          <w:rFonts w:cs="Arial"/>
          <w:b/>
          <w:bCs/>
          <w:lang w:val="en-US"/>
        </w:rPr>
        <w:t xml:space="preserve"> January 2022 * * *</w:t>
      </w:r>
      <w:r w:rsidRPr="0083467C">
        <w:rPr>
          <w:rFonts w:cs="Arial"/>
          <w:lang w:val="en-US"/>
        </w:rPr>
        <w:t xml:space="preserve"> congatec – a leading vendor of embedded and edge computing technology – introduces the 12th</w:t>
      </w:r>
      <w:r w:rsidR="10205C74" w:rsidRPr="0083467C">
        <w:rPr>
          <w:rFonts w:cs="Arial"/>
          <w:lang w:val="en-US"/>
        </w:rPr>
        <w:t xml:space="preserve"> </w:t>
      </w:r>
      <w:r w:rsidR="00FB4A84" w:rsidRPr="0083467C">
        <w:rPr>
          <w:rFonts w:cs="Arial"/>
          <w:lang w:val="en-US"/>
        </w:rPr>
        <w:t xml:space="preserve">Generation </w:t>
      </w:r>
      <w:r w:rsidR="10205C74" w:rsidRPr="0083467C">
        <w:rPr>
          <w:rFonts w:cs="Arial"/>
          <w:lang w:val="en-US"/>
        </w:rPr>
        <w:t xml:space="preserve">Intel Core </w:t>
      </w:r>
      <w:r w:rsidR="5337B768" w:rsidRPr="0083467C">
        <w:rPr>
          <w:rFonts w:cs="Arial"/>
          <w:lang w:val="en-US"/>
        </w:rPr>
        <w:t xml:space="preserve">mobile and desktop </w:t>
      </w:r>
      <w:r w:rsidR="10205C74" w:rsidRPr="0083467C">
        <w:rPr>
          <w:rFonts w:cs="Arial"/>
          <w:lang w:val="en-US"/>
        </w:rPr>
        <w:t xml:space="preserve">processors </w:t>
      </w:r>
      <w:r w:rsidR="1F42EC7D" w:rsidRPr="0083467C">
        <w:rPr>
          <w:rFonts w:cs="Arial"/>
          <w:lang w:val="en-US"/>
        </w:rPr>
        <w:t>(</w:t>
      </w:r>
      <w:r w:rsidR="3507B44A" w:rsidRPr="0083467C">
        <w:rPr>
          <w:rFonts w:cs="Arial"/>
          <w:lang w:val="en-US"/>
        </w:rPr>
        <w:t xml:space="preserve">formerly </w:t>
      </w:r>
      <w:r w:rsidR="1F42EC7D" w:rsidRPr="0083467C">
        <w:rPr>
          <w:rFonts w:cs="Arial"/>
          <w:lang w:val="en-US"/>
        </w:rPr>
        <w:t>code name</w:t>
      </w:r>
      <w:r w:rsidR="3507B44A" w:rsidRPr="0083467C">
        <w:rPr>
          <w:rFonts w:cs="Arial"/>
          <w:lang w:val="en-US"/>
        </w:rPr>
        <w:t>d</w:t>
      </w:r>
      <w:r w:rsidR="1F42EC7D" w:rsidRPr="0083467C">
        <w:rPr>
          <w:rFonts w:cs="Arial"/>
          <w:lang w:val="en-US"/>
        </w:rPr>
        <w:t xml:space="preserve"> Alder Lake) </w:t>
      </w:r>
      <w:r w:rsidR="10205C74" w:rsidRPr="0083467C">
        <w:rPr>
          <w:rFonts w:cs="Arial"/>
          <w:lang w:val="en-US"/>
        </w:rPr>
        <w:t xml:space="preserve">on </w:t>
      </w:r>
      <w:r w:rsidR="68B03B75" w:rsidRPr="0083467C">
        <w:rPr>
          <w:rFonts w:cs="Arial"/>
          <w:lang w:val="en-US"/>
        </w:rPr>
        <w:t xml:space="preserve">10 </w:t>
      </w:r>
      <w:r w:rsidR="7A2EE090" w:rsidRPr="0083467C">
        <w:rPr>
          <w:rFonts w:cs="Arial"/>
          <w:lang w:val="en-US"/>
        </w:rPr>
        <w:t xml:space="preserve">new </w:t>
      </w:r>
      <w:r w:rsidR="10205C74" w:rsidRPr="0083467C">
        <w:rPr>
          <w:rFonts w:cs="Arial"/>
          <w:lang w:val="en-US"/>
        </w:rPr>
        <w:t xml:space="preserve">COM-HPC </w:t>
      </w:r>
      <w:r w:rsidR="33D81A93" w:rsidRPr="0083467C">
        <w:rPr>
          <w:rFonts w:cs="Arial"/>
          <w:lang w:val="en-US"/>
        </w:rPr>
        <w:t>and COM Express Computer-on-Module</w:t>
      </w:r>
      <w:r w:rsidRPr="0083467C">
        <w:rPr>
          <w:rFonts w:cs="Arial"/>
          <w:lang w:val="en-US"/>
        </w:rPr>
        <w:t xml:space="preserve">s. Featuring the </w:t>
      </w:r>
      <w:r w:rsidR="64CE9E44" w:rsidRPr="0083467C">
        <w:rPr>
          <w:rFonts w:cs="Arial"/>
          <w:lang w:val="en-US"/>
        </w:rPr>
        <w:t xml:space="preserve">latest </w:t>
      </w:r>
      <w:r w:rsidRPr="0083467C">
        <w:rPr>
          <w:rFonts w:cs="Arial"/>
          <w:lang w:val="en-US"/>
        </w:rPr>
        <w:t xml:space="preserve">high performance cores </w:t>
      </w:r>
      <w:r w:rsidR="64CE9E44" w:rsidRPr="0083467C">
        <w:rPr>
          <w:rFonts w:cs="Arial"/>
          <w:lang w:val="en-US"/>
        </w:rPr>
        <w:t xml:space="preserve">from </w:t>
      </w:r>
      <w:r w:rsidRPr="0083467C">
        <w:rPr>
          <w:rFonts w:cs="Arial"/>
          <w:lang w:val="en-US"/>
        </w:rPr>
        <w:t xml:space="preserve">Intel, the new modules in COM-HPC Size A and C as well as COM Express Type 6 form factors offer major performance gains and improvements for the world of embedded and edge computing systems. </w:t>
      </w:r>
      <w:r w:rsidR="25660040" w:rsidRPr="0083467C">
        <w:rPr>
          <w:rFonts w:cs="Arial"/>
          <w:lang w:val="en-US"/>
        </w:rPr>
        <w:t xml:space="preserve">Most impressive is the fact that engineers can now leverage Intel’s innovative performance hybrid architecture. </w:t>
      </w:r>
      <w:r w:rsidR="528CDDE3" w:rsidRPr="0083467C">
        <w:rPr>
          <w:rFonts w:cs="Arial"/>
          <w:lang w:val="en-US"/>
        </w:rPr>
        <w:t xml:space="preserve">Offering of up to 14 cores/20 threads on BGA and 16 cores/24 threads on desktop variants (LGA mounted), 12th Gen Intel Core processors provide a </w:t>
      </w:r>
      <w:r w:rsidR="558D54B6" w:rsidRPr="0083467C">
        <w:rPr>
          <w:rFonts w:cs="Arial"/>
          <w:lang w:val="en-US"/>
        </w:rPr>
        <w:t>quantum leap</w:t>
      </w:r>
      <w:r w:rsidR="001B7853">
        <w:rPr>
          <w:rFonts w:cs="Arial"/>
          <w:lang w:val="en-US"/>
        </w:rPr>
        <w:t xml:space="preserve"> </w:t>
      </w:r>
      <w:r w:rsidR="001B7853" w:rsidRPr="0083467C">
        <w:rPr>
          <w:rFonts w:cs="Arial"/>
          <w:lang w:val="en-US"/>
        </w:rPr>
        <w:t>[1]</w:t>
      </w:r>
      <w:r w:rsidR="558D54B6" w:rsidRPr="0083467C">
        <w:rPr>
          <w:rFonts w:cs="Arial"/>
          <w:lang w:val="en-US"/>
        </w:rPr>
        <w:t xml:space="preserve"> in </w:t>
      </w:r>
      <w:r w:rsidR="528CDDE3" w:rsidRPr="0083467C">
        <w:rPr>
          <w:rFonts w:cs="Arial"/>
          <w:lang w:val="en-US"/>
        </w:rPr>
        <w:t xml:space="preserve">multitasking and </w:t>
      </w:r>
      <w:r w:rsidR="528CDDE3" w:rsidRPr="0083467C">
        <w:rPr>
          <w:rFonts w:cs="Arial"/>
          <w:lang w:val="en-US"/>
        </w:rPr>
        <w:lastRenderedPageBreak/>
        <w:t>scalability levels</w:t>
      </w:r>
      <w:r w:rsidR="00F55F16">
        <w:rPr>
          <w:rFonts w:cs="Arial"/>
          <w:lang w:val="en-US"/>
        </w:rPr>
        <w:t>.</w:t>
      </w:r>
      <w:r w:rsidR="00914C71">
        <w:rPr>
          <w:rFonts w:cs="Arial"/>
          <w:lang w:val="en-US"/>
        </w:rPr>
        <w:t xml:space="preserve"> </w:t>
      </w:r>
      <w:r w:rsidR="00F55F16">
        <w:rPr>
          <w:rFonts w:cs="Arial"/>
          <w:lang w:val="en-US"/>
        </w:rPr>
        <w:t>N</w:t>
      </w:r>
      <w:r w:rsidR="00F55F16" w:rsidRPr="0083467C">
        <w:rPr>
          <w:rFonts w:cs="Arial"/>
          <w:lang w:val="en-US"/>
        </w:rPr>
        <w:t xml:space="preserve">ext-gen IoT and edge applications </w:t>
      </w:r>
      <w:r w:rsidR="00C44E8E" w:rsidRPr="0083467C">
        <w:rPr>
          <w:rFonts w:cs="Arial"/>
          <w:lang w:val="en-US"/>
        </w:rPr>
        <w:t xml:space="preserve">benefit from up to </w:t>
      </w:r>
      <w:r w:rsidR="00AC21F8" w:rsidRPr="0083467C">
        <w:rPr>
          <w:rFonts w:cs="Arial"/>
          <w:lang w:val="en-US"/>
        </w:rPr>
        <w:t>6</w:t>
      </w:r>
      <w:r w:rsidR="00935C9A" w:rsidRPr="0083467C">
        <w:rPr>
          <w:rFonts w:cs="Arial"/>
          <w:lang w:val="en-US"/>
        </w:rPr>
        <w:t xml:space="preserve"> </w:t>
      </w:r>
      <w:r w:rsidR="00AC21F8" w:rsidRPr="0083467C">
        <w:rPr>
          <w:rFonts w:cs="Arial"/>
          <w:lang w:val="en-US"/>
        </w:rPr>
        <w:t xml:space="preserve">or 8 (BGA/LGA) </w:t>
      </w:r>
      <w:r w:rsidR="00A12227" w:rsidRPr="0083467C">
        <w:rPr>
          <w:rFonts w:cs="Arial"/>
          <w:lang w:val="en-US"/>
        </w:rPr>
        <w:t xml:space="preserve">optimized </w:t>
      </w:r>
      <w:r w:rsidR="00C44E8E" w:rsidRPr="0083467C">
        <w:rPr>
          <w:rFonts w:cs="Arial"/>
          <w:lang w:val="en-US"/>
        </w:rPr>
        <w:t>Performance</w:t>
      </w:r>
      <w:r w:rsidR="00A12227" w:rsidRPr="0083467C">
        <w:rPr>
          <w:rFonts w:cs="Arial"/>
          <w:lang w:val="en-US"/>
        </w:rPr>
        <w:t>-</w:t>
      </w:r>
      <w:r w:rsidR="00C44E8E" w:rsidRPr="0083467C">
        <w:rPr>
          <w:rFonts w:cs="Arial"/>
          <w:lang w:val="en-US"/>
        </w:rPr>
        <w:t xml:space="preserve">cores </w:t>
      </w:r>
      <w:r w:rsidR="00F10756" w:rsidRPr="0083467C">
        <w:rPr>
          <w:rFonts w:cs="Arial"/>
          <w:lang w:val="en-US"/>
        </w:rPr>
        <w:t>(P-cores)</w:t>
      </w:r>
      <w:r w:rsidR="005B0B0B" w:rsidRPr="0083467C">
        <w:rPr>
          <w:rFonts w:cs="Arial"/>
          <w:lang w:val="en-US"/>
        </w:rPr>
        <w:t xml:space="preserve"> plus up to 8 low power Efficient-cores (E-cores) and DDR5 memory support to accelerate multithreaded applications and execute background tasks more efficiently. </w:t>
      </w:r>
    </w:p>
    <w:p w14:paraId="33BB3C08" w14:textId="77777777" w:rsidR="005949E3" w:rsidRPr="0083467C" w:rsidRDefault="005949E3" w:rsidP="00345472">
      <w:pPr>
        <w:rPr>
          <w:rFonts w:cs="Arial"/>
          <w:lang w:val="en-US"/>
        </w:rPr>
      </w:pPr>
    </w:p>
    <w:p w14:paraId="30FAC03F" w14:textId="77777777" w:rsidR="00935C9A" w:rsidRPr="0083467C" w:rsidRDefault="55C37B4B" w:rsidP="00345472">
      <w:pPr>
        <w:rPr>
          <w:rFonts w:cs="Arial"/>
          <w:lang w:val="en-US"/>
        </w:rPr>
      </w:pPr>
      <w:r w:rsidRPr="0083467C">
        <w:rPr>
          <w:rFonts w:cs="Arial"/>
          <w:lang w:val="en-US"/>
        </w:rPr>
        <w:t>In addition, the mobile BGA processors</w:t>
      </w:r>
      <w:r w:rsidR="7E41EF10" w:rsidRPr="0083467C">
        <w:rPr>
          <w:rFonts w:cs="Arial"/>
          <w:lang w:val="en-US"/>
        </w:rPr>
        <w:t xml:space="preserve"> with,</w:t>
      </w:r>
      <w:r w:rsidRPr="0083467C">
        <w:rPr>
          <w:rFonts w:cs="Arial"/>
          <w:lang w:val="en-US"/>
        </w:rPr>
        <w:t xml:space="preserve"> up to 96 Execution Units of the integrated Intel Iris X</w:t>
      </w:r>
      <w:r w:rsidRPr="0083467C">
        <w:rPr>
          <w:rFonts w:cs="Arial"/>
          <w:vertAlign w:val="superscript"/>
          <w:lang w:val="en-US"/>
        </w:rPr>
        <w:t>e</w:t>
      </w:r>
      <w:r w:rsidRPr="0083467C">
        <w:rPr>
          <w:rFonts w:cs="Arial"/>
          <w:lang w:val="en-US"/>
        </w:rPr>
        <w:t xml:space="preserve"> GPU </w:t>
      </w:r>
      <w:r w:rsidR="001D5417" w:rsidRPr="0083467C">
        <w:rPr>
          <w:rFonts w:cs="Arial"/>
          <w:lang w:val="en-US"/>
        </w:rPr>
        <w:t>have</w:t>
      </w:r>
      <w:r w:rsidR="1FE867F5" w:rsidRPr="0083467C">
        <w:rPr>
          <w:rFonts w:cs="Arial"/>
          <w:lang w:val="en-US"/>
        </w:rPr>
        <w:t xml:space="preserve"> been estimated to </w:t>
      </w:r>
      <w:r w:rsidRPr="0083467C">
        <w:rPr>
          <w:rFonts w:cs="Arial"/>
          <w:lang w:val="en-US"/>
        </w:rPr>
        <w:t xml:space="preserve">deliver </w:t>
      </w:r>
      <w:r w:rsidR="11C6904F" w:rsidRPr="0083467C">
        <w:rPr>
          <w:rFonts w:cs="Arial"/>
          <w:lang w:val="en-US"/>
        </w:rPr>
        <w:t>e</w:t>
      </w:r>
      <w:r w:rsidR="7AA86EBC" w:rsidRPr="0083467C">
        <w:rPr>
          <w:rFonts w:cs="Arial"/>
          <w:lang w:val="en-US"/>
        </w:rPr>
        <w:t>xtraordinary</w:t>
      </w:r>
      <w:r w:rsidR="392D61A8" w:rsidRPr="0083467C">
        <w:rPr>
          <w:rFonts w:cs="Arial"/>
          <w:lang w:val="en-US"/>
        </w:rPr>
        <w:t xml:space="preserve"> </w:t>
      </w:r>
      <w:r w:rsidRPr="0083467C">
        <w:rPr>
          <w:rFonts w:cs="Arial"/>
          <w:lang w:val="en-US"/>
        </w:rPr>
        <w:t xml:space="preserve">improvements </w:t>
      </w:r>
      <w:r w:rsidR="3639609C" w:rsidRPr="0083467C">
        <w:rPr>
          <w:rFonts w:cs="Arial"/>
          <w:lang w:val="en-US"/>
        </w:rPr>
        <w:t xml:space="preserve">of up to </w:t>
      </w:r>
      <w:r w:rsidR="44F9065B" w:rsidRPr="0083467C">
        <w:rPr>
          <w:rFonts w:cs="Arial"/>
          <w:lang w:val="en-US"/>
        </w:rPr>
        <w:t>1</w:t>
      </w:r>
      <w:r w:rsidR="3639609C" w:rsidRPr="0083467C">
        <w:rPr>
          <w:rFonts w:cs="Arial"/>
          <w:lang w:val="en-US"/>
        </w:rPr>
        <w:t>29% [</w:t>
      </w:r>
      <w:r w:rsidR="4796C895" w:rsidRPr="0083467C">
        <w:rPr>
          <w:rFonts w:cs="Arial"/>
          <w:lang w:val="en-US"/>
        </w:rPr>
        <w:t>2</w:t>
      </w:r>
      <w:r w:rsidR="3639609C" w:rsidRPr="0083467C">
        <w:rPr>
          <w:rFonts w:cs="Arial"/>
          <w:lang w:val="en-US"/>
        </w:rPr>
        <w:t xml:space="preserve">] </w:t>
      </w:r>
      <w:r w:rsidR="30B7DA19" w:rsidRPr="0083467C">
        <w:rPr>
          <w:rFonts w:cs="Arial"/>
          <w:lang w:val="en-US"/>
        </w:rPr>
        <w:t xml:space="preserve">in graphics performance </w:t>
      </w:r>
      <w:r w:rsidRPr="0083467C">
        <w:rPr>
          <w:rFonts w:cs="Arial"/>
          <w:lang w:val="en-US"/>
        </w:rPr>
        <w:t>for immersive</w:t>
      </w:r>
      <w:r w:rsidR="3A43B903" w:rsidRPr="0083467C">
        <w:rPr>
          <w:rFonts w:cs="Arial"/>
          <w:lang w:val="en-US"/>
        </w:rPr>
        <w:t xml:space="preserve"> user experience and</w:t>
      </w:r>
      <w:r w:rsidR="39AB9BED" w:rsidRPr="0083467C">
        <w:rPr>
          <w:rFonts w:cs="Arial"/>
          <w:lang w:val="en-US"/>
        </w:rPr>
        <w:t xml:space="preserve"> can also process</w:t>
      </w:r>
      <w:r w:rsidR="3A43B903" w:rsidRPr="0083467C">
        <w:rPr>
          <w:rFonts w:cs="Arial"/>
          <w:lang w:val="en-US"/>
        </w:rPr>
        <w:t xml:space="preserve"> parallelized workloads</w:t>
      </w:r>
      <w:r w:rsidR="00804740">
        <w:rPr>
          <w:rFonts w:cs="Arial"/>
          <w:lang w:val="en-US"/>
        </w:rPr>
        <w:t xml:space="preserve"> faster</w:t>
      </w:r>
      <w:r w:rsidR="6A81FA1E" w:rsidRPr="0083467C">
        <w:rPr>
          <w:rFonts w:cs="Arial"/>
          <w:lang w:val="en-US"/>
        </w:rPr>
        <w:t>,</w:t>
      </w:r>
      <w:r w:rsidR="3A43B903" w:rsidRPr="0083467C">
        <w:rPr>
          <w:rFonts w:cs="Arial"/>
          <w:lang w:val="en-US"/>
        </w:rPr>
        <w:t xml:space="preserve"> such as artificial intelligence (AI)</w:t>
      </w:r>
      <w:r w:rsidR="0DD89F4E" w:rsidRPr="0083467C">
        <w:rPr>
          <w:rFonts w:cs="Arial"/>
          <w:lang w:val="en-US"/>
        </w:rPr>
        <w:t xml:space="preserve"> algorithms</w:t>
      </w:r>
      <w:r w:rsidR="3CAF4641" w:rsidRPr="0083467C">
        <w:rPr>
          <w:rFonts w:cs="Arial"/>
          <w:lang w:val="en-US"/>
        </w:rPr>
        <w:t>, as compared to the 11</w:t>
      </w:r>
      <w:r w:rsidR="00654FAD" w:rsidRPr="0083467C">
        <w:rPr>
          <w:rFonts w:cs="Arial"/>
          <w:lang w:val="en-US"/>
        </w:rPr>
        <w:t>th</w:t>
      </w:r>
      <w:r w:rsidR="3CAF4641" w:rsidRPr="0083467C">
        <w:rPr>
          <w:rFonts w:cs="Arial"/>
          <w:lang w:val="en-US"/>
        </w:rPr>
        <w:t xml:space="preserve"> Gen Intel Core processors</w:t>
      </w:r>
      <w:r w:rsidR="3A43B903" w:rsidRPr="0083467C">
        <w:rPr>
          <w:rFonts w:cs="Arial"/>
          <w:lang w:val="en-US"/>
        </w:rPr>
        <w:t>.</w:t>
      </w:r>
    </w:p>
    <w:p w14:paraId="1EADF35A" w14:textId="77777777" w:rsidR="005A0CE2" w:rsidRPr="0083467C" w:rsidRDefault="005A0CE2" w:rsidP="005A0CE2">
      <w:pPr>
        <w:rPr>
          <w:rFonts w:cs="Arial"/>
          <w:lang w:val="en-US"/>
        </w:rPr>
      </w:pPr>
    </w:p>
    <w:p w14:paraId="125D7B98" w14:textId="7087F0ED" w:rsidR="005A0CE2" w:rsidRPr="0083467C" w:rsidRDefault="5BBF74BD" w:rsidP="005A0CE2">
      <w:pPr>
        <w:rPr>
          <w:rFonts w:cs="Arial"/>
          <w:lang w:val="en-US"/>
        </w:rPr>
      </w:pPr>
      <w:r w:rsidRPr="0083467C">
        <w:rPr>
          <w:rFonts w:cs="Arial"/>
          <w:lang w:val="en-US"/>
        </w:rPr>
        <w:t xml:space="preserve">Optimized for highest </w:t>
      </w:r>
      <w:r w:rsidR="104EB28F" w:rsidRPr="0083467C">
        <w:rPr>
          <w:rFonts w:cs="Arial"/>
          <w:lang w:val="en-US"/>
        </w:rPr>
        <w:t xml:space="preserve">embedded client </w:t>
      </w:r>
      <w:r w:rsidRPr="0083467C">
        <w:rPr>
          <w:rFonts w:cs="Arial"/>
          <w:lang w:val="en-US"/>
        </w:rPr>
        <w:t xml:space="preserve">performance, the </w:t>
      </w:r>
      <w:r w:rsidR="104EB28F" w:rsidRPr="0083467C">
        <w:rPr>
          <w:rFonts w:cs="Arial"/>
          <w:lang w:val="en-US"/>
        </w:rPr>
        <w:t xml:space="preserve">graphics of the </w:t>
      </w:r>
      <w:r w:rsidRPr="0083467C">
        <w:rPr>
          <w:rFonts w:cs="Arial"/>
          <w:lang w:val="en-US"/>
        </w:rPr>
        <w:t xml:space="preserve">LGA </w:t>
      </w:r>
      <w:proofErr w:type="gramStart"/>
      <w:r w:rsidRPr="0083467C">
        <w:rPr>
          <w:rFonts w:cs="Arial"/>
          <w:lang w:val="en-US"/>
        </w:rPr>
        <w:t>processor based</w:t>
      </w:r>
      <w:proofErr w:type="gramEnd"/>
      <w:r w:rsidRPr="0083467C">
        <w:rPr>
          <w:rFonts w:cs="Arial"/>
          <w:lang w:val="en-US"/>
        </w:rPr>
        <w:t xml:space="preserve"> modules </w:t>
      </w:r>
      <w:r w:rsidR="00195E93" w:rsidRPr="0083467C">
        <w:rPr>
          <w:rFonts w:cs="Arial"/>
          <w:lang w:val="en-US"/>
        </w:rPr>
        <w:t xml:space="preserve">delivers </w:t>
      </w:r>
      <w:r w:rsidR="104EB28F" w:rsidRPr="0083467C">
        <w:rPr>
          <w:rFonts w:cs="Arial"/>
          <w:lang w:val="en-US"/>
        </w:rPr>
        <w:t xml:space="preserve">now </w:t>
      </w:r>
      <w:r w:rsidR="09724FC0" w:rsidRPr="0083467C">
        <w:rPr>
          <w:rFonts w:cs="Arial"/>
          <w:lang w:val="en-US"/>
        </w:rPr>
        <w:t xml:space="preserve">up to </w:t>
      </w:r>
      <w:r w:rsidR="009A03A0" w:rsidRPr="0083467C">
        <w:rPr>
          <w:rFonts w:cs="Arial"/>
          <w:lang w:val="en-US"/>
        </w:rPr>
        <w:t>94</w:t>
      </w:r>
      <w:r w:rsidR="3D5FBD37" w:rsidRPr="0083467C">
        <w:rPr>
          <w:rFonts w:cs="Arial"/>
          <w:lang w:val="en-US"/>
        </w:rPr>
        <w:t xml:space="preserve"> % </w:t>
      </w:r>
      <w:r w:rsidR="009A03A0" w:rsidRPr="0083467C">
        <w:rPr>
          <w:rFonts w:cs="Arial"/>
          <w:lang w:val="en-US"/>
        </w:rPr>
        <w:t>faster</w:t>
      </w:r>
      <w:r w:rsidR="2C37838C" w:rsidRPr="0083467C">
        <w:rPr>
          <w:rFonts w:cs="Arial"/>
          <w:lang w:val="en-US"/>
        </w:rPr>
        <w:t xml:space="preserve"> performance</w:t>
      </w:r>
      <w:r w:rsidR="009A03A0" w:rsidRPr="0083467C">
        <w:rPr>
          <w:rFonts w:cs="Arial"/>
          <w:lang w:val="en-US"/>
        </w:rPr>
        <w:t xml:space="preserve"> </w:t>
      </w:r>
      <w:r w:rsidR="3D5FBD37" w:rsidRPr="0083467C">
        <w:rPr>
          <w:rFonts w:cs="Arial"/>
          <w:lang w:val="en-US"/>
        </w:rPr>
        <w:t xml:space="preserve">and </w:t>
      </w:r>
      <w:r w:rsidR="104EB28F" w:rsidRPr="0083467C">
        <w:rPr>
          <w:rFonts w:cs="Arial"/>
          <w:lang w:val="en-US"/>
        </w:rPr>
        <w:t xml:space="preserve">its </w:t>
      </w:r>
      <w:r w:rsidR="009A03A0" w:rsidRPr="0083467C">
        <w:rPr>
          <w:rFonts w:cs="Arial"/>
          <w:lang w:val="en-US"/>
        </w:rPr>
        <w:t>image classification inference performance</w:t>
      </w:r>
      <w:r w:rsidR="104EB28F" w:rsidRPr="0083467C">
        <w:rPr>
          <w:rFonts w:cs="Arial"/>
          <w:lang w:val="en-US"/>
        </w:rPr>
        <w:t xml:space="preserve"> has nearly tripled </w:t>
      </w:r>
      <w:r w:rsidR="00C75E15" w:rsidRPr="0083467C">
        <w:rPr>
          <w:rFonts w:cs="Arial"/>
          <w:lang w:val="en-US"/>
        </w:rPr>
        <w:t xml:space="preserve">with </w:t>
      </w:r>
      <w:r w:rsidR="54191C54" w:rsidRPr="0083467C">
        <w:rPr>
          <w:rFonts w:cs="Arial"/>
          <w:lang w:val="en-US"/>
        </w:rPr>
        <w:t>up to</w:t>
      </w:r>
      <w:r w:rsidR="104EB28F" w:rsidRPr="0083467C">
        <w:rPr>
          <w:rFonts w:cs="Arial"/>
          <w:lang w:val="en-US"/>
        </w:rPr>
        <w:t xml:space="preserve"> </w:t>
      </w:r>
      <w:r w:rsidR="7A79EF2D" w:rsidRPr="0083467C">
        <w:rPr>
          <w:rFonts w:cs="Arial"/>
          <w:lang w:val="en-US"/>
        </w:rPr>
        <w:t>1</w:t>
      </w:r>
      <w:r w:rsidR="2546FD54" w:rsidRPr="0083467C">
        <w:rPr>
          <w:rFonts w:cs="Arial"/>
          <w:lang w:val="en-US"/>
        </w:rPr>
        <w:t xml:space="preserve">81% </w:t>
      </w:r>
      <w:r w:rsidR="104EB28F" w:rsidRPr="0083467C">
        <w:rPr>
          <w:rFonts w:cs="Arial"/>
          <w:lang w:val="en-US"/>
        </w:rPr>
        <w:t>higher throughput</w:t>
      </w:r>
      <w:r w:rsidR="3D5FBD37" w:rsidRPr="0083467C">
        <w:rPr>
          <w:rFonts w:cs="Arial"/>
          <w:lang w:val="en-US"/>
        </w:rPr>
        <w:t xml:space="preserve"> </w:t>
      </w:r>
      <w:r w:rsidR="042BD1B5" w:rsidRPr="0083467C">
        <w:rPr>
          <w:rFonts w:cs="Arial"/>
          <w:lang w:val="en-US"/>
        </w:rPr>
        <w:t>[3]</w:t>
      </w:r>
      <w:r w:rsidR="004D7DC3">
        <w:rPr>
          <w:rFonts w:cs="Arial"/>
          <w:lang w:val="en-US"/>
        </w:rPr>
        <w:t>.</w:t>
      </w:r>
      <w:r w:rsidR="042BD1B5" w:rsidRPr="0083467C">
        <w:rPr>
          <w:rFonts w:cs="Arial"/>
          <w:lang w:val="en-US"/>
        </w:rPr>
        <w:t xml:space="preserve"> </w:t>
      </w:r>
      <w:r w:rsidR="3D5FBD37" w:rsidRPr="0083467C">
        <w:rPr>
          <w:rFonts w:cs="Arial"/>
          <w:lang w:val="en-US"/>
        </w:rPr>
        <w:t xml:space="preserve">In addition </w:t>
      </w:r>
      <w:r w:rsidR="104EB28F" w:rsidRPr="0083467C">
        <w:rPr>
          <w:rFonts w:cs="Arial"/>
          <w:lang w:val="en-US"/>
        </w:rPr>
        <w:t xml:space="preserve">the modules </w:t>
      </w:r>
      <w:r w:rsidRPr="0083467C">
        <w:rPr>
          <w:rFonts w:cs="Arial"/>
          <w:lang w:val="en-US"/>
        </w:rPr>
        <w:t>offer massive bandwidth to connect discrete GPUs for maximum graphics and GPGPU based AI performance. Compared to the BGA versions, these and all other peripherals benefit from doubled lane speed as they come with ultra-fast PCIe 5.0 interface technology</w:t>
      </w:r>
      <w:r w:rsidR="163DE8F9" w:rsidRPr="0083467C">
        <w:rPr>
          <w:rFonts w:cs="Arial"/>
          <w:lang w:val="en-US"/>
        </w:rPr>
        <w:t xml:space="preserve"> in addition to PCIe 4.0</w:t>
      </w:r>
      <w:r w:rsidR="5A1C35E5" w:rsidRPr="0083467C">
        <w:rPr>
          <w:rFonts w:cs="Arial"/>
          <w:lang w:val="en-US"/>
        </w:rPr>
        <w:t xml:space="preserve"> off the processor</w:t>
      </w:r>
      <w:r w:rsidRPr="0083467C">
        <w:rPr>
          <w:rFonts w:cs="Arial"/>
          <w:lang w:val="en-US"/>
        </w:rPr>
        <w:t>. Furthermore</w:t>
      </w:r>
      <w:r w:rsidR="0679780E" w:rsidRPr="0083467C">
        <w:rPr>
          <w:rFonts w:cs="Arial"/>
          <w:lang w:val="en-US"/>
        </w:rPr>
        <w:t>, the desktop chipsets provide up to 8x PCIe 3</w:t>
      </w:r>
      <w:r w:rsidR="172139B1" w:rsidRPr="0083467C">
        <w:rPr>
          <w:rFonts w:cs="Arial"/>
          <w:lang w:val="en-US"/>
        </w:rPr>
        <w:t xml:space="preserve">.0 </w:t>
      </w:r>
      <w:r w:rsidR="13A843D3" w:rsidRPr="0083467C">
        <w:rPr>
          <w:rFonts w:cs="Arial"/>
          <w:lang w:val="en-US"/>
        </w:rPr>
        <w:t>l</w:t>
      </w:r>
      <w:r w:rsidR="172139B1" w:rsidRPr="0083467C">
        <w:rPr>
          <w:rFonts w:cs="Arial"/>
          <w:lang w:val="en-US"/>
        </w:rPr>
        <w:t xml:space="preserve">anes for </w:t>
      </w:r>
      <w:r w:rsidR="06EF7116" w:rsidRPr="0083467C">
        <w:rPr>
          <w:rFonts w:cs="Arial"/>
          <w:lang w:val="en-US"/>
        </w:rPr>
        <w:t xml:space="preserve">additional </w:t>
      </w:r>
      <w:r w:rsidR="172139B1" w:rsidRPr="0083467C">
        <w:rPr>
          <w:rFonts w:cs="Arial"/>
          <w:lang w:val="en-US"/>
        </w:rPr>
        <w:t>connectivity</w:t>
      </w:r>
      <w:r w:rsidRPr="0083467C">
        <w:rPr>
          <w:rFonts w:cs="Arial"/>
          <w:lang w:val="en-US"/>
        </w:rPr>
        <w:t xml:space="preserve"> </w:t>
      </w:r>
      <w:r w:rsidR="6D23A0A9" w:rsidRPr="0083467C">
        <w:rPr>
          <w:rFonts w:cs="Arial"/>
          <w:lang w:val="en-US"/>
        </w:rPr>
        <w:t xml:space="preserve">and </w:t>
      </w:r>
      <w:r w:rsidRPr="0083467C">
        <w:rPr>
          <w:rFonts w:cs="Arial"/>
          <w:lang w:val="en-US"/>
        </w:rPr>
        <w:t xml:space="preserve">the mobile BGA variants also offer </w:t>
      </w:r>
      <w:r w:rsidR="0091527B">
        <w:rPr>
          <w:rFonts w:cs="Arial"/>
          <w:lang w:val="en-US"/>
        </w:rPr>
        <w:t xml:space="preserve">up to </w:t>
      </w:r>
      <w:r w:rsidRPr="0083467C">
        <w:rPr>
          <w:rFonts w:cs="Arial"/>
          <w:lang w:val="en-US"/>
        </w:rPr>
        <w:t xml:space="preserve">16x PCIe 4.0 </w:t>
      </w:r>
      <w:r w:rsidR="1DD9CFEB" w:rsidRPr="0083467C">
        <w:rPr>
          <w:rFonts w:cs="Arial"/>
          <w:lang w:val="en-US"/>
        </w:rPr>
        <w:t xml:space="preserve">lanes off the CPU </w:t>
      </w:r>
      <w:r w:rsidR="532F0B29" w:rsidRPr="0083467C">
        <w:rPr>
          <w:rFonts w:cs="Arial"/>
          <w:lang w:val="en-US"/>
        </w:rPr>
        <w:t xml:space="preserve">and up to </w:t>
      </w:r>
      <w:r w:rsidR="0091527B">
        <w:rPr>
          <w:rFonts w:cs="Arial"/>
          <w:lang w:val="en-US"/>
        </w:rPr>
        <w:t>8</w:t>
      </w:r>
      <w:r w:rsidR="0091527B" w:rsidRPr="0083467C">
        <w:rPr>
          <w:rFonts w:cs="Arial"/>
          <w:lang w:val="en-US"/>
        </w:rPr>
        <w:t xml:space="preserve"> </w:t>
      </w:r>
      <w:r w:rsidR="532F0B29" w:rsidRPr="0083467C">
        <w:rPr>
          <w:rFonts w:cs="Arial"/>
          <w:lang w:val="en-US"/>
        </w:rPr>
        <w:t xml:space="preserve">PCIe 3.0 </w:t>
      </w:r>
      <w:r w:rsidR="30433FC2" w:rsidRPr="0083467C">
        <w:rPr>
          <w:rFonts w:cs="Arial"/>
          <w:lang w:val="en-US"/>
        </w:rPr>
        <w:t xml:space="preserve">lanes </w:t>
      </w:r>
      <w:r w:rsidR="532F0B29" w:rsidRPr="0083467C">
        <w:rPr>
          <w:rFonts w:cs="Arial"/>
          <w:lang w:val="en-US"/>
        </w:rPr>
        <w:t>o</w:t>
      </w:r>
      <w:r w:rsidR="3707730C" w:rsidRPr="0083467C">
        <w:rPr>
          <w:rFonts w:cs="Arial"/>
          <w:lang w:val="en-US"/>
        </w:rPr>
        <w:t>ff</w:t>
      </w:r>
      <w:r w:rsidR="532F0B29" w:rsidRPr="0083467C">
        <w:rPr>
          <w:rFonts w:cs="Arial"/>
          <w:lang w:val="en-US"/>
        </w:rPr>
        <w:t xml:space="preserve"> the chipset.</w:t>
      </w:r>
    </w:p>
    <w:p w14:paraId="275B3D07" w14:textId="77777777" w:rsidR="00935C9A" w:rsidRPr="0083467C" w:rsidRDefault="00935C9A" w:rsidP="00D176E8">
      <w:pPr>
        <w:rPr>
          <w:rFonts w:cs="Arial"/>
          <w:lang w:val="en-US"/>
        </w:rPr>
      </w:pPr>
    </w:p>
    <w:p w14:paraId="724101F8" w14:textId="77777777" w:rsidR="00EB6C17" w:rsidRPr="0083467C" w:rsidRDefault="005B0B0B" w:rsidP="00D176E8">
      <w:pPr>
        <w:rPr>
          <w:rFonts w:cs="Arial"/>
          <w:lang w:val="en-US"/>
        </w:rPr>
      </w:pPr>
      <w:r w:rsidRPr="0083467C">
        <w:rPr>
          <w:rFonts w:cs="Arial"/>
          <w:lang w:val="en-US"/>
        </w:rPr>
        <w:t>Target industrial markets for both BGA and LGA variants can be found wherever high end embedded and edge computer</w:t>
      </w:r>
      <w:r w:rsidR="00804740">
        <w:rPr>
          <w:rFonts w:cs="Arial"/>
          <w:lang w:val="en-US"/>
        </w:rPr>
        <w:t xml:space="preserve"> technology is </w:t>
      </w:r>
      <w:r w:rsidRPr="0083467C">
        <w:rPr>
          <w:rFonts w:cs="Arial"/>
          <w:lang w:val="en-US"/>
        </w:rPr>
        <w:t>deployed. This includes, for example, edge computers and IoT gateways incorporating multiple virtual machines for smart factories and process automation, AI based quality inspection and industrial vision, real-time collaborative robotics, and autonomous logistics vehicles for warehouses and shipping. Typical outdoor applications include autonomous vehicles and mobile machines, video s</w:t>
      </w:r>
      <w:r w:rsidR="34513F79" w:rsidRPr="0083467C">
        <w:rPr>
          <w:rFonts w:cs="Arial"/>
          <w:lang w:val="en-US"/>
        </w:rPr>
        <w:t xml:space="preserve">ecurity </w:t>
      </w:r>
      <w:r w:rsidRPr="0083467C">
        <w:rPr>
          <w:rFonts w:cs="Arial"/>
          <w:lang w:val="en-US"/>
        </w:rPr>
        <w:t>and gateway applications in transportation and smart cities, as well as 5G cloudlets and edge devices requiring AI supported packet inspection.</w:t>
      </w:r>
    </w:p>
    <w:p w14:paraId="42F56B6C" w14:textId="77777777" w:rsidR="00FF292B" w:rsidRPr="0083467C" w:rsidRDefault="00FF292B" w:rsidP="00FF292B">
      <w:pPr>
        <w:suppressAutoHyphens w:val="0"/>
        <w:spacing w:line="240" w:lineRule="auto"/>
        <w:rPr>
          <w:rFonts w:cs="Arial"/>
          <w:lang w:val="en-US"/>
        </w:rPr>
      </w:pPr>
    </w:p>
    <w:p w14:paraId="5C26F077" w14:textId="33519858" w:rsidR="004C3DF3" w:rsidRPr="0083467C" w:rsidRDefault="3A43B903" w:rsidP="7F2F2659">
      <w:pPr>
        <w:rPr>
          <w:rFonts w:cs="Arial"/>
          <w:lang w:val="en-US"/>
        </w:rPr>
      </w:pPr>
      <w:r w:rsidRPr="0083467C">
        <w:rPr>
          <w:rFonts w:cs="Arial"/>
          <w:lang w:val="en-US"/>
        </w:rPr>
        <w:t xml:space="preserve">“Leveraging Intel’s </w:t>
      </w:r>
      <w:r w:rsidR="7ACA0001" w:rsidRPr="0083467C">
        <w:rPr>
          <w:rFonts w:cs="Arial"/>
          <w:lang w:val="en-US"/>
        </w:rPr>
        <w:t>innovative</w:t>
      </w:r>
      <w:r w:rsidRPr="0083467C">
        <w:rPr>
          <w:rFonts w:cs="Arial"/>
          <w:lang w:val="en-US"/>
        </w:rPr>
        <w:t xml:space="preserve"> performance hybrid </w:t>
      </w:r>
      <w:r w:rsidR="7ACA0001" w:rsidRPr="0083467C">
        <w:rPr>
          <w:rFonts w:cs="Arial"/>
          <w:lang w:val="en-US"/>
        </w:rPr>
        <w:t>architecture</w:t>
      </w:r>
      <w:r w:rsidRPr="0083467C">
        <w:rPr>
          <w:rFonts w:cs="Arial"/>
          <w:lang w:val="en-US"/>
        </w:rPr>
        <w:t xml:space="preserve"> with impressive P</w:t>
      </w:r>
      <w:r w:rsidR="034FB6E9" w:rsidRPr="0083467C">
        <w:rPr>
          <w:rFonts w:cs="Arial"/>
          <w:lang w:val="en-US"/>
        </w:rPr>
        <w:t> - </w:t>
      </w:r>
      <w:r w:rsidRPr="0083467C">
        <w:rPr>
          <w:rFonts w:cs="Arial"/>
          <w:lang w:val="en-US"/>
        </w:rPr>
        <w:t>core performance in combination with power efficient E</w:t>
      </w:r>
      <w:r w:rsidR="034FB6E9" w:rsidRPr="0083467C">
        <w:rPr>
          <w:rFonts w:cs="Arial"/>
          <w:lang w:val="en-US"/>
        </w:rPr>
        <w:t> - </w:t>
      </w:r>
      <w:r w:rsidRPr="0083467C">
        <w:rPr>
          <w:rFonts w:cs="Arial"/>
          <w:lang w:val="en-US"/>
        </w:rPr>
        <w:t>cores</w:t>
      </w:r>
      <w:r w:rsidR="5F0A598C" w:rsidRPr="0083467C">
        <w:rPr>
          <w:rFonts w:cs="Arial"/>
          <w:lang w:val="en-US"/>
        </w:rPr>
        <w:t xml:space="preserve"> Intel Thread Director assigns each workload to the proper cores for optimum performance. </w:t>
      </w:r>
      <w:r w:rsidR="28A25717" w:rsidRPr="0083467C">
        <w:rPr>
          <w:rFonts w:cs="Arial"/>
          <w:lang w:val="en-US"/>
        </w:rPr>
        <w:t>Select</w:t>
      </w:r>
      <w:r w:rsidR="00150A60" w:rsidRPr="0083467C">
        <w:rPr>
          <w:rFonts w:cs="Arial"/>
          <w:lang w:val="en-US"/>
        </w:rPr>
        <w:t>ed</w:t>
      </w:r>
      <w:r w:rsidR="5F0A598C" w:rsidRPr="0083467C">
        <w:rPr>
          <w:rFonts w:cs="Arial"/>
          <w:lang w:val="en-US"/>
        </w:rPr>
        <w:t xml:space="preserve"> processors</w:t>
      </w:r>
      <w:r w:rsidRPr="0083467C">
        <w:rPr>
          <w:rFonts w:cs="Arial"/>
          <w:lang w:val="en-US"/>
        </w:rPr>
        <w:t xml:space="preserve"> are </w:t>
      </w:r>
      <w:r w:rsidR="5F0A598C" w:rsidRPr="0083467C">
        <w:rPr>
          <w:rFonts w:cs="Arial"/>
          <w:lang w:val="en-US"/>
        </w:rPr>
        <w:t xml:space="preserve">also </w:t>
      </w:r>
      <w:r w:rsidRPr="0083467C">
        <w:rPr>
          <w:rFonts w:cs="Arial"/>
          <w:lang w:val="en-US"/>
        </w:rPr>
        <w:t xml:space="preserve">suitable for hard </w:t>
      </w:r>
      <w:r w:rsidR="004D7DC3" w:rsidRPr="0083467C">
        <w:rPr>
          <w:rFonts w:cs="Arial"/>
          <w:lang w:val="en-US"/>
        </w:rPr>
        <w:t>real</w:t>
      </w:r>
      <w:r w:rsidR="004D7DC3">
        <w:rPr>
          <w:rFonts w:cs="Arial"/>
          <w:lang w:val="en-US"/>
        </w:rPr>
        <w:t>-</w:t>
      </w:r>
      <w:r w:rsidRPr="0083467C">
        <w:rPr>
          <w:rFonts w:cs="Arial"/>
          <w:lang w:val="en-US"/>
        </w:rPr>
        <w:t xml:space="preserve">time applications </w:t>
      </w:r>
      <w:r w:rsidR="5F0A598C" w:rsidRPr="0083467C">
        <w:rPr>
          <w:rFonts w:cs="Arial"/>
          <w:lang w:val="en-US"/>
        </w:rPr>
        <w:t xml:space="preserve">with </w:t>
      </w:r>
      <w:r w:rsidRPr="0083467C">
        <w:rPr>
          <w:rFonts w:cs="Arial"/>
          <w:lang w:val="en-US"/>
        </w:rPr>
        <w:t>Intel TCC and TSN</w:t>
      </w:r>
      <w:r w:rsidR="55AC5D2E" w:rsidRPr="0083467C">
        <w:rPr>
          <w:rFonts w:cs="Arial"/>
          <w:lang w:val="en-US"/>
        </w:rPr>
        <w:t>.</w:t>
      </w:r>
      <w:r w:rsidR="5F0A598C" w:rsidRPr="0083467C">
        <w:rPr>
          <w:rFonts w:cs="Arial"/>
          <w:lang w:val="en-US"/>
        </w:rPr>
        <w:t xml:space="preserve"> </w:t>
      </w:r>
      <w:r w:rsidRPr="0083467C">
        <w:rPr>
          <w:rFonts w:cs="Arial"/>
          <w:lang w:val="en-US"/>
        </w:rPr>
        <w:t xml:space="preserve">In combination with full support for Real-Time Systems’ hypervisor technology, they are the ideal platform to </w:t>
      </w:r>
      <w:r w:rsidRPr="0083467C">
        <w:rPr>
          <w:rFonts w:cs="Arial"/>
          <w:lang w:val="en-US"/>
        </w:rPr>
        <w:lastRenderedPageBreak/>
        <w:t xml:space="preserve">consolidate a multitude of different workloads on one single edge platform. As this applies to low-power and high-performance scenarios alike, it enables highly sustainable designs with a small ecological footprint,” explains Christian Eder, Director Marketing at congatec. </w:t>
      </w:r>
    </w:p>
    <w:p w14:paraId="5CE3E417" w14:textId="77777777" w:rsidR="00B4740D" w:rsidRPr="0083467C" w:rsidRDefault="00B4740D" w:rsidP="00B4740D">
      <w:pPr>
        <w:tabs>
          <w:tab w:val="left" w:pos="3192"/>
        </w:tabs>
        <w:rPr>
          <w:rFonts w:cs="Arial"/>
          <w:lang w:val="en-US"/>
        </w:rPr>
      </w:pPr>
    </w:p>
    <w:p w14:paraId="2DB21E8C" w14:textId="77777777" w:rsidR="00DE2F78" w:rsidRPr="0083467C" w:rsidRDefault="55C37B4B" w:rsidP="6A1AA93E">
      <w:pPr>
        <w:rPr>
          <w:rFonts w:cs="Arial"/>
          <w:lang w:val="en-US"/>
        </w:rPr>
      </w:pPr>
      <w:r w:rsidRPr="0083467C">
        <w:rPr>
          <w:rFonts w:cs="Arial"/>
          <w:lang w:val="en-US"/>
        </w:rPr>
        <w:t>Besides highest bandwidth and performance, the new flagship COM-HPC Client and COM Express Type 6 modules impress with dedicated AI engines supporting Windows ML, Intel</w:t>
      </w:r>
      <w:r w:rsidR="1952606F" w:rsidRPr="0083467C">
        <w:rPr>
          <w:rFonts w:cs="Arial"/>
          <w:lang w:val="en-US"/>
        </w:rPr>
        <w:t xml:space="preserve"> Distribution of</w:t>
      </w:r>
      <w:r w:rsidRPr="0083467C">
        <w:rPr>
          <w:rFonts w:cs="Arial"/>
          <w:lang w:val="en-US"/>
        </w:rPr>
        <w:t xml:space="preserve"> OpenVINO</w:t>
      </w:r>
      <w:r w:rsidR="52AD226D" w:rsidRPr="0083467C">
        <w:rPr>
          <w:rFonts w:cs="Arial"/>
          <w:lang w:val="en-US"/>
        </w:rPr>
        <w:t xml:space="preserve"> toolkit</w:t>
      </w:r>
      <w:r w:rsidRPr="0083467C">
        <w:rPr>
          <w:rFonts w:cs="Arial"/>
          <w:lang w:val="en-US"/>
        </w:rPr>
        <w:t xml:space="preserve"> and Chrome Cross ML. The different AI workloads can seamlessly be delegated to the P-cores, E-cores, as well as the GPU execution units to process even the most </w:t>
      </w:r>
      <w:r w:rsidR="3B35C77D" w:rsidRPr="0083467C">
        <w:rPr>
          <w:rFonts w:cs="Arial"/>
          <w:lang w:val="en-US"/>
        </w:rPr>
        <w:t>intensive</w:t>
      </w:r>
      <w:r w:rsidRPr="0083467C">
        <w:rPr>
          <w:rFonts w:cs="Arial"/>
          <w:lang w:val="en-US"/>
        </w:rPr>
        <w:t xml:space="preserve"> edge </w:t>
      </w:r>
      <w:r w:rsidR="15C2B2A6" w:rsidRPr="0083467C">
        <w:rPr>
          <w:rFonts w:cs="Arial"/>
          <w:lang w:val="en-US"/>
        </w:rPr>
        <w:t>AI</w:t>
      </w:r>
      <w:r w:rsidRPr="0083467C">
        <w:rPr>
          <w:rFonts w:cs="Arial"/>
          <w:lang w:val="en-US"/>
        </w:rPr>
        <w:t xml:space="preserve"> workloads. The</w:t>
      </w:r>
      <w:r w:rsidR="5AA798FF" w:rsidRPr="0083467C">
        <w:rPr>
          <w:rFonts w:cs="Arial"/>
          <w:lang w:val="en-US"/>
        </w:rPr>
        <w:t xml:space="preserve"> </w:t>
      </w:r>
      <w:r w:rsidR="69FFD25D" w:rsidRPr="0083467C">
        <w:rPr>
          <w:rFonts w:cs="Arial"/>
          <w:lang w:val="en-US"/>
        </w:rPr>
        <w:t>built-in</w:t>
      </w:r>
      <w:r w:rsidRPr="0083467C">
        <w:rPr>
          <w:rFonts w:cs="Arial"/>
          <w:lang w:val="en-US"/>
        </w:rPr>
        <w:t xml:space="preserve"> Intel Deep Learning boost </w:t>
      </w:r>
      <w:r w:rsidR="69EFB606" w:rsidRPr="0083467C">
        <w:rPr>
          <w:rFonts w:cs="Arial"/>
          <w:lang w:val="en-US"/>
        </w:rPr>
        <w:t xml:space="preserve">technology </w:t>
      </w:r>
      <w:r w:rsidRPr="0083467C">
        <w:rPr>
          <w:rFonts w:cs="Arial"/>
          <w:lang w:val="en-US"/>
        </w:rPr>
        <w:t>leverages different cores via Vector Neural Network Instructions (VNNI)</w:t>
      </w:r>
      <w:r w:rsidR="28DFFCED" w:rsidRPr="0083467C">
        <w:rPr>
          <w:rFonts w:cs="Arial"/>
          <w:lang w:val="en-US"/>
        </w:rPr>
        <w:t xml:space="preserve">, </w:t>
      </w:r>
      <w:r w:rsidR="47107B3B" w:rsidRPr="0083467C">
        <w:rPr>
          <w:rFonts w:cs="Arial"/>
          <w:lang w:val="en-US"/>
        </w:rPr>
        <w:t>and</w:t>
      </w:r>
      <w:r w:rsidR="28DFFCED" w:rsidRPr="0083467C">
        <w:rPr>
          <w:rFonts w:cs="Arial"/>
          <w:lang w:val="en-US"/>
        </w:rPr>
        <w:t xml:space="preserve"> </w:t>
      </w:r>
      <w:r w:rsidR="499FC585" w:rsidRPr="0083467C">
        <w:rPr>
          <w:rFonts w:cs="Arial"/>
          <w:lang w:val="en-US"/>
        </w:rPr>
        <w:t>t</w:t>
      </w:r>
      <w:r w:rsidRPr="0083467C">
        <w:rPr>
          <w:rFonts w:cs="Arial"/>
          <w:lang w:val="en-US"/>
        </w:rPr>
        <w:t>he integrated graphics supports AI accelerated DP4a GPU instructions that can even be scaled to dedicated GPUs.</w:t>
      </w:r>
      <w:r w:rsidR="2EE4B8B7" w:rsidRPr="0083467C">
        <w:rPr>
          <w:rFonts w:cs="Arial"/>
          <w:lang w:val="en-US"/>
        </w:rPr>
        <w:t xml:space="preserve"> Furthermore, Intel’s lowest power built-in AI accelerator, the Intel Gaussian &amp; Neural Accelerator 3.0 (Intel GNA 3.0), enables dynamic noise suppression and speech recognition and can even run while the processor is in low power states for wake-up voice commands.</w:t>
      </w:r>
    </w:p>
    <w:p w14:paraId="254AB2AF" w14:textId="77777777" w:rsidR="00DE2F78" w:rsidRPr="0083467C" w:rsidRDefault="00DE2F78" w:rsidP="00030084">
      <w:pPr>
        <w:rPr>
          <w:rFonts w:cs="Arial"/>
          <w:lang w:val="en-US"/>
        </w:rPr>
      </w:pPr>
    </w:p>
    <w:p w14:paraId="3DB5A48A" w14:textId="77777777" w:rsidR="0060690E" w:rsidRPr="0083467C" w:rsidRDefault="005B0B0B" w:rsidP="0060690E">
      <w:pPr>
        <w:rPr>
          <w:rFonts w:cs="Arial"/>
          <w:szCs w:val="22"/>
          <w:lang w:val="en-US"/>
        </w:rPr>
      </w:pPr>
      <w:r w:rsidRPr="0083467C">
        <w:rPr>
          <w:rFonts w:cs="Arial"/>
          <w:lang w:val="en-US"/>
        </w:rPr>
        <w:t xml:space="preserve">Combining these features with support for </w:t>
      </w:r>
      <w:r w:rsidRPr="0083467C">
        <w:rPr>
          <w:rFonts w:cs="Arial"/>
          <w:szCs w:val="22"/>
          <w:lang w:val="en-US"/>
        </w:rPr>
        <w:t>Real-Time Systems’ hypervisor technology as well as OS support for Real-Time Linux and Wind River VxWorks, makes these modules a truly rounded ecosystem package to facilitate and accelerate the development of edge computing applications.</w:t>
      </w:r>
    </w:p>
    <w:p w14:paraId="7C76081D" w14:textId="77777777" w:rsidR="00960599" w:rsidRPr="0083467C" w:rsidRDefault="00960599" w:rsidP="0060690E">
      <w:pPr>
        <w:rPr>
          <w:rFonts w:cs="Arial"/>
          <w:kern w:val="2"/>
          <w:lang w:val="en-US"/>
        </w:rPr>
      </w:pPr>
    </w:p>
    <w:p w14:paraId="57223366" w14:textId="77777777" w:rsidR="0030655F" w:rsidRPr="0083467C" w:rsidRDefault="005B0B0B" w:rsidP="0060690E">
      <w:pPr>
        <w:rPr>
          <w:rFonts w:cs="Arial"/>
          <w:lang w:val="en-US"/>
        </w:rPr>
      </w:pPr>
      <w:r w:rsidRPr="0083467C">
        <w:rPr>
          <w:rFonts w:cs="Arial"/>
          <w:lang w:val="en-US"/>
        </w:rPr>
        <w:t xml:space="preserve">The 12th </w:t>
      </w:r>
      <w:r w:rsidR="00595DD7" w:rsidRPr="0083467C">
        <w:rPr>
          <w:rFonts w:cs="Arial"/>
          <w:lang w:val="en-US"/>
        </w:rPr>
        <w:t xml:space="preserve">Gen </w:t>
      </w:r>
      <w:r w:rsidRPr="0083467C">
        <w:rPr>
          <w:rFonts w:cs="Arial"/>
          <w:lang w:val="en-US"/>
        </w:rPr>
        <w:t>Intel Core mobile processor based conga-TC670 COM Express Type 6 Compact modules (95 mm x 95 mm) and the conga-HPC/cALP COM-HPC Client Size A modules (120 mm x 95 mm) will be available in the following configurations:</w:t>
      </w:r>
    </w:p>
    <w:p w14:paraId="561ABB6D" w14:textId="77777777" w:rsidR="00345472" w:rsidRPr="0083467C" w:rsidRDefault="00345472" w:rsidP="0060690E">
      <w:pPr>
        <w:rPr>
          <w:rFonts w:cs="Arial"/>
          <w:kern w:val="2"/>
          <w:highlight w:val="yellow"/>
          <w:lang w:val="en-US"/>
        </w:rPr>
      </w:pPr>
    </w:p>
    <w:tbl>
      <w:tblPr>
        <w:tblW w:w="9117" w:type="dxa"/>
        <w:tblLayout w:type="fixed"/>
        <w:tblLook w:val="04A0" w:firstRow="1" w:lastRow="0" w:firstColumn="1" w:lastColumn="0" w:noHBand="0" w:noVBand="1"/>
      </w:tblPr>
      <w:tblGrid>
        <w:gridCol w:w="1531"/>
        <w:gridCol w:w="283"/>
        <w:gridCol w:w="907"/>
        <w:gridCol w:w="236"/>
        <w:gridCol w:w="1191"/>
        <w:gridCol w:w="236"/>
        <w:gridCol w:w="1191"/>
        <w:gridCol w:w="236"/>
        <w:gridCol w:w="964"/>
        <w:gridCol w:w="236"/>
        <w:gridCol w:w="1020"/>
        <w:gridCol w:w="236"/>
        <w:gridCol w:w="850"/>
      </w:tblGrid>
      <w:tr w:rsidR="00C85834" w:rsidRPr="0083467C" w14:paraId="19928B14" w14:textId="77777777" w:rsidTr="006102C1">
        <w:tc>
          <w:tcPr>
            <w:tcW w:w="1531" w:type="dxa"/>
            <w:tcBorders>
              <w:bottom w:val="single" w:sz="8" w:space="0" w:color="auto"/>
            </w:tcBorders>
            <w:vAlign w:val="center"/>
          </w:tcPr>
          <w:p w14:paraId="5A95299A" w14:textId="77777777" w:rsidR="00C85834" w:rsidRPr="0083467C" w:rsidRDefault="00C85834" w:rsidP="0062060C">
            <w:pPr>
              <w:spacing w:line="240" w:lineRule="auto"/>
              <w:rPr>
                <w:rFonts w:cs="Arial"/>
                <w:b/>
                <w:sz w:val="18"/>
                <w:szCs w:val="18"/>
                <w:lang w:eastAsia="de-DE"/>
              </w:rPr>
            </w:pPr>
            <w:r w:rsidRPr="0083467C">
              <w:rPr>
                <w:rFonts w:cs="Arial"/>
                <w:b/>
                <w:sz w:val="18"/>
                <w:szCs w:val="18"/>
                <w:lang w:eastAsia="de-DE"/>
              </w:rPr>
              <w:t>Processor</w:t>
            </w:r>
          </w:p>
        </w:tc>
        <w:tc>
          <w:tcPr>
            <w:tcW w:w="283" w:type="dxa"/>
            <w:vAlign w:val="center"/>
          </w:tcPr>
          <w:p w14:paraId="2769CD17" w14:textId="77777777" w:rsidR="00C85834" w:rsidRPr="0083467C" w:rsidRDefault="00C85834" w:rsidP="0062060C">
            <w:pPr>
              <w:spacing w:line="240" w:lineRule="auto"/>
              <w:rPr>
                <w:rFonts w:cs="Arial"/>
                <w:b/>
                <w:sz w:val="18"/>
                <w:szCs w:val="18"/>
                <w:lang w:eastAsia="de-DE"/>
              </w:rPr>
            </w:pPr>
          </w:p>
        </w:tc>
        <w:tc>
          <w:tcPr>
            <w:tcW w:w="907" w:type="dxa"/>
            <w:tcBorders>
              <w:bottom w:val="single" w:sz="8" w:space="0" w:color="auto"/>
            </w:tcBorders>
            <w:vAlign w:val="center"/>
          </w:tcPr>
          <w:p w14:paraId="20EDC486" w14:textId="77777777" w:rsidR="00C85834" w:rsidRPr="0083467C" w:rsidRDefault="0016713E" w:rsidP="005866B7">
            <w:pPr>
              <w:spacing w:line="240" w:lineRule="auto"/>
              <w:jc w:val="center"/>
              <w:rPr>
                <w:rFonts w:cs="Arial"/>
                <w:b/>
                <w:sz w:val="18"/>
                <w:szCs w:val="18"/>
                <w:lang w:eastAsia="de-DE"/>
              </w:rPr>
            </w:pPr>
            <w:r w:rsidRPr="0083467C">
              <w:rPr>
                <w:rFonts w:cs="Arial"/>
                <w:b/>
                <w:sz w:val="18"/>
                <w:szCs w:val="18"/>
                <w:lang w:eastAsia="de-DE"/>
              </w:rPr>
              <w:t>Cores/</w:t>
            </w:r>
            <w:r w:rsidRPr="0083467C">
              <w:rPr>
                <w:rFonts w:cs="Arial"/>
                <w:b/>
                <w:sz w:val="18"/>
                <w:szCs w:val="18"/>
                <w:lang w:eastAsia="de-DE"/>
              </w:rPr>
              <w:br/>
              <w:t>(P + E)</w:t>
            </w:r>
          </w:p>
        </w:tc>
        <w:tc>
          <w:tcPr>
            <w:tcW w:w="236" w:type="dxa"/>
            <w:vAlign w:val="center"/>
          </w:tcPr>
          <w:p w14:paraId="5C990200" w14:textId="77777777" w:rsidR="00C85834" w:rsidRPr="0083467C" w:rsidRDefault="00C85834" w:rsidP="00273728">
            <w:pPr>
              <w:spacing w:line="240" w:lineRule="auto"/>
              <w:jc w:val="center"/>
              <w:rPr>
                <w:rFonts w:cs="Arial"/>
                <w:b/>
                <w:sz w:val="18"/>
                <w:szCs w:val="18"/>
                <w:lang w:eastAsia="de-DE"/>
              </w:rPr>
            </w:pPr>
          </w:p>
        </w:tc>
        <w:tc>
          <w:tcPr>
            <w:tcW w:w="1191" w:type="dxa"/>
            <w:tcBorders>
              <w:bottom w:val="single" w:sz="8" w:space="0" w:color="auto"/>
            </w:tcBorders>
            <w:vAlign w:val="center"/>
          </w:tcPr>
          <w:p w14:paraId="74EE921D" w14:textId="77777777" w:rsidR="00C85834" w:rsidRPr="0083467C" w:rsidRDefault="005B0B0B" w:rsidP="001967D7">
            <w:pPr>
              <w:spacing w:line="240" w:lineRule="auto"/>
              <w:jc w:val="center"/>
              <w:rPr>
                <w:rFonts w:cs="Arial"/>
                <w:b/>
                <w:sz w:val="18"/>
                <w:szCs w:val="18"/>
                <w:lang w:eastAsia="de-DE"/>
              </w:rPr>
            </w:pPr>
            <w:r w:rsidRPr="0083467C">
              <w:rPr>
                <w:rFonts w:cs="Arial"/>
                <w:b/>
                <w:sz w:val="18"/>
                <w:szCs w:val="18"/>
                <w:lang w:eastAsia="de-DE"/>
              </w:rPr>
              <w:t>P-cores</w:t>
            </w:r>
            <w:r w:rsidRPr="0083467C">
              <w:rPr>
                <w:rFonts w:cs="Arial"/>
                <w:b/>
                <w:sz w:val="18"/>
                <w:szCs w:val="18"/>
                <w:lang w:eastAsia="de-DE"/>
              </w:rPr>
              <w:br/>
              <w:t xml:space="preserve">Freq. [GHz] </w:t>
            </w:r>
          </w:p>
        </w:tc>
        <w:tc>
          <w:tcPr>
            <w:tcW w:w="236" w:type="dxa"/>
          </w:tcPr>
          <w:p w14:paraId="7F6853C0" w14:textId="77777777" w:rsidR="00C85834" w:rsidRPr="0083467C" w:rsidRDefault="00C85834" w:rsidP="00273728">
            <w:pPr>
              <w:spacing w:line="240" w:lineRule="auto"/>
              <w:jc w:val="center"/>
              <w:rPr>
                <w:rFonts w:cs="Arial"/>
                <w:b/>
                <w:sz w:val="18"/>
                <w:szCs w:val="18"/>
                <w:lang w:eastAsia="de-DE"/>
              </w:rPr>
            </w:pPr>
          </w:p>
        </w:tc>
        <w:tc>
          <w:tcPr>
            <w:tcW w:w="1191" w:type="dxa"/>
            <w:tcBorders>
              <w:bottom w:val="single" w:sz="8" w:space="0" w:color="auto"/>
            </w:tcBorders>
            <w:vAlign w:val="center"/>
          </w:tcPr>
          <w:p w14:paraId="6061D845" w14:textId="77777777" w:rsidR="00C85834" w:rsidRPr="0083467C" w:rsidRDefault="005B0B0B" w:rsidP="00273728">
            <w:pPr>
              <w:spacing w:line="240" w:lineRule="auto"/>
              <w:jc w:val="center"/>
              <w:rPr>
                <w:rFonts w:cs="Arial"/>
                <w:b/>
                <w:sz w:val="18"/>
                <w:szCs w:val="18"/>
                <w:lang w:eastAsia="de-DE"/>
              </w:rPr>
            </w:pPr>
            <w:r w:rsidRPr="0083467C">
              <w:rPr>
                <w:rFonts w:cs="Arial"/>
                <w:b/>
                <w:sz w:val="18"/>
                <w:szCs w:val="18"/>
                <w:lang w:eastAsia="de-DE"/>
              </w:rPr>
              <w:t>E-cores</w:t>
            </w:r>
            <w:r w:rsidRPr="0083467C">
              <w:rPr>
                <w:rFonts w:cs="Arial"/>
                <w:b/>
                <w:sz w:val="18"/>
                <w:szCs w:val="18"/>
                <w:lang w:eastAsia="de-DE"/>
              </w:rPr>
              <w:br/>
              <w:t>Freq. [GHz]</w:t>
            </w:r>
          </w:p>
        </w:tc>
        <w:tc>
          <w:tcPr>
            <w:tcW w:w="236" w:type="dxa"/>
          </w:tcPr>
          <w:p w14:paraId="24B2C215" w14:textId="77777777" w:rsidR="00C85834" w:rsidRPr="0083467C" w:rsidRDefault="00C85834" w:rsidP="00273728">
            <w:pPr>
              <w:spacing w:line="240" w:lineRule="auto"/>
              <w:jc w:val="center"/>
              <w:rPr>
                <w:rFonts w:cs="Arial"/>
                <w:b/>
                <w:sz w:val="18"/>
                <w:szCs w:val="18"/>
                <w:lang w:eastAsia="de-DE"/>
              </w:rPr>
            </w:pPr>
          </w:p>
        </w:tc>
        <w:tc>
          <w:tcPr>
            <w:tcW w:w="964" w:type="dxa"/>
            <w:tcBorders>
              <w:bottom w:val="single" w:sz="8" w:space="0" w:color="auto"/>
            </w:tcBorders>
            <w:vAlign w:val="center"/>
          </w:tcPr>
          <w:p w14:paraId="78CC727F" w14:textId="77777777" w:rsidR="00C85834" w:rsidRPr="0083467C" w:rsidRDefault="005B0B0B" w:rsidP="00C85834">
            <w:pPr>
              <w:spacing w:line="240" w:lineRule="auto"/>
              <w:jc w:val="center"/>
              <w:rPr>
                <w:rFonts w:cs="Arial"/>
                <w:b/>
                <w:sz w:val="18"/>
                <w:szCs w:val="18"/>
                <w:lang w:eastAsia="de-DE"/>
              </w:rPr>
            </w:pPr>
            <w:r w:rsidRPr="0083467C">
              <w:rPr>
                <w:rFonts w:cs="Arial"/>
                <w:b/>
                <w:sz w:val="18"/>
                <w:szCs w:val="18"/>
                <w:lang w:eastAsia="de-DE"/>
              </w:rPr>
              <w:t>Threads</w:t>
            </w:r>
          </w:p>
        </w:tc>
        <w:tc>
          <w:tcPr>
            <w:tcW w:w="236" w:type="dxa"/>
            <w:vAlign w:val="center"/>
          </w:tcPr>
          <w:p w14:paraId="56516E4B" w14:textId="77777777" w:rsidR="00C85834" w:rsidRPr="0083467C" w:rsidRDefault="00C85834" w:rsidP="00273728">
            <w:pPr>
              <w:spacing w:line="240" w:lineRule="auto"/>
              <w:jc w:val="center"/>
              <w:rPr>
                <w:rFonts w:cs="Arial"/>
                <w:b/>
                <w:sz w:val="18"/>
                <w:szCs w:val="18"/>
                <w:lang w:eastAsia="de-DE"/>
              </w:rPr>
            </w:pPr>
          </w:p>
        </w:tc>
        <w:tc>
          <w:tcPr>
            <w:tcW w:w="1020" w:type="dxa"/>
            <w:tcBorders>
              <w:bottom w:val="single" w:sz="8" w:space="0" w:color="auto"/>
            </w:tcBorders>
            <w:vAlign w:val="center"/>
          </w:tcPr>
          <w:p w14:paraId="0D010C57" w14:textId="77777777" w:rsidR="00C85834" w:rsidRPr="0083467C" w:rsidRDefault="005B0B0B" w:rsidP="00273728">
            <w:pPr>
              <w:spacing w:line="240" w:lineRule="auto"/>
              <w:jc w:val="center"/>
              <w:rPr>
                <w:rFonts w:cs="Arial"/>
                <w:b/>
                <w:sz w:val="18"/>
                <w:szCs w:val="18"/>
                <w:lang w:eastAsia="de-DE"/>
              </w:rPr>
            </w:pPr>
            <w:r w:rsidRPr="0083467C">
              <w:rPr>
                <w:rFonts w:cs="Arial"/>
                <w:b/>
                <w:sz w:val="18"/>
                <w:szCs w:val="18"/>
                <w:lang w:eastAsia="de-DE"/>
              </w:rPr>
              <w:t>GPU Compute Units</w:t>
            </w:r>
          </w:p>
        </w:tc>
        <w:tc>
          <w:tcPr>
            <w:tcW w:w="236" w:type="dxa"/>
            <w:vAlign w:val="center"/>
          </w:tcPr>
          <w:p w14:paraId="7C4317F4" w14:textId="77777777" w:rsidR="00C85834" w:rsidRPr="0083467C" w:rsidRDefault="00C85834" w:rsidP="00273728">
            <w:pPr>
              <w:spacing w:line="240" w:lineRule="auto"/>
              <w:jc w:val="center"/>
              <w:rPr>
                <w:rFonts w:cs="Arial"/>
                <w:b/>
                <w:sz w:val="18"/>
                <w:szCs w:val="18"/>
                <w:lang w:eastAsia="de-DE"/>
              </w:rPr>
            </w:pPr>
          </w:p>
        </w:tc>
        <w:tc>
          <w:tcPr>
            <w:tcW w:w="850" w:type="dxa"/>
            <w:tcBorders>
              <w:bottom w:val="single" w:sz="8" w:space="0" w:color="auto"/>
            </w:tcBorders>
            <w:vAlign w:val="center"/>
          </w:tcPr>
          <w:p w14:paraId="34FAEE3E" w14:textId="795C651F" w:rsidR="00C85834" w:rsidRPr="0083467C" w:rsidRDefault="000373AF" w:rsidP="00693972">
            <w:pPr>
              <w:spacing w:line="240" w:lineRule="auto"/>
              <w:jc w:val="center"/>
              <w:rPr>
                <w:rFonts w:cs="Arial"/>
                <w:b/>
                <w:bCs/>
                <w:color w:val="262626"/>
                <w:sz w:val="18"/>
                <w:szCs w:val="18"/>
                <w:lang w:eastAsia="de-DE"/>
              </w:rPr>
            </w:pPr>
            <w:proofErr w:type="gramStart"/>
            <w:r>
              <w:rPr>
                <w:rFonts w:cs="Arial"/>
                <w:b/>
                <w:bCs/>
                <w:sz w:val="18"/>
                <w:szCs w:val="18"/>
                <w:lang w:eastAsia="de-DE"/>
              </w:rPr>
              <w:t>CPU</w:t>
            </w:r>
            <w:r w:rsidRPr="0083467C">
              <w:rPr>
                <w:rFonts w:cs="Arial"/>
                <w:b/>
                <w:bCs/>
                <w:sz w:val="18"/>
                <w:szCs w:val="18"/>
                <w:lang w:eastAsia="de-DE"/>
              </w:rPr>
              <w:t xml:space="preserve"> </w:t>
            </w:r>
            <w:r w:rsidR="6FC95AF6" w:rsidRPr="0083467C">
              <w:rPr>
                <w:rFonts w:cs="Arial"/>
                <w:b/>
                <w:bCs/>
                <w:sz w:val="18"/>
                <w:szCs w:val="18"/>
                <w:lang w:eastAsia="de-DE"/>
              </w:rPr>
              <w:t>Base</w:t>
            </w:r>
            <w:proofErr w:type="gramEnd"/>
            <w:r w:rsidR="6FC95AF6" w:rsidRPr="0083467C">
              <w:rPr>
                <w:rFonts w:cs="Arial"/>
                <w:b/>
                <w:bCs/>
                <w:sz w:val="18"/>
                <w:szCs w:val="18"/>
                <w:lang w:eastAsia="de-DE"/>
              </w:rPr>
              <w:t xml:space="preserve"> Power</w:t>
            </w:r>
            <w:r w:rsidR="005B0B0B" w:rsidRPr="0083467C">
              <w:rPr>
                <w:rFonts w:cs="Arial"/>
                <w:b/>
                <w:bCs/>
                <w:sz w:val="18"/>
                <w:szCs w:val="18"/>
                <w:lang w:eastAsia="de-DE"/>
              </w:rPr>
              <w:t xml:space="preserve"> [W]</w:t>
            </w:r>
          </w:p>
        </w:tc>
      </w:tr>
      <w:tr w:rsidR="00C85834" w:rsidRPr="0083467C" w14:paraId="14CE3733" w14:textId="77777777" w:rsidTr="006102C1">
        <w:tc>
          <w:tcPr>
            <w:tcW w:w="1531" w:type="dxa"/>
            <w:tcBorders>
              <w:top w:val="single" w:sz="8" w:space="0" w:color="auto"/>
              <w:bottom w:val="single" w:sz="8" w:space="0" w:color="auto"/>
            </w:tcBorders>
            <w:vAlign w:val="center"/>
          </w:tcPr>
          <w:p w14:paraId="25EE4DD7" w14:textId="77777777" w:rsidR="00C85834" w:rsidRPr="0083467C" w:rsidRDefault="0016713E" w:rsidP="0062060C">
            <w:pPr>
              <w:spacing w:line="240" w:lineRule="auto"/>
              <w:rPr>
                <w:rFonts w:cs="Arial"/>
                <w:sz w:val="18"/>
                <w:szCs w:val="18"/>
                <w:lang w:eastAsia="de-DE"/>
              </w:rPr>
            </w:pPr>
            <w:r w:rsidRPr="0083467C">
              <w:rPr>
                <w:rFonts w:cs="Arial"/>
                <w:sz w:val="18"/>
                <w:szCs w:val="18"/>
                <w:lang w:eastAsia="de-DE"/>
              </w:rPr>
              <w:t>Intel Core i7 12800HE</w:t>
            </w:r>
          </w:p>
        </w:tc>
        <w:tc>
          <w:tcPr>
            <w:tcW w:w="283" w:type="dxa"/>
            <w:vAlign w:val="center"/>
          </w:tcPr>
          <w:p w14:paraId="422D0733"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5479FE0D" w14:textId="77777777" w:rsidR="00C85834" w:rsidRPr="0083467C" w:rsidRDefault="0016713E" w:rsidP="0027229F">
            <w:pPr>
              <w:spacing w:line="240" w:lineRule="auto"/>
              <w:jc w:val="center"/>
              <w:rPr>
                <w:rFonts w:cs="Arial"/>
                <w:sz w:val="18"/>
                <w:szCs w:val="18"/>
              </w:rPr>
            </w:pPr>
            <w:r w:rsidRPr="0083467C">
              <w:rPr>
                <w:rFonts w:cs="Arial"/>
                <w:sz w:val="18"/>
                <w:szCs w:val="18"/>
                <w:lang w:eastAsia="de-DE"/>
              </w:rPr>
              <w:t>14 (6+8)</w:t>
            </w:r>
          </w:p>
        </w:tc>
        <w:tc>
          <w:tcPr>
            <w:tcW w:w="236" w:type="dxa"/>
            <w:vAlign w:val="center"/>
          </w:tcPr>
          <w:p w14:paraId="67142059"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A29D831" w14:textId="77777777" w:rsidR="00C85834" w:rsidRPr="0083467C" w:rsidRDefault="005B0B0B" w:rsidP="0027229F">
            <w:pPr>
              <w:spacing w:line="240" w:lineRule="auto"/>
              <w:jc w:val="center"/>
              <w:rPr>
                <w:rFonts w:cs="Arial"/>
                <w:sz w:val="18"/>
                <w:szCs w:val="18"/>
                <w:lang w:eastAsia="de-DE"/>
              </w:rPr>
            </w:pPr>
            <w:r w:rsidRPr="0083467C">
              <w:rPr>
                <w:rFonts w:cs="Arial"/>
                <w:sz w:val="18"/>
                <w:szCs w:val="18"/>
                <w:lang w:eastAsia="de-DE"/>
              </w:rPr>
              <w:t>2.4 / 4.6</w:t>
            </w:r>
          </w:p>
        </w:tc>
        <w:tc>
          <w:tcPr>
            <w:tcW w:w="236" w:type="dxa"/>
          </w:tcPr>
          <w:p w14:paraId="02578BD3"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739BBDB8" w14:textId="77777777" w:rsidR="00C85834" w:rsidRPr="0083467C" w:rsidRDefault="005B0B0B" w:rsidP="0027229F">
            <w:pPr>
              <w:spacing w:line="240" w:lineRule="auto"/>
              <w:jc w:val="center"/>
              <w:rPr>
                <w:rFonts w:cs="Arial"/>
                <w:sz w:val="18"/>
                <w:szCs w:val="18"/>
                <w:lang w:eastAsia="de-DE"/>
              </w:rPr>
            </w:pPr>
            <w:r w:rsidRPr="0083467C">
              <w:rPr>
                <w:rFonts w:cs="Arial"/>
                <w:sz w:val="18"/>
                <w:szCs w:val="18"/>
                <w:lang w:eastAsia="de-DE"/>
              </w:rPr>
              <w:t>1.8 / 3.5</w:t>
            </w:r>
          </w:p>
        </w:tc>
        <w:tc>
          <w:tcPr>
            <w:tcW w:w="236" w:type="dxa"/>
          </w:tcPr>
          <w:p w14:paraId="38CA3229" w14:textId="77777777" w:rsidR="00C85834" w:rsidRPr="0083467C" w:rsidRDefault="00C85834" w:rsidP="0027229F">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3FF3121B" w14:textId="77777777" w:rsidR="00C85834" w:rsidRPr="0083467C" w:rsidRDefault="005B0B0B" w:rsidP="00C85834">
            <w:pPr>
              <w:spacing w:line="240" w:lineRule="auto"/>
              <w:jc w:val="center"/>
              <w:rPr>
                <w:rFonts w:cs="Arial"/>
                <w:sz w:val="18"/>
                <w:szCs w:val="18"/>
              </w:rPr>
            </w:pPr>
            <w:r w:rsidRPr="0083467C">
              <w:rPr>
                <w:rFonts w:cs="Arial"/>
                <w:sz w:val="18"/>
                <w:szCs w:val="18"/>
              </w:rPr>
              <w:t>20</w:t>
            </w:r>
          </w:p>
        </w:tc>
        <w:tc>
          <w:tcPr>
            <w:tcW w:w="236" w:type="dxa"/>
            <w:vAlign w:val="center"/>
          </w:tcPr>
          <w:p w14:paraId="6B0A6D06" w14:textId="77777777" w:rsidR="00C85834" w:rsidRPr="0083467C" w:rsidRDefault="00C85834" w:rsidP="0027229F">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0A056982" w14:textId="77777777" w:rsidR="00C85834" w:rsidRPr="0083467C" w:rsidRDefault="005B0B0B" w:rsidP="0027229F">
            <w:pPr>
              <w:spacing w:line="240" w:lineRule="auto"/>
              <w:jc w:val="center"/>
              <w:rPr>
                <w:rFonts w:cs="Arial"/>
                <w:sz w:val="18"/>
                <w:szCs w:val="18"/>
              </w:rPr>
            </w:pPr>
            <w:r w:rsidRPr="0083467C">
              <w:rPr>
                <w:rFonts w:cs="Arial"/>
                <w:sz w:val="18"/>
                <w:szCs w:val="18"/>
              </w:rPr>
              <w:t>96</w:t>
            </w:r>
          </w:p>
        </w:tc>
        <w:tc>
          <w:tcPr>
            <w:tcW w:w="236" w:type="dxa"/>
            <w:vAlign w:val="center"/>
          </w:tcPr>
          <w:p w14:paraId="0CAD4A1D"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6F01029D" w14:textId="77777777" w:rsidR="00C85834" w:rsidRPr="0083467C" w:rsidRDefault="005B0B0B" w:rsidP="00273728">
            <w:pPr>
              <w:spacing w:line="240" w:lineRule="auto"/>
              <w:jc w:val="center"/>
              <w:rPr>
                <w:rFonts w:cs="Arial"/>
                <w:sz w:val="18"/>
                <w:szCs w:val="18"/>
              </w:rPr>
            </w:pPr>
            <w:r w:rsidRPr="0083467C">
              <w:rPr>
                <w:rFonts w:cs="Arial"/>
                <w:sz w:val="18"/>
                <w:szCs w:val="18"/>
              </w:rPr>
              <w:t>45</w:t>
            </w:r>
          </w:p>
        </w:tc>
      </w:tr>
      <w:tr w:rsidR="00C85834" w:rsidRPr="0083467C" w14:paraId="3E3F37C7" w14:textId="77777777" w:rsidTr="006102C1">
        <w:tc>
          <w:tcPr>
            <w:tcW w:w="1531" w:type="dxa"/>
            <w:tcBorders>
              <w:top w:val="single" w:sz="8" w:space="0" w:color="auto"/>
              <w:bottom w:val="single" w:sz="8" w:space="0" w:color="auto"/>
            </w:tcBorders>
            <w:vAlign w:val="center"/>
          </w:tcPr>
          <w:p w14:paraId="4628643D" w14:textId="77777777" w:rsidR="00C85834" w:rsidRPr="0083467C" w:rsidRDefault="0016713E" w:rsidP="00895BCB">
            <w:pPr>
              <w:spacing w:line="240" w:lineRule="auto"/>
              <w:rPr>
                <w:rFonts w:cs="Arial"/>
                <w:sz w:val="18"/>
                <w:szCs w:val="18"/>
                <w:lang w:eastAsia="de-DE"/>
              </w:rPr>
            </w:pPr>
            <w:r w:rsidRPr="0083467C">
              <w:rPr>
                <w:rFonts w:cs="Arial"/>
                <w:sz w:val="18"/>
                <w:szCs w:val="18"/>
                <w:lang w:eastAsia="de-DE"/>
              </w:rPr>
              <w:t>Intel Core i5 12600HE</w:t>
            </w:r>
          </w:p>
        </w:tc>
        <w:tc>
          <w:tcPr>
            <w:tcW w:w="283" w:type="dxa"/>
            <w:vAlign w:val="center"/>
          </w:tcPr>
          <w:p w14:paraId="169A414B"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36C79883" w14:textId="77777777" w:rsidR="00C85834" w:rsidRPr="0083467C" w:rsidRDefault="0016713E" w:rsidP="0027229F">
            <w:pPr>
              <w:spacing w:line="240" w:lineRule="auto"/>
              <w:jc w:val="center"/>
              <w:rPr>
                <w:rFonts w:cs="Arial"/>
                <w:sz w:val="18"/>
                <w:szCs w:val="18"/>
                <w:lang w:eastAsia="de-DE"/>
              </w:rPr>
            </w:pPr>
            <w:r w:rsidRPr="0083467C">
              <w:rPr>
                <w:rFonts w:cs="Arial"/>
                <w:sz w:val="18"/>
                <w:szCs w:val="18"/>
                <w:lang w:eastAsia="de-DE"/>
              </w:rPr>
              <w:t>12 (4+8)</w:t>
            </w:r>
          </w:p>
        </w:tc>
        <w:tc>
          <w:tcPr>
            <w:tcW w:w="236" w:type="dxa"/>
            <w:vAlign w:val="center"/>
          </w:tcPr>
          <w:p w14:paraId="2232B142"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DC6F863" w14:textId="77777777" w:rsidR="00C85834" w:rsidRPr="0083467C" w:rsidRDefault="005B0B0B" w:rsidP="005866B7">
            <w:pPr>
              <w:spacing w:line="240" w:lineRule="auto"/>
              <w:jc w:val="center"/>
              <w:rPr>
                <w:rFonts w:cs="Arial"/>
                <w:sz w:val="18"/>
                <w:szCs w:val="18"/>
                <w:lang w:eastAsia="de-DE"/>
              </w:rPr>
            </w:pPr>
            <w:r w:rsidRPr="0083467C">
              <w:rPr>
                <w:rFonts w:cs="Arial"/>
                <w:sz w:val="18"/>
                <w:szCs w:val="18"/>
                <w:lang w:eastAsia="de-DE"/>
              </w:rPr>
              <w:t>2.5 / 4.5</w:t>
            </w:r>
          </w:p>
        </w:tc>
        <w:tc>
          <w:tcPr>
            <w:tcW w:w="236" w:type="dxa"/>
          </w:tcPr>
          <w:p w14:paraId="2533A56A"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495D96DE" w14:textId="77777777" w:rsidR="00C85834" w:rsidRPr="0083467C" w:rsidRDefault="005B0B0B" w:rsidP="0027229F">
            <w:pPr>
              <w:spacing w:line="240" w:lineRule="auto"/>
              <w:jc w:val="center"/>
              <w:rPr>
                <w:rFonts w:cs="Arial"/>
                <w:sz w:val="18"/>
                <w:szCs w:val="18"/>
                <w:lang w:eastAsia="de-DE"/>
              </w:rPr>
            </w:pPr>
            <w:r w:rsidRPr="0083467C">
              <w:rPr>
                <w:rFonts w:cs="Arial"/>
                <w:sz w:val="18"/>
                <w:szCs w:val="18"/>
                <w:lang w:eastAsia="de-DE"/>
              </w:rPr>
              <w:t>1.8 / 3.3</w:t>
            </w:r>
          </w:p>
        </w:tc>
        <w:tc>
          <w:tcPr>
            <w:tcW w:w="236" w:type="dxa"/>
          </w:tcPr>
          <w:p w14:paraId="2671A7CE" w14:textId="77777777" w:rsidR="00C85834" w:rsidRPr="0083467C" w:rsidRDefault="00C85834" w:rsidP="0027229F">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713F458D" w14:textId="77777777" w:rsidR="00C85834" w:rsidRPr="0083467C" w:rsidRDefault="005B0B0B" w:rsidP="00C85834">
            <w:pPr>
              <w:spacing w:line="240" w:lineRule="auto"/>
              <w:jc w:val="center"/>
              <w:rPr>
                <w:rFonts w:cs="Arial"/>
                <w:sz w:val="18"/>
                <w:szCs w:val="18"/>
              </w:rPr>
            </w:pPr>
            <w:r w:rsidRPr="0083467C">
              <w:rPr>
                <w:rFonts w:cs="Arial"/>
                <w:sz w:val="18"/>
                <w:szCs w:val="18"/>
              </w:rPr>
              <w:t>16</w:t>
            </w:r>
          </w:p>
        </w:tc>
        <w:tc>
          <w:tcPr>
            <w:tcW w:w="236" w:type="dxa"/>
            <w:vAlign w:val="center"/>
          </w:tcPr>
          <w:p w14:paraId="235C2983" w14:textId="77777777" w:rsidR="00C85834" w:rsidRPr="0083467C" w:rsidRDefault="00C85834" w:rsidP="0027229F">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21B140A9" w14:textId="77777777" w:rsidR="00C85834" w:rsidRPr="0083467C" w:rsidRDefault="005B0B0B" w:rsidP="0027229F">
            <w:pPr>
              <w:spacing w:line="240" w:lineRule="auto"/>
              <w:jc w:val="center"/>
              <w:rPr>
                <w:rFonts w:cs="Arial"/>
                <w:sz w:val="18"/>
                <w:szCs w:val="18"/>
              </w:rPr>
            </w:pPr>
            <w:r w:rsidRPr="0083467C">
              <w:rPr>
                <w:rFonts w:cs="Arial"/>
                <w:sz w:val="18"/>
                <w:szCs w:val="18"/>
              </w:rPr>
              <w:t>80</w:t>
            </w:r>
          </w:p>
        </w:tc>
        <w:tc>
          <w:tcPr>
            <w:tcW w:w="236" w:type="dxa"/>
            <w:vAlign w:val="center"/>
          </w:tcPr>
          <w:p w14:paraId="280A6478"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31BD179A" w14:textId="77777777" w:rsidR="00C85834" w:rsidRPr="0083467C" w:rsidRDefault="005B0B0B" w:rsidP="0062060C">
            <w:pPr>
              <w:spacing w:line="240" w:lineRule="auto"/>
              <w:jc w:val="center"/>
              <w:rPr>
                <w:rFonts w:cs="Arial"/>
                <w:sz w:val="18"/>
                <w:szCs w:val="18"/>
              </w:rPr>
            </w:pPr>
            <w:r w:rsidRPr="0083467C">
              <w:rPr>
                <w:rFonts w:cs="Arial"/>
                <w:sz w:val="18"/>
                <w:szCs w:val="18"/>
              </w:rPr>
              <w:t>45</w:t>
            </w:r>
          </w:p>
        </w:tc>
      </w:tr>
      <w:tr w:rsidR="00C85834" w:rsidRPr="0083467C" w14:paraId="21B5954B" w14:textId="77777777" w:rsidTr="006102C1">
        <w:tc>
          <w:tcPr>
            <w:tcW w:w="1531" w:type="dxa"/>
            <w:tcBorders>
              <w:top w:val="single" w:sz="8" w:space="0" w:color="auto"/>
              <w:bottom w:val="single" w:sz="8" w:space="0" w:color="auto"/>
            </w:tcBorders>
            <w:vAlign w:val="center"/>
          </w:tcPr>
          <w:p w14:paraId="1A4B960D" w14:textId="77777777" w:rsidR="00C85834" w:rsidRPr="0083467C" w:rsidRDefault="0016713E" w:rsidP="00895BCB">
            <w:pPr>
              <w:spacing w:line="240" w:lineRule="auto"/>
              <w:rPr>
                <w:rFonts w:cs="Arial"/>
                <w:sz w:val="18"/>
                <w:szCs w:val="18"/>
                <w:lang w:eastAsia="de-DE"/>
              </w:rPr>
            </w:pPr>
            <w:r w:rsidRPr="0083467C">
              <w:rPr>
                <w:rFonts w:cs="Arial"/>
                <w:sz w:val="18"/>
                <w:szCs w:val="18"/>
                <w:lang w:eastAsia="de-DE"/>
              </w:rPr>
              <w:t>Intel Core i3 12300HE</w:t>
            </w:r>
          </w:p>
        </w:tc>
        <w:tc>
          <w:tcPr>
            <w:tcW w:w="283" w:type="dxa"/>
            <w:vAlign w:val="center"/>
          </w:tcPr>
          <w:p w14:paraId="60C83282"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7B46917F" w14:textId="77777777" w:rsidR="00C85834" w:rsidRPr="0083467C" w:rsidRDefault="0016713E" w:rsidP="00900ECD">
            <w:pPr>
              <w:spacing w:line="240" w:lineRule="auto"/>
              <w:jc w:val="center"/>
              <w:rPr>
                <w:rFonts w:cs="Arial"/>
                <w:sz w:val="18"/>
                <w:szCs w:val="18"/>
                <w:lang w:eastAsia="de-DE"/>
              </w:rPr>
            </w:pPr>
            <w:r w:rsidRPr="0083467C">
              <w:rPr>
                <w:rFonts w:cs="Arial"/>
                <w:sz w:val="18"/>
                <w:szCs w:val="18"/>
                <w:lang w:eastAsia="de-DE"/>
              </w:rPr>
              <w:t>8 (4+4)</w:t>
            </w:r>
          </w:p>
        </w:tc>
        <w:tc>
          <w:tcPr>
            <w:tcW w:w="236" w:type="dxa"/>
            <w:vAlign w:val="center"/>
          </w:tcPr>
          <w:p w14:paraId="5D48A108"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46569F53" w14:textId="77777777" w:rsidR="00C85834" w:rsidRPr="0083467C" w:rsidRDefault="005B0B0B" w:rsidP="0027229F">
            <w:pPr>
              <w:spacing w:line="240" w:lineRule="auto"/>
              <w:jc w:val="center"/>
              <w:rPr>
                <w:rFonts w:cs="Arial"/>
                <w:sz w:val="18"/>
                <w:szCs w:val="18"/>
                <w:lang w:eastAsia="de-DE"/>
              </w:rPr>
            </w:pPr>
            <w:r w:rsidRPr="0083467C">
              <w:rPr>
                <w:rFonts w:cs="Arial"/>
                <w:sz w:val="18"/>
                <w:szCs w:val="18"/>
                <w:lang w:eastAsia="de-DE"/>
              </w:rPr>
              <w:t>1.9 / 4.3</w:t>
            </w:r>
          </w:p>
        </w:tc>
        <w:tc>
          <w:tcPr>
            <w:tcW w:w="236" w:type="dxa"/>
          </w:tcPr>
          <w:p w14:paraId="042B10D1" w14:textId="77777777" w:rsidR="00C85834" w:rsidRPr="0083467C" w:rsidRDefault="00C85834" w:rsidP="0027229F">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330D75B" w14:textId="77777777" w:rsidR="00C85834" w:rsidRPr="0083467C" w:rsidRDefault="005B0B0B" w:rsidP="0027229F">
            <w:pPr>
              <w:spacing w:line="240" w:lineRule="auto"/>
              <w:jc w:val="center"/>
              <w:rPr>
                <w:rFonts w:cs="Arial"/>
                <w:sz w:val="18"/>
                <w:szCs w:val="18"/>
                <w:lang w:eastAsia="de-DE"/>
              </w:rPr>
            </w:pPr>
            <w:r w:rsidRPr="0083467C">
              <w:rPr>
                <w:rFonts w:cs="Arial"/>
                <w:sz w:val="18"/>
                <w:szCs w:val="18"/>
                <w:lang w:eastAsia="de-DE"/>
              </w:rPr>
              <w:t>1.5 / 3.3</w:t>
            </w:r>
          </w:p>
        </w:tc>
        <w:tc>
          <w:tcPr>
            <w:tcW w:w="236" w:type="dxa"/>
          </w:tcPr>
          <w:p w14:paraId="03C25EBB" w14:textId="77777777" w:rsidR="00C85834" w:rsidRPr="0083467C" w:rsidRDefault="00C85834" w:rsidP="0027229F">
            <w:pPr>
              <w:spacing w:line="240" w:lineRule="auto"/>
              <w:jc w:val="center"/>
              <w:rPr>
                <w:rFonts w:cs="Arial"/>
                <w:sz w:val="18"/>
                <w:szCs w:val="18"/>
              </w:rPr>
            </w:pPr>
          </w:p>
        </w:tc>
        <w:tc>
          <w:tcPr>
            <w:tcW w:w="964" w:type="dxa"/>
            <w:tcBorders>
              <w:top w:val="single" w:sz="8" w:space="0" w:color="auto"/>
              <w:bottom w:val="single" w:sz="8" w:space="0" w:color="auto"/>
            </w:tcBorders>
            <w:vAlign w:val="center"/>
          </w:tcPr>
          <w:p w14:paraId="52B8E6E7" w14:textId="77777777" w:rsidR="00C85834" w:rsidRPr="0083467C" w:rsidRDefault="005B0B0B" w:rsidP="00C85834">
            <w:pPr>
              <w:spacing w:line="240" w:lineRule="auto"/>
              <w:jc w:val="center"/>
              <w:rPr>
                <w:rFonts w:cs="Arial"/>
                <w:sz w:val="18"/>
                <w:szCs w:val="18"/>
              </w:rPr>
            </w:pPr>
            <w:r w:rsidRPr="0083467C">
              <w:rPr>
                <w:rFonts w:cs="Arial"/>
                <w:sz w:val="18"/>
                <w:szCs w:val="18"/>
              </w:rPr>
              <w:t>12</w:t>
            </w:r>
          </w:p>
        </w:tc>
        <w:tc>
          <w:tcPr>
            <w:tcW w:w="236" w:type="dxa"/>
            <w:vAlign w:val="center"/>
          </w:tcPr>
          <w:p w14:paraId="1A7F1AE1" w14:textId="77777777" w:rsidR="00C85834" w:rsidRPr="0083467C" w:rsidRDefault="00C85834" w:rsidP="0027229F">
            <w:pPr>
              <w:spacing w:line="240" w:lineRule="auto"/>
              <w:jc w:val="center"/>
              <w:rPr>
                <w:rFonts w:cs="Arial"/>
                <w:sz w:val="18"/>
                <w:szCs w:val="18"/>
              </w:rPr>
            </w:pPr>
          </w:p>
        </w:tc>
        <w:tc>
          <w:tcPr>
            <w:tcW w:w="1020" w:type="dxa"/>
            <w:tcBorders>
              <w:top w:val="single" w:sz="8" w:space="0" w:color="auto"/>
              <w:bottom w:val="single" w:sz="8" w:space="0" w:color="auto"/>
            </w:tcBorders>
            <w:vAlign w:val="center"/>
          </w:tcPr>
          <w:p w14:paraId="1936F4AB" w14:textId="77777777" w:rsidR="00C85834" w:rsidRPr="0083467C" w:rsidRDefault="005B0B0B" w:rsidP="0027229F">
            <w:pPr>
              <w:spacing w:line="240" w:lineRule="auto"/>
              <w:jc w:val="center"/>
              <w:rPr>
                <w:rFonts w:cs="Arial"/>
                <w:sz w:val="18"/>
                <w:szCs w:val="18"/>
              </w:rPr>
            </w:pPr>
            <w:r w:rsidRPr="0083467C">
              <w:rPr>
                <w:rFonts w:cs="Arial"/>
                <w:sz w:val="18"/>
                <w:szCs w:val="18"/>
              </w:rPr>
              <w:t>48</w:t>
            </w:r>
          </w:p>
        </w:tc>
        <w:tc>
          <w:tcPr>
            <w:tcW w:w="236" w:type="dxa"/>
            <w:vAlign w:val="center"/>
          </w:tcPr>
          <w:p w14:paraId="6C55102C"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165A4FD6" w14:textId="77777777" w:rsidR="00C85834" w:rsidRPr="0083467C" w:rsidRDefault="005B0B0B" w:rsidP="0062060C">
            <w:pPr>
              <w:spacing w:line="240" w:lineRule="auto"/>
              <w:jc w:val="center"/>
              <w:rPr>
                <w:rFonts w:cs="Arial"/>
                <w:sz w:val="18"/>
                <w:szCs w:val="18"/>
              </w:rPr>
            </w:pPr>
            <w:r w:rsidRPr="0083467C">
              <w:rPr>
                <w:rFonts w:cs="Arial"/>
                <w:sz w:val="18"/>
                <w:szCs w:val="18"/>
              </w:rPr>
              <w:t>45</w:t>
            </w:r>
          </w:p>
        </w:tc>
      </w:tr>
    </w:tbl>
    <w:p w14:paraId="4E2D1BD6" w14:textId="77777777" w:rsidR="0030655F" w:rsidRPr="0083467C" w:rsidRDefault="0030655F" w:rsidP="0060690E">
      <w:pPr>
        <w:rPr>
          <w:rFonts w:cs="Arial"/>
          <w:kern w:val="2"/>
          <w:highlight w:val="yellow"/>
          <w:lang w:val="en-US"/>
        </w:rPr>
      </w:pPr>
    </w:p>
    <w:p w14:paraId="3391C66C" w14:textId="77777777" w:rsidR="000E258D" w:rsidRPr="0083467C" w:rsidRDefault="000E258D" w:rsidP="00735A4C">
      <w:pPr>
        <w:rPr>
          <w:rFonts w:cs="Arial"/>
          <w:lang w:val="en-US"/>
        </w:rPr>
      </w:pPr>
    </w:p>
    <w:p w14:paraId="7A75E35D" w14:textId="77777777" w:rsidR="00735A4C" w:rsidRPr="0083467C" w:rsidRDefault="005B0B0B" w:rsidP="00735A4C">
      <w:pPr>
        <w:rPr>
          <w:rFonts w:cs="Arial"/>
          <w:lang w:val="en-US"/>
        </w:rPr>
      </w:pPr>
      <w:r w:rsidRPr="0083467C">
        <w:rPr>
          <w:rFonts w:cs="Arial"/>
          <w:lang w:val="en-US"/>
        </w:rPr>
        <w:t xml:space="preserve">12th </w:t>
      </w:r>
      <w:r w:rsidR="00753A56" w:rsidRPr="0083467C">
        <w:rPr>
          <w:rFonts w:cs="Arial"/>
          <w:lang w:val="en-US"/>
        </w:rPr>
        <w:t xml:space="preserve">Gen </w:t>
      </w:r>
      <w:r w:rsidRPr="0083467C">
        <w:rPr>
          <w:rFonts w:cs="Arial"/>
          <w:lang w:val="en-US"/>
        </w:rPr>
        <w:t>Intel Core desktop processor based conga-HPC/cALS COM-HPC Client Size C modules (120 mm x 160 mm) will be available in the following variants:</w:t>
      </w:r>
    </w:p>
    <w:p w14:paraId="17A06797" w14:textId="77777777" w:rsidR="0083467C" w:rsidRPr="0083467C" w:rsidRDefault="0083467C" w:rsidP="00735A4C">
      <w:pPr>
        <w:rPr>
          <w:rFonts w:cs="Arial"/>
          <w:lang w:val="en-US"/>
        </w:rPr>
      </w:pPr>
    </w:p>
    <w:tbl>
      <w:tblPr>
        <w:tblW w:w="9241" w:type="dxa"/>
        <w:tblLayout w:type="fixed"/>
        <w:tblLook w:val="04A0" w:firstRow="1" w:lastRow="0" w:firstColumn="1" w:lastColumn="0" w:noHBand="0" w:noVBand="1"/>
      </w:tblPr>
      <w:tblGrid>
        <w:gridCol w:w="1531"/>
        <w:gridCol w:w="283"/>
        <w:gridCol w:w="907"/>
        <w:gridCol w:w="236"/>
        <w:gridCol w:w="1191"/>
        <w:gridCol w:w="236"/>
        <w:gridCol w:w="1191"/>
        <w:gridCol w:w="236"/>
        <w:gridCol w:w="1088"/>
        <w:gridCol w:w="236"/>
        <w:gridCol w:w="1020"/>
        <w:gridCol w:w="236"/>
        <w:gridCol w:w="850"/>
      </w:tblGrid>
      <w:tr w:rsidR="00C85834" w:rsidRPr="0083467C" w14:paraId="2A3FCA22" w14:textId="77777777" w:rsidTr="006102C1">
        <w:tc>
          <w:tcPr>
            <w:tcW w:w="1531" w:type="dxa"/>
            <w:tcBorders>
              <w:bottom w:val="single" w:sz="8" w:space="0" w:color="auto"/>
            </w:tcBorders>
            <w:vAlign w:val="center"/>
          </w:tcPr>
          <w:p w14:paraId="7FB2C89E" w14:textId="77777777" w:rsidR="00C85834" w:rsidRPr="0083467C" w:rsidRDefault="0016713E" w:rsidP="0062060C">
            <w:pPr>
              <w:spacing w:line="240" w:lineRule="auto"/>
              <w:rPr>
                <w:rFonts w:cs="Arial"/>
                <w:b/>
                <w:sz w:val="18"/>
                <w:szCs w:val="18"/>
                <w:lang w:eastAsia="de-DE"/>
              </w:rPr>
            </w:pPr>
            <w:proofErr w:type="spellStart"/>
            <w:r w:rsidRPr="0083467C">
              <w:rPr>
                <w:rFonts w:cs="Arial"/>
                <w:b/>
                <w:sz w:val="18"/>
                <w:szCs w:val="18"/>
                <w:lang w:eastAsia="de-DE"/>
              </w:rPr>
              <w:lastRenderedPageBreak/>
              <w:t>Processor</w:t>
            </w:r>
            <w:proofErr w:type="spellEnd"/>
          </w:p>
        </w:tc>
        <w:tc>
          <w:tcPr>
            <w:tcW w:w="283" w:type="dxa"/>
            <w:vAlign w:val="center"/>
          </w:tcPr>
          <w:p w14:paraId="08C76185" w14:textId="77777777" w:rsidR="00C85834" w:rsidRPr="0083467C" w:rsidRDefault="00C85834" w:rsidP="0062060C">
            <w:pPr>
              <w:spacing w:line="240" w:lineRule="auto"/>
              <w:rPr>
                <w:rFonts w:cs="Arial"/>
                <w:b/>
                <w:sz w:val="18"/>
                <w:szCs w:val="18"/>
                <w:lang w:eastAsia="de-DE"/>
              </w:rPr>
            </w:pPr>
          </w:p>
        </w:tc>
        <w:tc>
          <w:tcPr>
            <w:tcW w:w="907" w:type="dxa"/>
            <w:tcBorders>
              <w:bottom w:val="single" w:sz="8" w:space="0" w:color="auto"/>
            </w:tcBorders>
            <w:vAlign w:val="center"/>
          </w:tcPr>
          <w:p w14:paraId="63F4D234" w14:textId="77777777" w:rsidR="00C85834" w:rsidRPr="0083467C" w:rsidRDefault="0016713E" w:rsidP="0062060C">
            <w:pPr>
              <w:spacing w:line="240" w:lineRule="auto"/>
              <w:jc w:val="center"/>
              <w:rPr>
                <w:rFonts w:cs="Arial"/>
                <w:b/>
                <w:sz w:val="18"/>
                <w:szCs w:val="18"/>
                <w:lang w:eastAsia="de-DE"/>
              </w:rPr>
            </w:pPr>
            <w:r w:rsidRPr="0083467C">
              <w:rPr>
                <w:rFonts w:cs="Arial"/>
                <w:b/>
                <w:sz w:val="18"/>
                <w:szCs w:val="18"/>
                <w:lang w:eastAsia="de-DE"/>
              </w:rPr>
              <w:t>Cores/</w:t>
            </w:r>
            <w:r w:rsidRPr="0083467C">
              <w:rPr>
                <w:rFonts w:cs="Arial"/>
                <w:b/>
                <w:sz w:val="18"/>
                <w:szCs w:val="18"/>
                <w:lang w:eastAsia="de-DE"/>
              </w:rPr>
              <w:br/>
              <w:t>(P + E)</w:t>
            </w:r>
          </w:p>
        </w:tc>
        <w:tc>
          <w:tcPr>
            <w:tcW w:w="236" w:type="dxa"/>
            <w:vAlign w:val="center"/>
          </w:tcPr>
          <w:p w14:paraId="4230F925" w14:textId="77777777" w:rsidR="00C85834" w:rsidRPr="0083467C" w:rsidRDefault="00C85834" w:rsidP="0062060C">
            <w:pPr>
              <w:spacing w:line="240" w:lineRule="auto"/>
              <w:jc w:val="center"/>
              <w:rPr>
                <w:rFonts w:cs="Arial"/>
                <w:b/>
                <w:sz w:val="18"/>
                <w:szCs w:val="18"/>
                <w:lang w:eastAsia="de-DE"/>
              </w:rPr>
            </w:pPr>
          </w:p>
        </w:tc>
        <w:tc>
          <w:tcPr>
            <w:tcW w:w="1191" w:type="dxa"/>
            <w:tcBorders>
              <w:bottom w:val="single" w:sz="8" w:space="0" w:color="auto"/>
            </w:tcBorders>
            <w:vAlign w:val="center"/>
          </w:tcPr>
          <w:p w14:paraId="6BD2DBA0" w14:textId="77777777" w:rsidR="00C85834" w:rsidRPr="0083467C" w:rsidRDefault="005B0B0B" w:rsidP="0062060C">
            <w:pPr>
              <w:spacing w:line="240" w:lineRule="auto"/>
              <w:jc w:val="center"/>
              <w:rPr>
                <w:rFonts w:cs="Arial"/>
                <w:b/>
                <w:sz w:val="18"/>
                <w:szCs w:val="18"/>
                <w:lang w:eastAsia="de-DE"/>
              </w:rPr>
            </w:pPr>
            <w:r w:rsidRPr="0083467C">
              <w:rPr>
                <w:rFonts w:cs="Arial"/>
                <w:b/>
                <w:sz w:val="18"/>
                <w:szCs w:val="18"/>
                <w:lang w:eastAsia="de-DE"/>
              </w:rPr>
              <w:t>P-cores</w:t>
            </w:r>
            <w:r w:rsidRPr="0083467C">
              <w:rPr>
                <w:rFonts w:cs="Arial"/>
                <w:b/>
                <w:sz w:val="18"/>
                <w:szCs w:val="18"/>
                <w:lang w:eastAsia="de-DE"/>
              </w:rPr>
              <w:br/>
              <w:t xml:space="preserve">Freq. [GHz] </w:t>
            </w:r>
          </w:p>
        </w:tc>
        <w:tc>
          <w:tcPr>
            <w:tcW w:w="236" w:type="dxa"/>
          </w:tcPr>
          <w:p w14:paraId="13408B81" w14:textId="77777777" w:rsidR="00C85834" w:rsidRPr="0083467C" w:rsidRDefault="00C85834" w:rsidP="0062060C">
            <w:pPr>
              <w:spacing w:line="240" w:lineRule="auto"/>
              <w:jc w:val="center"/>
              <w:rPr>
                <w:rFonts w:cs="Arial"/>
                <w:b/>
                <w:sz w:val="18"/>
                <w:szCs w:val="18"/>
                <w:lang w:eastAsia="de-DE"/>
              </w:rPr>
            </w:pPr>
          </w:p>
        </w:tc>
        <w:tc>
          <w:tcPr>
            <w:tcW w:w="1191" w:type="dxa"/>
            <w:tcBorders>
              <w:bottom w:val="single" w:sz="8" w:space="0" w:color="auto"/>
            </w:tcBorders>
            <w:vAlign w:val="center"/>
          </w:tcPr>
          <w:p w14:paraId="2E348970" w14:textId="77777777" w:rsidR="00C85834" w:rsidRPr="0083467C" w:rsidRDefault="005B0B0B" w:rsidP="0062060C">
            <w:pPr>
              <w:spacing w:line="240" w:lineRule="auto"/>
              <w:jc w:val="center"/>
              <w:rPr>
                <w:rFonts w:cs="Arial"/>
                <w:b/>
                <w:sz w:val="18"/>
                <w:szCs w:val="18"/>
                <w:lang w:eastAsia="de-DE"/>
              </w:rPr>
            </w:pPr>
            <w:r w:rsidRPr="0083467C">
              <w:rPr>
                <w:rFonts w:cs="Arial"/>
                <w:b/>
                <w:sz w:val="18"/>
                <w:szCs w:val="18"/>
                <w:lang w:eastAsia="de-DE"/>
              </w:rPr>
              <w:t>E-cores</w:t>
            </w:r>
            <w:r w:rsidRPr="0083467C">
              <w:rPr>
                <w:rFonts w:cs="Arial"/>
                <w:b/>
                <w:sz w:val="18"/>
                <w:szCs w:val="18"/>
                <w:lang w:eastAsia="de-DE"/>
              </w:rPr>
              <w:br/>
              <w:t>Freq. [GHz]</w:t>
            </w:r>
          </w:p>
        </w:tc>
        <w:tc>
          <w:tcPr>
            <w:tcW w:w="236" w:type="dxa"/>
            <w:vAlign w:val="center"/>
          </w:tcPr>
          <w:p w14:paraId="308962A8" w14:textId="77777777" w:rsidR="00C85834" w:rsidRPr="0083467C" w:rsidRDefault="00C85834" w:rsidP="0062060C">
            <w:pPr>
              <w:spacing w:line="240" w:lineRule="auto"/>
              <w:jc w:val="center"/>
              <w:rPr>
                <w:rFonts w:cs="Arial"/>
                <w:b/>
                <w:sz w:val="18"/>
                <w:szCs w:val="18"/>
                <w:lang w:eastAsia="de-DE"/>
              </w:rPr>
            </w:pPr>
          </w:p>
        </w:tc>
        <w:tc>
          <w:tcPr>
            <w:tcW w:w="1088" w:type="dxa"/>
            <w:tcBorders>
              <w:bottom w:val="single" w:sz="8" w:space="0" w:color="auto"/>
            </w:tcBorders>
            <w:vAlign w:val="center"/>
          </w:tcPr>
          <w:p w14:paraId="219AA020" w14:textId="77777777" w:rsidR="00C85834" w:rsidRPr="0083467C" w:rsidRDefault="005B0B0B" w:rsidP="007409FF">
            <w:pPr>
              <w:spacing w:line="240" w:lineRule="auto"/>
              <w:jc w:val="center"/>
              <w:rPr>
                <w:rFonts w:cs="Arial"/>
                <w:b/>
                <w:sz w:val="18"/>
                <w:szCs w:val="18"/>
                <w:lang w:eastAsia="de-DE"/>
              </w:rPr>
            </w:pPr>
            <w:r w:rsidRPr="0083467C">
              <w:rPr>
                <w:rFonts w:cs="Arial"/>
                <w:b/>
                <w:sz w:val="18"/>
                <w:szCs w:val="18"/>
                <w:lang w:eastAsia="de-DE"/>
              </w:rPr>
              <w:t>Threads</w:t>
            </w:r>
          </w:p>
        </w:tc>
        <w:tc>
          <w:tcPr>
            <w:tcW w:w="236" w:type="dxa"/>
          </w:tcPr>
          <w:p w14:paraId="43FD9DFA" w14:textId="77777777" w:rsidR="00C85834" w:rsidRPr="0083467C" w:rsidRDefault="00C85834" w:rsidP="0062060C">
            <w:pPr>
              <w:spacing w:line="240" w:lineRule="auto"/>
              <w:jc w:val="center"/>
              <w:rPr>
                <w:rFonts w:cs="Arial"/>
                <w:b/>
                <w:sz w:val="18"/>
                <w:szCs w:val="18"/>
                <w:lang w:eastAsia="de-DE"/>
              </w:rPr>
            </w:pPr>
          </w:p>
        </w:tc>
        <w:tc>
          <w:tcPr>
            <w:tcW w:w="1020" w:type="dxa"/>
            <w:tcBorders>
              <w:bottom w:val="single" w:sz="8" w:space="0" w:color="auto"/>
            </w:tcBorders>
            <w:vAlign w:val="center"/>
          </w:tcPr>
          <w:p w14:paraId="73A25C0E" w14:textId="77777777" w:rsidR="00C85834" w:rsidRPr="0083467C" w:rsidRDefault="005B0B0B" w:rsidP="0062060C">
            <w:pPr>
              <w:spacing w:line="240" w:lineRule="auto"/>
              <w:jc w:val="center"/>
              <w:rPr>
                <w:rFonts w:cs="Arial"/>
                <w:b/>
                <w:sz w:val="18"/>
                <w:szCs w:val="18"/>
                <w:lang w:eastAsia="de-DE"/>
              </w:rPr>
            </w:pPr>
            <w:r w:rsidRPr="0083467C">
              <w:rPr>
                <w:rFonts w:cs="Arial"/>
                <w:b/>
                <w:sz w:val="18"/>
                <w:szCs w:val="18"/>
                <w:lang w:eastAsia="de-DE"/>
              </w:rPr>
              <w:t>GPU Compute Units</w:t>
            </w:r>
          </w:p>
        </w:tc>
        <w:tc>
          <w:tcPr>
            <w:tcW w:w="236" w:type="dxa"/>
            <w:vAlign w:val="center"/>
          </w:tcPr>
          <w:p w14:paraId="36B275EE" w14:textId="77777777" w:rsidR="00C85834" w:rsidRPr="0083467C" w:rsidRDefault="00C85834" w:rsidP="0062060C">
            <w:pPr>
              <w:spacing w:line="240" w:lineRule="auto"/>
              <w:jc w:val="center"/>
              <w:rPr>
                <w:rFonts w:cs="Arial"/>
                <w:b/>
                <w:sz w:val="18"/>
                <w:szCs w:val="18"/>
                <w:lang w:eastAsia="de-DE"/>
              </w:rPr>
            </w:pPr>
          </w:p>
        </w:tc>
        <w:tc>
          <w:tcPr>
            <w:tcW w:w="850" w:type="dxa"/>
            <w:tcBorders>
              <w:bottom w:val="single" w:sz="8" w:space="0" w:color="auto"/>
            </w:tcBorders>
            <w:vAlign w:val="center"/>
          </w:tcPr>
          <w:p w14:paraId="7762F437" w14:textId="5414F43F" w:rsidR="00C85834" w:rsidRPr="0083467C" w:rsidRDefault="000373AF" w:rsidP="006D7B9B">
            <w:pPr>
              <w:spacing w:line="240" w:lineRule="auto"/>
              <w:jc w:val="center"/>
              <w:rPr>
                <w:rFonts w:cs="Arial"/>
                <w:b/>
                <w:color w:val="262626"/>
                <w:sz w:val="18"/>
                <w:szCs w:val="18"/>
                <w:lang w:eastAsia="de-DE"/>
              </w:rPr>
            </w:pPr>
            <w:proofErr w:type="gramStart"/>
            <w:r>
              <w:rPr>
                <w:rFonts w:cs="Arial"/>
                <w:b/>
                <w:bCs/>
                <w:sz w:val="18"/>
                <w:szCs w:val="18"/>
                <w:lang w:eastAsia="de-DE"/>
              </w:rPr>
              <w:t>CPU</w:t>
            </w:r>
            <w:r w:rsidRPr="0083467C">
              <w:rPr>
                <w:rFonts w:cs="Arial"/>
                <w:b/>
                <w:bCs/>
                <w:sz w:val="18"/>
                <w:szCs w:val="18"/>
                <w:lang w:eastAsia="de-DE"/>
              </w:rPr>
              <w:t xml:space="preserve"> </w:t>
            </w:r>
            <w:r w:rsidR="009A0C86" w:rsidRPr="0083467C">
              <w:rPr>
                <w:rFonts w:cs="Arial"/>
                <w:b/>
                <w:sz w:val="18"/>
                <w:szCs w:val="18"/>
                <w:lang w:eastAsia="de-DE"/>
              </w:rPr>
              <w:t>Base</w:t>
            </w:r>
            <w:proofErr w:type="gramEnd"/>
            <w:r w:rsidR="009A0C86" w:rsidRPr="0083467C">
              <w:rPr>
                <w:rFonts w:cs="Arial"/>
                <w:b/>
                <w:sz w:val="18"/>
                <w:szCs w:val="18"/>
                <w:lang w:eastAsia="de-DE"/>
              </w:rPr>
              <w:t xml:space="preserve"> Power</w:t>
            </w:r>
            <w:r w:rsidR="009A0C86" w:rsidRPr="0083467C" w:rsidDel="009A0C86">
              <w:rPr>
                <w:rFonts w:cs="Arial"/>
                <w:b/>
                <w:sz w:val="18"/>
                <w:szCs w:val="18"/>
                <w:lang w:eastAsia="de-DE"/>
              </w:rPr>
              <w:t xml:space="preserve"> </w:t>
            </w:r>
            <w:r w:rsidR="005B0B0B" w:rsidRPr="0083467C">
              <w:rPr>
                <w:rFonts w:cs="Arial"/>
                <w:b/>
                <w:sz w:val="18"/>
                <w:szCs w:val="18"/>
                <w:lang w:eastAsia="de-DE"/>
              </w:rPr>
              <w:t>[W]</w:t>
            </w:r>
          </w:p>
        </w:tc>
      </w:tr>
      <w:tr w:rsidR="00C85834" w:rsidRPr="0083467C" w14:paraId="63112CB9" w14:textId="77777777" w:rsidTr="006102C1">
        <w:tc>
          <w:tcPr>
            <w:tcW w:w="1531" w:type="dxa"/>
            <w:tcBorders>
              <w:top w:val="single" w:sz="8" w:space="0" w:color="auto"/>
              <w:bottom w:val="single" w:sz="8" w:space="0" w:color="auto"/>
            </w:tcBorders>
            <w:vAlign w:val="center"/>
          </w:tcPr>
          <w:p w14:paraId="6C3A4068" w14:textId="77777777" w:rsidR="00C85834" w:rsidRPr="0083467C" w:rsidRDefault="0016713E" w:rsidP="002D74AA">
            <w:pPr>
              <w:spacing w:line="240" w:lineRule="auto"/>
              <w:rPr>
                <w:rFonts w:cs="Arial"/>
                <w:sz w:val="18"/>
                <w:szCs w:val="18"/>
                <w:lang w:eastAsia="de-DE"/>
              </w:rPr>
            </w:pPr>
            <w:r w:rsidRPr="0083467C">
              <w:rPr>
                <w:rFonts w:cs="Arial"/>
                <w:sz w:val="18"/>
                <w:szCs w:val="18"/>
                <w:lang w:eastAsia="de-DE"/>
              </w:rPr>
              <w:t>Intel Core i9 12900E</w:t>
            </w:r>
          </w:p>
        </w:tc>
        <w:tc>
          <w:tcPr>
            <w:tcW w:w="283" w:type="dxa"/>
            <w:vAlign w:val="center"/>
          </w:tcPr>
          <w:p w14:paraId="11C5CF9E"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6CBAA15C" w14:textId="77777777" w:rsidR="00C85834" w:rsidRPr="0083467C" w:rsidRDefault="0016713E" w:rsidP="002D74AA">
            <w:pPr>
              <w:spacing w:line="240" w:lineRule="auto"/>
              <w:jc w:val="center"/>
              <w:rPr>
                <w:rFonts w:cs="Arial"/>
                <w:sz w:val="18"/>
                <w:szCs w:val="18"/>
              </w:rPr>
            </w:pPr>
            <w:r w:rsidRPr="0083467C">
              <w:rPr>
                <w:rFonts w:cs="Arial"/>
                <w:sz w:val="18"/>
                <w:szCs w:val="18"/>
                <w:lang w:eastAsia="de-DE"/>
              </w:rPr>
              <w:t>16 (8+8)</w:t>
            </w:r>
          </w:p>
        </w:tc>
        <w:tc>
          <w:tcPr>
            <w:tcW w:w="236" w:type="dxa"/>
            <w:vAlign w:val="center"/>
          </w:tcPr>
          <w:p w14:paraId="4ECD32C5"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31217C38" w14:textId="77777777" w:rsidR="00C85834" w:rsidRPr="0083467C" w:rsidRDefault="005B0B0B" w:rsidP="002D74AA">
            <w:pPr>
              <w:spacing w:line="240" w:lineRule="auto"/>
              <w:jc w:val="center"/>
              <w:rPr>
                <w:rFonts w:cs="Arial"/>
                <w:sz w:val="18"/>
                <w:szCs w:val="18"/>
                <w:lang w:eastAsia="de-DE"/>
              </w:rPr>
            </w:pPr>
            <w:r w:rsidRPr="0083467C">
              <w:rPr>
                <w:rFonts w:cs="Arial"/>
                <w:sz w:val="18"/>
                <w:szCs w:val="18"/>
                <w:lang w:eastAsia="de-DE"/>
              </w:rPr>
              <w:t>2.3 / 5.0</w:t>
            </w:r>
          </w:p>
        </w:tc>
        <w:tc>
          <w:tcPr>
            <w:tcW w:w="236" w:type="dxa"/>
          </w:tcPr>
          <w:p w14:paraId="6CA74336"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67CA6AC5" w14:textId="77777777" w:rsidR="00C85834" w:rsidRPr="0083467C" w:rsidRDefault="005B0B0B" w:rsidP="002D74AA">
            <w:pPr>
              <w:spacing w:line="240" w:lineRule="auto"/>
              <w:jc w:val="center"/>
              <w:rPr>
                <w:rFonts w:cs="Arial"/>
                <w:sz w:val="18"/>
                <w:szCs w:val="18"/>
                <w:lang w:eastAsia="de-DE"/>
              </w:rPr>
            </w:pPr>
            <w:r w:rsidRPr="0083467C">
              <w:rPr>
                <w:rFonts w:cs="Arial"/>
                <w:sz w:val="18"/>
                <w:szCs w:val="18"/>
                <w:lang w:eastAsia="de-DE"/>
              </w:rPr>
              <w:t>1.7 / 3.8</w:t>
            </w:r>
          </w:p>
        </w:tc>
        <w:tc>
          <w:tcPr>
            <w:tcW w:w="236" w:type="dxa"/>
            <w:vAlign w:val="center"/>
          </w:tcPr>
          <w:p w14:paraId="5B6F0705" w14:textId="77777777" w:rsidR="00C85834" w:rsidRPr="0083467C" w:rsidRDefault="00C85834" w:rsidP="0062060C">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14:paraId="4D6D2388" w14:textId="77777777" w:rsidR="00C85834" w:rsidRPr="0083467C" w:rsidRDefault="005B0B0B" w:rsidP="007409FF">
            <w:pPr>
              <w:spacing w:line="240" w:lineRule="auto"/>
              <w:jc w:val="center"/>
              <w:rPr>
                <w:rFonts w:cs="Arial"/>
                <w:sz w:val="18"/>
                <w:szCs w:val="18"/>
              </w:rPr>
            </w:pPr>
            <w:r w:rsidRPr="0083467C">
              <w:rPr>
                <w:rFonts w:cs="Arial"/>
                <w:sz w:val="18"/>
                <w:szCs w:val="18"/>
              </w:rPr>
              <w:t>24</w:t>
            </w:r>
          </w:p>
        </w:tc>
        <w:tc>
          <w:tcPr>
            <w:tcW w:w="236" w:type="dxa"/>
          </w:tcPr>
          <w:p w14:paraId="6EF8F4A4" w14:textId="77777777" w:rsidR="00C85834" w:rsidRPr="0083467C" w:rsidRDefault="00C85834" w:rsidP="002D74AA">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14:paraId="5FCE286B" w14:textId="77777777" w:rsidR="00C85834" w:rsidRPr="0083467C" w:rsidRDefault="005B0B0B" w:rsidP="002D74AA">
            <w:pPr>
              <w:spacing w:line="240" w:lineRule="auto"/>
              <w:jc w:val="center"/>
              <w:rPr>
                <w:rFonts w:cs="Arial"/>
                <w:sz w:val="18"/>
                <w:szCs w:val="18"/>
              </w:rPr>
            </w:pPr>
            <w:r w:rsidRPr="0083467C">
              <w:rPr>
                <w:rFonts w:cs="Arial"/>
                <w:sz w:val="18"/>
                <w:szCs w:val="18"/>
              </w:rPr>
              <w:t>32</w:t>
            </w:r>
          </w:p>
        </w:tc>
        <w:tc>
          <w:tcPr>
            <w:tcW w:w="236" w:type="dxa"/>
            <w:vAlign w:val="center"/>
          </w:tcPr>
          <w:p w14:paraId="02F17FFE"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05C7F510" w14:textId="77777777" w:rsidR="00C85834" w:rsidRPr="0083467C" w:rsidRDefault="005B0B0B" w:rsidP="0062060C">
            <w:pPr>
              <w:spacing w:line="240" w:lineRule="auto"/>
              <w:jc w:val="center"/>
              <w:rPr>
                <w:rFonts w:cs="Arial"/>
                <w:sz w:val="18"/>
                <w:szCs w:val="18"/>
              </w:rPr>
            </w:pPr>
            <w:r w:rsidRPr="0083467C">
              <w:rPr>
                <w:rFonts w:cs="Arial"/>
                <w:sz w:val="18"/>
                <w:szCs w:val="18"/>
              </w:rPr>
              <w:t>65</w:t>
            </w:r>
          </w:p>
        </w:tc>
      </w:tr>
      <w:tr w:rsidR="00C85834" w:rsidRPr="0083467C" w14:paraId="54DE2A8B" w14:textId="77777777" w:rsidTr="006102C1">
        <w:tc>
          <w:tcPr>
            <w:tcW w:w="1531" w:type="dxa"/>
            <w:tcBorders>
              <w:top w:val="single" w:sz="8" w:space="0" w:color="auto"/>
              <w:bottom w:val="single" w:sz="8" w:space="0" w:color="auto"/>
            </w:tcBorders>
            <w:vAlign w:val="center"/>
          </w:tcPr>
          <w:p w14:paraId="24ED91BC" w14:textId="77777777" w:rsidR="00C85834" w:rsidRPr="0083467C" w:rsidRDefault="0016713E" w:rsidP="0062060C">
            <w:pPr>
              <w:spacing w:line="240" w:lineRule="auto"/>
              <w:rPr>
                <w:rFonts w:cs="Arial"/>
                <w:sz w:val="18"/>
                <w:szCs w:val="18"/>
                <w:lang w:eastAsia="de-DE"/>
              </w:rPr>
            </w:pPr>
            <w:r w:rsidRPr="0083467C">
              <w:rPr>
                <w:rFonts w:cs="Arial"/>
                <w:sz w:val="18"/>
                <w:szCs w:val="18"/>
                <w:lang w:eastAsia="de-DE"/>
              </w:rPr>
              <w:t>Intel Core i7 12700E</w:t>
            </w:r>
          </w:p>
        </w:tc>
        <w:tc>
          <w:tcPr>
            <w:tcW w:w="283" w:type="dxa"/>
            <w:vAlign w:val="center"/>
          </w:tcPr>
          <w:p w14:paraId="48FCB05D"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2106BC2D" w14:textId="77777777" w:rsidR="00C85834" w:rsidRPr="0083467C" w:rsidRDefault="0016713E" w:rsidP="002D74AA">
            <w:pPr>
              <w:spacing w:line="240" w:lineRule="auto"/>
              <w:jc w:val="center"/>
              <w:rPr>
                <w:rFonts w:cs="Arial"/>
                <w:sz w:val="18"/>
                <w:szCs w:val="18"/>
                <w:lang w:eastAsia="de-DE"/>
              </w:rPr>
            </w:pPr>
            <w:r w:rsidRPr="0083467C">
              <w:rPr>
                <w:rFonts w:cs="Arial"/>
                <w:sz w:val="18"/>
                <w:szCs w:val="18"/>
                <w:lang w:eastAsia="de-DE"/>
              </w:rPr>
              <w:t>12 (8+4)</w:t>
            </w:r>
          </w:p>
        </w:tc>
        <w:tc>
          <w:tcPr>
            <w:tcW w:w="236" w:type="dxa"/>
            <w:vAlign w:val="center"/>
          </w:tcPr>
          <w:p w14:paraId="1A6DBC67"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7EE17BC7" w14:textId="77777777" w:rsidR="00C85834" w:rsidRPr="0083467C" w:rsidRDefault="005B0B0B" w:rsidP="002D74AA">
            <w:pPr>
              <w:spacing w:line="240" w:lineRule="auto"/>
              <w:jc w:val="center"/>
              <w:rPr>
                <w:rFonts w:cs="Arial"/>
                <w:sz w:val="18"/>
                <w:szCs w:val="18"/>
                <w:lang w:eastAsia="de-DE"/>
              </w:rPr>
            </w:pPr>
            <w:r w:rsidRPr="0083467C">
              <w:rPr>
                <w:rFonts w:cs="Arial"/>
                <w:sz w:val="18"/>
                <w:szCs w:val="18"/>
                <w:lang w:eastAsia="de-DE"/>
              </w:rPr>
              <w:t>2.1 / 4.8</w:t>
            </w:r>
          </w:p>
        </w:tc>
        <w:tc>
          <w:tcPr>
            <w:tcW w:w="236" w:type="dxa"/>
          </w:tcPr>
          <w:p w14:paraId="2B56829F"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30DDD505" w14:textId="77777777" w:rsidR="00C85834" w:rsidRPr="0083467C" w:rsidRDefault="005B0B0B" w:rsidP="002D74AA">
            <w:pPr>
              <w:spacing w:line="240" w:lineRule="auto"/>
              <w:jc w:val="center"/>
              <w:rPr>
                <w:rFonts w:cs="Arial"/>
                <w:sz w:val="18"/>
                <w:szCs w:val="18"/>
                <w:lang w:eastAsia="de-DE"/>
              </w:rPr>
            </w:pPr>
            <w:r w:rsidRPr="0083467C">
              <w:rPr>
                <w:rFonts w:cs="Arial"/>
                <w:sz w:val="18"/>
                <w:szCs w:val="18"/>
                <w:lang w:eastAsia="de-DE"/>
              </w:rPr>
              <w:t>1.6 / 3.6</w:t>
            </w:r>
          </w:p>
        </w:tc>
        <w:tc>
          <w:tcPr>
            <w:tcW w:w="236" w:type="dxa"/>
            <w:vAlign w:val="center"/>
          </w:tcPr>
          <w:p w14:paraId="4941F0B1" w14:textId="77777777" w:rsidR="00C85834" w:rsidRPr="0083467C" w:rsidRDefault="00C85834" w:rsidP="0062060C">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14:paraId="01BB81E8" w14:textId="77777777" w:rsidR="00C85834" w:rsidRPr="0083467C" w:rsidRDefault="005B0B0B" w:rsidP="007409FF">
            <w:pPr>
              <w:spacing w:line="240" w:lineRule="auto"/>
              <w:jc w:val="center"/>
              <w:rPr>
                <w:rFonts w:cs="Arial"/>
                <w:sz w:val="18"/>
                <w:szCs w:val="18"/>
              </w:rPr>
            </w:pPr>
            <w:r w:rsidRPr="0083467C">
              <w:rPr>
                <w:rFonts w:cs="Arial"/>
                <w:sz w:val="18"/>
                <w:szCs w:val="18"/>
              </w:rPr>
              <w:t>20</w:t>
            </w:r>
          </w:p>
        </w:tc>
        <w:tc>
          <w:tcPr>
            <w:tcW w:w="236" w:type="dxa"/>
          </w:tcPr>
          <w:p w14:paraId="11735F53" w14:textId="77777777" w:rsidR="00C85834" w:rsidRPr="0083467C" w:rsidRDefault="00C85834" w:rsidP="0062060C">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14:paraId="121CB5EB" w14:textId="77777777" w:rsidR="00C85834" w:rsidRPr="0083467C" w:rsidRDefault="005B0B0B" w:rsidP="0062060C">
            <w:pPr>
              <w:spacing w:line="240" w:lineRule="auto"/>
              <w:jc w:val="center"/>
              <w:rPr>
                <w:rFonts w:cs="Arial"/>
                <w:sz w:val="18"/>
                <w:szCs w:val="18"/>
              </w:rPr>
            </w:pPr>
            <w:r w:rsidRPr="0083467C">
              <w:rPr>
                <w:rFonts w:cs="Arial"/>
                <w:sz w:val="18"/>
                <w:szCs w:val="18"/>
              </w:rPr>
              <w:t>32</w:t>
            </w:r>
          </w:p>
        </w:tc>
        <w:tc>
          <w:tcPr>
            <w:tcW w:w="236" w:type="dxa"/>
            <w:vAlign w:val="center"/>
          </w:tcPr>
          <w:p w14:paraId="727BBCC7"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10061848" w14:textId="77777777" w:rsidR="00C85834" w:rsidRPr="0083467C" w:rsidRDefault="005B0B0B" w:rsidP="002D74AA">
            <w:pPr>
              <w:spacing w:line="240" w:lineRule="auto"/>
              <w:jc w:val="center"/>
              <w:rPr>
                <w:rFonts w:cs="Arial"/>
                <w:sz w:val="18"/>
                <w:szCs w:val="18"/>
              </w:rPr>
            </w:pPr>
            <w:r w:rsidRPr="0083467C">
              <w:rPr>
                <w:rFonts w:cs="Arial"/>
                <w:sz w:val="18"/>
                <w:szCs w:val="18"/>
              </w:rPr>
              <w:t>65</w:t>
            </w:r>
          </w:p>
        </w:tc>
      </w:tr>
      <w:tr w:rsidR="00C85834" w:rsidRPr="0083467C" w14:paraId="14A83965" w14:textId="77777777" w:rsidTr="006102C1">
        <w:tc>
          <w:tcPr>
            <w:tcW w:w="1531" w:type="dxa"/>
            <w:tcBorders>
              <w:top w:val="single" w:sz="8" w:space="0" w:color="auto"/>
              <w:bottom w:val="single" w:sz="8" w:space="0" w:color="auto"/>
            </w:tcBorders>
            <w:vAlign w:val="center"/>
          </w:tcPr>
          <w:p w14:paraId="6A12ECA9" w14:textId="77777777" w:rsidR="00C85834" w:rsidRPr="0083467C" w:rsidRDefault="0016713E" w:rsidP="002D74AA">
            <w:pPr>
              <w:spacing w:line="240" w:lineRule="auto"/>
              <w:rPr>
                <w:rFonts w:cs="Arial"/>
                <w:sz w:val="18"/>
                <w:szCs w:val="18"/>
                <w:lang w:eastAsia="de-DE"/>
              </w:rPr>
            </w:pPr>
            <w:r w:rsidRPr="0083467C">
              <w:rPr>
                <w:rFonts w:cs="Arial"/>
                <w:sz w:val="18"/>
                <w:szCs w:val="18"/>
                <w:lang w:eastAsia="de-DE"/>
              </w:rPr>
              <w:t>Intel Core i5 12500E</w:t>
            </w:r>
          </w:p>
        </w:tc>
        <w:tc>
          <w:tcPr>
            <w:tcW w:w="283" w:type="dxa"/>
            <w:vAlign w:val="center"/>
          </w:tcPr>
          <w:p w14:paraId="730E0B40"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7CD279C0" w14:textId="77777777" w:rsidR="00C85834" w:rsidRPr="0083467C" w:rsidRDefault="0016713E" w:rsidP="002D74AA">
            <w:pPr>
              <w:spacing w:line="240" w:lineRule="auto"/>
              <w:jc w:val="center"/>
              <w:rPr>
                <w:rFonts w:cs="Arial"/>
                <w:sz w:val="18"/>
                <w:szCs w:val="18"/>
                <w:lang w:eastAsia="de-DE"/>
              </w:rPr>
            </w:pPr>
            <w:r w:rsidRPr="0083467C">
              <w:rPr>
                <w:rFonts w:cs="Arial"/>
                <w:sz w:val="18"/>
                <w:szCs w:val="18"/>
                <w:lang w:eastAsia="de-DE"/>
              </w:rPr>
              <w:t>6 (6+0)</w:t>
            </w:r>
          </w:p>
        </w:tc>
        <w:tc>
          <w:tcPr>
            <w:tcW w:w="236" w:type="dxa"/>
            <w:vAlign w:val="center"/>
          </w:tcPr>
          <w:p w14:paraId="3195C358"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5973E5E7" w14:textId="77777777" w:rsidR="00C85834" w:rsidRPr="0083467C" w:rsidRDefault="005B0B0B" w:rsidP="002D74AA">
            <w:pPr>
              <w:spacing w:line="240" w:lineRule="auto"/>
              <w:jc w:val="center"/>
              <w:rPr>
                <w:rFonts w:cs="Arial"/>
                <w:sz w:val="18"/>
                <w:szCs w:val="18"/>
                <w:lang w:eastAsia="de-DE"/>
              </w:rPr>
            </w:pPr>
            <w:r w:rsidRPr="0083467C">
              <w:rPr>
                <w:rFonts w:cs="Arial"/>
                <w:sz w:val="18"/>
                <w:szCs w:val="18"/>
                <w:lang w:eastAsia="de-DE"/>
              </w:rPr>
              <w:t>2.9 / 4.5</w:t>
            </w:r>
          </w:p>
        </w:tc>
        <w:tc>
          <w:tcPr>
            <w:tcW w:w="236" w:type="dxa"/>
          </w:tcPr>
          <w:p w14:paraId="4E47AE14"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2EEE02F8" w14:textId="77777777" w:rsidR="00C85834" w:rsidRPr="0083467C" w:rsidRDefault="005B0B0B" w:rsidP="0062060C">
            <w:pPr>
              <w:spacing w:line="240" w:lineRule="auto"/>
              <w:jc w:val="center"/>
              <w:rPr>
                <w:rFonts w:cs="Arial"/>
                <w:sz w:val="18"/>
                <w:szCs w:val="18"/>
                <w:lang w:eastAsia="de-DE"/>
              </w:rPr>
            </w:pPr>
            <w:r w:rsidRPr="0083467C">
              <w:rPr>
                <w:rFonts w:cs="Arial"/>
                <w:sz w:val="18"/>
                <w:szCs w:val="18"/>
                <w:lang w:eastAsia="de-DE"/>
              </w:rPr>
              <w:t>- / -</w:t>
            </w:r>
          </w:p>
        </w:tc>
        <w:tc>
          <w:tcPr>
            <w:tcW w:w="236" w:type="dxa"/>
            <w:vAlign w:val="center"/>
          </w:tcPr>
          <w:p w14:paraId="7BF4A56E" w14:textId="77777777" w:rsidR="00C85834" w:rsidRPr="0083467C" w:rsidRDefault="00C85834" w:rsidP="0062060C">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14:paraId="737B55C8" w14:textId="77777777" w:rsidR="00C85834" w:rsidRPr="0083467C" w:rsidRDefault="005B0B0B" w:rsidP="007409FF">
            <w:pPr>
              <w:spacing w:line="240" w:lineRule="auto"/>
              <w:jc w:val="center"/>
              <w:rPr>
                <w:rFonts w:cs="Arial"/>
                <w:sz w:val="18"/>
                <w:szCs w:val="18"/>
              </w:rPr>
            </w:pPr>
            <w:r w:rsidRPr="0083467C">
              <w:rPr>
                <w:rFonts w:cs="Arial"/>
                <w:sz w:val="18"/>
                <w:szCs w:val="18"/>
              </w:rPr>
              <w:t>12</w:t>
            </w:r>
          </w:p>
        </w:tc>
        <w:tc>
          <w:tcPr>
            <w:tcW w:w="236" w:type="dxa"/>
          </w:tcPr>
          <w:p w14:paraId="5D96DE5A" w14:textId="77777777" w:rsidR="00C85834" w:rsidRPr="0083467C" w:rsidRDefault="00C85834" w:rsidP="0062060C">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14:paraId="7FDD16E8" w14:textId="77777777" w:rsidR="00C85834" w:rsidRPr="0083467C" w:rsidRDefault="005B0B0B" w:rsidP="0062060C">
            <w:pPr>
              <w:spacing w:line="240" w:lineRule="auto"/>
              <w:jc w:val="center"/>
              <w:rPr>
                <w:rFonts w:cs="Arial"/>
                <w:sz w:val="18"/>
                <w:szCs w:val="18"/>
              </w:rPr>
            </w:pPr>
            <w:r w:rsidRPr="0083467C">
              <w:rPr>
                <w:rFonts w:cs="Arial"/>
                <w:sz w:val="18"/>
                <w:szCs w:val="18"/>
              </w:rPr>
              <w:t>32</w:t>
            </w:r>
          </w:p>
        </w:tc>
        <w:tc>
          <w:tcPr>
            <w:tcW w:w="236" w:type="dxa"/>
            <w:vAlign w:val="center"/>
          </w:tcPr>
          <w:p w14:paraId="5FC4B7EB"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18D0931B" w14:textId="77777777" w:rsidR="00C85834" w:rsidRPr="0083467C" w:rsidRDefault="005B0B0B" w:rsidP="0062060C">
            <w:pPr>
              <w:spacing w:line="240" w:lineRule="auto"/>
              <w:jc w:val="center"/>
              <w:rPr>
                <w:rFonts w:cs="Arial"/>
                <w:sz w:val="18"/>
                <w:szCs w:val="18"/>
              </w:rPr>
            </w:pPr>
            <w:r w:rsidRPr="0083467C">
              <w:rPr>
                <w:rFonts w:cs="Arial"/>
                <w:sz w:val="18"/>
                <w:szCs w:val="18"/>
              </w:rPr>
              <w:t>65</w:t>
            </w:r>
          </w:p>
        </w:tc>
      </w:tr>
      <w:tr w:rsidR="00C85834" w:rsidRPr="0083467C" w14:paraId="0F064F1D" w14:textId="77777777" w:rsidTr="006102C1">
        <w:tc>
          <w:tcPr>
            <w:tcW w:w="1531" w:type="dxa"/>
            <w:tcBorders>
              <w:top w:val="single" w:sz="8" w:space="0" w:color="auto"/>
              <w:bottom w:val="single" w:sz="8" w:space="0" w:color="auto"/>
            </w:tcBorders>
            <w:vAlign w:val="center"/>
          </w:tcPr>
          <w:p w14:paraId="14AE8F37" w14:textId="77777777" w:rsidR="00C85834" w:rsidRPr="0083467C" w:rsidRDefault="0016713E" w:rsidP="002D74AA">
            <w:pPr>
              <w:spacing w:line="240" w:lineRule="auto"/>
              <w:rPr>
                <w:rFonts w:cs="Arial"/>
                <w:sz w:val="18"/>
                <w:szCs w:val="18"/>
                <w:lang w:eastAsia="de-DE"/>
              </w:rPr>
            </w:pPr>
            <w:r w:rsidRPr="0083467C">
              <w:rPr>
                <w:rFonts w:cs="Arial"/>
                <w:sz w:val="18"/>
                <w:szCs w:val="18"/>
                <w:lang w:eastAsia="de-DE"/>
              </w:rPr>
              <w:t>Intel Core i3 12100E</w:t>
            </w:r>
          </w:p>
        </w:tc>
        <w:tc>
          <w:tcPr>
            <w:tcW w:w="283" w:type="dxa"/>
            <w:vAlign w:val="center"/>
          </w:tcPr>
          <w:p w14:paraId="07B8FB50" w14:textId="77777777" w:rsidR="00C85834" w:rsidRPr="0083467C" w:rsidRDefault="00C85834" w:rsidP="0062060C">
            <w:pPr>
              <w:spacing w:line="240" w:lineRule="auto"/>
              <w:rPr>
                <w:rFonts w:cs="Arial"/>
                <w:sz w:val="18"/>
                <w:szCs w:val="18"/>
              </w:rPr>
            </w:pPr>
          </w:p>
        </w:tc>
        <w:tc>
          <w:tcPr>
            <w:tcW w:w="907" w:type="dxa"/>
            <w:tcBorders>
              <w:top w:val="single" w:sz="8" w:space="0" w:color="auto"/>
              <w:bottom w:val="single" w:sz="8" w:space="0" w:color="auto"/>
            </w:tcBorders>
            <w:vAlign w:val="center"/>
          </w:tcPr>
          <w:p w14:paraId="5E8DE6BB" w14:textId="77777777" w:rsidR="00C85834" w:rsidRPr="0083467C" w:rsidRDefault="0016713E" w:rsidP="002D74AA">
            <w:pPr>
              <w:spacing w:line="240" w:lineRule="auto"/>
              <w:jc w:val="center"/>
              <w:rPr>
                <w:rFonts w:cs="Arial"/>
                <w:sz w:val="18"/>
                <w:szCs w:val="18"/>
                <w:lang w:eastAsia="de-DE"/>
              </w:rPr>
            </w:pPr>
            <w:r w:rsidRPr="0083467C">
              <w:rPr>
                <w:rFonts w:cs="Arial"/>
                <w:sz w:val="18"/>
                <w:szCs w:val="18"/>
                <w:lang w:eastAsia="de-DE"/>
              </w:rPr>
              <w:t>4 (4+0)</w:t>
            </w:r>
          </w:p>
        </w:tc>
        <w:tc>
          <w:tcPr>
            <w:tcW w:w="236" w:type="dxa"/>
            <w:vAlign w:val="center"/>
          </w:tcPr>
          <w:p w14:paraId="04D97665"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259FA7BB" w14:textId="77777777" w:rsidR="00C85834" w:rsidRPr="0083467C" w:rsidRDefault="005B0B0B" w:rsidP="00441BE5">
            <w:pPr>
              <w:spacing w:line="240" w:lineRule="auto"/>
              <w:jc w:val="center"/>
              <w:rPr>
                <w:rFonts w:cs="Arial"/>
                <w:sz w:val="18"/>
                <w:szCs w:val="18"/>
                <w:lang w:eastAsia="de-DE"/>
              </w:rPr>
            </w:pPr>
            <w:r w:rsidRPr="0083467C">
              <w:rPr>
                <w:rFonts w:cs="Arial"/>
                <w:sz w:val="18"/>
                <w:szCs w:val="18"/>
                <w:lang w:eastAsia="de-DE"/>
              </w:rPr>
              <w:t>3.2 / 4.2</w:t>
            </w:r>
          </w:p>
        </w:tc>
        <w:tc>
          <w:tcPr>
            <w:tcW w:w="236" w:type="dxa"/>
          </w:tcPr>
          <w:p w14:paraId="78F27CC2" w14:textId="77777777" w:rsidR="00C85834" w:rsidRPr="0083467C" w:rsidRDefault="00C85834" w:rsidP="0062060C">
            <w:pPr>
              <w:spacing w:line="240" w:lineRule="auto"/>
              <w:jc w:val="center"/>
              <w:rPr>
                <w:rFonts w:cs="Arial"/>
                <w:sz w:val="18"/>
                <w:szCs w:val="18"/>
                <w:lang w:eastAsia="de-DE"/>
              </w:rPr>
            </w:pPr>
          </w:p>
        </w:tc>
        <w:tc>
          <w:tcPr>
            <w:tcW w:w="1191" w:type="dxa"/>
            <w:tcBorders>
              <w:top w:val="single" w:sz="8" w:space="0" w:color="auto"/>
              <w:bottom w:val="single" w:sz="8" w:space="0" w:color="auto"/>
            </w:tcBorders>
            <w:vAlign w:val="center"/>
          </w:tcPr>
          <w:p w14:paraId="09A917CA" w14:textId="77777777" w:rsidR="00C85834" w:rsidRPr="0083467C" w:rsidRDefault="005B0B0B" w:rsidP="0062060C">
            <w:pPr>
              <w:spacing w:line="240" w:lineRule="auto"/>
              <w:jc w:val="center"/>
              <w:rPr>
                <w:rFonts w:cs="Arial"/>
                <w:sz w:val="18"/>
                <w:szCs w:val="18"/>
                <w:lang w:eastAsia="de-DE"/>
              </w:rPr>
            </w:pPr>
            <w:r w:rsidRPr="0083467C">
              <w:rPr>
                <w:rFonts w:cs="Arial"/>
                <w:sz w:val="18"/>
                <w:szCs w:val="18"/>
                <w:lang w:eastAsia="de-DE"/>
              </w:rPr>
              <w:t>- / -</w:t>
            </w:r>
          </w:p>
        </w:tc>
        <w:tc>
          <w:tcPr>
            <w:tcW w:w="236" w:type="dxa"/>
            <w:vAlign w:val="center"/>
          </w:tcPr>
          <w:p w14:paraId="370256DB" w14:textId="77777777" w:rsidR="00C85834" w:rsidRPr="0083467C" w:rsidRDefault="00C85834" w:rsidP="0062060C">
            <w:pPr>
              <w:spacing w:line="240" w:lineRule="auto"/>
              <w:jc w:val="center"/>
              <w:rPr>
                <w:rFonts w:cs="Arial"/>
                <w:sz w:val="18"/>
                <w:szCs w:val="18"/>
              </w:rPr>
            </w:pPr>
          </w:p>
        </w:tc>
        <w:tc>
          <w:tcPr>
            <w:tcW w:w="1088" w:type="dxa"/>
            <w:tcBorders>
              <w:top w:val="single" w:sz="8" w:space="0" w:color="auto"/>
              <w:bottom w:val="single" w:sz="8" w:space="0" w:color="auto"/>
            </w:tcBorders>
            <w:vAlign w:val="center"/>
          </w:tcPr>
          <w:p w14:paraId="6FCAEB6B" w14:textId="77777777" w:rsidR="00C85834" w:rsidRPr="0083467C" w:rsidDel="00441BE5" w:rsidRDefault="005B0B0B" w:rsidP="007409FF">
            <w:pPr>
              <w:spacing w:line="240" w:lineRule="auto"/>
              <w:jc w:val="center"/>
              <w:rPr>
                <w:rFonts w:cs="Arial"/>
                <w:sz w:val="18"/>
                <w:szCs w:val="18"/>
              </w:rPr>
            </w:pPr>
            <w:r w:rsidRPr="0083467C">
              <w:rPr>
                <w:rFonts w:cs="Arial"/>
                <w:sz w:val="18"/>
                <w:szCs w:val="18"/>
              </w:rPr>
              <w:t>8</w:t>
            </w:r>
          </w:p>
        </w:tc>
        <w:tc>
          <w:tcPr>
            <w:tcW w:w="236" w:type="dxa"/>
          </w:tcPr>
          <w:p w14:paraId="56B65C3C" w14:textId="77777777" w:rsidR="00C85834" w:rsidRPr="0083467C" w:rsidDel="00441BE5" w:rsidRDefault="00C85834" w:rsidP="0062060C">
            <w:pPr>
              <w:spacing w:line="240" w:lineRule="auto"/>
              <w:jc w:val="center"/>
              <w:rPr>
                <w:rFonts w:cs="Arial"/>
                <w:b/>
                <w:sz w:val="18"/>
                <w:szCs w:val="18"/>
                <w:lang w:eastAsia="de-DE"/>
              </w:rPr>
            </w:pPr>
          </w:p>
        </w:tc>
        <w:tc>
          <w:tcPr>
            <w:tcW w:w="1020" w:type="dxa"/>
            <w:tcBorders>
              <w:top w:val="single" w:sz="8" w:space="0" w:color="auto"/>
              <w:bottom w:val="single" w:sz="8" w:space="0" w:color="auto"/>
            </w:tcBorders>
            <w:vAlign w:val="center"/>
          </w:tcPr>
          <w:p w14:paraId="2CFD4716" w14:textId="77777777" w:rsidR="00C85834" w:rsidRPr="0083467C" w:rsidRDefault="005B0B0B" w:rsidP="0062060C">
            <w:pPr>
              <w:spacing w:line="240" w:lineRule="auto"/>
              <w:jc w:val="center"/>
              <w:rPr>
                <w:rFonts w:cs="Arial"/>
                <w:sz w:val="18"/>
                <w:szCs w:val="18"/>
              </w:rPr>
            </w:pPr>
            <w:r w:rsidRPr="0083467C">
              <w:rPr>
                <w:rFonts w:cs="Arial"/>
                <w:sz w:val="18"/>
                <w:szCs w:val="18"/>
              </w:rPr>
              <w:t>24</w:t>
            </w:r>
          </w:p>
        </w:tc>
        <w:tc>
          <w:tcPr>
            <w:tcW w:w="236" w:type="dxa"/>
            <w:vAlign w:val="center"/>
          </w:tcPr>
          <w:p w14:paraId="0B9CCFF1" w14:textId="77777777" w:rsidR="00C85834" w:rsidRPr="0083467C" w:rsidRDefault="00C85834" w:rsidP="0062060C">
            <w:pPr>
              <w:spacing w:line="240" w:lineRule="auto"/>
              <w:rPr>
                <w:rFonts w:cs="Arial"/>
                <w:sz w:val="18"/>
                <w:szCs w:val="18"/>
              </w:rPr>
            </w:pPr>
          </w:p>
        </w:tc>
        <w:tc>
          <w:tcPr>
            <w:tcW w:w="850" w:type="dxa"/>
            <w:tcBorders>
              <w:top w:val="single" w:sz="8" w:space="0" w:color="auto"/>
              <w:bottom w:val="single" w:sz="8" w:space="0" w:color="auto"/>
            </w:tcBorders>
            <w:vAlign w:val="center"/>
          </w:tcPr>
          <w:p w14:paraId="19E205D4" w14:textId="77777777" w:rsidR="00C85834" w:rsidRPr="0083467C" w:rsidRDefault="005B0B0B" w:rsidP="0062060C">
            <w:pPr>
              <w:spacing w:line="240" w:lineRule="auto"/>
              <w:jc w:val="center"/>
              <w:rPr>
                <w:rFonts w:cs="Arial"/>
                <w:sz w:val="18"/>
                <w:szCs w:val="18"/>
              </w:rPr>
            </w:pPr>
            <w:r w:rsidRPr="0083467C">
              <w:rPr>
                <w:rFonts w:cs="Arial"/>
                <w:sz w:val="18"/>
                <w:szCs w:val="18"/>
              </w:rPr>
              <w:t>60</w:t>
            </w:r>
          </w:p>
        </w:tc>
      </w:tr>
    </w:tbl>
    <w:p w14:paraId="0015CEC0" w14:textId="77777777" w:rsidR="0030655F" w:rsidRPr="0083467C" w:rsidRDefault="0030655F" w:rsidP="0060690E">
      <w:pPr>
        <w:rPr>
          <w:rFonts w:cs="Arial"/>
          <w:kern w:val="2"/>
          <w:highlight w:val="yellow"/>
          <w:lang w:val="en-US"/>
        </w:rPr>
      </w:pPr>
    </w:p>
    <w:p w14:paraId="5FA94C9A" w14:textId="77777777" w:rsidR="00A65FC5" w:rsidRPr="0083467C" w:rsidRDefault="005B0B0B" w:rsidP="00A65FC5">
      <w:pPr>
        <w:rPr>
          <w:rFonts w:cs="Arial"/>
          <w:lang w:val="en-US"/>
        </w:rPr>
      </w:pPr>
      <w:r w:rsidRPr="0083467C">
        <w:rPr>
          <w:rFonts w:cs="Arial"/>
          <w:lang w:val="en-US"/>
        </w:rPr>
        <w:t>All these modules come with comprehensive board support packages for all these leading RTOSes, including hypervisor support from Real-Time Systems as well as Linux, Windows and Android.</w:t>
      </w:r>
    </w:p>
    <w:p w14:paraId="7CEC9A44" w14:textId="77777777" w:rsidR="00EB77E8" w:rsidRPr="0083467C" w:rsidRDefault="00EB77E8" w:rsidP="0060690E">
      <w:pPr>
        <w:rPr>
          <w:rFonts w:cs="Arial"/>
          <w:kern w:val="2"/>
          <w:lang w:val="en-US"/>
        </w:rPr>
      </w:pPr>
    </w:p>
    <w:p w14:paraId="1BE726E1" w14:textId="77777777" w:rsidR="0060690E" w:rsidRPr="0083467C" w:rsidRDefault="005B0B0B" w:rsidP="0060690E">
      <w:pPr>
        <w:rPr>
          <w:rFonts w:cs="Arial"/>
          <w:kern w:val="2"/>
          <w:lang w:val="en-US"/>
        </w:rPr>
      </w:pPr>
      <w:r w:rsidRPr="0083467C">
        <w:rPr>
          <w:rFonts w:cs="Arial"/>
          <w:lang w:val="en-US"/>
        </w:rPr>
        <w:t xml:space="preserve">For more information on the conga-HPC/cALS COM-HPC Client Size C modules, please visit </w:t>
      </w:r>
      <w:hyperlink r:id="rId14" w:history="1">
        <w:r w:rsidR="00735A4C" w:rsidRPr="0083467C">
          <w:rPr>
            <w:rStyle w:val="Hyperlink"/>
            <w:rFonts w:cs="Arial"/>
            <w:kern w:val="2"/>
            <w:lang w:val="en-US"/>
          </w:rPr>
          <w:t>https://www.congatec.com/en/products/com-hpc/conga-hpccals/</w:t>
        </w:r>
      </w:hyperlink>
    </w:p>
    <w:p w14:paraId="0DCB491A" w14:textId="77777777" w:rsidR="00735A4C" w:rsidRPr="0083467C" w:rsidRDefault="00735A4C" w:rsidP="0060690E">
      <w:pPr>
        <w:rPr>
          <w:rFonts w:cs="Arial"/>
          <w:kern w:val="2"/>
          <w:lang w:val="en-US"/>
        </w:rPr>
      </w:pPr>
    </w:p>
    <w:p w14:paraId="4AC0293C" w14:textId="77777777" w:rsidR="0060690E" w:rsidRPr="0083467C" w:rsidRDefault="0060690E" w:rsidP="0060690E">
      <w:pPr>
        <w:rPr>
          <w:rFonts w:cs="Arial"/>
          <w:lang w:val="en-US"/>
        </w:rPr>
      </w:pPr>
      <w:r w:rsidRPr="0083467C">
        <w:rPr>
          <w:rFonts w:cs="Arial"/>
          <w:lang w:val="en-US"/>
        </w:rPr>
        <w:t>Further information on the new conga-HPC/cAL</w:t>
      </w:r>
      <w:r w:rsidR="002F2DCE" w:rsidRPr="0083467C">
        <w:rPr>
          <w:rFonts w:cs="Arial"/>
          <w:lang w:val="en-US"/>
        </w:rPr>
        <w:t>P</w:t>
      </w:r>
      <w:r w:rsidR="005B0B0B" w:rsidRPr="0083467C">
        <w:rPr>
          <w:rFonts w:cs="Arial"/>
          <w:lang w:val="en-US"/>
        </w:rPr>
        <w:t xml:space="preserve"> COM-HPC Client Size A modules can be found at: </w:t>
      </w:r>
      <w:hyperlink r:id="rId15" w:history="1">
        <w:r w:rsidR="009B7273" w:rsidRPr="0083467C">
          <w:rPr>
            <w:rStyle w:val="Hyperlink"/>
            <w:rFonts w:cs="Arial"/>
            <w:lang w:val="en-US"/>
          </w:rPr>
          <w:t>https://www.congatec.com/en/products/com-hpc/conga-hpccalp/</w:t>
        </w:r>
      </w:hyperlink>
    </w:p>
    <w:p w14:paraId="48FAC4E1" w14:textId="77777777" w:rsidR="0060690E" w:rsidRPr="0083467C" w:rsidRDefault="0060690E" w:rsidP="0060690E">
      <w:pPr>
        <w:rPr>
          <w:rFonts w:cs="Arial"/>
          <w:lang w:val="en-US"/>
        </w:rPr>
      </w:pPr>
    </w:p>
    <w:p w14:paraId="575FBCA9" w14:textId="77777777" w:rsidR="0060690E" w:rsidRPr="0083467C" w:rsidRDefault="0060690E" w:rsidP="0060690E">
      <w:pPr>
        <w:rPr>
          <w:rFonts w:cs="Arial"/>
          <w:lang w:val="en-US"/>
        </w:rPr>
      </w:pPr>
      <w:r w:rsidRPr="0083467C">
        <w:rPr>
          <w:rFonts w:cs="Arial"/>
          <w:lang w:val="en-US"/>
        </w:rPr>
        <w:t xml:space="preserve">To </w:t>
      </w:r>
      <w:r w:rsidR="00F12CCB" w:rsidRPr="0083467C">
        <w:rPr>
          <w:rFonts w:cs="Arial"/>
          <w:lang w:val="en-US"/>
        </w:rPr>
        <w:t>find out</w:t>
      </w:r>
      <w:r w:rsidRPr="0083467C">
        <w:rPr>
          <w:rFonts w:cs="Arial"/>
          <w:lang w:val="en-US"/>
        </w:rPr>
        <w:t xml:space="preserve"> more </w:t>
      </w:r>
      <w:r w:rsidR="008F5CA0" w:rsidRPr="0083467C">
        <w:rPr>
          <w:rFonts w:cs="Arial"/>
          <w:lang w:val="en-US"/>
        </w:rPr>
        <w:t xml:space="preserve">about </w:t>
      </w:r>
      <w:r w:rsidRPr="0083467C">
        <w:rPr>
          <w:rFonts w:cs="Arial"/>
          <w:lang w:val="en-US"/>
        </w:rPr>
        <w:t>the conga-TC6</w:t>
      </w:r>
      <w:r w:rsidR="005B0B0B" w:rsidRPr="0083467C">
        <w:rPr>
          <w:rFonts w:cs="Arial"/>
          <w:lang w:val="en-US"/>
        </w:rPr>
        <w:t xml:space="preserve">70 COM Express Type 6 Compact modules, please visit </w:t>
      </w:r>
      <w:hyperlink r:id="rId16" w:history="1">
        <w:r w:rsidR="0098382F" w:rsidRPr="0083467C">
          <w:rPr>
            <w:rStyle w:val="Hyperlink"/>
            <w:rFonts w:cs="Arial"/>
            <w:lang w:val="en-US"/>
          </w:rPr>
          <w:t>https://www.congatec.com/en/products/com-express-type-6/conga-tc670/</w:t>
        </w:r>
      </w:hyperlink>
      <w:r w:rsidRPr="0083467C">
        <w:rPr>
          <w:rFonts w:cs="Arial"/>
          <w:lang w:val="en-US"/>
        </w:rPr>
        <w:t xml:space="preserve"> </w:t>
      </w:r>
    </w:p>
    <w:p w14:paraId="0ED57FD5" w14:textId="77777777" w:rsidR="00BF7704" w:rsidRPr="0083467C" w:rsidRDefault="00BF7704" w:rsidP="0060690E">
      <w:pPr>
        <w:rPr>
          <w:rFonts w:cs="Arial"/>
          <w:kern w:val="2"/>
          <w:lang w:val="en-US"/>
        </w:rPr>
      </w:pPr>
    </w:p>
    <w:p w14:paraId="2F95B917" w14:textId="77777777" w:rsidR="00F76F29" w:rsidRPr="0083467C" w:rsidRDefault="005B0B0B" w:rsidP="00F76F29">
      <w:pPr>
        <w:pStyle w:val="Standard1"/>
        <w:spacing w:line="360" w:lineRule="auto"/>
        <w:jc w:val="center"/>
        <w:rPr>
          <w:rFonts w:ascii="Arial" w:hAnsi="Arial" w:cs="Arial"/>
          <w:sz w:val="22"/>
          <w:lang w:val="en-US"/>
        </w:rPr>
      </w:pPr>
      <w:r w:rsidRPr="0083467C">
        <w:rPr>
          <w:rFonts w:ascii="Arial" w:hAnsi="Arial" w:cs="Arial"/>
          <w:sz w:val="22"/>
          <w:lang w:val="en-US"/>
        </w:rPr>
        <w:t>* * *</w:t>
      </w:r>
    </w:p>
    <w:p w14:paraId="1DEA6F5D" w14:textId="77777777" w:rsidR="008005B7" w:rsidRPr="0083467C" w:rsidRDefault="008005B7" w:rsidP="00F76F29">
      <w:pPr>
        <w:pStyle w:val="Standard1"/>
        <w:spacing w:line="360" w:lineRule="auto"/>
        <w:jc w:val="center"/>
        <w:rPr>
          <w:rFonts w:ascii="Arial" w:hAnsi="Arial" w:cs="Arial"/>
          <w:sz w:val="16"/>
          <w:szCs w:val="16"/>
          <w:lang w:val="en-US"/>
        </w:rPr>
      </w:pPr>
    </w:p>
    <w:p w14:paraId="45BF0B9E" w14:textId="77777777" w:rsidR="00016677" w:rsidRPr="0083467C" w:rsidRDefault="005B0B0B" w:rsidP="00016677">
      <w:pPr>
        <w:pStyle w:val="xxmsonormal"/>
        <w:spacing w:line="276" w:lineRule="auto"/>
        <w:rPr>
          <w:rFonts w:ascii="Arial" w:hAnsi="Arial" w:cs="Arial"/>
          <w:sz w:val="16"/>
          <w:szCs w:val="16"/>
          <w:lang w:val="en-US"/>
        </w:rPr>
      </w:pPr>
      <w:r w:rsidRPr="0083467C">
        <w:rPr>
          <w:rFonts w:ascii="Arial" w:hAnsi="Arial" w:cs="Arial"/>
          <w:b/>
          <w:bCs/>
          <w:sz w:val="16"/>
          <w:szCs w:val="16"/>
          <w:lang w:val="en-US"/>
        </w:rPr>
        <w:t xml:space="preserve">About congatec </w:t>
      </w:r>
    </w:p>
    <w:p w14:paraId="4D2D7527" w14:textId="77777777" w:rsidR="00016677" w:rsidRPr="0083467C" w:rsidRDefault="005B0B0B" w:rsidP="00016677">
      <w:pPr>
        <w:pStyle w:val="xxstandard1"/>
        <w:spacing w:line="276" w:lineRule="auto"/>
        <w:ind w:right="283"/>
        <w:rPr>
          <w:rFonts w:cs="Arial"/>
          <w:sz w:val="16"/>
          <w:szCs w:val="16"/>
          <w:lang w:val="en-US"/>
        </w:rPr>
      </w:pPr>
      <w:r w:rsidRPr="0083467C">
        <w:rPr>
          <w:rFonts w:cs="Arial"/>
          <w:sz w:val="16"/>
          <w:szCs w:val="16"/>
          <w:lang w:val="en-US"/>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Founded in 2004 and headquartered in Deggendorf, Germany, the company reached sales of 127.5 million US dollars in 2020. More information is available on our website at </w:t>
      </w:r>
      <w:hyperlink r:id="rId17" w:history="1">
        <w:r w:rsidR="0016713E" w:rsidRPr="0083467C">
          <w:rPr>
            <w:rStyle w:val="Hyperlink"/>
            <w:rFonts w:cs="Arial"/>
            <w:sz w:val="16"/>
            <w:szCs w:val="16"/>
            <w:lang w:val="en-US"/>
          </w:rPr>
          <w:t>www.congatec.com</w:t>
        </w:r>
      </w:hyperlink>
      <w:r w:rsidR="0016713E" w:rsidRPr="0083467C">
        <w:rPr>
          <w:rStyle w:val="Hyperlink"/>
          <w:rFonts w:cs="Arial"/>
          <w:sz w:val="16"/>
          <w:szCs w:val="16"/>
          <w:lang w:val="en-US"/>
        </w:rPr>
        <w:t xml:space="preserve"> </w:t>
      </w:r>
      <w:r w:rsidRPr="0083467C">
        <w:rPr>
          <w:rFonts w:cs="Arial"/>
          <w:sz w:val="16"/>
          <w:szCs w:val="16"/>
          <w:lang w:val="en-US"/>
        </w:rPr>
        <w:t xml:space="preserve">or via </w:t>
      </w:r>
      <w:hyperlink r:id="rId18" w:history="1">
        <w:r w:rsidR="0016713E" w:rsidRPr="0083467C">
          <w:rPr>
            <w:rStyle w:val="Hyperlink"/>
            <w:rFonts w:cs="Arial"/>
            <w:sz w:val="16"/>
            <w:szCs w:val="16"/>
            <w:lang w:val="en-US"/>
          </w:rPr>
          <w:t>LinkedIn</w:t>
        </w:r>
      </w:hyperlink>
      <w:r w:rsidRPr="0083467C">
        <w:rPr>
          <w:rFonts w:cs="Arial"/>
          <w:sz w:val="16"/>
          <w:szCs w:val="16"/>
          <w:lang w:val="en-US"/>
        </w:rPr>
        <w:t xml:space="preserve">, </w:t>
      </w:r>
      <w:hyperlink r:id="rId19" w:history="1">
        <w:r w:rsidR="0016713E" w:rsidRPr="0083467C">
          <w:rPr>
            <w:rStyle w:val="Hyperlink"/>
            <w:rFonts w:cs="Arial"/>
            <w:sz w:val="16"/>
            <w:szCs w:val="16"/>
            <w:lang w:val="en-US"/>
          </w:rPr>
          <w:t>Twitter</w:t>
        </w:r>
      </w:hyperlink>
      <w:r w:rsidRPr="0083467C">
        <w:rPr>
          <w:rFonts w:cs="Arial"/>
          <w:sz w:val="16"/>
          <w:szCs w:val="16"/>
          <w:lang w:val="en-US"/>
        </w:rPr>
        <w:t xml:space="preserve"> and </w:t>
      </w:r>
      <w:hyperlink r:id="rId20" w:history="1">
        <w:r w:rsidR="0016713E" w:rsidRPr="0083467C">
          <w:rPr>
            <w:rStyle w:val="Hyperlink"/>
            <w:rFonts w:cs="Arial"/>
            <w:sz w:val="16"/>
            <w:szCs w:val="16"/>
            <w:lang w:val="en-US"/>
          </w:rPr>
          <w:t>YouTube</w:t>
        </w:r>
      </w:hyperlink>
      <w:r w:rsidRPr="0083467C">
        <w:rPr>
          <w:rFonts w:cs="Arial"/>
          <w:sz w:val="16"/>
          <w:szCs w:val="16"/>
          <w:lang w:val="en-US"/>
        </w:rPr>
        <w:t>.</w:t>
      </w:r>
    </w:p>
    <w:p w14:paraId="63F44151" w14:textId="77777777" w:rsidR="00EC364C" w:rsidRPr="0083467C" w:rsidRDefault="00EC364C" w:rsidP="00EC364C">
      <w:pPr>
        <w:pStyle w:val="Standard1"/>
        <w:spacing w:line="200" w:lineRule="atLeast"/>
        <w:rPr>
          <w:rFonts w:ascii="Arial" w:hAnsi="Arial" w:cs="Arial"/>
          <w:b/>
          <w:sz w:val="16"/>
          <w:szCs w:val="16"/>
          <w:lang w:val="en-US"/>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B10D57" w:rsidRPr="006102C1" w14:paraId="0B1A66F0" w14:textId="77777777" w:rsidTr="00CE748D">
        <w:trPr>
          <w:trHeight w:val="270"/>
        </w:trPr>
        <w:tc>
          <w:tcPr>
            <w:tcW w:w="2552" w:type="dxa"/>
            <w:shd w:val="clear" w:color="auto" w:fill="auto"/>
          </w:tcPr>
          <w:p w14:paraId="2C7AACB3" w14:textId="77777777" w:rsidR="00B10D57" w:rsidRPr="0083467C" w:rsidRDefault="005B0B0B" w:rsidP="00CE748D">
            <w:pPr>
              <w:pStyle w:val="Standard1"/>
              <w:snapToGrid w:val="0"/>
              <w:spacing w:line="276" w:lineRule="auto"/>
              <w:ind w:right="-1058"/>
              <w:rPr>
                <w:rFonts w:ascii="Arial" w:hAnsi="Arial" w:cs="Arial"/>
                <w:b/>
                <w:sz w:val="18"/>
                <w:szCs w:val="18"/>
                <w:lang w:val="en-US"/>
              </w:rPr>
            </w:pPr>
            <w:r w:rsidRPr="0083467C">
              <w:rPr>
                <w:rFonts w:ascii="Arial" w:hAnsi="Arial" w:cs="Arial"/>
                <w:b/>
                <w:sz w:val="18"/>
                <w:szCs w:val="18"/>
                <w:lang w:val="en-US"/>
              </w:rPr>
              <w:t>Reader enquiries:</w:t>
            </w:r>
          </w:p>
          <w:p w14:paraId="7940148F" w14:textId="77777777" w:rsidR="00B10D57" w:rsidRPr="0083467C" w:rsidRDefault="005B0B0B" w:rsidP="00CE748D">
            <w:pPr>
              <w:pStyle w:val="Standard1"/>
              <w:tabs>
                <w:tab w:val="left" w:pos="2020"/>
              </w:tabs>
              <w:snapToGrid w:val="0"/>
              <w:spacing w:line="276" w:lineRule="auto"/>
              <w:ind w:right="-1058"/>
              <w:rPr>
                <w:rFonts w:ascii="Arial" w:hAnsi="Arial" w:cs="Arial"/>
                <w:sz w:val="18"/>
                <w:szCs w:val="18"/>
                <w:u w:val="single"/>
                <w:lang w:val="en-US"/>
              </w:rPr>
            </w:pPr>
            <w:r w:rsidRPr="0083467C">
              <w:rPr>
                <w:rFonts w:ascii="Arial" w:hAnsi="Arial" w:cs="Arial"/>
                <w:sz w:val="18"/>
                <w:szCs w:val="18"/>
                <w:lang w:val="en-US"/>
              </w:rPr>
              <w:t>congatec GmbH</w:t>
            </w:r>
          </w:p>
          <w:p w14:paraId="2A61A15F" w14:textId="77777777" w:rsidR="00B10D57" w:rsidRPr="0083467C" w:rsidRDefault="005B0B0B" w:rsidP="00CE748D">
            <w:pPr>
              <w:pStyle w:val="Standard1"/>
              <w:snapToGrid w:val="0"/>
              <w:spacing w:line="276" w:lineRule="auto"/>
              <w:ind w:right="-1058"/>
              <w:rPr>
                <w:rFonts w:ascii="Arial" w:hAnsi="Arial" w:cs="Arial"/>
                <w:b/>
                <w:sz w:val="18"/>
                <w:szCs w:val="18"/>
                <w:u w:val="single"/>
                <w:lang w:val="en-US"/>
              </w:rPr>
            </w:pPr>
            <w:r w:rsidRPr="0083467C">
              <w:rPr>
                <w:rFonts w:ascii="Arial" w:hAnsi="Arial" w:cs="Arial"/>
                <w:sz w:val="18"/>
                <w:szCs w:val="18"/>
                <w:lang w:val="en-US"/>
              </w:rPr>
              <w:t>Christian Eder</w:t>
            </w:r>
          </w:p>
          <w:p w14:paraId="7E7870E1" w14:textId="77777777" w:rsidR="00B10D57" w:rsidRPr="0083467C" w:rsidRDefault="005B0B0B" w:rsidP="00CE748D">
            <w:pPr>
              <w:pStyle w:val="Standard1"/>
              <w:snapToGrid w:val="0"/>
              <w:spacing w:line="276" w:lineRule="auto"/>
              <w:ind w:right="-1058"/>
              <w:rPr>
                <w:rFonts w:ascii="Arial" w:hAnsi="Arial" w:cs="Arial"/>
                <w:b/>
                <w:sz w:val="18"/>
                <w:szCs w:val="18"/>
                <w:u w:val="single"/>
                <w:lang w:val="en-US"/>
              </w:rPr>
            </w:pPr>
            <w:r w:rsidRPr="0083467C">
              <w:rPr>
                <w:rFonts w:ascii="Arial" w:hAnsi="Arial" w:cs="Arial"/>
                <w:sz w:val="18"/>
                <w:szCs w:val="18"/>
                <w:lang w:val="en-US"/>
              </w:rPr>
              <w:t>Phone: +49-991-2700-0</w:t>
            </w:r>
          </w:p>
          <w:p w14:paraId="6D8F70DB" w14:textId="77777777" w:rsidR="00B10D57" w:rsidRPr="0083467C" w:rsidRDefault="004666A7" w:rsidP="00CE748D">
            <w:pPr>
              <w:pStyle w:val="Standard1"/>
              <w:snapToGrid w:val="0"/>
              <w:spacing w:line="276" w:lineRule="auto"/>
              <w:rPr>
                <w:rFonts w:ascii="Arial" w:hAnsi="Arial" w:cs="Arial"/>
                <w:sz w:val="18"/>
                <w:szCs w:val="18"/>
                <w:lang w:val="en-US"/>
              </w:rPr>
            </w:pPr>
            <w:hyperlink r:id="rId21" w:history="1">
              <w:r w:rsidR="0016713E" w:rsidRPr="0083467C">
                <w:rPr>
                  <w:rStyle w:val="Hyperlink"/>
                  <w:rFonts w:ascii="Arial" w:hAnsi="Arial" w:cs="Arial"/>
                  <w:sz w:val="18"/>
                  <w:szCs w:val="18"/>
                  <w:lang w:val="en-US"/>
                </w:rPr>
                <w:t>info@congatec.com</w:t>
              </w:r>
            </w:hyperlink>
            <w:r w:rsidR="00B10D57" w:rsidRPr="0083467C">
              <w:rPr>
                <w:rFonts w:ascii="Arial" w:hAnsi="Arial" w:cs="Arial"/>
                <w:sz w:val="18"/>
                <w:szCs w:val="18"/>
                <w:lang w:val="en-US"/>
              </w:rPr>
              <w:t xml:space="preserve"> </w:t>
            </w:r>
          </w:p>
          <w:p w14:paraId="32E96AFC" w14:textId="77777777" w:rsidR="00B10D57" w:rsidRPr="0083467C" w:rsidRDefault="004666A7" w:rsidP="00CE748D">
            <w:pPr>
              <w:pStyle w:val="Standard1"/>
              <w:snapToGrid w:val="0"/>
              <w:spacing w:line="276" w:lineRule="auto"/>
              <w:ind w:right="-1058"/>
              <w:rPr>
                <w:rFonts w:ascii="Arial" w:hAnsi="Arial" w:cs="Arial"/>
                <w:b/>
                <w:sz w:val="18"/>
                <w:szCs w:val="18"/>
                <w:u w:val="single"/>
                <w:lang w:val="en-US"/>
              </w:rPr>
            </w:pPr>
            <w:hyperlink r:id="rId22" w:history="1">
              <w:r w:rsidR="0016713E" w:rsidRPr="0083467C">
                <w:rPr>
                  <w:rStyle w:val="Hyperlink"/>
                  <w:rFonts w:ascii="Arial" w:hAnsi="Arial" w:cs="Arial"/>
                  <w:sz w:val="18"/>
                  <w:szCs w:val="18"/>
                  <w:lang w:val="en-US"/>
                </w:rPr>
                <w:t>www.congatec.com</w:t>
              </w:r>
            </w:hyperlink>
          </w:p>
        </w:tc>
        <w:tc>
          <w:tcPr>
            <w:tcW w:w="2551" w:type="dxa"/>
            <w:shd w:val="clear" w:color="auto" w:fill="auto"/>
          </w:tcPr>
          <w:p w14:paraId="3FBA0EE7" w14:textId="77777777" w:rsidR="00B10D57" w:rsidRPr="0083467C" w:rsidRDefault="00B10D57" w:rsidP="00CE748D">
            <w:pPr>
              <w:pStyle w:val="Standard1"/>
              <w:snapToGrid w:val="0"/>
              <w:spacing w:line="276" w:lineRule="auto"/>
              <w:rPr>
                <w:rFonts w:ascii="Arial" w:hAnsi="Arial" w:cs="Arial"/>
                <w:b/>
                <w:sz w:val="18"/>
                <w:szCs w:val="18"/>
                <w:lang w:val="en-US"/>
              </w:rPr>
            </w:pPr>
            <w:r w:rsidRPr="0083467C">
              <w:rPr>
                <w:rFonts w:ascii="Arial" w:hAnsi="Arial" w:cs="Arial"/>
                <w:b/>
                <w:sz w:val="18"/>
                <w:szCs w:val="18"/>
                <w:lang w:val="en-US"/>
              </w:rPr>
              <w:t>Press contact:</w:t>
            </w:r>
          </w:p>
          <w:p w14:paraId="5FDA8716" w14:textId="77777777" w:rsidR="00B10D57" w:rsidRPr="0083467C" w:rsidRDefault="005B0B0B" w:rsidP="00CE748D">
            <w:pPr>
              <w:pStyle w:val="Standard1"/>
              <w:snapToGrid w:val="0"/>
              <w:spacing w:line="276" w:lineRule="auto"/>
              <w:rPr>
                <w:rFonts w:ascii="Arial" w:hAnsi="Arial" w:cs="Arial"/>
                <w:sz w:val="18"/>
                <w:szCs w:val="18"/>
                <w:lang w:val="en-US"/>
              </w:rPr>
            </w:pPr>
            <w:r w:rsidRPr="0083467C">
              <w:rPr>
                <w:rFonts w:ascii="Arial" w:hAnsi="Arial" w:cs="Arial"/>
                <w:sz w:val="18"/>
                <w:szCs w:val="18"/>
                <w:lang w:val="en-US"/>
              </w:rPr>
              <w:t>SAMS Network</w:t>
            </w:r>
          </w:p>
          <w:p w14:paraId="5D7D48A8" w14:textId="77777777" w:rsidR="00B10D57" w:rsidRPr="0083467C" w:rsidRDefault="005B0B0B" w:rsidP="00CE748D">
            <w:pPr>
              <w:pStyle w:val="Standard1"/>
              <w:snapToGrid w:val="0"/>
              <w:spacing w:line="276" w:lineRule="auto"/>
              <w:rPr>
                <w:rFonts w:ascii="Arial" w:hAnsi="Arial" w:cs="Arial"/>
                <w:sz w:val="18"/>
                <w:szCs w:val="18"/>
                <w:lang w:val="en-US"/>
              </w:rPr>
            </w:pPr>
            <w:r w:rsidRPr="0083467C">
              <w:rPr>
                <w:rFonts w:ascii="Arial" w:hAnsi="Arial" w:cs="Arial"/>
                <w:sz w:val="18"/>
                <w:szCs w:val="18"/>
                <w:lang w:val="en-US"/>
              </w:rPr>
              <w:t>Michael Hennen</w:t>
            </w:r>
          </w:p>
          <w:p w14:paraId="2A5943ED" w14:textId="77777777" w:rsidR="00B10D57" w:rsidRPr="0083467C" w:rsidRDefault="005B0B0B" w:rsidP="00CE748D">
            <w:pPr>
              <w:pStyle w:val="Standard1"/>
              <w:snapToGrid w:val="0"/>
              <w:spacing w:line="276" w:lineRule="auto"/>
              <w:rPr>
                <w:rFonts w:ascii="Arial" w:hAnsi="Arial" w:cs="Arial"/>
                <w:sz w:val="18"/>
                <w:szCs w:val="18"/>
                <w:lang w:val="en-US"/>
              </w:rPr>
            </w:pPr>
            <w:r w:rsidRPr="0083467C">
              <w:rPr>
                <w:rFonts w:ascii="Arial" w:hAnsi="Arial" w:cs="Arial"/>
                <w:sz w:val="18"/>
                <w:szCs w:val="18"/>
                <w:lang w:val="en-US"/>
              </w:rPr>
              <w:t>Phone: +49-2405-4526720</w:t>
            </w:r>
          </w:p>
          <w:p w14:paraId="3D8FAE58" w14:textId="77777777" w:rsidR="00B10D57" w:rsidRPr="0083467C" w:rsidRDefault="004666A7" w:rsidP="00CE748D">
            <w:pPr>
              <w:pStyle w:val="Standard1"/>
              <w:snapToGrid w:val="0"/>
              <w:spacing w:line="276" w:lineRule="auto"/>
              <w:rPr>
                <w:rFonts w:ascii="Arial" w:hAnsi="Arial" w:cs="Arial"/>
                <w:sz w:val="18"/>
                <w:szCs w:val="18"/>
                <w:lang w:val="en-US"/>
              </w:rPr>
            </w:pPr>
            <w:hyperlink r:id="rId23" w:history="1">
              <w:r w:rsidR="0016713E" w:rsidRPr="0083467C">
                <w:rPr>
                  <w:rStyle w:val="Hyperlink"/>
                  <w:rFonts w:ascii="Arial" w:hAnsi="Arial" w:cs="Arial"/>
                  <w:sz w:val="18"/>
                  <w:szCs w:val="18"/>
                  <w:lang w:val="en-US"/>
                </w:rPr>
                <w:t>info@sams-network.com</w:t>
              </w:r>
            </w:hyperlink>
            <w:r w:rsidR="00B10D57" w:rsidRPr="0083467C">
              <w:rPr>
                <w:rFonts w:ascii="Arial" w:hAnsi="Arial" w:cs="Arial"/>
                <w:sz w:val="18"/>
                <w:szCs w:val="18"/>
                <w:lang w:val="en-US"/>
              </w:rPr>
              <w:t xml:space="preserve"> </w:t>
            </w:r>
          </w:p>
          <w:p w14:paraId="4C20383D" w14:textId="77777777" w:rsidR="00B10D57" w:rsidRPr="0083467C" w:rsidRDefault="004666A7" w:rsidP="00CE748D">
            <w:pPr>
              <w:pStyle w:val="Standard1"/>
              <w:snapToGrid w:val="0"/>
              <w:spacing w:line="276" w:lineRule="auto"/>
              <w:rPr>
                <w:rFonts w:ascii="Arial" w:hAnsi="Arial" w:cs="Arial"/>
                <w:b/>
                <w:sz w:val="18"/>
                <w:szCs w:val="18"/>
                <w:u w:val="single"/>
                <w:lang w:val="en-US"/>
              </w:rPr>
            </w:pPr>
            <w:hyperlink r:id="rId24" w:history="1">
              <w:r w:rsidR="0016713E" w:rsidRPr="0083467C">
                <w:rPr>
                  <w:rStyle w:val="Hyperlink"/>
                  <w:rFonts w:ascii="Arial" w:hAnsi="Arial" w:cs="Arial"/>
                  <w:sz w:val="18"/>
                  <w:szCs w:val="18"/>
                  <w:lang w:val="en-US"/>
                </w:rPr>
                <w:t>www.sams-network.com</w:t>
              </w:r>
            </w:hyperlink>
          </w:p>
        </w:tc>
      </w:tr>
    </w:tbl>
    <w:p w14:paraId="0EEBB273" w14:textId="77777777" w:rsidR="00B10D57" w:rsidRPr="0083467C" w:rsidRDefault="00B10D57" w:rsidP="00B10D57">
      <w:pPr>
        <w:pStyle w:val="Standard1"/>
        <w:spacing w:line="200" w:lineRule="atLeast"/>
        <w:rPr>
          <w:rFonts w:ascii="Arial" w:hAnsi="Arial" w:cs="Arial"/>
          <w:i/>
          <w:iCs/>
          <w:sz w:val="16"/>
          <w:szCs w:val="16"/>
          <w:lang w:val="en-US"/>
        </w:rPr>
      </w:pPr>
    </w:p>
    <w:p w14:paraId="03298E2B" w14:textId="77777777" w:rsidR="00B10D57" w:rsidRPr="0083467C" w:rsidRDefault="005B0B0B" w:rsidP="00B10D57">
      <w:pPr>
        <w:pStyle w:val="Standard1"/>
        <w:rPr>
          <w:rFonts w:ascii="Arial" w:hAnsi="Arial" w:cs="Arial"/>
          <w:sz w:val="16"/>
          <w:szCs w:val="16"/>
          <w:lang w:val="en-US"/>
        </w:rPr>
      </w:pPr>
      <w:r w:rsidRPr="0083467C">
        <w:rPr>
          <w:rFonts w:ascii="Arial" w:hAnsi="Arial" w:cs="Arial"/>
          <w:sz w:val="16"/>
          <w:szCs w:val="16"/>
          <w:lang w:val="en-US" w:eastAsia="de-DE"/>
        </w:rPr>
        <w:t>Text and image available at</w:t>
      </w:r>
      <w:r w:rsidRPr="0083467C">
        <w:rPr>
          <w:rFonts w:ascii="Arial" w:hAnsi="Arial" w:cs="Arial"/>
          <w:iCs/>
          <w:color w:val="000000"/>
          <w:sz w:val="16"/>
          <w:szCs w:val="16"/>
          <w:lang w:val="en-US"/>
        </w:rPr>
        <w:t xml:space="preserve">: </w:t>
      </w:r>
      <w:hyperlink r:id="rId25" w:history="1">
        <w:r w:rsidR="0016713E" w:rsidRPr="0083467C">
          <w:rPr>
            <w:rStyle w:val="Hyperlink"/>
            <w:rFonts w:ascii="Arial" w:hAnsi="Arial" w:cs="Arial"/>
            <w:iCs/>
            <w:sz w:val="16"/>
            <w:szCs w:val="16"/>
            <w:lang w:val="en-US"/>
          </w:rPr>
          <w:t>https://www.congatec.com/en/congatec/press-releases.html</w:t>
        </w:r>
      </w:hyperlink>
    </w:p>
    <w:p w14:paraId="6C3FB76C" w14:textId="77777777" w:rsidR="00B10D57" w:rsidRPr="0083467C" w:rsidRDefault="00B10D57" w:rsidP="00EC364C">
      <w:pPr>
        <w:pStyle w:val="Standard1"/>
        <w:spacing w:line="200" w:lineRule="atLeast"/>
        <w:rPr>
          <w:rFonts w:ascii="Arial" w:hAnsi="Arial" w:cs="Arial"/>
          <w:b/>
          <w:sz w:val="16"/>
          <w:szCs w:val="16"/>
          <w:lang w:val="en-US"/>
        </w:rPr>
      </w:pPr>
    </w:p>
    <w:p w14:paraId="636CA617" w14:textId="77777777" w:rsidR="00D95E32" w:rsidRPr="0083467C" w:rsidRDefault="005B0B0B">
      <w:pPr>
        <w:pStyle w:val="Standard1"/>
        <w:spacing w:line="200" w:lineRule="atLeast"/>
        <w:rPr>
          <w:rFonts w:ascii="Arial" w:hAnsi="Arial" w:cs="Arial"/>
          <w:i/>
          <w:iCs/>
          <w:sz w:val="16"/>
          <w:szCs w:val="16"/>
          <w:lang w:val="en-US"/>
        </w:rPr>
      </w:pPr>
      <w:r w:rsidRPr="0083467C">
        <w:rPr>
          <w:rFonts w:ascii="Arial" w:hAnsi="Arial" w:cs="Arial"/>
          <w:i/>
          <w:iCs/>
          <w:sz w:val="16"/>
          <w:szCs w:val="16"/>
          <w:lang w:val="en-US"/>
        </w:rPr>
        <w:t>Intel, the Intel logo, and other Intel marks are trademarks of Intel Corporation or its subsidiaries.  </w:t>
      </w:r>
    </w:p>
    <w:p w14:paraId="5A2CBADD" w14:textId="70DB1B5C" w:rsidR="00F50B19" w:rsidRDefault="00F50B19" w:rsidP="00591AEE">
      <w:pPr>
        <w:pStyle w:val="Standard1"/>
        <w:rPr>
          <w:rFonts w:ascii="Arial" w:hAnsi="Arial" w:cs="Arial"/>
          <w:sz w:val="16"/>
          <w:szCs w:val="16"/>
          <w:lang w:val="en-US" w:eastAsia="de-DE"/>
        </w:rPr>
      </w:pPr>
    </w:p>
    <w:p w14:paraId="20B59EEC" w14:textId="729E7901" w:rsidR="00E10B95" w:rsidRDefault="00E10B95" w:rsidP="00591AEE">
      <w:pPr>
        <w:pStyle w:val="Standard1"/>
        <w:rPr>
          <w:rFonts w:ascii="Arial" w:hAnsi="Arial" w:cs="Arial"/>
          <w:sz w:val="16"/>
          <w:szCs w:val="16"/>
          <w:lang w:val="en-US" w:eastAsia="de-DE"/>
        </w:rPr>
      </w:pPr>
    </w:p>
    <w:p w14:paraId="4495212F" w14:textId="2826F1CD" w:rsidR="00E10B95" w:rsidRDefault="00E10B95" w:rsidP="00591AEE">
      <w:pPr>
        <w:pStyle w:val="Standard1"/>
        <w:rPr>
          <w:rFonts w:ascii="Arial" w:hAnsi="Arial" w:cs="Arial"/>
          <w:sz w:val="16"/>
          <w:szCs w:val="16"/>
          <w:lang w:val="en-US" w:eastAsia="de-DE"/>
        </w:rPr>
      </w:pPr>
    </w:p>
    <w:p w14:paraId="79170442" w14:textId="77777777" w:rsidR="00E10B95" w:rsidRPr="0083467C" w:rsidRDefault="00E10B95" w:rsidP="00591AEE">
      <w:pPr>
        <w:pStyle w:val="Standard1"/>
        <w:rPr>
          <w:rFonts w:ascii="Arial" w:hAnsi="Arial" w:cs="Arial"/>
          <w:sz w:val="16"/>
          <w:szCs w:val="16"/>
          <w:lang w:val="en-US" w:eastAsia="de-DE"/>
        </w:rPr>
      </w:pPr>
    </w:p>
    <w:p w14:paraId="01098974" w14:textId="77777777" w:rsidR="008D36C7" w:rsidRPr="0083467C" w:rsidRDefault="008D36C7" w:rsidP="00345472">
      <w:pPr>
        <w:pStyle w:val="Standard1"/>
        <w:rPr>
          <w:rFonts w:ascii="Arial" w:hAnsi="Arial" w:cs="Arial"/>
          <w:sz w:val="16"/>
          <w:szCs w:val="16"/>
          <w:lang w:val="en-US" w:eastAsia="de-DE"/>
        </w:rPr>
      </w:pPr>
    </w:p>
    <w:p w14:paraId="65EAE075" w14:textId="7B72EC7D" w:rsidR="008D36C7" w:rsidRPr="0083467C" w:rsidRDefault="008D36C7" w:rsidP="00345472">
      <w:pPr>
        <w:pStyle w:val="Standard1"/>
        <w:rPr>
          <w:rFonts w:ascii="Arial" w:hAnsi="Arial" w:cs="Arial"/>
          <w:sz w:val="16"/>
          <w:szCs w:val="16"/>
          <w:lang w:val="en-US" w:eastAsia="de-DE"/>
        </w:rPr>
      </w:pPr>
      <w:r w:rsidRPr="0083467C">
        <w:rPr>
          <w:rFonts w:ascii="Arial" w:hAnsi="Arial" w:cs="Arial"/>
          <w:sz w:val="16"/>
          <w:szCs w:val="16"/>
          <w:lang w:val="en-US" w:eastAsia="de-DE"/>
        </w:rPr>
        <w:t>[1] Previ</w:t>
      </w:r>
      <w:r w:rsidR="001B7853">
        <w:rPr>
          <w:rFonts w:ascii="Arial" w:hAnsi="Arial" w:cs="Arial"/>
          <w:sz w:val="16"/>
          <w:szCs w:val="16"/>
          <w:lang w:val="en-US" w:eastAsia="de-DE"/>
        </w:rPr>
        <w:t>o</w:t>
      </w:r>
      <w:r w:rsidRPr="0083467C">
        <w:rPr>
          <w:rFonts w:ascii="Arial" w:hAnsi="Arial" w:cs="Arial"/>
          <w:sz w:val="16"/>
          <w:szCs w:val="16"/>
          <w:lang w:val="en-US" w:eastAsia="de-DE"/>
        </w:rPr>
        <w:t xml:space="preserve">us congatec COM Express Type 6 and COM-HPC Client size A modules with 11th Gen Intel Core </w:t>
      </w:r>
      <w:r w:rsidR="009B5E7F" w:rsidRPr="0083467C">
        <w:rPr>
          <w:rFonts w:ascii="Arial" w:hAnsi="Arial" w:cs="Arial"/>
          <w:sz w:val="16"/>
          <w:szCs w:val="16"/>
          <w:lang w:val="en-US" w:eastAsia="de-DE"/>
        </w:rPr>
        <w:t xml:space="preserve">and Xeon </w:t>
      </w:r>
      <w:r w:rsidRPr="0083467C">
        <w:rPr>
          <w:rFonts w:ascii="Arial" w:hAnsi="Arial" w:cs="Arial"/>
          <w:sz w:val="16"/>
          <w:szCs w:val="16"/>
          <w:lang w:val="en-US" w:eastAsia="de-DE"/>
        </w:rPr>
        <w:t>processors featured up to 8 cores</w:t>
      </w:r>
      <w:r w:rsidR="009B5E7F" w:rsidRPr="0083467C">
        <w:rPr>
          <w:rFonts w:ascii="Arial" w:hAnsi="Arial" w:cs="Arial"/>
          <w:sz w:val="16"/>
          <w:szCs w:val="16"/>
          <w:lang w:val="en-US" w:eastAsia="de-DE"/>
        </w:rPr>
        <w:t xml:space="preserve">. </w:t>
      </w:r>
    </w:p>
    <w:p w14:paraId="7EB1E6FB" w14:textId="77777777" w:rsidR="008D36C7" w:rsidRPr="0083467C" w:rsidRDefault="008D36C7" w:rsidP="00345472">
      <w:pPr>
        <w:pStyle w:val="Standard1"/>
        <w:rPr>
          <w:rFonts w:ascii="Arial" w:hAnsi="Arial" w:cs="Arial"/>
          <w:sz w:val="16"/>
          <w:szCs w:val="16"/>
          <w:lang w:val="en-US" w:eastAsia="de-DE"/>
        </w:rPr>
      </w:pPr>
    </w:p>
    <w:p w14:paraId="09F727DE" w14:textId="77777777" w:rsidR="00345472" w:rsidRPr="0083467C" w:rsidRDefault="00A41404" w:rsidP="00345472">
      <w:pPr>
        <w:pStyle w:val="Standard1"/>
        <w:rPr>
          <w:rFonts w:ascii="Arial" w:hAnsi="Arial" w:cs="Arial"/>
          <w:sz w:val="16"/>
          <w:szCs w:val="16"/>
          <w:lang w:val="en-US" w:eastAsia="de-DE"/>
        </w:rPr>
      </w:pPr>
      <w:r w:rsidRPr="0083467C">
        <w:rPr>
          <w:rFonts w:ascii="Arial" w:hAnsi="Arial" w:cs="Arial"/>
          <w:sz w:val="16"/>
          <w:szCs w:val="16"/>
          <w:lang w:val="en-US" w:eastAsia="de-DE"/>
        </w:rPr>
        <w:t>[2</w:t>
      </w:r>
      <w:r w:rsidR="00345472" w:rsidRPr="0083467C">
        <w:rPr>
          <w:rFonts w:ascii="Arial" w:hAnsi="Arial" w:cs="Arial"/>
          <w:sz w:val="16"/>
          <w:szCs w:val="16"/>
          <w:lang w:val="en-US" w:eastAsia="de-DE"/>
        </w:rPr>
        <w:t xml:space="preserve">] Source: Measurements by Intel as of November 2021. Single-threaded performance measured with SPECrate2017_int_base (1-copy)IC19_0u4. Multithreaded performance measured with SPECrate2017_int_base (n-copy)IC19_0u4. Graphics performance measured with 3DMark Ver. 2.11.6846, Fire Strike graphics score. GPU image classification inference performance measured with MLPerf TM v1.1 OpenVINO v2021.4.1, </w:t>
      </w:r>
    </w:p>
    <w:p w14:paraId="69C12CB6" w14:textId="77777777" w:rsidR="00345472" w:rsidRPr="001B7853" w:rsidRDefault="00345472" w:rsidP="00345472">
      <w:pPr>
        <w:pStyle w:val="Standard1"/>
        <w:rPr>
          <w:rFonts w:ascii="Arial" w:hAnsi="Arial" w:cs="Arial"/>
          <w:sz w:val="16"/>
          <w:szCs w:val="16"/>
          <w:lang w:eastAsia="de-DE"/>
        </w:rPr>
      </w:pPr>
      <w:r w:rsidRPr="0083467C">
        <w:rPr>
          <w:rFonts w:ascii="Arial" w:hAnsi="Arial" w:cs="Arial"/>
          <w:sz w:val="16"/>
          <w:szCs w:val="16"/>
          <w:lang w:val="en-US" w:eastAsia="de-DE"/>
        </w:rPr>
        <w:t xml:space="preserve">resnet50: Offline, int8, GPU. MLPerf™ Inference Edge v1.1 Inference ResNet-v1.5; Result not verified by the MLCommons™ Association. The MLPerf name and logo are trademarks of MLCommons Association in the United States and other countries. All rights reserved. Unauthorized use strictly prohibited. See www.mlcommons.org for more information.10th Gen Intel® Core™ processors are the previous generation in this series for IoT. Configuration 1: Processor: Intel® Core™ i9-12900E PL1=65W TDP, 16(8+8)C, 24T, Turbo up to 5.0GHz. Graphics: Intel® UHD Graphics 770 driven by X e Architecture. </w:t>
      </w:r>
      <w:r w:rsidRPr="001B7853">
        <w:rPr>
          <w:rFonts w:ascii="Arial" w:hAnsi="Arial" w:cs="Arial"/>
          <w:sz w:val="16"/>
          <w:szCs w:val="16"/>
          <w:lang w:eastAsia="de-DE"/>
        </w:rPr>
        <w:t xml:space="preserve">Memory: 32GB DDR5-4800. </w:t>
      </w:r>
    </w:p>
    <w:p w14:paraId="32DD43BF" w14:textId="77777777" w:rsidR="00345472" w:rsidRPr="0083467C" w:rsidRDefault="00345472" w:rsidP="00345472">
      <w:pPr>
        <w:pStyle w:val="Standard1"/>
        <w:rPr>
          <w:rFonts w:ascii="Arial" w:hAnsi="Arial" w:cs="Arial"/>
          <w:sz w:val="16"/>
          <w:szCs w:val="16"/>
          <w:lang w:val="en-US" w:eastAsia="de-DE"/>
        </w:rPr>
      </w:pPr>
      <w:r w:rsidRPr="001B7853">
        <w:rPr>
          <w:rFonts w:ascii="Arial" w:hAnsi="Arial" w:cs="Arial"/>
          <w:sz w:val="16"/>
          <w:szCs w:val="16"/>
          <w:lang w:eastAsia="de-DE"/>
        </w:rPr>
        <w:t xml:space="preserve">Storage: Intel® SSDPEKNW010T8 (1024 GB, PCI-E 3.0 x4). </w:t>
      </w:r>
      <w:r w:rsidRPr="0083467C">
        <w:rPr>
          <w:rFonts w:ascii="Arial" w:hAnsi="Arial" w:cs="Arial"/>
          <w:sz w:val="16"/>
          <w:szCs w:val="16"/>
          <w:lang w:val="en-US" w:eastAsia="de-DE"/>
        </w:rPr>
        <w:t xml:space="preserve">OS: Windows 10 Enterprise LTSC 21H2.Bios: ADLSFWI1.R00.2355.B00.2108270706 (08/27/2021). </w:t>
      </w:r>
      <w:proofErr w:type="spellStart"/>
      <w:r w:rsidRPr="0083467C">
        <w:rPr>
          <w:rFonts w:ascii="Arial" w:hAnsi="Arial" w:cs="Arial"/>
          <w:sz w:val="16"/>
          <w:szCs w:val="16"/>
          <w:lang w:val="en-US" w:eastAsia="de-DE"/>
        </w:rPr>
        <w:t>CPUz</w:t>
      </w:r>
      <w:proofErr w:type="spellEnd"/>
      <w:r w:rsidRPr="0083467C">
        <w:rPr>
          <w:rFonts w:ascii="Arial" w:hAnsi="Arial" w:cs="Arial"/>
          <w:sz w:val="16"/>
          <w:szCs w:val="16"/>
          <w:lang w:val="en-US" w:eastAsia="de-DE"/>
        </w:rPr>
        <w:t xml:space="preserve"> Microcode: 0xD. Configuration 2: Processor: </w:t>
      </w:r>
    </w:p>
    <w:p w14:paraId="6D7CB300" w14:textId="77777777" w:rsidR="00345472" w:rsidRPr="0083467C" w:rsidRDefault="00345472" w:rsidP="00345472">
      <w:pPr>
        <w:pStyle w:val="Standard1"/>
        <w:rPr>
          <w:rFonts w:ascii="Arial" w:hAnsi="Arial" w:cs="Arial"/>
          <w:sz w:val="16"/>
          <w:szCs w:val="16"/>
          <w:lang w:val="en-US" w:eastAsia="de-DE"/>
        </w:rPr>
      </w:pPr>
      <w:r w:rsidRPr="0083467C">
        <w:rPr>
          <w:rFonts w:ascii="Arial" w:hAnsi="Arial" w:cs="Arial"/>
          <w:sz w:val="16"/>
          <w:szCs w:val="16"/>
          <w:lang w:val="en-US" w:eastAsia="de-DE"/>
        </w:rPr>
        <w:t xml:space="preserve">Intel® Core™ i9-10900E PL1=65W TDP, 10C, 20T, Turbo up to 5.2GHz. Graphics: Intel® UHD Graphics 630. Memory: 32GB DDR4-2933. Storage: Samsung SSD 970 EVO Plus 1TB. OS: Windows 10 Enterprise LTSC </w:t>
      </w:r>
    </w:p>
    <w:p w14:paraId="63EC052D" w14:textId="77777777" w:rsidR="00345472" w:rsidRPr="00753B20" w:rsidRDefault="00345472" w:rsidP="00345472">
      <w:pPr>
        <w:pStyle w:val="Standard1"/>
        <w:rPr>
          <w:rFonts w:ascii="Arial" w:hAnsi="Arial" w:cs="Arial"/>
          <w:sz w:val="16"/>
          <w:szCs w:val="16"/>
          <w:lang w:val="fr-FR" w:eastAsia="de-DE"/>
        </w:rPr>
      </w:pPr>
      <w:r w:rsidRPr="00753B20">
        <w:rPr>
          <w:rFonts w:ascii="Arial" w:hAnsi="Arial" w:cs="Arial"/>
          <w:sz w:val="16"/>
          <w:szCs w:val="16"/>
          <w:lang w:val="fr-FR" w:eastAsia="de-DE"/>
        </w:rPr>
        <w:t xml:space="preserve">21H2. </w:t>
      </w:r>
      <w:proofErr w:type="spellStart"/>
      <w:r w:rsidRPr="00753B20">
        <w:rPr>
          <w:rFonts w:ascii="Arial" w:hAnsi="Arial" w:cs="Arial"/>
          <w:sz w:val="16"/>
          <w:szCs w:val="16"/>
          <w:lang w:val="fr-FR" w:eastAsia="de-DE"/>
        </w:rPr>
        <w:t>Bios</w:t>
      </w:r>
      <w:proofErr w:type="spellEnd"/>
      <w:r w:rsidRPr="00753B20">
        <w:rPr>
          <w:rFonts w:ascii="Arial" w:hAnsi="Arial" w:cs="Arial"/>
          <w:sz w:val="16"/>
          <w:szCs w:val="16"/>
          <w:lang w:val="fr-FR" w:eastAsia="de-DE"/>
        </w:rPr>
        <w:t xml:space="preserve">: AMI UEFI (03/23/2021) </w:t>
      </w:r>
      <w:proofErr w:type="spellStart"/>
      <w:r w:rsidRPr="00753B20">
        <w:rPr>
          <w:rFonts w:ascii="Arial" w:hAnsi="Arial" w:cs="Arial"/>
          <w:sz w:val="16"/>
          <w:szCs w:val="16"/>
          <w:lang w:val="fr-FR" w:eastAsia="de-DE"/>
        </w:rPr>
        <w:t>CPUz</w:t>
      </w:r>
      <w:proofErr w:type="spellEnd"/>
      <w:r w:rsidRPr="00753B20">
        <w:rPr>
          <w:rFonts w:ascii="Arial" w:hAnsi="Arial" w:cs="Arial"/>
          <w:sz w:val="16"/>
          <w:szCs w:val="16"/>
          <w:lang w:val="fr-FR" w:eastAsia="de-DE"/>
        </w:rPr>
        <w:t xml:space="preserve"> </w:t>
      </w:r>
      <w:proofErr w:type="spellStart"/>
      <w:r w:rsidRPr="00753B20">
        <w:rPr>
          <w:rFonts w:ascii="Arial" w:hAnsi="Arial" w:cs="Arial"/>
          <w:sz w:val="16"/>
          <w:szCs w:val="16"/>
          <w:lang w:val="fr-FR" w:eastAsia="de-DE"/>
        </w:rPr>
        <w:t>Microcode</w:t>
      </w:r>
      <w:proofErr w:type="spellEnd"/>
      <w:r w:rsidRPr="00753B20">
        <w:rPr>
          <w:rFonts w:ascii="Arial" w:hAnsi="Arial" w:cs="Arial"/>
          <w:sz w:val="16"/>
          <w:szCs w:val="16"/>
          <w:lang w:val="fr-FR" w:eastAsia="de-DE"/>
        </w:rPr>
        <w:t>: 0xCA.</w:t>
      </w:r>
    </w:p>
    <w:p w14:paraId="708F8B0D" w14:textId="77777777" w:rsidR="00345472" w:rsidRPr="00753B20" w:rsidRDefault="00345472" w:rsidP="00345472">
      <w:pPr>
        <w:pStyle w:val="Standard1"/>
        <w:rPr>
          <w:rFonts w:ascii="Arial" w:hAnsi="Arial" w:cs="Arial"/>
          <w:sz w:val="16"/>
          <w:szCs w:val="16"/>
          <w:lang w:val="fr-FR" w:eastAsia="de-DE"/>
        </w:rPr>
      </w:pPr>
    </w:p>
    <w:p w14:paraId="4DD66DA7" w14:textId="77777777" w:rsidR="00761E8C" w:rsidRPr="0083467C" w:rsidRDefault="00761E8C" w:rsidP="00FD0191">
      <w:pPr>
        <w:pStyle w:val="Standard1"/>
        <w:rPr>
          <w:rFonts w:ascii="Arial" w:hAnsi="Arial" w:cs="Arial"/>
          <w:sz w:val="16"/>
          <w:szCs w:val="16"/>
          <w:lang w:val="en-US" w:eastAsia="de-DE"/>
        </w:rPr>
      </w:pPr>
      <w:r w:rsidRPr="0083467C">
        <w:rPr>
          <w:rFonts w:ascii="Arial" w:hAnsi="Arial" w:cs="Arial"/>
          <w:sz w:val="16"/>
          <w:szCs w:val="16"/>
          <w:lang w:val="en-US" w:eastAsia="de-DE"/>
        </w:rPr>
        <w:t>[</w:t>
      </w:r>
      <w:r w:rsidR="00A41404" w:rsidRPr="0083467C">
        <w:rPr>
          <w:rFonts w:ascii="Arial" w:hAnsi="Arial" w:cs="Arial"/>
          <w:sz w:val="16"/>
          <w:szCs w:val="16"/>
          <w:lang w:val="en-US" w:eastAsia="de-DE"/>
        </w:rPr>
        <w:t>3</w:t>
      </w:r>
      <w:r w:rsidRPr="0083467C">
        <w:rPr>
          <w:rFonts w:ascii="Arial" w:hAnsi="Arial" w:cs="Arial"/>
          <w:sz w:val="16"/>
          <w:szCs w:val="16"/>
          <w:lang w:val="en-US" w:eastAsia="de-DE"/>
        </w:rPr>
        <w:t>]</w:t>
      </w:r>
      <w:r w:rsidR="00B911E9" w:rsidRPr="0083467C">
        <w:rPr>
          <w:rFonts w:ascii="Arial" w:hAnsi="Arial" w:cs="Arial"/>
          <w:sz w:val="16"/>
          <w:szCs w:val="16"/>
          <w:lang w:val="en-US" w:eastAsia="de-DE"/>
        </w:rPr>
        <w:t xml:space="preserve"> </w:t>
      </w:r>
      <w:r w:rsidR="00FD0191" w:rsidRPr="0083467C">
        <w:rPr>
          <w:rFonts w:ascii="Arial" w:hAnsi="Arial" w:cs="Arial"/>
          <w:sz w:val="16"/>
          <w:szCs w:val="16"/>
          <w:lang w:val="en-US" w:eastAsia="de-DE"/>
        </w:rPr>
        <w:t>Source: Intel Core i7-12800HE scores are estimated by Intel as of November 2021. Pre-silicon estimates are subject to +/- 7 percent error. Intel® Core™ i7-11850HE scores are measured by Intel. Single-threaded performance measured with SPECrate2017_int_base (1-</w:t>
      </w:r>
      <w:proofErr w:type="gramStart"/>
      <w:r w:rsidR="00FD0191" w:rsidRPr="0083467C">
        <w:rPr>
          <w:rFonts w:ascii="Arial" w:hAnsi="Arial" w:cs="Arial"/>
          <w:sz w:val="16"/>
          <w:szCs w:val="16"/>
          <w:lang w:val="en-US" w:eastAsia="de-DE"/>
        </w:rPr>
        <w:t>copy)IC</w:t>
      </w:r>
      <w:proofErr w:type="gramEnd"/>
      <w:r w:rsidR="00FD0191" w:rsidRPr="0083467C">
        <w:rPr>
          <w:rFonts w:ascii="Arial" w:hAnsi="Arial" w:cs="Arial"/>
          <w:sz w:val="16"/>
          <w:szCs w:val="16"/>
          <w:lang w:val="en-US" w:eastAsia="de-DE"/>
        </w:rPr>
        <w:t>19_0u4 (</w:t>
      </w:r>
      <w:proofErr w:type="spellStart"/>
      <w:r w:rsidR="00FD0191" w:rsidRPr="0083467C">
        <w:rPr>
          <w:rFonts w:ascii="Arial" w:hAnsi="Arial" w:cs="Arial"/>
          <w:sz w:val="16"/>
          <w:szCs w:val="16"/>
          <w:lang w:val="en-US" w:eastAsia="de-DE"/>
        </w:rPr>
        <w:t>est</w:t>
      </w:r>
      <w:proofErr w:type="spellEnd"/>
      <w:r w:rsidR="00FD0191" w:rsidRPr="0083467C">
        <w:rPr>
          <w:rFonts w:ascii="Arial" w:hAnsi="Arial" w:cs="Arial"/>
          <w:sz w:val="16"/>
          <w:szCs w:val="16"/>
          <w:lang w:val="en-US" w:eastAsia="de-DE"/>
        </w:rPr>
        <w:t>). Multithreaded performance measured with SPECrate2017_int_base (n-</w:t>
      </w:r>
      <w:proofErr w:type="gramStart"/>
      <w:r w:rsidR="00FD0191" w:rsidRPr="0083467C">
        <w:rPr>
          <w:rFonts w:ascii="Arial" w:hAnsi="Arial" w:cs="Arial"/>
          <w:sz w:val="16"/>
          <w:szCs w:val="16"/>
          <w:lang w:val="en-US" w:eastAsia="de-DE"/>
        </w:rPr>
        <w:t>copy)IC</w:t>
      </w:r>
      <w:proofErr w:type="gramEnd"/>
      <w:r w:rsidR="00FD0191" w:rsidRPr="0083467C">
        <w:rPr>
          <w:rFonts w:ascii="Arial" w:hAnsi="Arial" w:cs="Arial"/>
          <w:sz w:val="16"/>
          <w:szCs w:val="16"/>
          <w:lang w:val="en-US" w:eastAsia="de-DE"/>
        </w:rPr>
        <w:t>19_0u4 (</w:t>
      </w:r>
      <w:proofErr w:type="spellStart"/>
      <w:r w:rsidR="00FD0191" w:rsidRPr="0083467C">
        <w:rPr>
          <w:rFonts w:ascii="Arial" w:hAnsi="Arial" w:cs="Arial"/>
          <w:sz w:val="16"/>
          <w:szCs w:val="16"/>
          <w:lang w:val="en-US" w:eastAsia="de-DE"/>
        </w:rPr>
        <w:t>est</w:t>
      </w:r>
      <w:proofErr w:type="spellEnd"/>
      <w:r w:rsidR="00FD0191" w:rsidRPr="0083467C">
        <w:rPr>
          <w:rFonts w:ascii="Arial" w:hAnsi="Arial" w:cs="Arial"/>
          <w:sz w:val="16"/>
          <w:szCs w:val="16"/>
          <w:lang w:val="en-US" w:eastAsia="de-DE"/>
        </w:rPr>
        <w:t>). Graphics performance measured with 3DMark Fire Strike graphics score. Configuration 1: Processor: Intel® Core™ i7-12800HE, PL1=45W, (6C+8c) 14C, 20T, Turbo up to 4.6GHz. Graphics: Intel® Iris® Xe Graphics Architecture with up to 96 EUs. Memory: DDR5-4800 2x32GB. Storage: Samsung 970 Evo Plus (CPU attached). OS: Windows* 10 20H2, Windows Defender OFF, Virtual Based Security OFF. Configuration 2: Processor: Intel® Core™ i7-11850HE (TGL-H), PL1=45W TDP, 8C16T, Turbo up to 4.7GHz. Graphics: Intel® Xe Graphics Architecture with up to 32 EUs. Memory: DDR4-3200 2x32GB. Storage: Intel® SSDSC2KW512GB (512 GB, SATA-III). Platform/ motherboard: Intel internal reference platform. OS: Windows 10 Pro 21H1, Windows Defender OFF, Virtual Based Security OFF. Bios: TGLSFWI1.R00.4151.A01.2104060640 (Release date: 04/06/2021).</w:t>
      </w:r>
      <w:proofErr w:type="spellStart"/>
      <w:r w:rsidR="00FD0191" w:rsidRPr="0083467C">
        <w:rPr>
          <w:rFonts w:ascii="Arial" w:hAnsi="Arial" w:cs="Arial"/>
          <w:sz w:val="16"/>
          <w:szCs w:val="16"/>
          <w:lang w:val="en-US" w:eastAsia="de-DE"/>
        </w:rPr>
        <w:t>CPUz</w:t>
      </w:r>
      <w:proofErr w:type="spellEnd"/>
      <w:r w:rsidR="00FD0191" w:rsidRPr="0083467C">
        <w:rPr>
          <w:rFonts w:ascii="Arial" w:hAnsi="Arial" w:cs="Arial"/>
          <w:sz w:val="16"/>
          <w:szCs w:val="16"/>
          <w:lang w:val="en-US" w:eastAsia="de-DE"/>
        </w:rPr>
        <w:t xml:space="preserve"> Microcode: 28h</w:t>
      </w:r>
    </w:p>
    <w:p w14:paraId="36398A4B" w14:textId="77777777" w:rsidR="00761E8C" w:rsidRPr="0083467C" w:rsidRDefault="00761E8C" w:rsidP="00591AEE">
      <w:pPr>
        <w:pStyle w:val="Standard1"/>
        <w:rPr>
          <w:rFonts w:ascii="Arial" w:hAnsi="Arial" w:cs="Arial"/>
          <w:sz w:val="16"/>
          <w:szCs w:val="16"/>
          <w:lang w:val="en-US" w:eastAsia="de-DE"/>
        </w:rPr>
      </w:pPr>
    </w:p>
    <w:p w14:paraId="587B24EE" w14:textId="77777777" w:rsidR="00FD0191" w:rsidRPr="0083467C" w:rsidRDefault="00FD0191" w:rsidP="00591AEE">
      <w:pPr>
        <w:pStyle w:val="Standard1"/>
        <w:rPr>
          <w:rFonts w:ascii="Arial" w:hAnsi="Arial" w:cs="Arial"/>
          <w:sz w:val="16"/>
          <w:szCs w:val="16"/>
          <w:lang w:val="en-US" w:eastAsia="de-DE"/>
        </w:rPr>
      </w:pPr>
    </w:p>
    <w:p w14:paraId="07449575" w14:textId="77777777" w:rsidR="00BE68E4" w:rsidRPr="0083467C" w:rsidRDefault="00BE68E4" w:rsidP="00756EA2">
      <w:pPr>
        <w:pStyle w:val="Standard1"/>
        <w:rPr>
          <w:rFonts w:ascii="Arial" w:hAnsi="Arial" w:cs="Arial"/>
          <w:sz w:val="16"/>
          <w:szCs w:val="16"/>
          <w:lang w:val="en-US" w:eastAsia="de-DE"/>
        </w:rPr>
      </w:pPr>
    </w:p>
    <w:sectPr w:rsidR="00BE68E4" w:rsidRPr="0083467C" w:rsidSect="00B62671">
      <w:headerReference w:type="even" r:id="rId26"/>
      <w:headerReference w:type="default" r:id="rId27"/>
      <w:footerReference w:type="even" r:id="rId28"/>
      <w:footerReference w:type="default" r:id="rId29"/>
      <w:headerReference w:type="first" r:id="rId30"/>
      <w:footerReference w:type="first" r:id="rId3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078D" w14:textId="77777777" w:rsidR="0045315A" w:rsidRDefault="0045315A" w:rsidP="00D97483">
      <w:r>
        <w:separator/>
      </w:r>
    </w:p>
  </w:endnote>
  <w:endnote w:type="continuationSeparator" w:id="0">
    <w:p w14:paraId="61BE28AE" w14:textId="77777777" w:rsidR="0045315A" w:rsidRDefault="0045315A" w:rsidP="00D97483">
      <w:r>
        <w:continuationSeparator/>
      </w:r>
    </w:p>
  </w:endnote>
  <w:endnote w:type="continuationNotice" w:id="1">
    <w:p w14:paraId="391986B0" w14:textId="77777777" w:rsidR="0045315A" w:rsidRDefault="004531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A916" w14:textId="77777777" w:rsidR="00180861" w:rsidRDefault="0018086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5676" w14:textId="77777777" w:rsidR="00180861" w:rsidRDefault="00180861"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2EA77" w14:textId="77777777" w:rsidR="00180861" w:rsidRDefault="001808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5B276" w14:textId="77777777" w:rsidR="0045315A" w:rsidRDefault="0045315A" w:rsidP="00D97483">
      <w:r>
        <w:separator/>
      </w:r>
    </w:p>
  </w:footnote>
  <w:footnote w:type="continuationSeparator" w:id="0">
    <w:p w14:paraId="5A7D758C" w14:textId="77777777" w:rsidR="0045315A" w:rsidRDefault="0045315A" w:rsidP="00D97483">
      <w:r>
        <w:continuationSeparator/>
      </w:r>
    </w:p>
  </w:footnote>
  <w:footnote w:type="continuationNotice" w:id="1">
    <w:p w14:paraId="76BF582C" w14:textId="77777777" w:rsidR="0045315A" w:rsidRDefault="0045315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BB14" w14:textId="77777777" w:rsidR="00180861" w:rsidRDefault="0018086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A179" w14:textId="77777777" w:rsidR="00180861" w:rsidRPr="00BD2850" w:rsidRDefault="00180861" w:rsidP="00BD2850">
    <w:pPr>
      <w:pStyle w:val="Pressemitteilung"/>
      <w:spacing w:before="0" w:after="0" w:line="240" w:lineRule="auto"/>
      <w:jc w:val="right"/>
      <w:rPr>
        <w:rFonts w:cs="Arial"/>
        <w:b w:val="0"/>
        <w:sz w:val="20"/>
        <w:u w:val="none"/>
      </w:rPr>
    </w:pPr>
  </w:p>
  <w:p w14:paraId="3D3A6BAF" w14:textId="77777777" w:rsidR="00180861" w:rsidRPr="00BD2850" w:rsidRDefault="00180861" w:rsidP="00BD2850">
    <w:pPr>
      <w:pStyle w:val="Pressemitteilung"/>
      <w:spacing w:before="0" w:after="0" w:line="240" w:lineRule="auto"/>
      <w:jc w:val="right"/>
      <w:rPr>
        <w:rFonts w:cs="Arial"/>
        <w:b w:val="0"/>
        <w:sz w:val="20"/>
        <w:u w:val="none"/>
      </w:rPr>
    </w:pPr>
  </w:p>
  <w:p w14:paraId="0541F26B" w14:textId="77777777" w:rsidR="00180861" w:rsidRPr="00BD2850" w:rsidRDefault="00180861" w:rsidP="00BD2850">
    <w:pPr>
      <w:pStyle w:val="Pressemitteilung"/>
      <w:spacing w:before="0" w:after="0" w:line="240" w:lineRule="auto"/>
      <w:jc w:val="right"/>
      <w:rPr>
        <w:rFonts w:cs="Arial"/>
        <w:b w:val="0"/>
        <w:sz w:val="20"/>
        <w:u w:val="none"/>
      </w:rPr>
    </w:pPr>
  </w:p>
  <w:p w14:paraId="4DFD9E2E" w14:textId="77777777" w:rsidR="00180861" w:rsidRPr="00BD2850" w:rsidRDefault="00180861" w:rsidP="00BD2850">
    <w:pPr>
      <w:pStyle w:val="Pressemitteilung"/>
      <w:spacing w:before="0" w:after="0" w:line="240" w:lineRule="auto"/>
      <w:jc w:val="right"/>
      <w:rPr>
        <w:rFonts w:cs="Arial"/>
        <w:b w:val="0"/>
        <w:sz w:val="20"/>
        <w:u w:val="none"/>
      </w:rPr>
    </w:pPr>
  </w:p>
  <w:p w14:paraId="15AA241A" w14:textId="77777777" w:rsidR="00180861" w:rsidRPr="00BD2850" w:rsidRDefault="00180861" w:rsidP="00BD2850">
    <w:pPr>
      <w:pStyle w:val="Pressemitteilung"/>
      <w:spacing w:before="0" w:after="0" w:line="240" w:lineRule="auto"/>
      <w:jc w:val="right"/>
      <w:rPr>
        <w:rFonts w:cs="Arial"/>
        <w:b w:val="0"/>
        <w:sz w:val="20"/>
        <w:u w:val="none"/>
      </w:rPr>
    </w:pPr>
  </w:p>
  <w:p w14:paraId="3B37C7AC" w14:textId="77777777" w:rsidR="00180861" w:rsidRPr="00BD2850" w:rsidRDefault="00180861" w:rsidP="00BD2850">
    <w:pPr>
      <w:pStyle w:val="Pressemitteilung"/>
      <w:spacing w:before="0" w:after="0" w:line="240" w:lineRule="auto"/>
      <w:jc w:val="right"/>
      <w:rPr>
        <w:rFonts w:cs="Arial"/>
        <w:b w:val="0"/>
        <w:sz w:val="20"/>
        <w:u w:val="none"/>
      </w:rPr>
    </w:pPr>
  </w:p>
  <w:p w14:paraId="65F3DD3C" w14:textId="77777777" w:rsidR="00180861" w:rsidRPr="00BD2850" w:rsidRDefault="00180861" w:rsidP="00BD2850">
    <w:pPr>
      <w:pStyle w:val="Pressemitteilung"/>
      <w:spacing w:before="0" w:after="0" w:line="240" w:lineRule="auto"/>
      <w:jc w:val="right"/>
      <w:rPr>
        <w:rFonts w:cs="Arial"/>
        <w:b w:val="0"/>
        <w:sz w:val="20"/>
        <w:u w:val="none"/>
      </w:rPr>
    </w:pPr>
  </w:p>
  <w:p w14:paraId="577B3923" w14:textId="77777777" w:rsidR="00180861" w:rsidRPr="00BD2850" w:rsidRDefault="00180861" w:rsidP="00BD2850">
    <w:pPr>
      <w:pStyle w:val="Pressemitteilung"/>
      <w:spacing w:before="0" w:after="0" w:line="240" w:lineRule="auto"/>
      <w:jc w:val="right"/>
      <w:rPr>
        <w:rFonts w:cs="Arial"/>
        <w:b w:val="0"/>
        <w:sz w:val="20"/>
        <w:u w:val="none"/>
      </w:rPr>
    </w:pPr>
  </w:p>
  <w:p w14:paraId="2D4BD499" w14:textId="77777777" w:rsidR="00180861" w:rsidRPr="00BD2850" w:rsidRDefault="00180861" w:rsidP="00BD2850">
    <w:pPr>
      <w:pStyle w:val="Pressemitteilung"/>
      <w:spacing w:before="0" w:after="0" w:line="240" w:lineRule="auto"/>
      <w:jc w:val="right"/>
      <w:rPr>
        <w:rFonts w:cs="Arial"/>
        <w:b w:val="0"/>
        <w:sz w:val="20"/>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DD6A" w14:textId="77777777" w:rsidR="00180861" w:rsidRDefault="001808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F7441C0"/>
    <w:multiLevelType w:val="multilevel"/>
    <w:tmpl w:val="4F7A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0C8F"/>
    <w:rsid w:val="0000352C"/>
    <w:rsid w:val="00003FA7"/>
    <w:rsid w:val="000062CC"/>
    <w:rsid w:val="00006D58"/>
    <w:rsid w:val="00007CB2"/>
    <w:rsid w:val="00010100"/>
    <w:rsid w:val="00010369"/>
    <w:rsid w:val="00010745"/>
    <w:rsid w:val="00011D55"/>
    <w:rsid w:val="00012D9D"/>
    <w:rsid w:val="00016677"/>
    <w:rsid w:val="000166BE"/>
    <w:rsid w:val="000167C5"/>
    <w:rsid w:val="0002012B"/>
    <w:rsid w:val="00021457"/>
    <w:rsid w:val="00021916"/>
    <w:rsid w:val="000240DA"/>
    <w:rsid w:val="000249A0"/>
    <w:rsid w:val="00024EAC"/>
    <w:rsid w:val="00027983"/>
    <w:rsid w:val="00030084"/>
    <w:rsid w:val="000300BD"/>
    <w:rsid w:val="00032845"/>
    <w:rsid w:val="00034775"/>
    <w:rsid w:val="00034FBB"/>
    <w:rsid w:val="000355AD"/>
    <w:rsid w:val="00035738"/>
    <w:rsid w:val="00035AFF"/>
    <w:rsid w:val="000373AF"/>
    <w:rsid w:val="000425BE"/>
    <w:rsid w:val="00042600"/>
    <w:rsid w:val="00043787"/>
    <w:rsid w:val="00045E58"/>
    <w:rsid w:val="00047E06"/>
    <w:rsid w:val="000501B2"/>
    <w:rsid w:val="00050C80"/>
    <w:rsid w:val="000528BF"/>
    <w:rsid w:val="00052E1D"/>
    <w:rsid w:val="00054716"/>
    <w:rsid w:val="000553FB"/>
    <w:rsid w:val="00055E79"/>
    <w:rsid w:val="00057A9C"/>
    <w:rsid w:val="000617AB"/>
    <w:rsid w:val="00062A73"/>
    <w:rsid w:val="0006483E"/>
    <w:rsid w:val="000659E2"/>
    <w:rsid w:val="00067C0D"/>
    <w:rsid w:val="00067D69"/>
    <w:rsid w:val="000719AC"/>
    <w:rsid w:val="00071D88"/>
    <w:rsid w:val="00071DBE"/>
    <w:rsid w:val="00072B33"/>
    <w:rsid w:val="0007330B"/>
    <w:rsid w:val="00073E7D"/>
    <w:rsid w:val="00074F95"/>
    <w:rsid w:val="00077277"/>
    <w:rsid w:val="0007740E"/>
    <w:rsid w:val="000776FF"/>
    <w:rsid w:val="00077CBD"/>
    <w:rsid w:val="0008179E"/>
    <w:rsid w:val="00082CA8"/>
    <w:rsid w:val="00084003"/>
    <w:rsid w:val="000868A6"/>
    <w:rsid w:val="00086B62"/>
    <w:rsid w:val="00086C00"/>
    <w:rsid w:val="00091AB0"/>
    <w:rsid w:val="00093325"/>
    <w:rsid w:val="000934FF"/>
    <w:rsid w:val="00093A6E"/>
    <w:rsid w:val="000940F7"/>
    <w:rsid w:val="00094897"/>
    <w:rsid w:val="0009529F"/>
    <w:rsid w:val="00095F2D"/>
    <w:rsid w:val="00095F9D"/>
    <w:rsid w:val="00096758"/>
    <w:rsid w:val="0009734E"/>
    <w:rsid w:val="000A0611"/>
    <w:rsid w:val="000A1392"/>
    <w:rsid w:val="000A17F8"/>
    <w:rsid w:val="000A1950"/>
    <w:rsid w:val="000A2C9B"/>
    <w:rsid w:val="000A2EAF"/>
    <w:rsid w:val="000A30F4"/>
    <w:rsid w:val="000A394C"/>
    <w:rsid w:val="000A4662"/>
    <w:rsid w:val="000A4B1D"/>
    <w:rsid w:val="000A51BD"/>
    <w:rsid w:val="000A7084"/>
    <w:rsid w:val="000B2D97"/>
    <w:rsid w:val="000B2E4F"/>
    <w:rsid w:val="000B53F9"/>
    <w:rsid w:val="000B6F0B"/>
    <w:rsid w:val="000C087C"/>
    <w:rsid w:val="000C0962"/>
    <w:rsid w:val="000C1803"/>
    <w:rsid w:val="000C56E3"/>
    <w:rsid w:val="000C6049"/>
    <w:rsid w:val="000C7E42"/>
    <w:rsid w:val="000C7F52"/>
    <w:rsid w:val="000D0527"/>
    <w:rsid w:val="000D22A0"/>
    <w:rsid w:val="000D22F2"/>
    <w:rsid w:val="000D3EFF"/>
    <w:rsid w:val="000D66D4"/>
    <w:rsid w:val="000D68BA"/>
    <w:rsid w:val="000E121B"/>
    <w:rsid w:val="000E2052"/>
    <w:rsid w:val="000E2307"/>
    <w:rsid w:val="000E258D"/>
    <w:rsid w:val="000E395C"/>
    <w:rsid w:val="000E4AE7"/>
    <w:rsid w:val="000E50EF"/>
    <w:rsid w:val="000E5FEF"/>
    <w:rsid w:val="000E6015"/>
    <w:rsid w:val="000E736A"/>
    <w:rsid w:val="000F15EB"/>
    <w:rsid w:val="000F34E8"/>
    <w:rsid w:val="00100CE2"/>
    <w:rsid w:val="00100DC9"/>
    <w:rsid w:val="00101DF6"/>
    <w:rsid w:val="0010263D"/>
    <w:rsid w:val="0010466C"/>
    <w:rsid w:val="00105BFE"/>
    <w:rsid w:val="001105E9"/>
    <w:rsid w:val="00111151"/>
    <w:rsid w:val="0011134D"/>
    <w:rsid w:val="00115725"/>
    <w:rsid w:val="00117A9B"/>
    <w:rsid w:val="00117DA7"/>
    <w:rsid w:val="00120A70"/>
    <w:rsid w:val="00123D77"/>
    <w:rsid w:val="0012569A"/>
    <w:rsid w:val="0012648A"/>
    <w:rsid w:val="001267EA"/>
    <w:rsid w:val="00127636"/>
    <w:rsid w:val="0013012E"/>
    <w:rsid w:val="0013187A"/>
    <w:rsid w:val="00132DD8"/>
    <w:rsid w:val="001352BF"/>
    <w:rsid w:val="00135CBB"/>
    <w:rsid w:val="00135EBC"/>
    <w:rsid w:val="00136E20"/>
    <w:rsid w:val="00137E7D"/>
    <w:rsid w:val="00140AFC"/>
    <w:rsid w:val="0014653E"/>
    <w:rsid w:val="0014730F"/>
    <w:rsid w:val="00147FA8"/>
    <w:rsid w:val="00150A60"/>
    <w:rsid w:val="001517CA"/>
    <w:rsid w:val="00157343"/>
    <w:rsid w:val="00157F32"/>
    <w:rsid w:val="00161058"/>
    <w:rsid w:val="0016319D"/>
    <w:rsid w:val="001631EB"/>
    <w:rsid w:val="00165578"/>
    <w:rsid w:val="0016713E"/>
    <w:rsid w:val="00167AC8"/>
    <w:rsid w:val="0017000C"/>
    <w:rsid w:val="00173920"/>
    <w:rsid w:val="00175EB3"/>
    <w:rsid w:val="00180861"/>
    <w:rsid w:val="0018091E"/>
    <w:rsid w:val="00181222"/>
    <w:rsid w:val="00184D6F"/>
    <w:rsid w:val="001854B5"/>
    <w:rsid w:val="00187AFE"/>
    <w:rsid w:val="00190484"/>
    <w:rsid w:val="00191804"/>
    <w:rsid w:val="00191902"/>
    <w:rsid w:val="00191F41"/>
    <w:rsid w:val="00192298"/>
    <w:rsid w:val="00195E93"/>
    <w:rsid w:val="001967D7"/>
    <w:rsid w:val="001A0A43"/>
    <w:rsid w:val="001A12E4"/>
    <w:rsid w:val="001A1ABC"/>
    <w:rsid w:val="001A277C"/>
    <w:rsid w:val="001A381B"/>
    <w:rsid w:val="001A3A22"/>
    <w:rsid w:val="001B0700"/>
    <w:rsid w:val="001B36F3"/>
    <w:rsid w:val="001B40B7"/>
    <w:rsid w:val="001B4C59"/>
    <w:rsid w:val="001B610A"/>
    <w:rsid w:val="001B6B34"/>
    <w:rsid w:val="001B7853"/>
    <w:rsid w:val="001BDEC6"/>
    <w:rsid w:val="001C0038"/>
    <w:rsid w:val="001C040B"/>
    <w:rsid w:val="001C6E0E"/>
    <w:rsid w:val="001D055C"/>
    <w:rsid w:val="001D0570"/>
    <w:rsid w:val="001D0D34"/>
    <w:rsid w:val="001D2947"/>
    <w:rsid w:val="001D5417"/>
    <w:rsid w:val="001D66EA"/>
    <w:rsid w:val="001D6EE7"/>
    <w:rsid w:val="001E053C"/>
    <w:rsid w:val="001E1639"/>
    <w:rsid w:val="001E2E5F"/>
    <w:rsid w:val="001E375A"/>
    <w:rsid w:val="001E3D01"/>
    <w:rsid w:val="001E4C1B"/>
    <w:rsid w:val="001E4FB1"/>
    <w:rsid w:val="001E53DC"/>
    <w:rsid w:val="001E7371"/>
    <w:rsid w:val="001E79DB"/>
    <w:rsid w:val="001F7346"/>
    <w:rsid w:val="00200EA3"/>
    <w:rsid w:val="0020215B"/>
    <w:rsid w:val="002028E9"/>
    <w:rsid w:val="00202BB0"/>
    <w:rsid w:val="00203F6C"/>
    <w:rsid w:val="002065F2"/>
    <w:rsid w:val="002107B3"/>
    <w:rsid w:val="00211E9A"/>
    <w:rsid w:val="00212286"/>
    <w:rsid w:val="002139A5"/>
    <w:rsid w:val="0021579F"/>
    <w:rsid w:val="00215855"/>
    <w:rsid w:val="00223722"/>
    <w:rsid w:val="00226288"/>
    <w:rsid w:val="00231F74"/>
    <w:rsid w:val="00234547"/>
    <w:rsid w:val="00234DC7"/>
    <w:rsid w:val="00236461"/>
    <w:rsid w:val="0023667A"/>
    <w:rsid w:val="002368AC"/>
    <w:rsid w:val="00236E52"/>
    <w:rsid w:val="002376DB"/>
    <w:rsid w:val="002438D8"/>
    <w:rsid w:val="00246032"/>
    <w:rsid w:val="0024624E"/>
    <w:rsid w:val="00250FBE"/>
    <w:rsid w:val="00252A94"/>
    <w:rsid w:val="00252E08"/>
    <w:rsid w:val="00254C8C"/>
    <w:rsid w:val="00256E0B"/>
    <w:rsid w:val="002571A3"/>
    <w:rsid w:val="0025796B"/>
    <w:rsid w:val="002609C7"/>
    <w:rsid w:val="00265C83"/>
    <w:rsid w:val="00267693"/>
    <w:rsid w:val="00270FA9"/>
    <w:rsid w:val="002715F7"/>
    <w:rsid w:val="0027229F"/>
    <w:rsid w:val="002726AD"/>
    <w:rsid w:val="00273728"/>
    <w:rsid w:val="00275967"/>
    <w:rsid w:val="00275CC1"/>
    <w:rsid w:val="00276166"/>
    <w:rsid w:val="00276D27"/>
    <w:rsid w:val="00280466"/>
    <w:rsid w:val="002833FD"/>
    <w:rsid w:val="0028646B"/>
    <w:rsid w:val="00286CC1"/>
    <w:rsid w:val="0028720C"/>
    <w:rsid w:val="002872D2"/>
    <w:rsid w:val="00292D50"/>
    <w:rsid w:val="00294090"/>
    <w:rsid w:val="00295217"/>
    <w:rsid w:val="00296C0A"/>
    <w:rsid w:val="0029792A"/>
    <w:rsid w:val="00297A5C"/>
    <w:rsid w:val="002A1662"/>
    <w:rsid w:val="002A2AEB"/>
    <w:rsid w:val="002A3F2A"/>
    <w:rsid w:val="002A63D6"/>
    <w:rsid w:val="002A7A02"/>
    <w:rsid w:val="002B1437"/>
    <w:rsid w:val="002B14DE"/>
    <w:rsid w:val="002B21EC"/>
    <w:rsid w:val="002B2871"/>
    <w:rsid w:val="002B4B21"/>
    <w:rsid w:val="002B5DD9"/>
    <w:rsid w:val="002C06E1"/>
    <w:rsid w:val="002C28DA"/>
    <w:rsid w:val="002C2FE6"/>
    <w:rsid w:val="002C3FCB"/>
    <w:rsid w:val="002C4D3A"/>
    <w:rsid w:val="002C5276"/>
    <w:rsid w:val="002C6553"/>
    <w:rsid w:val="002C6A1D"/>
    <w:rsid w:val="002D3CDF"/>
    <w:rsid w:val="002D3EF7"/>
    <w:rsid w:val="002D3F17"/>
    <w:rsid w:val="002D4ADD"/>
    <w:rsid w:val="002D56A3"/>
    <w:rsid w:val="002D5CA0"/>
    <w:rsid w:val="002D74AA"/>
    <w:rsid w:val="002D75AC"/>
    <w:rsid w:val="002E0BAD"/>
    <w:rsid w:val="002E2ED8"/>
    <w:rsid w:val="002E333A"/>
    <w:rsid w:val="002E690C"/>
    <w:rsid w:val="002E6A3C"/>
    <w:rsid w:val="002E7CF3"/>
    <w:rsid w:val="002F035E"/>
    <w:rsid w:val="002F066A"/>
    <w:rsid w:val="002F15E6"/>
    <w:rsid w:val="002F16A9"/>
    <w:rsid w:val="002F1A60"/>
    <w:rsid w:val="002F2955"/>
    <w:rsid w:val="002F2DCE"/>
    <w:rsid w:val="002F6466"/>
    <w:rsid w:val="00300096"/>
    <w:rsid w:val="00300474"/>
    <w:rsid w:val="00300AF0"/>
    <w:rsid w:val="0030190E"/>
    <w:rsid w:val="00301D8F"/>
    <w:rsid w:val="00305008"/>
    <w:rsid w:val="00305470"/>
    <w:rsid w:val="0030655F"/>
    <w:rsid w:val="0031068D"/>
    <w:rsid w:val="00311214"/>
    <w:rsid w:val="003115B5"/>
    <w:rsid w:val="00311FF3"/>
    <w:rsid w:val="003120F9"/>
    <w:rsid w:val="00312499"/>
    <w:rsid w:val="00315364"/>
    <w:rsid w:val="00316678"/>
    <w:rsid w:val="00320AF6"/>
    <w:rsid w:val="00321015"/>
    <w:rsid w:val="003258EC"/>
    <w:rsid w:val="00326223"/>
    <w:rsid w:val="00326392"/>
    <w:rsid w:val="003269F1"/>
    <w:rsid w:val="00327328"/>
    <w:rsid w:val="00331264"/>
    <w:rsid w:val="00331A95"/>
    <w:rsid w:val="0033387F"/>
    <w:rsid w:val="003339D9"/>
    <w:rsid w:val="00333EB3"/>
    <w:rsid w:val="00334450"/>
    <w:rsid w:val="0033537C"/>
    <w:rsid w:val="00335F81"/>
    <w:rsid w:val="0033610A"/>
    <w:rsid w:val="0033621D"/>
    <w:rsid w:val="00336657"/>
    <w:rsid w:val="00337144"/>
    <w:rsid w:val="003371B4"/>
    <w:rsid w:val="00337468"/>
    <w:rsid w:val="0034162E"/>
    <w:rsid w:val="0034266E"/>
    <w:rsid w:val="0034481A"/>
    <w:rsid w:val="00345375"/>
    <w:rsid w:val="00345472"/>
    <w:rsid w:val="00346AB4"/>
    <w:rsid w:val="00347490"/>
    <w:rsid w:val="0035018F"/>
    <w:rsid w:val="00353C44"/>
    <w:rsid w:val="00353F61"/>
    <w:rsid w:val="00354EBE"/>
    <w:rsid w:val="0035632F"/>
    <w:rsid w:val="00360338"/>
    <w:rsid w:val="0036105D"/>
    <w:rsid w:val="00361541"/>
    <w:rsid w:val="00363A7C"/>
    <w:rsid w:val="00366C0A"/>
    <w:rsid w:val="00367362"/>
    <w:rsid w:val="003674FC"/>
    <w:rsid w:val="00371CDB"/>
    <w:rsid w:val="00371D53"/>
    <w:rsid w:val="00373758"/>
    <w:rsid w:val="003737AB"/>
    <w:rsid w:val="003743E9"/>
    <w:rsid w:val="00375FF0"/>
    <w:rsid w:val="00380094"/>
    <w:rsid w:val="00380FB8"/>
    <w:rsid w:val="00381183"/>
    <w:rsid w:val="003839C2"/>
    <w:rsid w:val="00383AB5"/>
    <w:rsid w:val="003853EC"/>
    <w:rsid w:val="003855AC"/>
    <w:rsid w:val="00385A11"/>
    <w:rsid w:val="00386E85"/>
    <w:rsid w:val="0038774A"/>
    <w:rsid w:val="00391F9E"/>
    <w:rsid w:val="00392472"/>
    <w:rsid w:val="00393E9B"/>
    <w:rsid w:val="00394A26"/>
    <w:rsid w:val="00394EEA"/>
    <w:rsid w:val="003979D4"/>
    <w:rsid w:val="003A0171"/>
    <w:rsid w:val="003A0D9C"/>
    <w:rsid w:val="003A1FDA"/>
    <w:rsid w:val="003A3384"/>
    <w:rsid w:val="003A4027"/>
    <w:rsid w:val="003A4DA0"/>
    <w:rsid w:val="003A57B7"/>
    <w:rsid w:val="003A7091"/>
    <w:rsid w:val="003B002F"/>
    <w:rsid w:val="003B0AE1"/>
    <w:rsid w:val="003B55D4"/>
    <w:rsid w:val="003B6CD6"/>
    <w:rsid w:val="003B7234"/>
    <w:rsid w:val="003B74EC"/>
    <w:rsid w:val="003B7808"/>
    <w:rsid w:val="003C3818"/>
    <w:rsid w:val="003C513C"/>
    <w:rsid w:val="003D0210"/>
    <w:rsid w:val="003D4675"/>
    <w:rsid w:val="003D5ED4"/>
    <w:rsid w:val="003D7386"/>
    <w:rsid w:val="003E08EE"/>
    <w:rsid w:val="003E35A3"/>
    <w:rsid w:val="003E374D"/>
    <w:rsid w:val="003E397A"/>
    <w:rsid w:val="003E6413"/>
    <w:rsid w:val="003E64B3"/>
    <w:rsid w:val="003E7736"/>
    <w:rsid w:val="003F06DF"/>
    <w:rsid w:val="003F1DF4"/>
    <w:rsid w:val="003F203E"/>
    <w:rsid w:val="003F3269"/>
    <w:rsid w:val="003F5860"/>
    <w:rsid w:val="003F62FC"/>
    <w:rsid w:val="003F7C80"/>
    <w:rsid w:val="00404718"/>
    <w:rsid w:val="00406016"/>
    <w:rsid w:val="00407627"/>
    <w:rsid w:val="00413262"/>
    <w:rsid w:val="00413A3A"/>
    <w:rsid w:val="00413FB9"/>
    <w:rsid w:val="00415A61"/>
    <w:rsid w:val="004163E0"/>
    <w:rsid w:val="00423EBA"/>
    <w:rsid w:val="0042439A"/>
    <w:rsid w:val="00425D74"/>
    <w:rsid w:val="004304D7"/>
    <w:rsid w:val="00431604"/>
    <w:rsid w:val="00431F25"/>
    <w:rsid w:val="00432B9C"/>
    <w:rsid w:val="00435824"/>
    <w:rsid w:val="00437DB3"/>
    <w:rsid w:val="00437E06"/>
    <w:rsid w:val="004415BD"/>
    <w:rsid w:val="00441BE5"/>
    <w:rsid w:val="004422AD"/>
    <w:rsid w:val="00443C7F"/>
    <w:rsid w:val="00445B4E"/>
    <w:rsid w:val="00446472"/>
    <w:rsid w:val="004465FC"/>
    <w:rsid w:val="00450C5C"/>
    <w:rsid w:val="00451C75"/>
    <w:rsid w:val="00451E34"/>
    <w:rsid w:val="0045315A"/>
    <w:rsid w:val="00455039"/>
    <w:rsid w:val="00455C9F"/>
    <w:rsid w:val="00455D31"/>
    <w:rsid w:val="00455DE3"/>
    <w:rsid w:val="00460B61"/>
    <w:rsid w:val="00462316"/>
    <w:rsid w:val="00462C90"/>
    <w:rsid w:val="0046514C"/>
    <w:rsid w:val="004666A7"/>
    <w:rsid w:val="00466A57"/>
    <w:rsid w:val="004678F0"/>
    <w:rsid w:val="004709BB"/>
    <w:rsid w:val="00470FD0"/>
    <w:rsid w:val="004714E8"/>
    <w:rsid w:val="004724DD"/>
    <w:rsid w:val="00475771"/>
    <w:rsid w:val="00476500"/>
    <w:rsid w:val="004765BA"/>
    <w:rsid w:val="004765DE"/>
    <w:rsid w:val="00476F69"/>
    <w:rsid w:val="00477899"/>
    <w:rsid w:val="00480CD4"/>
    <w:rsid w:val="00482BBE"/>
    <w:rsid w:val="004841F7"/>
    <w:rsid w:val="004844DC"/>
    <w:rsid w:val="0048544A"/>
    <w:rsid w:val="004876F4"/>
    <w:rsid w:val="004900A6"/>
    <w:rsid w:val="00490E6A"/>
    <w:rsid w:val="0049180B"/>
    <w:rsid w:val="00491EA5"/>
    <w:rsid w:val="004930EB"/>
    <w:rsid w:val="00493DD5"/>
    <w:rsid w:val="00495B20"/>
    <w:rsid w:val="004A0936"/>
    <w:rsid w:val="004A17A5"/>
    <w:rsid w:val="004A2EEC"/>
    <w:rsid w:val="004A4066"/>
    <w:rsid w:val="004A6525"/>
    <w:rsid w:val="004B1541"/>
    <w:rsid w:val="004B35A4"/>
    <w:rsid w:val="004B4B85"/>
    <w:rsid w:val="004B59E9"/>
    <w:rsid w:val="004B73BD"/>
    <w:rsid w:val="004C31ED"/>
    <w:rsid w:val="004C3CCB"/>
    <w:rsid w:val="004C3DF3"/>
    <w:rsid w:val="004C6874"/>
    <w:rsid w:val="004C70FF"/>
    <w:rsid w:val="004D0F5B"/>
    <w:rsid w:val="004D1DB7"/>
    <w:rsid w:val="004D2177"/>
    <w:rsid w:val="004D232A"/>
    <w:rsid w:val="004D3BA0"/>
    <w:rsid w:val="004D558D"/>
    <w:rsid w:val="004D7DC3"/>
    <w:rsid w:val="004D7F1F"/>
    <w:rsid w:val="004D7F6A"/>
    <w:rsid w:val="004E00C7"/>
    <w:rsid w:val="004E0443"/>
    <w:rsid w:val="004E164B"/>
    <w:rsid w:val="004E4624"/>
    <w:rsid w:val="004E50AA"/>
    <w:rsid w:val="004E525E"/>
    <w:rsid w:val="004E7FC6"/>
    <w:rsid w:val="004F08CB"/>
    <w:rsid w:val="004F1328"/>
    <w:rsid w:val="004F1505"/>
    <w:rsid w:val="004F5CB8"/>
    <w:rsid w:val="004F71B1"/>
    <w:rsid w:val="005000A2"/>
    <w:rsid w:val="0050334C"/>
    <w:rsid w:val="00506318"/>
    <w:rsid w:val="005068BF"/>
    <w:rsid w:val="00506DAD"/>
    <w:rsid w:val="00507D49"/>
    <w:rsid w:val="00510BD4"/>
    <w:rsid w:val="00510D03"/>
    <w:rsid w:val="005125C3"/>
    <w:rsid w:val="00513692"/>
    <w:rsid w:val="00514E12"/>
    <w:rsid w:val="005168E6"/>
    <w:rsid w:val="00517B20"/>
    <w:rsid w:val="005212FF"/>
    <w:rsid w:val="00524D71"/>
    <w:rsid w:val="00525822"/>
    <w:rsid w:val="00527922"/>
    <w:rsid w:val="00536763"/>
    <w:rsid w:val="005368EB"/>
    <w:rsid w:val="0054040E"/>
    <w:rsid w:val="00540D14"/>
    <w:rsid w:val="00541BA7"/>
    <w:rsid w:val="005464D6"/>
    <w:rsid w:val="005502A5"/>
    <w:rsid w:val="0055046D"/>
    <w:rsid w:val="0055155D"/>
    <w:rsid w:val="005553D2"/>
    <w:rsid w:val="00555A8C"/>
    <w:rsid w:val="0055706B"/>
    <w:rsid w:val="00561378"/>
    <w:rsid w:val="00563447"/>
    <w:rsid w:val="00563673"/>
    <w:rsid w:val="00563854"/>
    <w:rsid w:val="005657EB"/>
    <w:rsid w:val="005674E1"/>
    <w:rsid w:val="00570402"/>
    <w:rsid w:val="00572A60"/>
    <w:rsid w:val="0057315F"/>
    <w:rsid w:val="0058053F"/>
    <w:rsid w:val="005837CB"/>
    <w:rsid w:val="00583A53"/>
    <w:rsid w:val="005866B7"/>
    <w:rsid w:val="005876A1"/>
    <w:rsid w:val="005905AA"/>
    <w:rsid w:val="00591AEE"/>
    <w:rsid w:val="0059368D"/>
    <w:rsid w:val="005949E3"/>
    <w:rsid w:val="00595377"/>
    <w:rsid w:val="00595DD7"/>
    <w:rsid w:val="005A0CE2"/>
    <w:rsid w:val="005A574F"/>
    <w:rsid w:val="005A58F2"/>
    <w:rsid w:val="005A656D"/>
    <w:rsid w:val="005B031E"/>
    <w:rsid w:val="005B049C"/>
    <w:rsid w:val="005B0B0B"/>
    <w:rsid w:val="005B10F0"/>
    <w:rsid w:val="005B4653"/>
    <w:rsid w:val="005C0506"/>
    <w:rsid w:val="005C1941"/>
    <w:rsid w:val="005C2E8F"/>
    <w:rsid w:val="005C35E2"/>
    <w:rsid w:val="005C40CE"/>
    <w:rsid w:val="005C585A"/>
    <w:rsid w:val="005C6F13"/>
    <w:rsid w:val="005C7047"/>
    <w:rsid w:val="005C71F4"/>
    <w:rsid w:val="005D2D52"/>
    <w:rsid w:val="005D4CE0"/>
    <w:rsid w:val="005D6E72"/>
    <w:rsid w:val="005E03EB"/>
    <w:rsid w:val="005E2474"/>
    <w:rsid w:val="005E3E64"/>
    <w:rsid w:val="005E401C"/>
    <w:rsid w:val="005E4622"/>
    <w:rsid w:val="005E470C"/>
    <w:rsid w:val="005E4CA6"/>
    <w:rsid w:val="005E719A"/>
    <w:rsid w:val="005E7A3B"/>
    <w:rsid w:val="005E7D5A"/>
    <w:rsid w:val="005F0725"/>
    <w:rsid w:val="005F08FF"/>
    <w:rsid w:val="005F1760"/>
    <w:rsid w:val="005F1817"/>
    <w:rsid w:val="005F24B4"/>
    <w:rsid w:val="005F2BAC"/>
    <w:rsid w:val="005F2D01"/>
    <w:rsid w:val="005F4166"/>
    <w:rsid w:val="005F5DF9"/>
    <w:rsid w:val="005F6EAB"/>
    <w:rsid w:val="005F76EC"/>
    <w:rsid w:val="005F7CEF"/>
    <w:rsid w:val="006003DE"/>
    <w:rsid w:val="00600860"/>
    <w:rsid w:val="00604BF0"/>
    <w:rsid w:val="006061F7"/>
    <w:rsid w:val="0060690E"/>
    <w:rsid w:val="00606A72"/>
    <w:rsid w:val="0061028F"/>
    <w:rsid w:val="006102C1"/>
    <w:rsid w:val="006121C0"/>
    <w:rsid w:val="006142D4"/>
    <w:rsid w:val="006149F1"/>
    <w:rsid w:val="0062060C"/>
    <w:rsid w:val="0062315D"/>
    <w:rsid w:val="00623BD6"/>
    <w:rsid w:val="006248CA"/>
    <w:rsid w:val="00625E49"/>
    <w:rsid w:val="006261DD"/>
    <w:rsid w:val="006269A4"/>
    <w:rsid w:val="00627B30"/>
    <w:rsid w:val="00630476"/>
    <w:rsid w:val="00630751"/>
    <w:rsid w:val="00631151"/>
    <w:rsid w:val="00633370"/>
    <w:rsid w:val="00635478"/>
    <w:rsid w:val="0063650D"/>
    <w:rsid w:val="00636FFE"/>
    <w:rsid w:val="00640233"/>
    <w:rsid w:val="00640464"/>
    <w:rsid w:val="00640D57"/>
    <w:rsid w:val="00640FFB"/>
    <w:rsid w:val="0064105E"/>
    <w:rsid w:val="00641682"/>
    <w:rsid w:val="00641FC4"/>
    <w:rsid w:val="0064417B"/>
    <w:rsid w:val="00650D54"/>
    <w:rsid w:val="00653647"/>
    <w:rsid w:val="00654992"/>
    <w:rsid w:val="00654FAD"/>
    <w:rsid w:val="006551EF"/>
    <w:rsid w:val="006578A1"/>
    <w:rsid w:val="0066017A"/>
    <w:rsid w:val="00660A10"/>
    <w:rsid w:val="006618D2"/>
    <w:rsid w:val="00662092"/>
    <w:rsid w:val="00662AB5"/>
    <w:rsid w:val="00663149"/>
    <w:rsid w:val="00663D5E"/>
    <w:rsid w:val="00664028"/>
    <w:rsid w:val="00664638"/>
    <w:rsid w:val="00666038"/>
    <w:rsid w:val="006673A9"/>
    <w:rsid w:val="00667665"/>
    <w:rsid w:val="00667B3E"/>
    <w:rsid w:val="00667FDB"/>
    <w:rsid w:val="00670EA5"/>
    <w:rsid w:val="0067240C"/>
    <w:rsid w:val="006725ED"/>
    <w:rsid w:val="00673337"/>
    <w:rsid w:val="00673527"/>
    <w:rsid w:val="00673D4F"/>
    <w:rsid w:val="006756EC"/>
    <w:rsid w:val="00675F7C"/>
    <w:rsid w:val="00676A5D"/>
    <w:rsid w:val="00676AF6"/>
    <w:rsid w:val="00681C19"/>
    <w:rsid w:val="00683BBD"/>
    <w:rsid w:val="0068448B"/>
    <w:rsid w:val="00690ECD"/>
    <w:rsid w:val="006923E8"/>
    <w:rsid w:val="0069359A"/>
    <w:rsid w:val="00693972"/>
    <w:rsid w:val="00693AEE"/>
    <w:rsid w:val="006950F0"/>
    <w:rsid w:val="00695FF3"/>
    <w:rsid w:val="00696750"/>
    <w:rsid w:val="00696EB8"/>
    <w:rsid w:val="00697F13"/>
    <w:rsid w:val="006A1238"/>
    <w:rsid w:val="006A1254"/>
    <w:rsid w:val="006A3CB0"/>
    <w:rsid w:val="006A6542"/>
    <w:rsid w:val="006B020B"/>
    <w:rsid w:val="006B0723"/>
    <w:rsid w:val="006B0EE9"/>
    <w:rsid w:val="006B3FBB"/>
    <w:rsid w:val="006B49F6"/>
    <w:rsid w:val="006C274B"/>
    <w:rsid w:val="006C3B8A"/>
    <w:rsid w:val="006C45B4"/>
    <w:rsid w:val="006C4C89"/>
    <w:rsid w:val="006C6997"/>
    <w:rsid w:val="006D162D"/>
    <w:rsid w:val="006D62EE"/>
    <w:rsid w:val="006D73DF"/>
    <w:rsid w:val="006D7B9B"/>
    <w:rsid w:val="006E3A49"/>
    <w:rsid w:val="006E3B67"/>
    <w:rsid w:val="006E4456"/>
    <w:rsid w:val="006E4947"/>
    <w:rsid w:val="006E5307"/>
    <w:rsid w:val="006E6FB6"/>
    <w:rsid w:val="006E78FC"/>
    <w:rsid w:val="006E7CDD"/>
    <w:rsid w:val="006F1C62"/>
    <w:rsid w:val="006F2A64"/>
    <w:rsid w:val="006F2F40"/>
    <w:rsid w:val="006F35F5"/>
    <w:rsid w:val="006F6952"/>
    <w:rsid w:val="00703E54"/>
    <w:rsid w:val="00703F23"/>
    <w:rsid w:val="00705D4B"/>
    <w:rsid w:val="00706359"/>
    <w:rsid w:val="00706CDC"/>
    <w:rsid w:val="007074D1"/>
    <w:rsid w:val="007107EB"/>
    <w:rsid w:val="00711350"/>
    <w:rsid w:val="00713669"/>
    <w:rsid w:val="00713AA8"/>
    <w:rsid w:val="00713DC5"/>
    <w:rsid w:val="00714A41"/>
    <w:rsid w:val="00714D58"/>
    <w:rsid w:val="00723D1A"/>
    <w:rsid w:val="00723D94"/>
    <w:rsid w:val="0072445C"/>
    <w:rsid w:val="007261D8"/>
    <w:rsid w:val="007269E1"/>
    <w:rsid w:val="00730753"/>
    <w:rsid w:val="00731160"/>
    <w:rsid w:val="0073242F"/>
    <w:rsid w:val="007347A1"/>
    <w:rsid w:val="007356CC"/>
    <w:rsid w:val="00735A4C"/>
    <w:rsid w:val="00735FC8"/>
    <w:rsid w:val="00736850"/>
    <w:rsid w:val="007372D4"/>
    <w:rsid w:val="007409FF"/>
    <w:rsid w:val="00740CE2"/>
    <w:rsid w:val="00743A5F"/>
    <w:rsid w:val="00744958"/>
    <w:rsid w:val="007452D7"/>
    <w:rsid w:val="00745D08"/>
    <w:rsid w:val="00745D4B"/>
    <w:rsid w:val="00745E4D"/>
    <w:rsid w:val="00746BAE"/>
    <w:rsid w:val="00747135"/>
    <w:rsid w:val="00747A2A"/>
    <w:rsid w:val="00751A5C"/>
    <w:rsid w:val="007527B5"/>
    <w:rsid w:val="00753A56"/>
    <w:rsid w:val="00753B20"/>
    <w:rsid w:val="0075464E"/>
    <w:rsid w:val="00756EA2"/>
    <w:rsid w:val="00761E8C"/>
    <w:rsid w:val="007632DD"/>
    <w:rsid w:val="00764CC1"/>
    <w:rsid w:val="00765B08"/>
    <w:rsid w:val="00767A44"/>
    <w:rsid w:val="00771AFC"/>
    <w:rsid w:val="0077326D"/>
    <w:rsid w:val="00773E25"/>
    <w:rsid w:val="00774C41"/>
    <w:rsid w:val="00775FFA"/>
    <w:rsid w:val="0077601C"/>
    <w:rsid w:val="00776AE3"/>
    <w:rsid w:val="007772A6"/>
    <w:rsid w:val="007811F2"/>
    <w:rsid w:val="00781B96"/>
    <w:rsid w:val="00782544"/>
    <w:rsid w:val="0078416A"/>
    <w:rsid w:val="00784949"/>
    <w:rsid w:val="007849CE"/>
    <w:rsid w:val="00784D3F"/>
    <w:rsid w:val="00785249"/>
    <w:rsid w:val="0078543F"/>
    <w:rsid w:val="0078673C"/>
    <w:rsid w:val="00786868"/>
    <w:rsid w:val="007873C5"/>
    <w:rsid w:val="0078770A"/>
    <w:rsid w:val="00787A78"/>
    <w:rsid w:val="007923DD"/>
    <w:rsid w:val="0079344C"/>
    <w:rsid w:val="00793B9D"/>
    <w:rsid w:val="00795F3E"/>
    <w:rsid w:val="00796054"/>
    <w:rsid w:val="00796922"/>
    <w:rsid w:val="00797E40"/>
    <w:rsid w:val="007A007D"/>
    <w:rsid w:val="007A073A"/>
    <w:rsid w:val="007A1EAB"/>
    <w:rsid w:val="007A2866"/>
    <w:rsid w:val="007A3A88"/>
    <w:rsid w:val="007A57A0"/>
    <w:rsid w:val="007B18B2"/>
    <w:rsid w:val="007B4454"/>
    <w:rsid w:val="007B702A"/>
    <w:rsid w:val="007B711B"/>
    <w:rsid w:val="007B794A"/>
    <w:rsid w:val="007B7BA9"/>
    <w:rsid w:val="007C46E3"/>
    <w:rsid w:val="007C4C8A"/>
    <w:rsid w:val="007C5914"/>
    <w:rsid w:val="007C6784"/>
    <w:rsid w:val="007D061E"/>
    <w:rsid w:val="007D08C0"/>
    <w:rsid w:val="007D1C15"/>
    <w:rsid w:val="007D3C33"/>
    <w:rsid w:val="007D448E"/>
    <w:rsid w:val="007D53FD"/>
    <w:rsid w:val="007D5EEF"/>
    <w:rsid w:val="007E0AEB"/>
    <w:rsid w:val="007E1293"/>
    <w:rsid w:val="007E3D24"/>
    <w:rsid w:val="007E5156"/>
    <w:rsid w:val="007E5FF5"/>
    <w:rsid w:val="007E752C"/>
    <w:rsid w:val="007F1FB1"/>
    <w:rsid w:val="007F3212"/>
    <w:rsid w:val="007F38E6"/>
    <w:rsid w:val="007F3D6F"/>
    <w:rsid w:val="00800566"/>
    <w:rsid w:val="008005B7"/>
    <w:rsid w:val="00800B73"/>
    <w:rsid w:val="008014CA"/>
    <w:rsid w:val="008021E1"/>
    <w:rsid w:val="00804663"/>
    <w:rsid w:val="00804740"/>
    <w:rsid w:val="0080538D"/>
    <w:rsid w:val="00805F30"/>
    <w:rsid w:val="008119CB"/>
    <w:rsid w:val="00811A1F"/>
    <w:rsid w:val="00813F3F"/>
    <w:rsid w:val="008156BD"/>
    <w:rsid w:val="00815A0F"/>
    <w:rsid w:val="0082049A"/>
    <w:rsid w:val="008206AF"/>
    <w:rsid w:val="0082151D"/>
    <w:rsid w:val="008245C8"/>
    <w:rsid w:val="0082526D"/>
    <w:rsid w:val="00827CEA"/>
    <w:rsid w:val="00830ABF"/>
    <w:rsid w:val="00832012"/>
    <w:rsid w:val="008326A9"/>
    <w:rsid w:val="008332FD"/>
    <w:rsid w:val="0083467C"/>
    <w:rsid w:val="00835D8A"/>
    <w:rsid w:val="008417D4"/>
    <w:rsid w:val="008417D5"/>
    <w:rsid w:val="00841B78"/>
    <w:rsid w:val="00842166"/>
    <w:rsid w:val="00843FE7"/>
    <w:rsid w:val="00844127"/>
    <w:rsid w:val="00844B29"/>
    <w:rsid w:val="00846053"/>
    <w:rsid w:val="00846888"/>
    <w:rsid w:val="00846B41"/>
    <w:rsid w:val="00846B53"/>
    <w:rsid w:val="008470AC"/>
    <w:rsid w:val="00847678"/>
    <w:rsid w:val="00855286"/>
    <w:rsid w:val="00860E79"/>
    <w:rsid w:val="0086138B"/>
    <w:rsid w:val="0086310B"/>
    <w:rsid w:val="0086712D"/>
    <w:rsid w:val="00870CFE"/>
    <w:rsid w:val="00871874"/>
    <w:rsid w:val="00871B6A"/>
    <w:rsid w:val="0087250D"/>
    <w:rsid w:val="00872CFB"/>
    <w:rsid w:val="00876B7D"/>
    <w:rsid w:val="00876E9D"/>
    <w:rsid w:val="00877349"/>
    <w:rsid w:val="00881537"/>
    <w:rsid w:val="00881673"/>
    <w:rsid w:val="00881B43"/>
    <w:rsid w:val="0088225E"/>
    <w:rsid w:val="008834D4"/>
    <w:rsid w:val="008841F1"/>
    <w:rsid w:val="008851D2"/>
    <w:rsid w:val="00886219"/>
    <w:rsid w:val="008870DF"/>
    <w:rsid w:val="00887F28"/>
    <w:rsid w:val="00890AA9"/>
    <w:rsid w:val="00893A96"/>
    <w:rsid w:val="00895BCB"/>
    <w:rsid w:val="00896530"/>
    <w:rsid w:val="008967C7"/>
    <w:rsid w:val="0089793C"/>
    <w:rsid w:val="00897D1F"/>
    <w:rsid w:val="008A1527"/>
    <w:rsid w:val="008A2277"/>
    <w:rsid w:val="008A25FD"/>
    <w:rsid w:val="008A2F8C"/>
    <w:rsid w:val="008A3AC6"/>
    <w:rsid w:val="008A4201"/>
    <w:rsid w:val="008A6D4A"/>
    <w:rsid w:val="008B0F88"/>
    <w:rsid w:val="008B2B1A"/>
    <w:rsid w:val="008B3DA1"/>
    <w:rsid w:val="008B4A04"/>
    <w:rsid w:val="008B4C7A"/>
    <w:rsid w:val="008B531F"/>
    <w:rsid w:val="008C012F"/>
    <w:rsid w:val="008C136D"/>
    <w:rsid w:val="008C4EC1"/>
    <w:rsid w:val="008C5B4A"/>
    <w:rsid w:val="008D04F8"/>
    <w:rsid w:val="008D0873"/>
    <w:rsid w:val="008D24CD"/>
    <w:rsid w:val="008D2FD2"/>
    <w:rsid w:val="008D357E"/>
    <w:rsid w:val="008D36C7"/>
    <w:rsid w:val="008D4EE4"/>
    <w:rsid w:val="008D5181"/>
    <w:rsid w:val="008D5561"/>
    <w:rsid w:val="008D5B0D"/>
    <w:rsid w:val="008D6CDE"/>
    <w:rsid w:val="008D7A06"/>
    <w:rsid w:val="008E3081"/>
    <w:rsid w:val="008E336E"/>
    <w:rsid w:val="008E3567"/>
    <w:rsid w:val="008E3E29"/>
    <w:rsid w:val="008E3FB0"/>
    <w:rsid w:val="008E50E8"/>
    <w:rsid w:val="008E5A1D"/>
    <w:rsid w:val="008E7CC0"/>
    <w:rsid w:val="008F0184"/>
    <w:rsid w:val="008F22E7"/>
    <w:rsid w:val="008F54B5"/>
    <w:rsid w:val="008F58BB"/>
    <w:rsid w:val="008F5998"/>
    <w:rsid w:val="008F5CA0"/>
    <w:rsid w:val="008F5E8E"/>
    <w:rsid w:val="008F5F81"/>
    <w:rsid w:val="008F6659"/>
    <w:rsid w:val="008F70A2"/>
    <w:rsid w:val="008F7183"/>
    <w:rsid w:val="008F754D"/>
    <w:rsid w:val="00900ECD"/>
    <w:rsid w:val="00904195"/>
    <w:rsid w:val="00904969"/>
    <w:rsid w:val="009055B3"/>
    <w:rsid w:val="00907737"/>
    <w:rsid w:val="0091065C"/>
    <w:rsid w:val="00911042"/>
    <w:rsid w:val="0091141D"/>
    <w:rsid w:val="00911950"/>
    <w:rsid w:val="00914C71"/>
    <w:rsid w:val="0091527B"/>
    <w:rsid w:val="00915B34"/>
    <w:rsid w:val="0091604D"/>
    <w:rsid w:val="00916886"/>
    <w:rsid w:val="00917ECC"/>
    <w:rsid w:val="00921B71"/>
    <w:rsid w:val="00923754"/>
    <w:rsid w:val="00925ED5"/>
    <w:rsid w:val="009269F9"/>
    <w:rsid w:val="00926D53"/>
    <w:rsid w:val="009310CF"/>
    <w:rsid w:val="009310D6"/>
    <w:rsid w:val="0093181D"/>
    <w:rsid w:val="00932A82"/>
    <w:rsid w:val="009335F3"/>
    <w:rsid w:val="00934891"/>
    <w:rsid w:val="009348CC"/>
    <w:rsid w:val="00935C9A"/>
    <w:rsid w:val="009366AB"/>
    <w:rsid w:val="00942ADF"/>
    <w:rsid w:val="00943C17"/>
    <w:rsid w:val="009453FB"/>
    <w:rsid w:val="00945926"/>
    <w:rsid w:val="00945960"/>
    <w:rsid w:val="00946819"/>
    <w:rsid w:val="00946F0D"/>
    <w:rsid w:val="009507AA"/>
    <w:rsid w:val="00951916"/>
    <w:rsid w:val="009542C6"/>
    <w:rsid w:val="0095485E"/>
    <w:rsid w:val="00955E11"/>
    <w:rsid w:val="00956886"/>
    <w:rsid w:val="009575DF"/>
    <w:rsid w:val="00957615"/>
    <w:rsid w:val="00957AD5"/>
    <w:rsid w:val="00957EBF"/>
    <w:rsid w:val="00960599"/>
    <w:rsid w:val="00961278"/>
    <w:rsid w:val="00961851"/>
    <w:rsid w:val="009627FD"/>
    <w:rsid w:val="009632B1"/>
    <w:rsid w:val="009651A1"/>
    <w:rsid w:val="00965824"/>
    <w:rsid w:val="009702BE"/>
    <w:rsid w:val="0097120A"/>
    <w:rsid w:val="00973909"/>
    <w:rsid w:val="00975646"/>
    <w:rsid w:val="00976754"/>
    <w:rsid w:val="00976F6B"/>
    <w:rsid w:val="00977B9D"/>
    <w:rsid w:val="00981516"/>
    <w:rsid w:val="0098382F"/>
    <w:rsid w:val="00983A26"/>
    <w:rsid w:val="00983B6D"/>
    <w:rsid w:val="009848DC"/>
    <w:rsid w:val="00986195"/>
    <w:rsid w:val="009861DF"/>
    <w:rsid w:val="00986868"/>
    <w:rsid w:val="0098707E"/>
    <w:rsid w:val="00987AB5"/>
    <w:rsid w:val="0099011F"/>
    <w:rsid w:val="009915D7"/>
    <w:rsid w:val="00991C13"/>
    <w:rsid w:val="00992104"/>
    <w:rsid w:val="009950AA"/>
    <w:rsid w:val="00995631"/>
    <w:rsid w:val="009963D2"/>
    <w:rsid w:val="00996FD1"/>
    <w:rsid w:val="009977CF"/>
    <w:rsid w:val="00997B2F"/>
    <w:rsid w:val="009A03A0"/>
    <w:rsid w:val="009A0ADE"/>
    <w:rsid w:val="009A0C86"/>
    <w:rsid w:val="009A10EE"/>
    <w:rsid w:val="009A1C9E"/>
    <w:rsid w:val="009A41C6"/>
    <w:rsid w:val="009A5657"/>
    <w:rsid w:val="009A6289"/>
    <w:rsid w:val="009A7288"/>
    <w:rsid w:val="009A73E0"/>
    <w:rsid w:val="009B280B"/>
    <w:rsid w:val="009B3717"/>
    <w:rsid w:val="009B4B6B"/>
    <w:rsid w:val="009B4FE2"/>
    <w:rsid w:val="009B5267"/>
    <w:rsid w:val="009B5E7F"/>
    <w:rsid w:val="009B6E8A"/>
    <w:rsid w:val="009B7273"/>
    <w:rsid w:val="009C052E"/>
    <w:rsid w:val="009C0F34"/>
    <w:rsid w:val="009C2318"/>
    <w:rsid w:val="009C3DCE"/>
    <w:rsid w:val="009C4797"/>
    <w:rsid w:val="009C48F2"/>
    <w:rsid w:val="009C495F"/>
    <w:rsid w:val="009C5408"/>
    <w:rsid w:val="009C65B6"/>
    <w:rsid w:val="009C67E6"/>
    <w:rsid w:val="009C7203"/>
    <w:rsid w:val="009C722F"/>
    <w:rsid w:val="009C76DA"/>
    <w:rsid w:val="009D03F3"/>
    <w:rsid w:val="009D336E"/>
    <w:rsid w:val="009D595E"/>
    <w:rsid w:val="009D6BA8"/>
    <w:rsid w:val="009D6C8E"/>
    <w:rsid w:val="009E0A09"/>
    <w:rsid w:val="009E3A63"/>
    <w:rsid w:val="009E5E22"/>
    <w:rsid w:val="009E610C"/>
    <w:rsid w:val="009F1623"/>
    <w:rsid w:val="009F176F"/>
    <w:rsid w:val="009F1BCA"/>
    <w:rsid w:val="009F1E40"/>
    <w:rsid w:val="009F1FA9"/>
    <w:rsid w:val="009F4667"/>
    <w:rsid w:val="009F4BDF"/>
    <w:rsid w:val="009F5C8A"/>
    <w:rsid w:val="00A02D6D"/>
    <w:rsid w:val="00A0694B"/>
    <w:rsid w:val="00A06A52"/>
    <w:rsid w:val="00A12063"/>
    <w:rsid w:val="00A12150"/>
    <w:rsid w:val="00A12227"/>
    <w:rsid w:val="00A12F2D"/>
    <w:rsid w:val="00A13B8C"/>
    <w:rsid w:val="00A157B2"/>
    <w:rsid w:val="00A15DEB"/>
    <w:rsid w:val="00A16018"/>
    <w:rsid w:val="00A168F4"/>
    <w:rsid w:val="00A16B70"/>
    <w:rsid w:val="00A16E6D"/>
    <w:rsid w:val="00A171BD"/>
    <w:rsid w:val="00A20167"/>
    <w:rsid w:val="00A23C30"/>
    <w:rsid w:val="00A25C68"/>
    <w:rsid w:val="00A271CE"/>
    <w:rsid w:val="00A31844"/>
    <w:rsid w:val="00A31A5E"/>
    <w:rsid w:val="00A31EE8"/>
    <w:rsid w:val="00A32219"/>
    <w:rsid w:val="00A33F6B"/>
    <w:rsid w:val="00A342D1"/>
    <w:rsid w:val="00A34F93"/>
    <w:rsid w:val="00A41404"/>
    <w:rsid w:val="00A44F2E"/>
    <w:rsid w:val="00A463B3"/>
    <w:rsid w:val="00A4732D"/>
    <w:rsid w:val="00A477C4"/>
    <w:rsid w:val="00A512E7"/>
    <w:rsid w:val="00A51B90"/>
    <w:rsid w:val="00A52429"/>
    <w:rsid w:val="00A541BE"/>
    <w:rsid w:val="00A544CE"/>
    <w:rsid w:val="00A54FB5"/>
    <w:rsid w:val="00A61518"/>
    <w:rsid w:val="00A634ED"/>
    <w:rsid w:val="00A643C1"/>
    <w:rsid w:val="00A6478C"/>
    <w:rsid w:val="00A65FC5"/>
    <w:rsid w:val="00A6656D"/>
    <w:rsid w:val="00A67A16"/>
    <w:rsid w:val="00A72697"/>
    <w:rsid w:val="00A72F7F"/>
    <w:rsid w:val="00A743F8"/>
    <w:rsid w:val="00A7490A"/>
    <w:rsid w:val="00A77801"/>
    <w:rsid w:val="00A77F95"/>
    <w:rsid w:val="00A8157E"/>
    <w:rsid w:val="00A83E9C"/>
    <w:rsid w:val="00A86375"/>
    <w:rsid w:val="00A863AE"/>
    <w:rsid w:val="00A8674B"/>
    <w:rsid w:val="00A87796"/>
    <w:rsid w:val="00A906AA"/>
    <w:rsid w:val="00A90AE1"/>
    <w:rsid w:val="00A91859"/>
    <w:rsid w:val="00AA0CA4"/>
    <w:rsid w:val="00AA225A"/>
    <w:rsid w:val="00AA273F"/>
    <w:rsid w:val="00AA33FC"/>
    <w:rsid w:val="00AA40D5"/>
    <w:rsid w:val="00AA47F4"/>
    <w:rsid w:val="00AA5639"/>
    <w:rsid w:val="00AA5C4C"/>
    <w:rsid w:val="00AA6682"/>
    <w:rsid w:val="00AB0C78"/>
    <w:rsid w:val="00AB0F7A"/>
    <w:rsid w:val="00AB3308"/>
    <w:rsid w:val="00AB3918"/>
    <w:rsid w:val="00AB5CE7"/>
    <w:rsid w:val="00AB5F2F"/>
    <w:rsid w:val="00AB6EDF"/>
    <w:rsid w:val="00AC20F5"/>
    <w:rsid w:val="00AC21F8"/>
    <w:rsid w:val="00AC5A37"/>
    <w:rsid w:val="00AC6F6E"/>
    <w:rsid w:val="00AD0DB5"/>
    <w:rsid w:val="00AD2B3D"/>
    <w:rsid w:val="00AD560F"/>
    <w:rsid w:val="00AD594C"/>
    <w:rsid w:val="00AD5E28"/>
    <w:rsid w:val="00AD6B52"/>
    <w:rsid w:val="00AE165A"/>
    <w:rsid w:val="00AE185D"/>
    <w:rsid w:val="00AE6368"/>
    <w:rsid w:val="00AE7FDA"/>
    <w:rsid w:val="00AF160D"/>
    <w:rsid w:val="00AF2A0F"/>
    <w:rsid w:val="00AF44DA"/>
    <w:rsid w:val="00AF5443"/>
    <w:rsid w:val="00AF60DB"/>
    <w:rsid w:val="00AF655A"/>
    <w:rsid w:val="00AF72E7"/>
    <w:rsid w:val="00AF76EF"/>
    <w:rsid w:val="00AF7F6B"/>
    <w:rsid w:val="00B000CE"/>
    <w:rsid w:val="00B01D2D"/>
    <w:rsid w:val="00B03622"/>
    <w:rsid w:val="00B0389C"/>
    <w:rsid w:val="00B04C54"/>
    <w:rsid w:val="00B05548"/>
    <w:rsid w:val="00B05FBB"/>
    <w:rsid w:val="00B069FA"/>
    <w:rsid w:val="00B10C6B"/>
    <w:rsid w:val="00B10D57"/>
    <w:rsid w:val="00B12253"/>
    <w:rsid w:val="00B14955"/>
    <w:rsid w:val="00B17E74"/>
    <w:rsid w:val="00B2216B"/>
    <w:rsid w:val="00B222E9"/>
    <w:rsid w:val="00B232B2"/>
    <w:rsid w:val="00B25AB7"/>
    <w:rsid w:val="00B26512"/>
    <w:rsid w:val="00B26C6B"/>
    <w:rsid w:val="00B26EE9"/>
    <w:rsid w:val="00B3140E"/>
    <w:rsid w:val="00B31530"/>
    <w:rsid w:val="00B330A9"/>
    <w:rsid w:val="00B33182"/>
    <w:rsid w:val="00B35DCA"/>
    <w:rsid w:val="00B37B7A"/>
    <w:rsid w:val="00B416C3"/>
    <w:rsid w:val="00B42EB1"/>
    <w:rsid w:val="00B45205"/>
    <w:rsid w:val="00B45E9F"/>
    <w:rsid w:val="00B4740D"/>
    <w:rsid w:val="00B515F0"/>
    <w:rsid w:val="00B516B5"/>
    <w:rsid w:val="00B54FA2"/>
    <w:rsid w:val="00B56D4A"/>
    <w:rsid w:val="00B62671"/>
    <w:rsid w:val="00B638FF"/>
    <w:rsid w:val="00B7349A"/>
    <w:rsid w:val="00B74386"/>
    <w:rsid w:val="00B75BAA"/>
    <w:rsid w:val="00B75F9A"/>
    <w:rsid w:val="00B76850"/>
    <w:rsid w:val="00B76D7A"/>
    <w:rsid w:val="00B8351F"/>
    <w:rsid w:val="00B83A06"/>
    <w:rsid w:val="00B845D4"/>
    <w:rsid w:val="00B86632"/>
    <w:rsid w:val="00B86D2C"/>
    <w:rsid w:val="00B8731A"/>
    <w:rsid w:val="00B875FE"/>
    <w:rsid w:val="00B906DC"/>
    <w:rsid w:val="00B911E9"/>
    <w:rsid w:val="00B9237C"/>
    <w:rsid w:val="00B92587"/>
    <w:rsid w:val="00B9265F"/>
    <w:rsid w:val="00B93BA5"/>
    <w:rsid w:val="00B94521"/>
    <w:rsid w:val="00B94688"/>
    <w:rsid w:val="00B95301"/>
    <w:rsid w:val="00B96ED0"/>
    <w:rsid w:val="00B97967"/>
    <w:rsid w:val="00BA008D"/>
    <w:rsid w:val="00BA1458"/>
    <w:rsid w:val="00BA1CB0"/>
    <w:rsid w:val="00BA22B7"/>
    <w:rsid w:val="00BA2E93"/>
    <w:rsid w:val="00BA31D7"/>
    <w:rsid w:val="00BA5EC5"/>
    <w:rsid w:val="00BA5F14"/>
    <w:rsid w:val="00BA651B"/>
    <w:rsid w:val="00BB3BA7"/>
    <w:rsid w:val="00BB3D7E"/>
    <w:rsid w:val="00BB44D9"/>
    <w:rsid w:val="00BB575C"/>
    <w:rsid w:val="00BB5CB0"/>
    <w:rsid w:val="00BB64E1"/>
    <w:rsid w:val="00BC30CF"/>
    <w:rsid w:val="00BC34AA"/>
    <w:rsid w:val="00BC5D0C"/>
    <w:rsid w:val="00BD03D6"/>
    <w:rsid w:val="00BD17DB"/>
    <w:rsid w:val="00BD26D1"/>
    <w:rsid w:val="00BD2850"/>
    <w:rsid w:val="00BD2C8F"/>
    <w:rsid w:val="00BD323D"/>
    <w:rsid w:val="00BD4A92"/>
    <w:rsid w:val="00BD613B"/>
    <w:rsid w:val="00BD7893"/>
    <w:rsid w:val="00BE18B5"/>
    <w:rsid w:val="00BE477C"/>
    <w:rsid w:val="00BE68E4"/>
    <w:rsid w:val="00BE6A4C"/>
    <w:rsid w:val="00BE7699"/>
    <w:rsid w:val="00BF374C"/>
    <w:rsid w:val="00BF3A75"/>
    <w:rsid w:val="00BF518F"/>
    <w:rsid w:val="00BF7704"/>
    <w:rsid w:val="00C0004C"/>
    <w:rsid w:val="00C001F9"/>
    <w:rsid w:val="00C02083"/>
    <w:rsid w:val="00C0376A"/>
    <w:rsid w:val="00C046DB"/>
    <w:rsid w:val="00C06925"/>
    <w:rsid w:val="00C07938"/>
    <w:rsid w:val="00C1056E"/>
    <w:rsid w:val="00C1254F"/>
    <w:rsid w:val="00C178C8"/>
    <w:rsid w:val="00C17E83"/>
    <w:rsid w:val="00C20600"/>
    <w:rsid w:val="00C23DD9"/>
    <w:rsid w:val="00C25E9F"/>
    <w:rsid w:val="00C35E88"/>
    <w:rsid w:val="00C36859"/>
    <w:rsid w:val="00C379E2"/>
    <w:rsid w:val="00C409F0"/>
    <w:rsid w:val="00C42100"/>
    <w:rsid w:val="00C44E8E"/>
    <w:rsid w:val="00C51216"/>
    <w:rsid w:val="00C51840"/>
    <w:rsid w:val="00C51CDE"/>
    <w:rsid w:val="00C57BA7"/>
    <w:rsid w:val="00C60716"/>
    <w:rsid w:val="00C60A55"/>
    <w:rsid w:val="00C62479"/>
    <w:rsid w:val="00C62882"/>
    <w:rsid w:val="00C636D8"/>
    <w:rsid w:val="00C6454D"/>
    <w:rsid w:val="00C66A34"/>
    <w:rsid w:val="00C67713"/>
    <w:rsid w:val="00C67C16"/>
    <w:rsid w:val="00C67E97"/>
    <w:rsid w:val="00C701D0"/>
    <w:rsid w:val="00C75E15"/>
    <w:rsid w:val="00C76DC4"/>
    <w:rsid w:val="00C80E04"/>
    <w:rsid w:val="00C83D12"/>
    <w:rsid w:val="00C83DDC"/>
    <w:rsid w:val="00C849ED"/>
    <w:rsid w:val="00C853EA"/>
    <w:rsid w:val="00C85834"/>
    <w:rsid w:val="00C87AB3"/>
    <w:rsid w:val="00C958C5"/>
    <w:rsid w:val="00C9595F"/>
    <w:rsid w:val="00C96F92"/>
    <w:rsid w:val="00C97D2F"/>
    <w:rsid w:val="00CA00AD"/>
    <w:rsid w:val="00CA0D75"/>
    <w:rsid w:val="00CA16BD"/>
    <w:rsid w:val="00CA2391"/>
    <w:rsid w:val="00CA3A19"/>
    <w:rsid w:val="00CA3A2A"/>
    <w:rsid w:val="00CA4111"/>
    <w:rsid w:val="00CA5926"/>
    <w:rsid w:val="00CA5AAA"/>
    <w:rsid w:val="00CA5BBA"/>
    <w:rsid w:val="00CB3D95"/>
    <w:rsid w:val="00CB3F57"/>
    <w:rsid w:val="00CB4A50"/>
    <w:rsid w:val="00CB4D4E"/>
    <w:rsid w:val="00CB5527"/>
    <w:rsid w:val="00CB5904"/>
    <w:rsid w:val="00CC137C"/>
    <w:rsid w:val="00CC16F2"/>
    <w:rsid w:val="00CC5773"/>
    <w:rsid w:val="00CC64D9"/>
    <w:rsid w:val="00CD19EC"/>
    <w:rsid w:val="00CD37D5"/>
    <w:rsid w:val="00CD3B59"/>
    <w:rsid w:val="00CD6592"/>
    <w:rsid w:val="00CE0B5F"/>
    <w:rsid w:val="00CE2C7F"/>
    <w:rsid w:val="00CE2D95"/>
    <w:rsid w:val="00CE3C20"/>
    <w:rsid w:val="00CE65AF"/>
    <w:rsid w:val="00CE748D"/>
    <w:rsid w:val="00CE7F31"/>
    <w:rsid w:val="00CF0520"/>
    <w:rsid w:val="00CF0B0F"/>
    <w:rsid w:val="00CF138A"/>
    <w:rsid w:val="00CF2C1D"/>
    <w:rsid w:val="00CF2C57"/>
    <w:rsid w:val="00CF3953"/>
    <w:rsid w:val="00CF3FDF"/>
    <w:rsid w:val="00CF4811"/>
    <w:rsid w:val="00CF72E4"/>
    <w:rsid w:val="00CF7CC6"/>
    <w:rsid w:val="00D000EF"/>
    <w:rsid w:val="00D00E35"/>
    <w:rsid w:val="00D01A0C"/>
    <w:rsid w:val="00D01A97"/>
    <w:rsid w:val="00D01FC8"/>
    <w:rsid w:val="00D03022"/>
    <w:rsid w:val="00D03C82"/>
    <w:rsid w:val="00D0461E"/>
    <w:rsid w:val="00D07129"/>
    <w:rsid w:val="00D079F8"/>
    <w:rsid w:val="00D108AC"/>
    <w:rsid w:val="00D10AA2"/>
    <w:rsid w:val="00D111EB"/>
    <w:rsid w:val="00D119D3"/>
    <w:rsid w:val="00D12451"/>
    <w:rsid w:val="00D1421C"/>
    <w:rsid w:val="00D14666"/>
    <w:rsid w:val="00D15266"/>
    <w:rsid w:val="00D176E8"/>
    <w:rsid w:val="00D22DCD"/>
    <w:rsid w:val="00D25531"/>
    <w:rsid w:val="00D26CA7"/>
    <w:rsid w:val="00D300FD"/>
    <w:rsid w:val="00D308A6"/>
    <w:rsid w:val="00D30953"/>
    <w:rsid w:val="00D30A1A"/>
    <w:rsid w:val="00D37EFC"/>
    <w:rsid w:val="00D401F9"/>
    <w:rsid w:val="00D40435"/>
    <w:rsid w:val="00D4045F"/>
    <w:rsid w:val="00D406F4"/>
    <w:rsid w:val="00D40E2B"/>
    <w:rsid w:val="00D4310E"/>
    <w:rsid w:val="00D44BFF"/>
    <w:rsid w:val="00D47B29"/>
    <w:rsid w:val="00D51079"/>
    <w:rsid w:val="00D514B5"/>
    <w:rsid w:val="00D5329A"/>
    <w:rsid w:val="00D54354"/>
    <w:rsid w:val="00D57003"/>
    <w:rsid w:val="00D601A2"/>
    <w:rsid w:val="00D6303C"/>
    <w:rsid w:val="00D6433E"/>
    <w:rsid w:val="00D65ADC"/>
    <w:rsid w:val="00D65D4F"/>
    <w:rsid w:val="00D66622"/>
    <w:rsid w:val="00D718AD"/>
    <w:rsid w:val="00D72EB7"/>
    <w:rsid w:val="00D74AF1"/>
    <w:rsid w:val="00D752FD"/>
    <w:rsid w:val="00D754F4"/>
    <w:rsid w:val="00D75885"/>
    <w:rsid w:val="00D75EA8"/>
    <w:rsid w:val="00D76CBC"/>
    <w:rsid w:val="00D779FF"/>
    <w:rsid w:val="00D77A64"/>
    <w:rsid w:val="00D81FA4"/>
    <w:rsid w:val="00D82DFF"/>
    <w:rsid w:val="00D834F2"/>
    <w:rsid w:val="00D836FC"/>
    <w:rsid w:val="00D84590"/>
    <w:rsid w:val="00D85315"/>
    <w:rsid w:val="00D859CB"/>
    <w:rsid w:val="00D865E5"/>
    <w:rsid w:val="00D86A3E"/>
    <w:rsid w:val="00D86F59"/>
    <w:rsid w:val="00D90C77"/>
    <w:rsid w:val="00D917AA"/>
    <w:rsid w:val="00D93A21"/>
    <w:rsid w:val="00D94CA4"/>
    <w:rsid w:val="00D95E32"/>
    <w:rsid w:val="00D97166"/>
    <w:rsid w:val="00D97483"/>
    <w:rsid w:val="00DA2F1F"/>
    <w:rsid w:val="00DA371C"/>
    <w:rsid w:val="00DA4058"/>
    <w:rsid w:val="00DA4873"/>
    <w:rsid w:val="00DA5078"/>
    <w:rsid w:val="00DA5519"/>
    <w:rsid w:val="00DA57D6"/>
    <w:rsid w:val="00DA5C6B"/>
    <w:rsid w:val="00DB0399"/>
    <w:rsid w:val="00DB78F4"/>
    <w:rsid w:val="00DB7A3D"/>
    <w:rsid w:val="00DC040C"/>
    <w:rsid w:val="00DC145D"/>
    <w:rsid w:val="00DC206B"/>
    <w:rsid w:val="00DC231B"/>
    <w:rsid w:val="00DC3A6C"/>
    <w:rsid w:val="00DC3B55"/>
    <w:rsid w:val="00DC3BD0"/>
    <w:rsid w:val="00DC4557"/>
    <w:rsid w:val="00DC631C"/>
    <w:rsid w:val="00DC6C5B"/>
    <w:rsid w:val="00DC7155"/>
    <w:rsid w:val="00DD23B8"/>
    <w:rsid w:val="00DE0A24"/>
    <w:rsid w:val="00DE14B9"/>
    <w:rsid w:val="00DE150B"/>
    <w:rsid w:val="00DE23F4"/>
    <w:rsid w:val="00DE2A02"/>
    <w:rsid w:val="00DE2F78"/>
    <w:rsid w:val="00DE36D5"/>
    <w:rsid w:val="00DE448F"/>
    <w:rsid w:val="00DE5C71"/>
    <w:rsid w:val="00DE7AA2"/>
    <w:rsid w:val="00DF079A"/>
    <w:rsid w:val="00DF2A3B"/>
    <w:rsid w:val="00DF3F9C"/>
    <w:rsid w:val="00DF42D0"/>
    <w:rsid w:val="00DF446D"/>
    <w:rsid w:val="00DF576B"/>
    <w:rsid w:val="00DF642F"/>
    <w:rsid w:val="00DF7B0D"/>
    <w:rsid w:val="00E007D3"/>
    <w:rsid w:val="00E01741"/>
    <w:rsid w:val="00E018BE"/>
    <w:rsid w:val="00E0230F"/>
    <w:rsid w:val="00E02D89"/>
    <w:rsid w:val="00E0371D"/>
    <w:rsid w:val="00E0599D"/>
    <w:rsid w:val="00E06489"/>
    <w:rsid w:val="00E077EE"/>
    <w:rsid w:val="00E10B95"/>
    <w:rsid w:val="00E11A69"/>
    <w:rsid w:val="00E12255"/>
    <w:rsid w:val="00E15011"/>
    <w:rsid w:val="00E164D0"/>
    <w:rsid w:val="00E16ACE"/>
    <w:rsid w:val="00E16DAA"/>
    <w:rsid w:val="00E17933"/>
    <w:rsid w:val="00E225F8"/>
    <w:rsid w:val="00E2429A"/>
    <w:rsid w:val="00E25024"/>
    <w:rsid w:val="00E2563F"/>
    <w:rsid w:val="00E25E88"/>
    <w:rsid w:val="00E27999"/>
    <w:rsid w:val="00E27A16"/>
    <w:rsid w:val="00E333CF"/>
    <w:rsid w:val="00E36DD7"/>
    <w:rsid w:val="00E40229"/>
    <w:rsid w:val="00E403CC"/>
    <w:rsid w:val="00E419B8"/>
    <w:rsid w:val="00E42EC6"/>
    <w:rsid w:val="00E42F1C"/>
    <w:rsid w:val="00E42FC7"/>
    <w:rsid w:val="00E46FB6"/>
    <w:rsid w:val="00E51591"/>
    <w:rsid w:val="00E529F9"/>
    <w:rsid w:val="00E5322D"/>
    <w:rsid w:val="00E55D4E"/>
    <w:rsid w:val="00E57061"/>
    <w:rsid w:val="00E6142F"/>
    <w:rsid w:val="00E61991"/>
    <w:rsid w:val="00E6293B"/>
    <w:rsid w:val="00E630C4"/>
    <w:rsid w:val="00E65628"/>
    <w:rsid w:val="00E660F8"/>
    <w:rsid w:val="00E66BB0"/>
    <w:rsid w:val="00E6752E"/>
    <w:rsid w:val="00E676BF"/>
    <w:rsid w:val="00E71894"/>
    <w:rsid w:val="00E71A14"/>
    <w:rsid w:val="00E7262F"/>
    <w:rsid w:val="00E72D2C"/>
    <w:rsid w:val="00E743D2"/>
    <w:rsid w:val="00E75259"/>
    <w:rsid w:val="00E75509"/>
    <w:rsid w:val="00E7576E"/>
    <w:rsid w:val="00E75AD9"/>
    <w:rsid w:val="00E81521"/>
    <w:rsid w:val="00E82288"/>
    <w:rsid w:val="00E8408D"/>
    <w:rsid w:val="00E844E4"/>
    <w:rsid w:val="00E8535F"/>
    <w:rsid w:val="00E91D8A"/>
    <w:rsid w:val="00E923FA"/>
    <w:rsid w:val="00E92886"/>
    <w:rsid w:val="00E94B78"/>
    <w:rsid w:val="00E94E9C"/>
    <w:rsid w:val="00E953EE"/>
    <w:rsid w:val="00E96167"/>
    <w:rsid w:val="00EA08B5"/>
    <w:rsid w:val="00EA0E59"/>
    <w:rsid w:val="00EA28D0"/>
    <w:rsid w:val="00EA4DBE"/>
    <w:rsid w:val="00EA4E10"/>
    <w:rsid w:val="00EA602D"/>
    <w:rsid w:val="00EA6510"/>
    <w:rsid w:val="00EA6643"/>
    <w:rsid w:val="00EA6BD4"/>
    <w:rsid w:val="00EA7123"/>
    <w:rsid w:val="00EA7630"/>
    <w:rsid w:val="00EB00C7"/>
    <w:rsid w:val="00EB2533"/>
    <w:rsid w:val="00EB31F0"/>
    <w:rsid w:val="00EB4384"/>
    <w:rsid w:val="00EB46DA"/>
    <w:rsid w:val="00EB6C17"/>
    <w:rsid w:val="00EB6E57"/>
    <w:rsid w:val="00EB77E8"/>
    <w:rsid w:val="00EC06F4"/>
    <w:rsid w:val="00EC0F56"/>
    <w:rsid w:val="00EC1D1E"/>
    <w:rsid w:val="00EC364C"/>
    <w:rsid w:val="00EC3F11"/>
    <w:rsid w:val="00EC4C6E"/>
    <w:rsid w:val="00EC5DB5"/>
    <w:rsid w:val="00EC6357"/>
    <w:rsid w:val="00EC6ACF"/>
    <w:rsid w:val="00EC7E38"/>
    <w:rsid w:val="00ED020E"/>
    <w:rsid w:val="00ED0620"/>
    <w:rsid w:val="00ED0B48"/>
    <w:rsid w:val="00ED0BED"/>
    <w:rsid w:val="00ED0D3B"/>
    <w:rsid w:val="00ED0D84"/>
    <w:rsid w:val="00ED1C43"/>
    <w:rsid w:val="00ED2BB1"/>
    <w:rsid w:val="00ED73D3"/>
    <w:rsid w:val="00ED7D0C"/>
    <w:rsid w:val="00EE2731"/>
    <w:rsid w:val="00EE2929"/>
    <w:rsid w:val="00EE3921"/>
    <w:rsid w:val="00EE3DF8"/>
    <w:rsid w:val="00EE3E96"/>
    <w:rsid w:val="00EE4AB0"/>
    <w:rsid w:val="00EE5596"/>
    <w:rsid w:val="00EE5C79"/>
    <w:rsid w:val="00EE624D"/>
    <w:rsid w:val="00EF21D3"/>
    <w:rsid w:val="00EF2C09"/>
    <w:rsid w:val="00EF30A7"/>
    <w:rsid w:val="00F014BE"/>
    <w:rsid w:val="00F0237C"/>
    <w:rsid w:val="00F02C76"/>
    <w:rsid w:val="00F0567D"/>
    <w:rsid w:val="00F067A2"/>
    <w:rsid w:val="00F074A1"/>
    <w:rsid w:val="00F07C85"/>
    <w:rsid w:val="00F10756"/>
    <w:rsid w:val="00F10D02"/>
    <w:rsid w:val="00F1145A"/>
    <w:rsid w:val="00F12CCB"/>
    <w:rsid w:val="00F14408"/>
    <w:rsid w:val="00F14659"/>
    <w:rsid w:val="00F14FAA"/>
    <w:rsid w:val="00F173E9"/>
    <w:rsid w:val="00F238B0"/>
    <w:rsid w:val="00F23C10"/>
    <w:rsid w:val="00F23EC1"/>
    <w:rsid w:val="00F2409C"/>
    <w:rsid w:val="00F24F75"/>
    <w:rsid w:val="00F275D2"/>
    <w:rsid w:val="00F30BF4"/>
    <w:rsid w:val="00F316C9"/>
    <w:rsid w:val="00F31F0B"/>
    <w:rsid w:val="00F339CC"/>
    <w:rsid w:val="00F33CF0"/>
    <w:rsid w:val="00F33DBF"/>
    <w:rsid w:val="00F34C3F"/>
    <w:rsid w:val="00F356A3"/>
    <w:rsid w:val="00F3597B"/>
    <w:rsid w:val="00F37D8E"/>
    <w:rsid w:val="00F41090"/>
    <w:rsid w:val="00F425CD"/>
    <w:rsid w:val="00F453DD"/>
    <w:rsid w:val="00F4736C"/>
    <w:rsid w:val="00F50B19"/>
    <w:rsid w:val="00F529A0"/>
    <w:rsid w:val="00F53780"/>
    <w:rsid w:val="00F547A7"/>
    <w:rsid w:val="00F54D63"/>
    <w:rsid w:val="00F55095"/>
    <w:rsid w:val="00F55F16"/>
    <w:rsid w:val="00F56512"/>
    <w:rsid w:val="00F57BB5"/>
    <w:rsid w:val="00F618B0"/>
    <w:rsid w:val="00F61D5D"/>
    <w:rsid w:val="00F62304"/>
    <w:rsid w:val="00F62632"/>
    <w:rsid w:val="00F63A89"/>
    <w:rsid w:val="00F64197"/>
    <w:rsid w:val="00F6729F"/>
    <w:rsid w:val="00F70B6C"/>
    <w:rsid w:val="00F72818"/>
    <w:rsid w:val="00F7300D"/>
    <w:rsid w:val="00F73167"/>
    <w:rsid w:val="00F735EA"/>
    <w:rsid w:val="00F763C6"/>
    <w:rsid w:val="00F76F29"/>
    <w:rsid w:val="00F80D86"/>
    <w:rsid w:val="00F814C1"/>
    <w:rsid w:val="00F82E06"/>
    <w:rsid w:val="00F838EA"/>
    <w:rsid w:val="00F844CB"/>
    <w:rsid w:val="00F86285"/>
    <w:rsid w:val="00F905CF"/>
    <w:rsid w:val="00F907D6"/>
    <w:rsid w:val="00F91E62"/>
    <w:rsid w:val="00F92F33"/>
    <w:rsid w:val="00F95327"/>
    <w:rsid w:val="00F96573"/>
    <w:rsid w:val="00FA1338"/>
    <w:rsid w:val="00FA1EB2"/>
    <w:rsid w:val="00FA21C9"/>
    <w:rsid w:val="00FA3174"/>
    <w:rsid w:val="00FA3737"/>
    <w:rsid w:val="00FA3FC0"/>
    <w:rsid w:val="00FB1113"/>
    <w:rsid w:val="00FB135C"/>
    <w:rsid w:val="00FB1DEE"/>
    <w:rsid w:val="00FB1EC5"/>
    <w:rsid w:val="00FB22E3"/>
    <w:rsid w:val="00FB2636"/>
    <w:rsid w:val="00FB26F8"/>
    <w:rsid w:val="00FB35C0"/>
    <w:rsid w:val="00FB4A84"/>
    <w:rsid w:val="00FB69EB"/>
    <w:rsid w:val="00FB7553"/>
    <w:rsid w:val="00FC0243"/>
    <w:rsid w:val="00FC0B5C"/>
    <w:rsid w:val="00FC132C"/>
    <w:rsid w:val="00FC1F81"/>
    <w:rsid w:val="00FC2026"/>
    <w:rsid w:val="00FC2B3A"/>
    <w:rsid w:val="00FC309A"/>
    <w:rsid w:val="00FC7064"/>
    <w:rsid w:val="00FC7699"/>
    <w:rsid w:val="00FD0191"/>
    <w:rsid w:val="00FD24B3"/>
    <w:rsid w:val="00FD506B"/>
    <w:rsid w:val="00FD57F4"/>
    <w:rsid w:val="00FD5B48"/>
    <w:rsid w:val="00FD5D5C"/>
    <w:rsid w:val="00FD6573"/>
    <w:rsid w:val="00FE03FD"/>
    <w:rsid w:val="00FE15C6"/>
    <w:rsid w:val="00FE1968"/>
    <w:rsid w:val="00FE3357"/>
    <w:rsid w:val="00FE342F"/>
    <w:rsid w:val="00FE4043"/>
    <w:rsid w:val="00FE61D6"/>
    <w:rsid w:val="00FE68CA"/>
    <w:rsid w:val="00FE71CF"/>
    <w:rsid w:val="00FF0E6F"/>
    <w:rsid w:val="00FF0EDF"/>
    <w:rsid w:val="00FF10D7"/>
    <w:rsid w:val="00FF292B"/>
    <w:rsid w:val="00FF7699"/>
    <w:rsid w:val="0236D8CE"/>
    <w:rsid w:val="026028C0"/>
    <w:rsid w:val="02BDB18D"/>
    <w:rsid w:val="034FB6E9"/>
    <w:rsid w:val="039F92C7"/>
    <w:rsid w:val="03B1F6E6"/>
    <w:rsid w:val="0411D025"/>
    <w:rsid w:val="042BD1B5"/>
    <w:rsid w:val="04342BA8"/>
    <w:rsid w:val="05526076"/>
    <w:rsid w:val="058980DF"/>
    <w:rsid w:val="0602EFEC"/>
    <w:rsid w:val="0621693E"/>
    <w:rsid w:val="0679780E"/>
    <w:rsid w:val="067A3164"/>
    <w:rsid w:val="069B3EEA"/>
    <w:rsid w:val="06EF7116"/>
    <w:rsid w:val="06FF8D6D"/>
    <w:rsid w:val="07AD1C0B"/>
    <w:rsid w:val="07BEBA36"/>
    <w:rsid w:val="07FD8CD3"/>
    <w:rsid w:val="083050AC"/>
    <w:rsid w:val="087CBB85"/>
    <w:rsid w:val="08DA5F22"/>
    <w:rsid w:val="09724FC0"/>
    <w:rsid w:val="0A22E78E"/>
    <w:rsid w:val="0AAA2871"/>
    <w:rsid w:val="0AC22A58"/>
    <w:rsid w:val="0AF79846"/>
    <w:rsid w:val="0B69A8C4"/>
    <w:rsid w:val="0C3EBF29"/>
    <w:rsid w:val="0C6B102E"/>
    <w:rsid w:val="0CA51279"/>
    <w:rsid w:val="0D06AC25"/>
    <w:rsid w:val="0D22643B"/>
    <w:rsid w:val="0D2E541C"/>
    <w:rsid w:val="0D5E3BB4"/>
    <w:rsid w:val="0D7D6CDB"/>
    <w:rsid w:val="0DC177DF"/>
    <w:rsid w:val="0DD89F4E"/>
    <w:rsid w:val="0E093E20"/>
    <w:rsid w:val="0E299580"/>
    <w:rsid w:val="0E2C32C6"/>
    <w:rsid w:val="0F51FB05"/>
    <w:rsid w:val="10205C74"/>
    <w:rsid w:val="1025BDCC"/>
    <w:rsid w:val="102B4C77"/>
    <w:rsid w:val="1036EEBE"/>
    <w:rsid w:val="104EB28F"/>
    <w:rsid w:val="11C6904F"/>
    <w:rsid w:val="11DE6884"/>
    <w:rsid w:val="11EE7C45"/>
    <w:rsid w:val="12686CAB"/>
    <w:rsid w:val="1274096D"/>
    <w:rsid w:val="129F566C"/>
    <w:rsid w:val="12CAE7DB"/>
    <w:rsid w:val="12D43134"/>
    <w:rsid w:val="130133A9"/>
    <w:rsid w:val="13A843D3"/>
    <w:rsid w:val="14250B9C"/>
    <w:rsid w:val="143629F2"/>
    <w:rsid w:val="143E4DFB"/>
    <w:rsid w:val="147C589B"/>
    <w:rsid w:val="1517EC72"/>
    <w:rsid w:val="151E2DAB"/>
    <w:rsid w:val="15812394"/>
    <w:rsid w:val="15C2B2A6"/>
    <w:rsid w:val="15E4A040"/>
    <w:rsid w:val="163DE8F9"/>
    <w:rsid w:val="164EF1F8"/>
    <w:rsid w:val="16D69823"/>
    <w:rsid w:val="16FCADA7"/>
    <w:rsid w:val="172139B1"/>
    <w:rsid w:val="18477AFD"/>
    <w:rsid w:val="1847FD3A"/>
    <w:rsid w:val="18837B22"/>
    <w:rsid w:val="1952606F"/>
    <w:rsid w:val="19728FFB"/>
    <w:rsid w:val="199541FA"/>
    <w:rsid w:val="19CD5EE5"/>
    <w:rsid w:val="19D42324"/>
    <w:rsid w:val="1A4343B5"/>
    <w:rsid w:val="1A5D798A"/>
    <w:rsid w:val="1A831DA0"/>
    <w:rsid w:val="1A86E602"/>
    <w:rsid w:val="1AD598F0"/>
    <w:rsid w:val="1B410817"/>
    <w:rsid w:val="1BD9268A"/>
    <w:rsid w:val="1CA15759"/>
    <w:rsid w:val="1CBBD9BB"/>
    <w:rsid w:val="1D34392E"/>
    <w:rsid w:val="1D5D4D85"/>
    <w:rsid w:val="1D693385"/>
    <w:rsid w:val="1DB89B83"/>
    <w:rsid w:val="1DD9CFEB"/>
    <w:rsid w:val="1E865160"/>
    <w:rsid w:val="1EA5D12F"/>
    <w:rsid w:val="1F2C8DA5"/>
    <w:rsid w:val="1F39DEA4"/>
    <w:rsid w:val="1F42EC7D"/>
    <w:rsid w:val="1FA16D3B"/>
    <w:rsid w:val="1FB32923"/>
    <w:rsid w:val="1FE867F5"/>
    <w:rsid w:val="20B2E970"/>
    <w:rsid w:val="20F7049E"/>
    <w:rsid w:val="210511B2"/>
    <w:rsid w:val="2109D23D"/>
    <w:rsid w:val="2132CF58"/>
    <w:rsid w:val="218E2DC6"/>
    <w:rsid w:val="219DA366"/>
    <w:rsid w:val="2220F371"/>
    <w:rsid w:val="22861E0A"/>
    <w:rsid w:val="22A568F4"/>
    <w:rsid w:val="22A9C632"/>
    <w:rsid w:val="22B7272B"/>
    <w:rsid w:val="2333CDF6"/>
    <w:rsid w:val="2435F0B0"/>
    <w:rsid w:val="24EC5CA9"/>
    <w:rsid w:val="25237755"/>
    <w:rsid w:val="2546FD54"/>
    <w:rsid w:val="25660040"/>
    <w:rsid w:val="258708A6"/>
    <w:rsid w:val="25A55B07"/>
    <w:rsid w:val="26097519"/>
    <w:rsid w:val="267CB1EA"/>
    <w:rsid w:val="26BC046A"/>
    <w:rsid w:val="26DD9A17"/>
    <w:rsid w:val="26DFD67F"/>
    <w:rsid w:val="272B9A99"/>
    <w:rsid w:val="272BAC81"/>
    <w:rsid w:val="2746B00C"/>
    <w:rsid w:val="27503B30"/>
    <w:rsid w:val="27754735"/>
    <w:rsid w:val="27D092C1"/>
    <w:rsid w:val="2824EAC3"/>
    <w:rsid w:val="28293E12"/>
    <w:rsid w:val="28967D8D"/>
    <w:rsid w:val="28A25717"/>
    <w:rsid w:val="28DFFCED"/>
    <w:rsid w:val="29AC9D22"/>
    <w:rsid w:val="2A63D650"/>
    <w:rsid w:val="2AC1883A"/>
    <w:rsid w:val="2B6F89F5"/>
    <w:rsid w:val="2C37838C"/>
    <w:rsid w:val="2C523C89"/>
    <w:rsid w:val="2C65FCA8"/>
    <w:rsid w:val="2CBFD1CD"/>
    <w:rsid w:val="2D12989E"/>
    <w:rsid w:val="2D3A9E5B"/>
    <w:rsid w:val="2D499FF8"/>
    <w:rsid w:val="2EE4B8B7"/>
    <w:rsid w:val="2F6A4390"/>
    <w:rsid w:val="2FAE427D"/>
    <w:rsid w:val="2FE1AB01"/>
    <w:rsid w:val="3023C172"/>
    <w:rsid w:val="30338589"/>
    <w:rsid w:val="30433FC2"/>
    <w:rsid w:val="30B7DA19"/>
    <w:rsid w:val="30E042B8"/>
    <w:rsid w:val="317E48CD"/>
    <w:rsid w:val="31981D03"/>
    <w:rsid w:val="31E15685"/>
    <w:rsid w:val="32472322"/>
    <w:rsid w:val="3255024F"/>
    <w:rsid w:val="326BB2CC"/>
    <w:rsid w:val="330FCEF5"/>
    <w:rsid w:val="3369FA7A"/>
    <w:rsid w:val="3385F3BF"/>
    <w:rsid w:val="33D81A93"/>
    <w:rsid w:val="33E357BA"/>
    <w:rsid w:val="33F15028"/>
    <w:rsid w:val="3436FEFA"/>
    <w:rsid w:val="34513F79"/>
    <w:rsid w:val="3483C209"/>
    <w:rsid w:val="34E46578"/>
    <w:rsid w:val="3507B44A"/>
    <w:rsid w:val="35504424"/>
    <w:rsid w:val="3639609C"/>
    <w:rsid w:val="36E950C1"/>
    <w:rsid w:val="36F9ABDF"/>
    <w:rsid w:val="3707730C"/>
    <w:rsid w:val="37285972"/>
    <w:rsid w:val="378D8569"/>
    <w:rsid w:val="392D61A8"/>
    <w:rsid w:val="39AB9BED"/>
    <w:rsid w:val="39F5BBA6"/>
    <w:rsid w:val="3A0F85CD"/>
    <w:rsid w:val="3A230F90"/>
    <w:rsid w:val="3A28AE2A"/>
    <w:rsid w:val="3A43B903"/>
    <w:rsid w:val="3AF86686"/>
    <w:rsid w:val="3B309B8F"/>
    <w:rsid w:val="3B35C77D"/>
    <w:rsid w:val="3B4C3581"/>
    <w:rsid w:val="3B502C3A"/>
    <w:rsid w:val="3B6A2202"/>
    <w:rsid w:val="3B6CFDDD"/>
    <w:rsid w:val="3B918C07"/>
    <w:rsid w:val="3BE19FCA"/>
    <w:rsid w:val="3C6DBF06"/>
    <w:rsid w:val="3CAF4641"/>
    <w:rsid w:val="3D3B9189"/>
    <w:rsid w:val="3D5FBD37"/>
    <w:rsid w:val="3DB155F9"/>
    <w:rsid w:val="3EEA1698"/>
    <w:rsid w:val="3FAE2281"/>
    <w:rsid w:val="40C8EFDF"/>
    <w:rsid w:val="40D745E0"/>
    <w:rsid w:val="41AB5A7B"/>
    <w:rsid w:val="41BC3E38"/>
    <w:rsid w:val="420EE89B"/>
    <w:rsid w:val="42335F39"/>
    <w:rsid w:val="4235ADE2"/>
    <w:rsid w:val="42B90CC8"/>
    <w:rsid w:val="42EA13F7"/>
    <w:rsid w:val="43531EC3"/>
    <w:rsid w:val="437EBB7F"/>
    <w:rsid w:val="439563D4"/>
    <w:rsid w:val="44F9065B"/>
    <w:rsid w:val="4535D3FF"/>
    <w:rsid w:val="45984C45"/>
    <w:rsid w:val="45F75185"/>
    <w:rsid w:val="45F8F85E"/>
    <w:rsid w:val="46C7ED97"/>
    <w:rsid w:val="47107B3B"/>
    <w:rsid w:val="473D9DC3"/>
    <w:rsid w:val="4796C895"/>
    <w:rsid w:val="47B71A18"/>
    <w:rsid w:val="483A2C61"/>
    <w:rsid w:val="4858B1EC"/>
    <w:rsid w:val="48A5F636"/>
    <w:rsid w:val="48BEA7E9"/>
    <w:rsid w:val="48F7710E"/>
    <w:rsid w:val="495F0CA5"/>
    <w:rsid w:val="499FC585"/>
    <w:rsid w:val="49D862EE"/>
    <w:rsid w:val="4AA80F91"/>
    <w:rsid w:val="4B086389"/>
    <w:rsid w:val="4B0B29E5"/>
    <w:rsid w:val="4B69A400"/>
    <w:rsid w:val="4B6EBBDA"/>
    <w:rsid w:val="4B81AE08"/>
    <w:rsid w:val="4CA626FA"/>
    <w:rsid w:val="4D9A21EC"/>
    <w:rsid w:val="4D9B3ECE"/>
    <w:rsid w:val="4E4FE2B5"/>
    <w:rsid w:val="4EED3CB8"/>
    <w:rsid w:val="4F008237"/>
    <w:rsid w:val="4F6583A2"/>
    <w:rsid w:val="4FBA0CA1"/>
    <w:rsid w:val="4FD6D22C"/>
    <w:rsid w:val="4FF9E090"/>
    <w:rsid w:val="501943B7"/>
    <w:rsid w:val="509AD516"/>
    <w:rsid w:val="51268AB3"/>
    <w:rsid w:val="528CDDE3"/>
    <w:rsid w:val="52AD226D"/>
    <w:rsid w:val="52F7B460"/>
    <w:rsid w:val="532F0B29"/>
    <w:rsid w:val="5337B768"/>
    <w:rsid w:val="5342F0D1"/>
    <w:rsid w:val="5343C29D"/>
    <w:rsid w:val="535ADC9C"/>
    <w:rsid w:val="53DB4625"/>
    <w:rsid w:val="54191C54"/>
    <w:rsid w:val="544B5E7C"/>
    <w:rsid w:val="558D54B6"/>
    <w:rsid w:val="55AC5D2E"/>
    <w:rsid w:val="55BACCA6"/>
    <w:rsid w:val="55C37B4B"/>
    <w:rsid w:val="55C9668E"/>
    <w:rsid w:val="55DD2C26"/>
    <w:rsid w:val="56375733"/>
    <w:rsid w:val="564F2FB3"/>
    <w:rsid w:val="566ACA52"/>
    <w:rsid w:val="567DA3A8"/>
    <w:rsid w:val="568271C0"/>
    <w:rsid w:val="58B88983"/>
    <w:rsid w:val="58E9E0D0"/>
    <w:rsid w:val="591263EE"/>
    <w:rsid w:val="592CE96D"/>
    <w:rsid w:val="5A1C35E5"/>
    <w:rsid w:val="5A3BB220"/>
    <w:rsid w:val="5A6F8979"/>
    <w:rsid w:val="5AA798FF"/>
    <w:rsid w:val="5B4501F2"/>
    <w:rsid w:val="5B7AD960"/>
    <w:rsid w:val="5BBF74BD"/>
    <w:rsid w:val="5BC6CF6B"/>
    <w:rsid w:val="5C79892A"/>
    <w:rsid w:val="5D475BAD"/>
    <w:rsid w:val="5D8C3124"/>
    <w:rsid w:val="5DC676B6"/>
    <w:rsid w:val="5E137947"/>
    <w:rsid w:val="5E242508"/>
    <w:rsid w:val="5E2CCF72"/>
    <w:rsid w:val="5E6ED9BD"/>
    <w:rsid w:val="5E7C3855"/>
    <w:rsid w:val="5F0A598C"/>
    <w:rsid w:val="5F327EC1"/>
    <w:rsid w:val="5FD07336"/>
    <w:rsid w:val="5FFD61F0"/>
    <w:rsid w:val="606A5D1A"/>
    <w:rsid w:val="609DF952"/>
    <w:rsid w:val="616AB536"/>
    <w:rsid w:val="6185A786"/>
    <w:rsid w:val="61A52E66"/>
    <w:rsid w:val="6232A992"/>
    <w:rsid w:val="62EAE653"/>
    <w:rsid w:val="63918799"/>
    <w:rsid w:val="63D9821E"/>
    <w:rsid w:val="649960EF"/>
    <w:rsid w:val="64CE9E44"/>
    <w:rsid w:val="6504F866"/>
    <w:rsid w:val="6571BB01"/>
    <w:rsid w:val="6574D1D2"/>
    <w:rsid w:val="6602190F"/>
    <w:rsid w:val="66132330"/>
    <w:rsid w:val="66228715"/>
    <w:rsid w:val="663C29FE"/>
    <w:rsid w:val="66544117"/>
    <w:rsid w:val="66B16EBE"/>
    <w:rsid w:val="66C1D70E"/>
    <w:rsid w:val="67184BC5"/>
    <w:rsid w:val="6730E827"/>
    <w:rsid w:val="678D53BD"/>
    <w:rsid w:val="686A5DB0"/>
    <w:rsid w:val="689B0047"/>
    <w:rsid w:val="68B03B75"/>
    <w:rsid w:val="68B9EF67"/>
    <w:rsid w:val="68EA624C"/>
    <w:rsid w:val="68FA25D3"/>
    <w:rsid w:val="69EFB606"/>
    <w:rsid w:val="69FE7AA0"/>
    <w:rsid w:val="69FFD25D"/>
    <w:rsid w:val="6A1AA93E"/>
    <w:rsid w:val="6A81FA1E"/>
    <w:rsid w:val="6A8B878E"/>
    <w:rsid w:val="6B7BF6FF"/>
    <w:rsid w:val="6BB33C21"/>
    <w:rsid w:val="6C2F914D"/>
    <w:rsid w:val="6C35DD51"/>
    <w:rsid w:val="6C9AE7EB"/>
    <w:rsid w:val="6CA796F7"/>
    <w:rsid w:val="6CB36ECB"/>
    <w:rsid w:val="6CD3A7C4"/>
    <w:rsid w:val="6CDDB73A"/>
    <w:rsid w:val="6D0F5403"/>
    <w:rsid w:val="6D23A0A9"/>
    <w:rsid w:val="6D5C9F03"/>
    <w:rsid w:val="6D72DEAD"/>
    <w:rsid w:val="6E5A7990"/>
    <w:rsid w:val="6EE15999"/>
    <w:rsid w:val="6F18BAFE"/>
    <w:rsid w:val="6FC95AF6"/>
    <w:rsid w:val="6FD065FE"/>
    <w:rsid w:val="70794763"/>
    <w:rsid w:val="70EC37F3"/>
    <w:rsid w:val="729B41A8"/>
    <w:rsid w:val="72CC2F2D"/>
    <w:rsid w:val="730CD04C"/>
    <w:rsid w:val="7313A1F1"/>
    <w:rsid w:val="73310555"/>
    <w:rsid w:val="7384821B"/>
    <w:rsid w:val="73DD851F"/>
    <w:rsid w:val="73FF1B52"/>
    <w:rsid w:val="7437D895"/>
    <w:rsid w:val="7462ACA3"/>
    <w:rsid w:val="74AC002B"/>
    <w:rsid w:val="74EC0057"/>
    <w:rsid w:val="75C992F7"/>
    <w:rsid w:val="75FE3503"/>
    <w:rsid w:val="76887EE0"/>
    <w:rsid w:val="7692C2EB"/>
    <w:rsid w:val="771150D5"/>
    <w:rsid w:val="7719492C"/>
    <w:rsid w:val="779E1286"/>
    <w:rsid w:val="77C57AB1"/>
    <w:rsid w:val="7823D1CA"/>
    <w:rsid w:val="79047C68"/>
    <w:rsid w:val="796BBC41"/>
    <w:rsid w:val="7A2EE090"/>
    <w:rsid w:val="7A79EF2D"/>
    <w:rsid w:val="7AA86EBC"/>
    <w:rsid w:val="7ACA0001"/>
    <w:rsid w:val="7B363DF8"/>
    <w:rsid w:val="7B582D6B"/>
    <w:rsid w:val="7B5C1DEF"/>
    <w:rsid w:val="7C020DDB"/>
    <w:rsid w:val="7C2866C7"/>
    <w:rsid w:val="7C45E7E8"/>
    <w:rsid w:val="7CAAD660"/>
    <w:rsid w:val="7CF742ED"/>
    <w:rsid w:val="7CFE04EA"/>
    <w:rsid w:val="7D458828"/>
    <w:rsid w:val="7D5A22F3"/>
    <w:rsid w:val="7D7C01E5"/>
    <w:rsid w:val="7DC19F80"/>
    <w:rsid w:val="7E0B9E76"/>
    <w:rsid w:val="7E41EF10"/>
    <w:rsid w:val="7F0DA6A7"/>
    <w:rsid w:val="7F2F2659"/>
    <w:rsid w:val="7FB2FD6E"/>
    <w:rsid w:val="7FCB9F3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BFC08"/>
  <w15:docId w15:val="{0423CFBF-663F-4A91-ADD5-427EAF72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144"/>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F50B19"/>
    <w:rPr>
      <w:rFonts w:ascii="Arial" w:eastAsia="Times New Roman" w:hAnsi="Arial" w:cs="Times New Roman"/>
      <w:kern w:val="1"/>
      <w:szCs w:val="24"/>
      <w:lang w:eastAsia="ar-SA"/>
    </w:rPr>
  </w:style>
  <w:style w:type="character" w:customStyle="1" w:styleId="UnresolvedMention1">
    <w:name w:val="Unresolved Mention1"/>
    <w:basedOn w:val="Absatz-Standardschriftart"/>
    <w:uiPriority w:val="99"/>
    <w:semiHidden/>
    <w:unhideWhenUsed/>
    <w:rsid w:val="0060690E"/>
    <w:rPr>
      <w:color w:val="605E5C"/>
      <w:shd w:val="clear" w:color="auto" w:fill="E1DFDD"/>
    </w:rPr>
  </w:style>
  <w:style w:type="character" w:customStyle="1" w:styleId="normaltextrun">
    <w:name w:val="normaltextrun"/>
    <w:basedOn w:val="Absatz-Standardschriftart"/>
    <w:rsid w:val="00667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06665151">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516797940">
      <w:bodyDiv w:val="1"/>
      <w:marLeft w:val="0"/>
      <w:marRight w:val="0"/>
      <w:marTop w:val="0"/>
      <w:marBottom w:val="0"/>
      <w:divBdr>
        <w:top w:val="none" w:sz="0" w:space="0" w:color="auto"/>
        <w:left w:val="none" w:sz="0" w:space="0" w:color="auto"/>
        <w:bottom w:val="none" w:sz="0" w:space="0" w:color="auto"/>
        <w:right w:val="none" w:sz="0" w:space="0" w:color="auto"/>
      </w:divBdr>
    </w:div>
    <w:div w:id="1643919993">
      <w:bodyDiv w:val="1"/>
      <w:marLeft w:val="0"/>
      <w:marRight w:val="0"/>
      <w:marTop w:val="0"/>
      <w:marBottom w:val="0"/>
      <w:divBdr>
        <w:top w:val="none" w:sz="0" w:space="0" w:color="auto"/>
        <w:left w:val="none" w:sz="0" w:space="0" w:color="auto"/>
        <w:bottom w:val="none" w:sz="0" w:space="0" w:color="auto"/>
        <w:right w:val="none" w:sz="0" w:space="0" w:color="auto"/>
      </w:divBdr>
    </w:div>
    <w:div w:id="173238618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2121317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 w:id="21248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s://www.linkedin.com/company/congatec/"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info@congatec.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congatec.com/" TargetMode="External"/><Relationship Id="rId25" Type="http://schemas.openxmlformats.org/officeDocument/2006/relationships/hyperlink" Target="https://www.congatec.com/en/congatec/press-releases.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ngatec.com/en/products/com-express-type-6/conga-tc670/" TargetMode="External"/><Relationship Id="rId20" Type="http://schemas.openxmlformats.org/officeDocument/2006/relationships/hyperlink" Target="https://www.youtube.com/user/congatecA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ams-network.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congatec.com/en/products/com-hpc/conga-hpccalp/" TargetMode="External"/><Relationship Id="rId23" Type="http://schemas.openxmlformats.org/officeDocument/2006/relationships/hyperlink" Target="mailto:info@sams-network.com"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twitter.com/congatecAG"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gatec.com/en/products/com-hpc/conga-hpccals/" TargetMode="External"/><Relationship Id="rId22" Type="http://schemas.openxmlformats.org/officeDocument/2006/relationships/hyperlink" Target="http://www.congatec.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93456EF0047A468822486DBCF88D95" ma:contentTypeVersion="12" ma:contentTypeDescription="Create a new document." ma:contentTypeScope="" ma:versionID="8c8ff2b8889cd3ea65f046119a2f06bb">
  <xsd:schema xmlns:xsd="http://www.w3.org/2001/XMLSchema" xmlns:xs="http://www.w3.org/2001/XMLSchema" xmlns:p="http://schemas.microsoft.com/office/2006/metadata/properties" xmlns:ns3="63462bfc-af1c-48b3-82e8-bcc0f86685d2" xmlns:ns4="62730677-d88d-49a7-8bd0-69dfe147ee4f" targetNamespace="http://schemas.microsoft.com/office/2006/metadata/properties" ma:root="true" ma:fieldsID="9f2c2967564636288d736bffee8b5edb" ns3:_="" ns4:_="">
    <xsd:import namespace="63462bfc-af1c-48b3-82e8-bcc0f86685d2"/>
    <xsd:import namespace="62730677-d88d-49a7-8bd0-69dfe147ee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62bfc-af1c-48b3-82e8-bcc0f86685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30677-d88d-49a7-8bd0-69dfe147ee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372C9-384D-4E4A-A353-4157D0E4CEAE}">
  <ds:schemaRefs>
    <ds:schemaRef ds:uri="http://schemas.microsoft.com/sharepoint/v3/contenttype/forms"/>
  </ds:schemaRefs>
</ds:datastoreItem>
</file>

<file path=customXml/itemProps2.xml><?xml version="1.0" encoding="utf-8"?>
<ds:datastoreItem xmlns:ds="http://schemas.openxmlformats.org/officeDocument/2006/customXml" ds:itemID="{423FB60B-5A0F-49F2-9E19-6C0101265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62bfc-af1c-48b3-82e8-bcc0f86685d2"/>
    <ds:schemaRef ds:uri="62730677-d88d-49a7-8bd0-69dfe147e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835BC8-FA83-4439-9279-617A0ECC15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1CF035-E1E4-466C-B39F-E952DEBA2D02}">
  <ds:schemaRefs>
    <ds:schemaRef ds:uri="http://schemas.openxmlformats.org/officeDocument/2006/bibliography"/>
  </ds:schemaRefs>
</ds:datastoreItem>
</file>

<file path=customXml/itemProps5.xml><?xml version="1.0" encoding="utf-8"?>
<ds:datastoreItem xmlns:ds="http://schemas.openxmlformats.org/officeDocument/2006/customXml" ds:itemID="{05D4B081-4B07-4B22-8ED2-C7BF9C58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10000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cp:lastPrinted>2020-12-07T11:00:00Z</cp:lastPrinted>
  <dcterms:created xsi:type="dcterms:W3CDTF">2021-12-30T21:43:00Z</dcterms:created>
  <dcterms:modified xsi:type="dcterms:W3CDTF">2021-12-30T21:43:00Z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0x0101006D93456EF0047A468822486DBCF88D95</vt:lpwstr>
  </property>
</Properties>
</file>