
<file path=[Content_Types].xml><?xml version="1.0" encoding="utf-8"?>
<Types xmlns="http://schemas.openxmlformats.org/package/2006/content-types">
  <Override PartName="/word/commentsExtensible.xml" ContentType="application/vnd.openxmlformats-officedocument.wordprocessingml.commentsExtensi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A2B" w:rsidRPr="009D0A2B" w:rsidRDefault="009D0A2B">
      <w:pPr>
        <w:rPr>
          <w:b/>
          <w:sz w:val="36"/>
          <w:szCs w:val="36"/>
        </w:rPr>
      </w:pPr>
      <w:r w:rsidRPr="009D0A2B">
        <w:rPr>
          <w:b/>
          <w:noProof/>
          <w:sz w:val="36"/>
          <w:szCs w:val="36"/>
          <w:lang w:eastAsia="de-DE"/>
        </w:rPr>
        <w:drawing>
          <wp:anchor distT="0" distB="0" distL="114300" distR="114300" simplePos="0" relativeHeight="251659264" behindDoc="0" locked="0" layoutInCell="1" allowOverlap="1">
            <wp:simplePos x="0" y="0"/>
            <wp:positionH relativeFrom="column">
              <wp:posOffset>4388567</wp:posOffset>
            </wp:positionH>
            <wp:positionV relativeFrom="paragraph">
              <wp:posOffset>-366943</wp:posOffset>
            </wp:positionV>
            <wp:extent cx="1145330" cy="901243"/>
            <wp:effectExtent l="19050" t="0" r="0" b="0"/>
            <wp:wrapNone/>
            <wp:docPr id="3"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4" cstate="print"/>
                    <a:stretch>
                      <a:fillRect/>
                    </a:stretch>
                  </pic:blipFill>
                  <pic:spPr>
                    <a:xfrm>
                      <a:off x="0" y="0"/>
                      <a:ext cx="1145330" cy="901243"/>
                    </a:xfrm>
                    <a:prstGeom prst="rect">
                      <a:avLst/>
                    </a:prstGeom>
                  </pic:spPr>
                </pic:pic>
              </a:graphicData>
            </a:graphic>
          </wp:anchor>
        </w:drawing>
      </w:r>
      <w:r w:rsidRPr="009D0A2B">
        <w:rPr>
          <w:b/>
          <w:sz w:val="36"/>
          <w:szCs w:val="36"/>
        </w:rPr>
        <w:t>Pressemitteilung</w:t>
      </w:r>
    </w:p>
    <w:p w:rsidR="009D0A2B" w:rsidRDefault="009D0A2B"/>
    <w:p w:rsidR="009D0A2B" w:rsidRDefault="009D0A2B"/>
    <w:p w:rsidR="002C5283" w:rsidRDefault="002C5283" w:rsidP="002C5283">
      <w:r>
        <w:t>congatec eröffnet virtuellen Messestand für den interaktiven Informationsaustausch</w:t>
      </w:r>
    </w:p>
    <w:p w:rsidR="009D0A2B" w:rsidRDefault="009D0A2B"/>
    <w:p w:rsidR="00585258" w:rsidRPr="00585258" w:rsidRDefault="00585258" w:rsidP="00585258">
      <w:pPr>
        <w:rPr>
          <w:b/>
          <w:sz w:val="36"/>
          <w:szCs w:val="36"/>
        </w:rPr>
      </w:pPr>
      <w:r w:rsidRPr="00585258">
        <w:rPr>
          <w:b/>
          <w:sz w:val="36"/>
          <w:szCs w:val="36"/>
        </w:rPr>
        <w:t xml:space="preserve">24 Stunden täglich ansprechbar </w:t>
      </w:r>
    </w:p>
    <w:p w:rsidR="00B54193" w:rsidRDefault="00B54193"/>
    <w:p w:rsidR="006B627C" w:rsidRDefault="00F60F13">
      <w:r>
        <w:rPr>
          <w:noProof/>
          <w:lang w:eastAsia="de-DE"/>
        </w:rPr>
        <w:drawing>
          <wp:inline distT="0" distB="0" distL="0" distR="0">
            <wp:extent cx="5760720" cy="3008905"/>
            <wp:effectExtent l="19050" t="0" r="0" b="0"/>
            <wp:docPr id="2" name="Bild 1" descr="1200x628 Virtual Booth P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0x628 Virtual Booth PR Image"/>
                    <pic:cNvPicPr>
                      <a:picLocks noChangeAspect="1" noChangeArrowheads="1"/>
                    </pic:cNvPicPr>
                  </pic:nvPicPr>
                  <pic:blipFill>
                    <a:blip r:embed="rId5" cstate="print"/>
                    <a:srcRect/>
                    <a:stretch>
                      <a:fillRect/>
                    </a:stretch>
                  </pic:blipFill>
                  <pic:spPr bwMode="auto">
                    <a:xfrm>
                      <a:off x="0" y="0"/>
                      <a:ext cx="5760720" cy="3008905"/>
                    </a:xfrm>
                    <a:prstGeom prst="rect">
                      <a:avLst/>
                    </a:prstGeom>
                    <a:noFill/>
                    <a:ln w="9525">
                      <a:noFill/>
                      <a:miter lim="800000"/>
                      <a:headEnd/>
                      <a:tailEnd/>
                    </a:ln>
                  </pic:spPr>
                </pic:pic>
              </a:graphicData>
            </a:graphic>
          </wp:inline>
        </w:drawing>
      </w:r>
    </w:p>
    <w:p w:rsidR="00B54193" w:rsidRDefault="00B54193"/>
    <w:p w:rsidR="00C159C4" w:rsidRDefault="00AF7E80" w:rsidP="00843C02">
      <w:r>
        <w:rPr>
          <w:b/>
        </w:rPr>
        <w:t>Deggendorf, 30. November</w:t>
      </w:r>
      <w:r w:rsidR="00B54193" w:rsidRPr="006B627C">
        <w:rPr>
          <w:b/>
        </w:rPr>
        <w:t xml:space="preserve"> 2021 * *</w:t>
      </w:r>
      <w:r w:rsidR="00B54193">
        <w:t xml:space="preserve"> * </w:t>
      </w:r>
      <w:r w:rsidR="006C5C0E" w:rsidRPr="006C5C0E">
        <w:t>Um potenziellen Kunden, die aufgrund der Pandemie nicht an</w:t>
      </w:r>
      <w:r w:rsidR="006C5C0E">
        <w:t xml:space="preserve"> </w:t>
      </w:r>
      <w:r w:rsidR="00C159C4">
        <w:t xml:space="preserve">Messen und Ausstellungen </w:t>
      </w:r>
      <w:r w:rsidR="006C5C0E">
        <w:t>teilnehmen können, zusätzliche Lern- und Informationsmöglichkeiten anzubiete</w:t>
      </w:r>
      <w:r w:rsidR="00A71EE6">
        <w:t>n</w:t>
      </w:r>
      <w:r w:rsidR="006C5C0E">
        <w:t>,</w:t>
      </w:r>
      <w:r w:rsidR="00C159C4">
        <w:t xml:space="preserve"> hat </w:t>
      </w:r>
      <w:r w:rsidR="006C5C0E">
        <w:t xml:space="preserve">congatec </w:t>
      </w:r>
      <w:r w:rsidR="00C159C4">
        <w:t>einen digitalen Messestand als Dauerausstellung</w:t>
      </w:r>
      <w:r w:rsidR="006C5C0E">
        <w:t xml:space="preserve"> auf </w:t>
      </w:r>
      <w:r w:rsidR="004D4B4F">
        <w:t>seiner</w:t>
      </w:r>
      <w:r w:rsidR="006C5C0E">
        <w:t xml:space="preserve"> </w:t>
      </w:r>
      <w:r w:rsidR="00E6597A">
        <w:t>Homepage</w:t>
      </w:r>
      <w:r w:rsidR="00C159C4">
        <w:t xml:space="preserve"> eröffnet. </w:t>
      </w:r>
      <w:r w:rsidR="00843C02">
        <w:t xml:space="preserve">Der virtuelle Messestand bietet als Digitaler </w:t>
      </w:r>
      <w:proofErr w:type="spellStart"/>
      <w:r w:rsidR="00843C02">
        <w:t>Twin</w:t>
      </w:r>
      <w:proofErr w:type="spellEnd"/>
      <w:r w:rsidR="00843C02">
        <w:t xml:space="preserve"> weltweiten Zugang zu congatec’s real beschickten Messen und Events.</w:t>
      </w:r>
      <w:r w:rsidR="00C159C4">
        <w:t xml:space="preserve"> </w:t>
      </w:r>
      <w:r w:rsidR="00843C02">
        <w:t xml:space="preserve">Allein bis </w:t>
      </w:r>
      <w:r w:rsidR="00C159C4">
        <w:t xml:space="preserve">Ende 2021 </w:t>
      </w:r>
      <w:r w:rsidR="009577A8">
        <w:t xml:space="preserve">ergänzt die virtuelle </w:t>
      </w:r>
      <w:r w:rsidR="00E6597A">
        <w:t>Ausstellung</w:t>
      </w:r>
      <w:r w:rsidR="00C159C4">
        <w:t xml:space="preserve"> insgesamt 11 </w:t>
      </w:r>
      <w:r w:rsidR="009577A8">
        <w:t>Präsen</w:t>
      </w:r>
      <w:r w:rsidR="00843C02">
        <w:t>z</w:t>
      </w:r>
      <w:r w:rsidR="009577A8">
        <w:t>veranstaltungen</w:t>
      </w:r>
      <w:r w:rsidR="00C159C4">
        <w:t xml:space="preserve"> </w:t>
      </w:r>
      <w:r w:rsidR="00C41A1F">
        <w:t>weltweit</w:t>
      </w:r>
      <w:r w:rsidR="009577A8">
        <w:t>.</w:t>
      </w:r>
      <w:r w:rsidR="00C41A1F">
        <w:t xml:space="preserve"> </w:t>
      </w:r>
      <w:r w:rsidR="00C159C4">
        <w:t xml:space="preserve">Das Standpersonal ist an Werktagen rund um die Uhr ansprechbar, sodass Interessenten, die </w:t>
      </w:r>
      <w:r w:rsidR="009577A8">
        <w:t>sich über die</w:t>
      </w:r>
      <w:r w:rsidR="00C159C4">
        <w:t xml:space="preserve"> </w:t>
      </w:r>
      <w:r w:rsidR="009577A8">
        <w:t xml:space="preserve">neusten </w:t>
      </w:r>
      <w:r w:rsidR="00C159C4">
        <w:t>Embedded</w:t>
      </w:r>
      <w:r w:rsidR="009577A8">
        <w:t>-</w:t>
      </w:r>
      <w:r w:rsidR="00C159C4">
        <w:t xml:space="preserve"> </w:t>
      </w:r>
      <w:r w:rsidR="00314945">
        <w:t xml:space="preserve">und Edge </w:t>
      </w:r>
      <w:r w:rsidR="009577A8">
        <w:t>Computer-</w:t>
      </w:r>
      <w:r w:rsidR="00C159C4">
        <w:t>Technologie</w:t>
      </w:r>
      <w:r w:rsidR="00843C02">
        <w:t>n</w:t>
      </w:r>
      <w:r w:rsidR="00C159C4">
        <w:t xml:space="preserve"> </w:t>
      </w:r>
      <w:r w:rsidR="009577A8">
        <w:t>informieren und austauschen möchten</w:t>
      </w:r>
      <w:r w:rsidR="00C159C4">
        <w:t>, jederzeit ins Gespräch kommen können.</w:t>
      </w:r>
    </w:p>
    <w:p w:rsidR="0000694E" w:rsidRDefault="0000694E" w:rsidP="00C159C4"/>
    <w:p w:rsidR="00A43DDE" w:rsidRDefault="00C159C4" w:rsidP="00C159C4">
      <w:r>
        <w:t xml:space="preserve">„Wir laden die Embedded Community ein, sich unsere neusten Entwicklungen unverbindlich anzuschauen. Bei Gesprächsbedarf </w:t>
      </w:r>
      <w:r w:rsidR="003D7B52">
        <w:t>sind</w:t>
      </w:r>
      <w:r>
        <w:t xml:space="preserve"> </w:t>
      </w:r>
      <w:r w:rsidR="004336E0">
        <w:t>unsere</w:t>
      </w:r>
      <w:r w:rsidR="00124870">
        <w:t xml:space="preserve"> Mitarbeiter </w:t>
      </w:r>
      <w:r>
        <w:t xml:space="preserve">direkt über die Chatfunktionen zur Stelle. </w:t>
      </w:r>
      <w:r w:rsidR="001E7982">
        <w:t xml:space="preserve">Damit bieten wir </w:t>
      </w:r>
      <w:r w:rsidR="006C333B" w:rsidRPr="006C333B">
        <w:t>de</w:t>
      </w:r>
      <w:r w:rsidR="006C333B">
        <w:t>n</w:t>
      </w:r>
      <w:r w:rsidR="006C333B" w:rsidRPr="006C333B">
        <w:t>selbe</w:t>
      </w:r>
      <w:r w:rsidR="006C333B">
        <w:t>n</w:t>
      </w:r>
      <w:r w:rsidR="006C333B" w:rsidRPr="006C333B">
        <w:t xml:space="preserve"> </w:t>
      </w:r>
      <w:proofErr w:type="spellStart"/>
      <w:r w:rsidR="006C333B" w:rsidRPr="006C333B">
        <w:t>niedrigschwellige</w:t>
      </w:r>
      <w:r w:rsidR="006C333B">
        <w:t>n</w:t>
      </w:r>
      <w:proofErr w:type="spellEnd"/>
      <w:r w:rsidR="006C333B" w:rsidRPr="006C333B">
        <w:t xml:space="preserve"> Zugang zu Informationen</w:t>
      </w:r>
      <w:r w:rsidR="006C333B" w:rsidRPr="006C333B" w:rsidDel="006C333B">
        <w:t xml:space="preserve"> </w:t>
      </w:r>
      <w:r w:rsidR="001E7982">
        <w:t>wie auf Präsenzmessen</w:t>
      </w:r>
      <w:r>
        <w:t>“, erklärt Christian Eder, Director Marketing bei congatec</w:t>
      </w:r>
      <w:proofErr w:type="gramStart"/>
      <w:r>
        <w:t>.</w:t>
      </w:r>
      <w:r w:rsidR="00A43DDE">
        <w:t>„</w:t>
      </w:r>
      <w:proofErr w:type="gramEnd"/>
    </w:p>
    <w:p w:rsidR="00C159C4" w:rsidRDefault="0082269C" w:rsidP="00C159C4">
      <w:r>
        <w:lastRenderedPageBreak/>
        <w:t>Besucher können</w:t>
      </w:r>
      <w:r w:rsidR="00BA22F2">
        <w:t xml:space="preserve"> </w:t>
      </w:r>
      <w:r>
        <w:t xml:space="preserve">mit </w:t>
      </w:r>
      <w:r w:rsidR="00BA22F2">
        <w:t xml:space="preserve">jedem </w:t>
      </w:r>
      <w:r w:rsidR="00D903FB">
        <w:t>beliebigen</w:t>
      </w:r>
      <w:r w:rsidR="00D903FB">
        <w:t xml:space="preserve"> </w:t>
      </w:r>
      <w:r w:rsidR="00BA22F2">
        <w:t xml:space="preserve">Browser </w:t>
      </w:r>
      <w:r w:rsidR="00C159C4">
        <w:t>die neuesten Präsentationen anschauen und mit dem Standpersonal chatten</w:t>
      </w:r>
      <w:r>
        <w:t xml:space="preserve"> </w:t>
      </w:r>
      <w:r w:rsidR="004A43CE">
        <w:t>–</w:t>
      </w:r>
      <w:r>
        <w:t xml:space="preserve"> </w:t>
      </w:r>
      <w:r w:rsidR="004A43CE">
        <w:t xml:space="preserve">genau </w:t>
      </w:r>
      <w:r>
        <w:t>wie auf realen Messe</w:t>
      </w:r>
      <w:r w:rsidR="004A43CE">
        <w:t>n</w:t>
      </w:r>
      <w:r>
        <w:t xml:space="preserve"> auch</w:t>
      </w:r>
      <w:r w:rsidR="00C159C4">
        <w:t xml:space="preserve">. </w:t>
      </w:r>
      <w:r w:rsidR="009A3451">
        <w:t>E</w:t>
      </w:r>
      <w:r w:rsidR="00C159C4">
        <w:t xml:space="preserve">s </w:t>
      </w:r>
      <w:r w:rsidR="009A3451">
        <w:t xml:space="preserve">fühlt </w:t>
      </w:r>
      <w:r w:rsidR="00C159C4">
        <w:t xml:space="preserve">sich ein wenig wie vor der Öffnung der </w:t>
      </w:r>
      <w:proofErr w:type="spellStart"/>
      <w:r w:rsidR="00C159C4">
        <w:t>Messe</w:t>
      </w:r>
      <w:r w:rsidR="009A3451">
        <w:t>tore</w:t>
      </w:r>
      <w:proofErr w:type="spellEnd"/>
      <w:r w:rsidR="004A43CE">
        <w:t xml:space="preserve"> an</w:t>
      </w:r>
      <w:r w:rsidR="009A3451">
        <w:t xml:space="preserve">, wenn sich Besucher in aller Ruhe und ohne Gedränge umschauen können. </w:t>
      </w:r>
      <w:r w:rsidR="007F420B">
        <w:t>L</w:t>
      </w:r>
      <w:r w:rsidR="00C159C4">
        <w:t xml:space="preserve">etztlich unterscheidet sich </w:t>
      </w:r>
      <w:r w:rsidR="007F420B">
        <w:t xml:space="preserve">die </w:t>
      </w:r>
      <w:r w:rsidR="00C159C4">
        <w:t>Informations</w:t>
      </w:r>
      <w:r w:rsidR="007F420B">
        <w:t xml:space="preserve">beschaffung </w:t>
      </w:r>
      <w:r w:rsidR="00C159C4">
        <w:t xml:space="preserve">auf dem virtuellen Messestand nur unwesentlich von dem, </w:t>
      </w:r>
      <w:r w:rsidR="007F420B">
        <w:t xml:space="preserve">wie </w:t>
      </w:r>
      <w:r w:rsidR="00C159C4">
        <w:t xml:space="preserve">man </w:t>
      </w:r>
      <w:r w:rsidR="007F420B">
        <w:t>es</w:t>
      </w:r>
      <w:r w:rsidR="00C159C4">
        <w:t xml:space="preserve"> von einem </w:t>
      </w:r>
      <w:r w:rsidR="007F420B">
        <w:t xml:space="preserve">persönlichen </w:t>
      </w:r>
      <w:r w:rsidR="00C159C4">
        <w:t xml:space="preserve">Besuch auf </w:t>
      </w:r>
      <w:r w:rsidR="00E6597A">
        <w:t xml:space="preserve">einem realen </w:t>
      </w:r>
      <w:r w:rsidR="00C159C4">
        <w:t xml:space="preserve">Stand erwarten kann. </w:t>
      </w:r>
    </w:p>
    <w:p w:rsidR="00BA22F2" w:rsidRDefault="00BA22F2" w:rsidP="00C159C4"/>
    <w:p w:rsidR="00C159C4" w:rsidRDefault="00C159C4" w:rsidP="00C159C4">
      <w:r w:rsidRPr="00985573">
        <w:t xml:space="preserve">Der virtuelle Messestand </w:t>
      </w:r>
      <w:r w:rsidR="00BA22F2">
        <w:t xml:space="preserve">ist als zentraler Informationshub </w:t>
      </w:r>
      <w:r w:rsidR="00A23F52">
        <w:t xml:space="preserve">für congatec’s neueste Technologien, Produkte und Serviceangebote </w:t>
      </w:r>
      <w:r w:rsidR="00BA22F2">
        <w:t xml:space="preserve">ausgelegt. Er </w:t>
      </w:r>
      <w:r>
        <w:t>umfasst</w:t>
      </w:r>
      <w:r w:rsidRPr="00985573">
        <w:t xml:space="preserve"> </w:t>
      </w:r>
      <w:r w:rsidR="00A23F52">
        <w:t>aktuelle</w:t>
      </w:r>
      <w:r w:rsidR="00A23F52" w:rsidRPr="00985573">
        <w:t xml:space="preserve"> </w:t>
      </w:r>
      <w:r w:rsidRPr="00985573">
        <w:t>Produktvorstellungen und Applikationsbeispiele</w:t>
      </w:r>
      <w:r>
        <w:t xml:space="preserve"> sowie Vorträge</w:t>
      </w:r>
      <w:r w:rsidRPr="00985573">
        <w:t xml:space="preserve"> </w:t>
      </w:r>
      <w:r>
        <w:t>zu neusten Technologien. E</w:t>
      </w:r>
      <w:r w:rsidRPr="00985573">
        <w:t xml:space="preserve">in </w:t>
      </w:r>
      <w:r>
        <w:t xml:space="preserve">Vertriebspartnerbereich, eine </w:t>
      </w:r>
      <w:r w:rsidRPr="00985573">
        <w:t>Bibliothek</w:t>
      </w:r>
      <w:r>
        <w:t xml:space="preserve"> zum Schmökern runden das Angebot ab. Potenzielle Bewerber finden zudem eine Liste der offenen Stellen und Journalisten eine Übersicht der aktuellen News. Sofern eine Pressekonferenz geplant ist, wird hierauf wie üblich gesondert </w:t>
      </w:r>
      <w:r w:rsidRPr="005926D9">
        <w:t xml:space="preserve">hingewiesen und eine individuelle Einladung verschickt. Hier geht es zum virtuellen Messestand: </w:t>
      </w:r>
      <w:hyperlink r:id="rId6" w:history="1">
        <w:r w:rsidRPr="005926D9">
          <w:rPr>
            <w:rStyle w:val="Hyperlink"/>
          </w:rPr>
          <w:t>https://www.congatec.com/fileadmin/virtual-fair-v2/</w:t>
        </w:r>
      </w:hyperlink>
    </w:p>
    <w:p w:rsidR="00467E79" w:rsidRDefault="00467E79" w:rsidP="00C159C4"/>
    <w:p w:rsidR="00467E79" w:rsidRPr="00586B7C" w:rsidRDefault="00467E79" w:rsidP="00467E79">
      <w:pPr>
        <w:pStyle w:val="Standard1"/>
        <w:spacing w:line="360" w:lineRule="auto"/>
        <w:jc w:val="center"/>
        <w:rPr>
          <w:rFonts w:ascii="Arial" w:hAnsi="Arial" w:cs="Arial"/>
          <w:sz w:val="16"/>
          <w:szCs w:val="16"/>
        </w:rPr>
      </w:pPr>
      <w:r w:rsidRPr="00586B7C">
        <w:rPr>
          <w:rFonts w:ascii="Arial" w:hAnsi="Arial" w:cs="Arial"/>
          <w:sz w:val="16"/>
          <w:szCs w:val="16"/>
        </w:rPr>
        <w:t>* * *</w:t>
      </w:r>
    </w:p>
    <w:p w:rsidR="00467E79" w:rsidRPr="00586B7C" w:rsidRDefault="00467E79" w:rsidP="00467E79">
      <w:pPr>
        <w:pStyle w:val="Standard1"/>
        <w:ind w:right="283"/>
        <w:rPr>
          <w:rFonts w:ascii="Arial" w:hAnsi="Arial" w:cs="Arial"/>
          <w:b/>
          <w:bCs/>
          <w:sz w:val="16"/>
          <w:szCs w:val="16"/>
        </w:rPr>
      </w:pPr>
    </w:p>
    <w:p w:rsidR="00467E79" w:rsidRPr="004D74E3" w:rsidRDefault="00467E79" w:rsidP="00467E79">
      <w:pPr>
        <w:pStyle w:val="Standard1"/>
        <w:ind w:right="283"/>
        <w:rPr>
          <w:rFonts w:ascii="Arial" w:hAnsi="Arial" w:cs="Arial"/>
          <w:b/>
          <w:bCs/>
          <w:sz w:val="16"/>
          <w:szCs w:val="16"/>
        </w:rPr>
      </w:pPr>
      <w:r w:rsidRPr="004D74E3">
        <w:rPr>
          <w:rFonts w:ascii="Arial" w:hAnsi="Arial" w:cs="Arial"/>
          <w:b/>
          <w:bCs/>
          <w:sz w:val="16"/>
          <w:szCs w:val="16"/>
        </w:rPr>
        <w:t>Über congatec</w:t>
      </w:r>
    </w:p>
    <w:p w:rsidR="00467E79" w:rsidRPr="004D74E3" w:rsidRDefault="00467E79" w:rsidP="00467E79">
      <w:pPr>
        <w:pStyle w:val="Standard1"/>
        <w:rPr>
          <w:rFonts w:ascii="Arial" w:hAnsi="Arial" w:cs="Arial"/>
          <w:sz w:val="16"/>
          <w:szCs w:val="16"/>
        </w:rPr>
      </w:pPr>
      <w:r w:rsidRPr="004D74E3">
        <w:rPr>
          <w:rFonts w:ascii="Arial" w:hAnsi="Arial" w:cs="Arial"/>
          <w:sz w:val="16"/>
          <w:szCs w:val="16"/>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w:t>
      </w:r>
      <w:proofErr w:type="spellStart"/>
      <w:r w:rsidRPr="004D74E3">
        <w:rPr>
          <w:rFonts w:ascii="Arial" w:hAnsi="Arial" w:cs="Arial"/>
          <w:sz w:val="16"/>
          <w:szCs w:val="16"/>
        </w:rPr>
        <w:t>Mittelstandsfonds</w:t>
      </w:r>
      <w:proofErr w:type="spellEnd"/>
      <w:r w:rsidRPr="004D74E3">
        <w:rPr>
          <w:rFonts w:ascii="Arial" w:hAnsi="Arial" w:cs="Arial"/>
          <w:sz w:val="16"/>
          <w:szCs w:val="16"/>
        </w:rPr>
        <w:t xml:space="preserve"> mit Fokus auf wachsende Industrieunternehmen, verfügt congatec über die Finanzierungs- und M&amp;A Erfahrung, um diese expandierenden Marktchancen zu nutzen. Im Segment Computer-on-Module ist congatec globaler Marktführer mit einer exzellenten Kundenbasis von Start-</w:t>
      </w:r>
      <w:proofErr w:type="spellStart"/>
      <w:r w:rsidRPr="004D74E3">
        <w:rPr>
          <w:rFonts w:ascii="Arial" w:hAnsi="Arial" w:cs="Arial"/>
          <w:sz w:val="16"/>
          <w:szCs w:val="16"/>
        </w:rPr>
        <w:t>ups</w:t>
      </w:r>
      <w:proofErr w:type="spellEnd"/>
      <w:r w:rsidRPr="004D74E3">
        <w:rPr>
          <w:rFonts w:ascii="Arial" w:hAnsi="Arial" w:cs="Arial"/>
          <w:sz w:val="16"/>
          <w:szCs w:val="16"/>
        </w:rPr>
        <w:t xml:space="preserve"> bis zu internationalen Blue-Chip-Unternehmen. Das 2004 gegründete Unternehmen mit Sitz in Deggendorf erwirtschaftete 2020 einen Umsatz in Höhe von 127,5 Mio. US Dollar. Weitere Informationen finden Sie unter </w:t>
      </w:r>
      <w:hyperlink r:id="rId7" w:history="1">
        <w:r w:rsidRPr="004D74E3">
          <w:rPr>
            <w:rStyle w:val="Hyperlink"/>
            <w:rFonts w:ascii="Arial" w:eastAsiaTheme="majorEastAsia" w:hAnsi="Arial" w:cs="Arial"/>
            <w:sz w:val="16"/>
            <w:szCs w:val="16"/>
          </w:rPr>
          <w:t>www.congatec.de</w:t>
        </w:r>
      </w:hyperlink>
      <w:r w:rsidRPr="004D74E3">
        <w:rPr>
          <w:rFonts w:ascii="Arial" w:hAnsi="Arial" w:cs="Arial"/>
          <w:sz w:val="16"/>
          <w:szCs w:val="16"/>
        </w:rPr>
        <w:t xml:space="preserve"> oder bei </w:t>
      </w:r>
      <w:hyperlink r:id="rId8" w:history="1">
        <w:r w:rsidRPr="004D74E3">
          <w:rPr>
            <w:rStyle w:val="Hyperlink"/>
            <w:rFonts w:ascii="Arial" w:eastAsiaTheme="majorEastAsia" w:hAnsi="Arial" w:cs="Arial"/>
            <w:sz w:val="16"/>
            <w:szCs w:val="16"/>
          </w:rPr>
          <w:t>LinkedIn</w:t>
        </w:r>
      </w:hyperlink>
      <w:r w:rsidRPr="004D74E3">
        <w:rPr>
          <w:rFonts w:ascii="Arial" w:hAnsi="Arial" w:cs="Arial"/>
          <w:sz w:val="16"/>
          <w:szCs w:val="16"/>
        </w:rPr>
        <w:t xml:space="preserve">, </w:t>
      </w:r>
      <w:hyperlink r:id="rId9" w:history="1">
        <w:r w:rsidRPr="004D74E3">
          <w:rPr>
            <w:rStyle w:val="Hyperlink"/>
            <w:rFonts w:ascii="Arial" w:eastAsiaTheme="majorEastAsia" w:hAnsi="Arial" w:cs="Arial"/>
            <w:sz w:val="16"/>
            <w:szCs w:val="16"/>
          </w:rPr>
          <w:t>Twitter</w:t>
        </w:r>
      </w:hyperlink>
      <w:r w:rsidRPr="004D74E3">
        <w:rPr>
          <w:rFonts w:ascii="Arial" w:hAnsi="Arial" w:cs="Arial"/>
          <w:sz w:val="16"/>
          <w:szCs w:val="16"/>
        </w:rPr>
        <w:t xml:space="preserve"> und </w:t>
      </w:r>
      <w:hyperlink r:id="rId10" w:history="1">
        <w:r w:rsidRPr="004D74E3">
          <w:rPr>
            <w:rStyle w:val="Hyperlink"/>
            <w:rFonts w:ascii="Arial" w:eastAsiaTheme="majorEastAsia" w:hAnsi="Arial" w:cs="Arial"/>
            <w:sz w:val="16"/>
            <w:szCs w:val="16"/>
          </w:rPr>
          <w:t>YouTube</w:t>
        </w:r>
      </w:hyperlink>
      <w:r w:rsidRPr="004D74E3">
        <w:rPr>
          <w:rFonts w:ascii="Arial" w:hAnsi="Arial" w:cs="Arial"/>
          <w:sz w:val="16"/>
          <w:szCs w:val="16"/>
        </w:rPr>
        <w:t>.</w:t>
      </w:r>
    </w:p>
    <w:p w:rsidR="00467E79" w:rsidRPr="00586B7C" w:rsidRDefault="00467E79" w:rsidP="00467E79">
      <w:pPr>
        <w:pStyle w:val="Standard1"/>
        <w:rPr>
          <w:rFonts w:ascii="Arial" w:hAnsi="Arial" w:cs="Arial"/>
          <w:sz w:val="16"/>
          <w:szCs w:val="16"/>
        </w:rPr>
      </w:pPr>
    </w:p>
    <w:p w:rsidR="00467E79" w:rsidRPr="00586B7C" w:rsidRDefault="00467E79" w:rsidP="00467E79">
      <w:pPr>
        <w:pStyle w:val="Standard1"/>
        <w:rPr>
          <w:rFonts w:ascii="Arial" w:hAnsi="Arial" w:cs="Arial"/>
          <w:sz w:val="16"/>
          <w:szCs w:val="16"/>
        </w:rPr>
      </w:pPr>
    </w:p>
    <w:tbl>
      <w:tblPr>
        <w:tblW w:w="0" w:type="auto"/>
        <w:tblLayout w:type="fixed"/>
        <w:tblCellMar>
          <w:left w:w="0" w:type="dxa"/>
          <w:right w:w="0" w:type="dxa"/>
        </w:tblCellMar>
        <w:tblLook w:val="0000"/>
      </w:tblPr>
      <w:tblGrid>
        <w:gridCol w:w="2552"/>
        <w:gridCol w:w="2551"/>
      </w:tblGrid>
      <w:tr w:rsidR="00467E79" w:rsidRPr="00586B7C" w:rsidTr="004D4B4F">
        <w:trPr>
          <w:trHeight w:val="270"/>
        </w:trPr>
        <w:tc>
          <w:tcPr>
            <w:tcW w:w="2552" w:type="dxa"/>
            <w:shd w:val="clear" w:color="auto" w:fill="auto"/>
          </w:tcPr>
          <w:p w:rsidR="00467E79" w:rsidRPr="00467E79" w:rsidRDefault="00467E79" w:rsidP="004D4B4F">
            <w:pPr>
              <w:pStyle w:val="Standard1"/>
              <w:snapToGrid w:val="0"/>
              <w:spacing w:line="276" w:lineRule="auto"/>
              <w:rPr>
                <w:rFonts w:ascii="Arial" w:hAnsi="Arial" w:cs="Arial"/>
                <w:b/>
                <w:sz w:val="20"/>
                <w:szCs w:val="20"/>
              </w:rPr>
            </w:pPr>
            <w:r w:rsidRPr="00467E79">
              <w:rPr>
                <w:rFonts w:ascii="Arial" w:hAnsi="Arial" w:cs="Arial"/>
                <w:b/>
                <w:sz w:val="20"/>
                <w:szCs w:val="20"/>
              </w:rPr>
              <w:t>Leserkontakt:</w:t>
            </w:r>
          </w:p>
          <w:p w:rsidR="00467E79" w:rsidRPr="00467E79" w:rsidRDefault="00467E79" w:rsidP="004D4B4F">
            <w:pPr>
              <w:pStyle w:val="Standard1"/>
              <w:snapToGrid w:val="0"/>
              <w:spacing w:line="276" w:lineRule="auto"/>
              <w:rPr>
                <w:rFonts w:ascii="Arial" w:hAnsi="Arial" w:cs="Arial"/>
                <w:sz w:val="20"/>
                <w:szCs w:val="20"/>
                <w:u w:val="single"/>
              </w:rPr>
            </w:pPr>
            <w:r w:rsidRPr="00467E79">
              <w:rPr>
                <w:rFonts w:ascii="Arial" w:hAnsi="Arial" w:cs="Arial"/>
                <w:sz w:val="20"/>
                <w:szCs w:val="20"/>
              </w:rPr>
              <w:t>congatec GmbH</w:t>
            </w:r>
          </w:p>
          <w:p w:rsidR="00467E79" w:rsidRPr="00467E79" w:rsidRDefault="00467E79" w:rsidP="004D4B4F">
            <w:pPr>
              <w:pStyle w:val="Standard1"/>
              <w:snapToGrid w:val="0"/>
              <w:spacing w:line="276" w:lineRule="auto"/>
              <w:rPr>
                <w:rFonts w:ascii="Arial" w:hAnsi="Arial" w:cs="Arial"/>
                <w:b/>
                <w:sz w:val="20"/>
                <w:szCs w:val="20"/>
                <w:u w:val="single"/>
              </w:rPr>
            </w:pPr>
            <w:r w:rsidRPr="00467E79">
              <w:rPr>
                <w:rFonts w:ascii="Arial" w:hAnsi="Arial" w:cs="Arial"/>
                <w:sz w:val="20"/>
                <w:szCs w:val="20"/>
              </w:rPr>
              <w:t>Christian Eder</w:t>
            </w:r>
          </w:p>
          <w:p w:rsidR="00467E79" w:rsidRPr="00467E79" w:rsidRDefault="00467E79" w:rsidP="004D4B4F">
            <w:pPr>
              <w:pStyle w:val="Standard1"/>
              <w:snapToGrid w:val="0"/>
              <w:spacing w:line="276" w:lineRule="auto"/>
              <w:rPr>
                <w:rFonts w:ascii="Arial" w:hAnsi="Arial" w:cs="Arial"/>
                <w:b/>
                <w:sz w:val="20"/>
                <w:szCs w:val="20"/>
                <w:u w:val="single"/>
              </w:rPr>
            </w:pPr>
            <w:r w:rsidRPr="00467E79">
              <w:rPr>
                <w:rFonts w:ascii="Arial" w:hAnsi="Arial" w:cs="Arial"/>
                <w:sz w:val="20"/>
                <w:szCs w:val="20"/>
              </w:rPr>
              <w:t>Telefon: +49-991-2700-0</w:t>
            </w:r>
          </w:p>
          <w:p w:rsidR="00467E79" w:rsidRPr="00467E79" w:rsidRDefault="009E163D" w:rsidP="004D4B4F">
            <w:pPr>
              <w:pStyle w:val="Standard1"/>
              <w:snapToGrid w:val="0"/>
              <w:spacing w:line="276" w:lineRule="auto"/>
              <w:rPr>
                <w:rFonts w:ascii="Arial" w:hAnsi="Arial" w:cs="Arial"/>
                <w:sz w:val="20"/>
                <w:szCs w:val="20"/>
              </w:rPr>
            </w:pPr>
            <w:hyperlink r:id="rId11" w:history="1">
              <w:r w:rsidR="00467E79" w:rsidRPr="00467E79">
                <w:rPr>
                  <w:rStyle w:val="Hyperlink"/>
                  <w:rFonts w:ascii="Arial" w:hAnsi="Arial" w:cs="Arial"/>
                  <w:sz w:val="20"/>
                  <w:szCs w:val="20"/>
                </w:rPr>
                <w:t>info@congatec.com</w:t>
              </w:r>
            </w:hyperlink>
            <w:r w:rsidR="00467E79" w:rsidRPr="00467E79">
              <w:rPr>
                <w:rFonts w:ascii="Arial" w:hAnsi="Arial" w:cs="Arial"/>
                <w:sz w:val="20"/>
                <w:szCs w:val="20"/>
              </w:rPr>
              <w:t xml:space="preserve"> </w:t>
            </w:r>
          </w:p>
          <w:p w:rsidR="00467E79" w:rsidRPr="00467E79" w:rsidRDefault="009E163D" w:rsidP="004D4B4F">
            <w:pPr>
              <w:pStyle w:val="Standard1"/>
              <w:snapToGrid w:val="0"/>
              <w:spacing w:line="276" w:lineRule="auto"/>
              <w:rPr>
                <w:rFonts w:ascii="Arial" w:hAnsi="Arial" w:cs="Arial"/>
                <w:sz w:val="20"/>
                <w:szCs w:val="20"/>
              </w:rPr>
            </w:pPr>
            <w:hyperlink r:id="rId12" w:history="1">
              <w:r w:rsidR="00467E79" w:rsidRPr="00467E79">
                <w:rPr>
                  <w:rStyle w:val="Hyperlink"/>
                  <w:rFonts w:ascii="Arial" w:hAnsi="Arial" w:cs="Arial"/>
                  <w:sz w:val="20"/>
                  <w:szCs w:val="20"/>
                </w:rPr>
                <w:t>www.congatec.com</w:t>
              </w:r>
            </w:hyperlink>
          </w:p>
          <w:p w:rsidR="00467E79" w:rsidRPr="00357815" w:rsidRDefault="00467E79" w:rsidP="004D4B4F">
            <w:pPr>
              <w:pStyle w:val="Standard1"/>
              <w:snapToGrid w:val="0"/>
              <w:spacing w:line="276" w:lineRule="auto"/>
              <w:ind w:right="-1058"/>
              <w:rPr>
                <w:rFonts w:ascii="Arial" w:hAnsi="Arial" w:cs="Arial"/>
                <w:b/>
                <w:sz w:val="20"/>
                <w:szCs w:val="20"/>
                <w:u w:val="single"/>
              </w:rPr>
            </w:pPr>
          </w:p>
        </w:tc>
        <w:tc>
          <w:tcPr>
            <w:tcW w:w="2551" w:type="dxa"/>
            <w:shd w:val="clear" w:color="auto" w:fill="auto"/>
          </w:tcPr>
          <w:p w:rsidR="00467E79" w:rsidRPr="00357815" w:rsidRDefault="00467E79" w:rsidP="004D4B4F">
            <w:pPr>
              <w:pStyle w:val="Standard1"/>
              <w:snapToGrid w:val="0"/>
              <w:spacing w:line="276" w:lineRule="auto"/>
              <w:rPr>
                <w:rFonts w:ascii="Arial" w:hAnsi="Arial" w:cs="Arial"/>
                <w:b/>
                <w:sz w:val="20"/>
                <w:szCs w:val="20"/>
              </w:rPr>
            </w:pPr>
            <w:r w:rsidRPr="00357815">
              <w:rPr>
                <w:rFonts w:ascii="Arial" w:hAnsi="Arial" w:cs="Arial"/>
                <w:b/>
                <w:sz w:val="20"/>
                <w:szCs w:val="20"/>
              </w:rPr>
              <w:t>Pressekontakt:</w:t>
            </w:r>
          </w:p>
          <w:p w:rsidR="00467E79" w:rsidRPr="00357815" w:rsidRDefault="00467E79" w:rsidP="004D4B4F">
            <w:pPr>
              <w:pStyle w:val="Standard1"/>
              <w:snapToGrid w:val="0"/>
              <w:spacing w:line="276" w:lineRule="auto"/>
              <w:rPr>
                <w:rFonts w:ascii="Arial" w:hAnsi="Arial" w:cs="Arial"/>
                <w:sz w:val="20"/>
                <w:szCs w:val="20"/>
              </w:rPr>
            </w:pPr>
            <w:r w:rsidRPr="00357815">
              <w:rPr>
                <w:rFonts w:ascii="Arial" w:hAnsi="Arial" w:cs="Arial"/>
                <w:sz w:val="20"/>
                <w:szCs w:val="20"/>
              </w:rPr>
              <w:t>SAMS Network</w:t>
            </w:r>
          </w:p>
          <w:p w:rsidR="00467E79" w:rsidRPr="00357815" w:rsidRDefault="00467E79" w:rsidP="004D4B4F">
            <w:pPr>
              <w:pStyle w:val="Standard1"/>
              <w:snapToGrid w:val="0"/>
              <w:spacing w:line="276" w:lineRule="auto"/>
              <w:rPr>
                <w:rFonts w:ascii="Arial" w:hAnsi="Arial" w:cs="Arial"/>
                <w:sz w:val="20"/>
                <w:szCs w:val="20"/>
              </w:rPr>
            </w:pPr>
            <w:r w:rsidRPr="00357815">
              <w:rPr>
                <w:rFonts w:ascii="Arial" w:hAnsi="Arial" w:cs="Arial"/>
                <w:sz w:val="20"/>
                <w:szCs w:val="20"/>
              </w:rPr>
              <w:t>Michael Hennen</w:t>
            </w:r>
          </w:p>
          <w:p w:rsidR="00467E79" w:rsidRPr="00357815" w:rsidRDefault="00467E79" w:rsidP="004D4B4F">
            <w:pPr>
              <w:pStyle w:val="Standard1"/>
              <w:snapToGrid w:val="0"/>
              <w:spacing w:line="276" w:lineRule="auto"/>
              <w:rPr>
                <w:rFonts w:ascii="Arial" w:hAnsi="Arial" w:cs="Arial"/>
                <w:sz w:val="20"/>
                <w:szCs w:val="20"/>
              </w:rPr>
            </w:pPr>
            <w:r w:rsidRPr="00357815">
              <w:rPr>
                <w:rFonts w:ascii="Arial" w:hAnsi="Arial" w:cs="Arial"/>
                <w:sz w:val="20"/>
                <w:szCs w:val="20"/>
              </w:rPr>
              <w:t>Telefon: +49-2405-4526720</w:t>
            </w:r>
          </w:p>
          <w:p w:rsidR="00467E79" w:rsidRPr="00357815" w:rsidRDefault="009E163D" w:rsidP="004D4B4F">
            <w:pPr>
              <w:pStyle w:val="Standard1"/>
              <w:snapToGrid w:val="0"/>
              <w:spacing w:line="276" w:lineRule="auto"/>
              <w:rPr>
                <w:rFonts w:ascii="Arial" w:hAnsi="Arial" w:cs="Arial"/>
                <w:sz w:val="20"/>
                <w:szCs w:val="20"/>
              </w:rPr>
            </w:pPr>
            <w:hyperlink r:id="rId13" w:history="1">
              <w:r w:rsidR="00467E79" w:rsidRPr="00357815">
                <w:rPr>
                  <w:rStyle w:val="Hyperlink"/>
                  <w:rFonts w:ascii="Arial" w:hAnsi="Arial" w:cs="Arial"/>
                  <w:sz w:val="20"/>
                  <w:szCs w:val="20"/>
                </w:rPr>
                <w:t>info@sams-network.com</w:t>
              </w:r>
            </w:hyperlink>
            <w:r w:rsidR="00467E79" w:rsidRPr="00357815">
              <w:rPr>
                <w:rFonts w:ascii="Arial" w:hAnsi="Arial" w:cs="Arial"/>
                <w:sz w:val="20"/>
                <w:szCs w:val="20"/>
              </w:rPr>
              <w:t xml:space="preserve"> </w:t>
            </w:r>
          </w:p>
          <w:p w:rsidR="00467E79" w:rsidRDefault="009E163D" w:rsidP="004D4B4F">
            <w:pPr>
              <w:pStyle w:val="Standard1"/>
              <w:snapToGrid w:val="0"/>
              <w:spacing w:line="276" w:lineRule="auto"/>
              <w:rPr>
                <w:rFonts w:ascii="Arial" w:hAnsi="Arial" w:cs="Arial"/>
                <w:sz w:val="20"/>
                <w:szCs w:val="20"/>
              </w:rPr>
            </w:pPr>
            <w:hyperlink r:id="rId14" w:history="1">
              <w:r w:rsidR="00467E79" w:rsidRPr="00357815">
                <w:rPr>
                  <w:rStyle w:val="Hyperlink"/>
                  <w:rFonts w:ascii="Arial" w:hAnsi="Arial" w:cs="Arial"/>
                  <w:sz w:val="20"/>
                  <w:szCs w:val="20"/>
                </w:rPr>
                <w:t>www.sams-network.com</w:t>
              </w:r>
            </w:hyperlink>
          </w:p>
          <w:p w:rsidR="00467E79" w:rsidRPr="00357815" w:rsidRDefault="00467E79" w:rsidP="004D4B4F">
            <w:pPr>
              <w:pStyle w:val="Standard1"/>
              <w:snapToGrid w:val="0"/>
              <w:spacing w:line="276" w:lineRule="auto"/>
              <w:rPr>
                <w:rFonts w:ascii="Arial" w:hAnsi="Arial" w:cs="Arial"/>
                <w:b/>
                <w:sz w:val="20"/>
                <w:szCs w:val="20"/>
                <w:u w:val="single"/>
              </w:rPr>
            </w:pPr>
          </w:p>
        </w:tc>
      </w:tr>
    </w:tbl>
    <w:p w:rsidR="00467E79" w:rsidRPr="00586B7C" w:rsidRDefault="00467E79" w:rsidP="00467E79">
      <w:pPr>
        <w:pStyle w:val="Standard1"/>
        <w:rPr>
          <w:rFonts w:ascii="Arial" w:hAnsi="Arial" w:cs="Arial"/>
          <w:sz w:val="16"/>
          <w:szCs w:val="16"/>
        </w:rPr>
      </w:pPr>
    </w:p>
    <w:p w:rsidR="00467E79" w:rsidRPr="00586B7C" w:rsidRDefault="00467E79" w:rsidP="00467E79">
      <w:pPr>
        <w:pStyle w:val="Standard1"/>
        <w:rPr>
          <w:rFonts w:ascii="Arial" w:hAnsi="Arial" w:cs="Arial"/>
          <w:sz w:val="16"/>
          <w:szCs w:val="16"/>
        </w:rPr>
      </w:pPr>
    </w:p>
    <w:p w:rsidR="00467E79" w:rsidRDefault="00467E79" w:rsidP="00467E79">
      <w:pPr>
        <w:pStyle w:val="Standard1"/>
        <w:rPr>
          <w:rFonts w:ascii="Arial" w:hAnsi="Arial" w:cs="Arial"/>
          <w:sz w:val="16"/>
          <w:szCs w:val="16"/>
        </w:rPr>
      </w:pPr>
      <w:r w:rsidRPr="00496F60">
        <w:rPr>
          <w:rFonts w:ascii="Arial" w:eastAsia="Times New Roman" w:hAnsi="Arial" w:cs="Arial"/>
          <w:sz w:val="16"/>
          <w:szCs w:val="16"/>
        </w:rPr>
        <w:t>Text und Foto verfügbar</w:t>
      </w:r>
      <w:r w:rsidRPr="00496F60">
        <w:rPr>
          <w:rFonts w:ascii="Arial" w:hAnsi="Arial" w:cs="Arial"/>
          <w:iCs/>
          <w:color w:val="000000"/>
          <w:sz w:val="16"/>
          <w:szCs w:val="16"/>
        </w:rPr>
        <w:t xml:space="preserve">: </w:t>
      </w:r>
      <w:hyperlink r:id="rId15" w:history="1">
        <w:r w:rsidRPr="00496F60">
          <w:rPr>
            <w:rStyle w:val="Hyperlink"/>
            <w:rFonts w:ascii="Arial" w:hAnsi="Arial" w:cs="Arial"/>
            <w:sz w:val="16"/>
            <w:szCs w:val="16"/>
          </w:rPr>
          <w:t>https://www.congatec.com/de/congatec/pressemitteilungen/</w:t>
        </w:r>
      </w:hyperlink>
    </w:p>
    <w:p w:rsidR="00F205D4" w:rsidRPr="00496F60" w:rsidRDefault="00F205D4" w:rsidP="00467E79">
      <w:pPr>
        <w:pStyle w:val="Standard1"/>
        <w:rPr>
          <w:rFonts w:ascii="Arial" w:hAnsi="Arial" w:cs="Arial"/>
          <w:sz w:val="16"/>
          <w:szCs w:val="16"/>
        </w:rPr>
      </w:pPr>
    </w:p>
    <w:sectPr w:rsidR="00F205D4" w:rsidRPr="00496F60" w:rsidSect="00E76612">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96788C" w15:done="0"/>
  <w15:commentEx w15:paraId="6B38B836" w15:done="0"/>
  <w15:commentEx w15:paraId="2593E6C0" w15:done="0"/>
  <w15:commentEx w15:paraId="2757FB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F31B1" w16cex:dateUtc="2021-11-29T10:02:00Z"/>
  <w16cex:commentExtensible w16cex:durableId="254F3216" w16cex:dateUtc="2021-11-29T10:03:00Z"/>
  <w16cex:commentExtensible w16cex:durableId="254F3282" w16cex:dateUtc="2021-11-29T10:05:00Z"/>
  <w16cex:commentExtensible w16cex:durableId="254F3349" w16cex:dateUtc="2021-11-29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96788C" w16cid:durableId="254F31B1"/>
  <w16cid:commentId w16cid:paraId="6B38B836" w16cid:durableId="254F3216"/>
  <w16cid:commentId w16cid:paraId="2593E6C0" w16cid:durableId="254F3282"/>
  <w16cid:commentId w16cid:paraId="2757FBB2" w16cid:durableId="254F3349"/>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got Saller">
    <w15:presenceInfo w15:providerId="AD" w15:userId="S::Margot.Saller@congatec.com::0dbaea1f-8fcd-4d14-97e3-5a9f3a6fd5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0A2B"/>
    <w:rsid w:val="00004232"/>
    <w:rsid w:val="0000694E"/>
    <w:rsid w:val="00014281"/>
    <w:rsid w:val="000456E9"/>
    <w:rsid w:val="0005565F"/>
    <w:rsid w:val="000B5153"/>
    <w:rsid w:val="00101F94"/>
    <w:rsid w:val="00103871"/>
    <w:rsid w:val="00124870"/>
    <w:rsid w:val="001458D1"/>
    <w:rsid w:val="001647B3"/>
    <w:rsid w:val="00165526"/>
    <w:rsid w:val="001A775D"/>
    <w:rsid w:val="001B38FD"/>
    <w:rsid w:val="001B3ACC"/>
    <w:rsid w:val="001D7CDF"/>
    <w:rsid w:val="001E7982"/>
    <w:rsid w:val="002339F4"/>
    <w:rsid w:val="002379F8"/>
    <w:rsid w:val="00291ACE"/>
    <w:rsid w:val="002A5A53"/>
    <w:rsid w:val="002C5283"/>
    <w:rsid w:val="00314945"/>
    <w:rsid w:val="00320C69"/>
    <w:rsid w:val="003311CB"/>
    <w:rsid w:val="003817B7"/>
    <w:rsid w:val="0039015B"/>
    <w:rsid w:val="003D7B52"/>
    <w:rsid w:val="004200E4"/>
    <w:rsid w:val="004336E0"/>
    <w:rsid w:val="00451E5E"/>
    <w:rsid w:val="00467E79"/>
    <w:rsid w:val="00472EF7"/>
    <w:rsid w:val="00496F60"/>
    <w:rsid w:val="004A43CE"/>
    <w:rsid w:val="004D32FB"/>
    <w:rsid w:val="004D4B4F"/>
    <w:rsid w:val="004D74E3"/>
    <w:rsid w:val="004F1C96"/>
    <w:rsid w:val="0050411A"/>
    <w:rsid w:val="005322C6"/>
    <w:rsid w:val="00580984"/>
    <w:rsid w:val="00585258"/>
    <w:rsid w:val="005926D9"/>
    <w:rsid w:val="006005CC"/>
    <w:rsid w:val="00617351"/>
    <w:rsid w:val="00624EEB"/>
    <w:rsid w:val="0064222F"/>
    <w:rsid w:val="006907A8"/>
    <w:rsid w:val="006A315A"/>
    <w:rsid w:val="006B627C"/>
    <w:rsid w:val="006C333B"/>
    <w:rsid w:val="006C5C0E"/>
    <w:rsid w:val="006D7A15"/>
    <w:rsid w:val="006E7C23"/>
    <w:rsid w:val="00704707"/>
    <w:rsid w:val="00704F40"/>
    <w:rsid w:val="00720F64"/>
    <w:rsid w:val="00793306"/>
    <w:rsid w:val="007C4D51"/>
    <w:rsid w:val="007E7764"/>
    <w:rsid w:val="007F420B"/>
    <w:rsid w:val="008139EA"/>
    <w:rsid w:val="0082269C"/>
    <w:rsid w:val="00825AB8"/>
    <w:rsid w:val="00843C02"/>
    <w:rsid w:val="008558AD"/>
    <w:rsid w:val="008E300D"/>
    <w:rsid w:val="008E5953"/>
    <w:rsid w:val="008F0830"/>
    <w:rsid w:val="008F4833"/>
    <w:rsid w:val="009156C5"/>
    <w:rsid w:val="009360E6"/>
    <w:rsid w:val="009577A8"/>
    <w:rsid w:val="0098453A"/>
    <w:rsid w:val="00994A16"/>
    <w:rsid w:val="009A3451"/>
    <w:rsid w:val="009B350D"/>
    <w:rsid w:val="009D0A2B"/>
    <w:rsid w:val="009E163D"/>
    <w:rsid w:val="00A03E72"/>
    <w:rsid w:val="00A23F52"/>
    <w:rsid w:val="00A43DDE"/>
    <w:rsid w:val="00A71EE6"/>
    <w:rsid w:val="00A9275D"/>
    <w:rsid w:val="00A945D6"/>
    <w:rsid w:val="00A9741C"/>
    <w:rsid w:val="00AF7E80"/>
    <w:rsid w:val="00B07DFF"/>
    <w:rsid w:val="00B139B0"/>
    <w:rsid w:val="00B54193"/>
    <w:rsid w:val="00B656D1"/>
    <w:rsid w:val="00B756E4"/>
    <w:rsid w:val="00BA22F2"/>
    <w:rsid w:val="00C00A75"/>
    <w:rsid w:val="00C159C4"/>
    <w:rsid w:val="00C27F7D"/>
    <w:rsid w:val="00C41A1F"/>
    <w:rsid w:val="00D57317"/>
    <w:rsid w:val="00D903FB"/>
    <w:rsid w:val="00D94233"/>
    <w:rsid w:val="00E51831"/>
    <w:rsid w:val="00E65715"/>
    <w:rsid w:val="00E6597A"/>
    <w:rsid w:val="00E76612"/>
    <w:rsid w:val="00EA533D"/>
    <w:rsid w:val="00EA54ED"/>
    <w:rsid w:val="00ED62ED"/>
    <w:rsid w:val="00F205D4"/>
    <w:rsid w:val="00F60F13"/>
    <w:rsid w:val="00F668DB"/>
    <w:rsid w:val="00FE6D68"/>
    <w:rsid w:val="00FF3EA7"/>
    <w:rsid w:val="00FF75BA"/>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22C6"/>
    <w:pPr>
      <w:suppressAutoHyphens/>
      <w:spacing w:after="0" w:line="360" w:lineRule="auto"/>
    </w:pPr>
    <w:rPr>
      <w:rFonts w:ascii="Arial" w:hAnsi="Arial" w:cs="Times New Roman"/>
      <w:kern w:val="24"/>
      <w:szCs w:val="24"/>
      <w:lang w:eastAsia="ar-SA"/>
    </w:rPr>
  </w:style>
  <w:style w:type="paragraph" w:styleId="berschrift2">
    <w:name w:val="heading 2"/>
    <w:basedOn w:val="Standard"/>
    <w:next w:val="Standard"/>
    <w:link w:val="berschrift2Zchn"/>
    <w:uiPriority w:val="9"/>
    <w:semiHidden/>
    <w:unhideWhenUsed/>
    <w:qFormat/>
    <w:rsid w:val="001E79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E798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1E798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F420B"/>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54193"/>
    <w:rPr>
      <w:color w:val="0000FF"/>
      <w:u w:val="single"/>
    </w:rPr>
  </w:style>
  <w:style w:type="paragraph" w:customStyle="1" w:styleId="Standard1">
    <w:name w:val="Standard1"/>
    <w:uiPriority w:val="99"/>
    <w:rsid w:val="00467E79"/>
    <w:pPr>
      <w:suppressAutoHyphens/>
      <w:spacing w:after="0" w:line="240" w:lineRule="auto"/>
    </w:pPr>
    <w:rPr>
      <w:rFonts w:ascii="Times New Roman" w:eastAsia="Arial"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4D32FB"/>
    <w:rPr>
      <w:sz w:val="16"/>
      <w:szCs w:val="16"/>
    </w:rPr>
  </w:style>
  <w:style w:type="paragraph" w:styleId="Kommentartext">
    <w:name w:val="annotation text"/>
    <w:basedOn w:val="Standard"/>
    <w:link w:val="KommentartextZchn"/>
    <w:uiPriority w:val="99"/>
    <w:semiHidden/>
    <w:unhideWhenUsed/>
    <w:rsid w:val="004D32F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32FB"/>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4D32FB"/>
    <w:rPr>
      <w:b/>
      <w:bCs/>
    </w:rPr>
  </w:style>
  <w:style w:type="character" w:customStyle="1" w:styleId="KommentarthemaZchn">
    <w:name w:val="Kommentarthema Zchn"/>
    <w:basedOn w:val="KommentartextZchn"/>
    <w:link w:val="Kommentarthema"/>
    <w:uiPriority w:val="99"/>
    <w:semiHidden/>
    <w:rsid w:val="004D32FB"/>
    <w:rPr>
      <w:rFonts w:ascii="Arial" w:hAnsi="Arial" w:cs="Times New Roman"/>
      <w:b/>
      <w:bCs/>
      <w:kern w:val="24"/>
      <w:sz w:val="20"/>
      <w:szCs w:val="20"/>
      <w:lang w:eastAsia="ar-SA"/>
    </w:rPr>
  </w:style>
  <w:style w:type="character" w:customStyle="1" w:styleId="berschrift2Zchn">
    <w:name w:val="Überschrift 2 Zchn"/>
    <w:basedOn w:val="Absatz-Standardschriftart"/>
    <w:link w:val="berschrift2"/>
    <w:uiPriority w:val="9"/>
    <w:semiHidden/>
    <w:rsid w:val="001E7982"/>
    <w:rPr>
      <w:rFonts w:asciiTheme="majorHAnsi" w:eastAsiaTheme="majorEastAsia" w:hAnsiTheme="majorHAnsi" w:cstheme="majorBidi"/>
      <w:b/>
      <w:bCs/>
      <w:color w:val="4F81BD" w:themeColor="accent1"/>
      <w:kern w:val="24"/>
      <w:sz w:val="26"/>
      <w:szCs w:val="26"/>
      <w:lang w:eastAsia="ar-SA"/>
    </w:rPr>
  </w:style>
  <w:style w:type="character" w:customStyle="1" w:styleId="berschrift3Zchn">
    <w:name w:val="Überschrift 3 Zchn"/>
    <w:basedOn w:val="Absatz-Standardschriftart"/>
    <w:link w:val="berschrift3"/>
    <w:uiPriority w:val="9"/>
    <w:semiHidden/>
    <w:rsid w:val="001E7982"/>
    <w:rPr>
      <w:rFonts w:asciiTheme="majorHAnsi" w:eastAsiaTheme="majorEastAsia" w:hAnsiTheme="majorHAnsi" w:cstheme="majorBidi"/>
      <w:b/>
      <w:bCs/>
      <w:color w:val="4F81BD" w:themeColor="accent1"/>
      <w:kern w:val="24"/>
      <w:szCs w:val="24"/>
      <w:lang w:eastAsia="ar-SA"/>
    </w:rPr>
  </w:style>
  <w:style w:type="character" w:customStyle="1" w:styleId="berschrift4Zchn">
    <w:name w:val="Überschrift 4 Zchn"/>
    <w:basedOn w:val="Absatz-Standardschriftart"/>
    <w:link w:val="berschrift4"/>
    <w:uiPriority w:val="9"/>
    <w:semiHidden/>
    <w:rsid w:val="001E7982"/>
    <w:rPr>
      <w:rFonts w:asciiTheme="majorHAnsi" w:eastAsiaTheme="majorEastAsia" w:hAnsiTheme="majorHAnsi" w:cstheme="majorBidi"/>
      <w:b/>
      <w:bCs/>
      <w:i/>
      <w:iCs/>
      <w:color w:val="4F81BD" w:themeColor="accent1"/>
      <w:kern w:val="24"/>
      <w:szCs w:val="24"/>
      <w:lang w:eastAsia="ar-SA"/>
    </w:rPr>
  </w:style>
  <w:style w:type="paragraph" w:styleId="berarbeitung">
    <w:name w:val="Revision"/>
    <w:hidden/>
    <w:uiPriority w:val="99"/>
    <w:semiHidden/>
    <w:rsid w:val="0082269C"/>
    <w:pPr>
      <w:spacing w:after="0" w:line="240" w:lineRule="auto"/>
    </w:pPr>
    <w:rPr>
      <w:rFonts w:ascii="Arial" w:hAnsi="Arial" w:cs="Times New Roman"/>
      <w:kern w:val="24"/>
      <w:szCs w:val="24"/>
      <w:lang w:eastAsia="ar-SA"/>
    </w:rPr>
  </w:style>
  <w:style w:type="character" w:customStyle="1" w:styleId="berschrift5Zchn">
    <w:name w:val="Überschrift 5 Zchn"/>
    <w:basedOn w:val="Absatz-Standardschriftart"/>
    <w:link w:val="berschrift5"/>
    <w:uiPriority w:val="9"/>
    <w:semiHidden/>
    <w:rsid w:val="007F420B"/>
    <w:rPr>
      <w:rFonts w:asciiTheme="majorHAnsi" w:eastAsiaTheme="majorEastAsia" w:hAnsiTheme="majorHAnsi" w:cstheme="majorBidi"/>
      <w:color w:val="243F60" w:themeColor="accent1" w:themeShade="7F"/>
      <w:kern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13" Type="http://schemas.openxmlformats.org/officeDocument/2006/relationships/hyperlink" Target="mailto:info@sams-network.com" TargetMode="External"/><Relationship Id="rId18" Type="http://schemas.microsoft.com/office/2016/09/relationships/commentsIds" Target="commentsIds.xml"/><Relationship Id="rId3" Type="http://schemas.openxmlformats.org/officeDocument/2006/relationships/webSettings" Target="webSettings.xml"/><Relationship Id="rId21" Type="http://schemas.microsoft.com/office/2011/relationships/people" Target="people.xml"/><Relationship Id="rId7"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ngatec.com/fileadmin/virtual-fair-v2/" TargetMode="External"/><Relationship Id="rId11" Type="http://schemas.openxmlformats.org/officeDocument/2006/relationships/hyperlink" Target="mailto:info@congatec.com" TargetMode="External"/><Relationship Id="rId5" Type="http://schemas.openxmlformats.org/officeDocument/2006/relationships/image" Target="media/image2.jpeg"/><Relationship Id="rId15" Type="http://schemas.openxmlformats.org/officeDocument/2006/relationships/hyperlink" Target="https://www.congatec.com/de/congatec/pressemitteilungen/" TargetMode="External"/><Relationship Id="rId23" Type="http://schemas.microsoft.com/office/2018/08/relationships/commentsExtensible" Target="commentsExtensible.xml"/><Relationship Id="rId10"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4" Type="http://schemas.openxmlformats.org/officeDocument/2006/relationships/image" Target="media/image1.jpeg"/><Relationship Id="rId9"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14" Type="http://schemas.openxmlformats.org/officeDocument/2006/relationships/hyperlink" Target="http://www.sams-network.com" TargetMode="External"/><Relationship Id="rId22" Type="http://schemas.microsoft.com/office/2011/relationships/commentsExtended" Target="commentsExtended.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4759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3</cp:revision>
  <dcterms:created xsi:type="dcterms:W3CDTF">2021-11-29T14:15:00Z</dcterms:created>
  <dcterms:modified xsi:type="dcterms:W3CDTF">2021-11-29T14:16:00Z</dcterms:modified>
</cp:coreProperties>
</file>