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41" w:rsidRPr="00517DC4" w:rsidRDefault="004B35A4" w:rsidP="00520F86">
      <w:pPr>
        <w:pStyle w:val="berschrift1"/>
        <w:tabs>
          <w:tab w:val="clear" w:pos="6513"/>
        </w:tabs>
        <w:rPr>
          <w:noProof w:val="0"/>
        </w:rPr>
      </w:pPr>
      <w:r w:rsidRPr="00517DC4">
        <w:rPr>
          <w:noProof w:val="0"/>
        </w:rPr>
        <w:t xml:space="preserve">Press release </w:t>
      </w:r>
      <w:r w:rsidR="00B62671" w:rsidRPr="00517DC4">
        <w:rPr>
          <w:lang w:val="de-DE"/>
        </w:rPr>
        <w:drawing>
          <wp:anchor distT="0" distB="0" distL="114300" distR="114300" simplePos="0" relativeHeight="251659264" behindDoc="0" locked="0" layoutInCell="1" allowOverlap="1">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15" cstate="print"/>
                    <a:stretch>
                      <a:fillRect/>
                    </a:stretch>
                  </pic:blipFill>
                  <pic:spPr>
                    <a:xfrm>
                      <a:off x="0" y="0"/>
                      <a:ext cx="1150531" cy="903768"/>
                    </a:xfrm>
                    <a:prstGeom prst="rect">
                      <a:avLst/>
                    </a:prstGeom>
                  </pic:spPr>
                </pic:pic>
              </a:graphicData>
            </a:graphic>
          </wp:anchor>
        </w:drawing>
      </w:r>
    </w:p>
    <w:p w:rsidR="00C958C5" w:rsidRPr="00517DC4" w:rsidRDefault="00C958C5" w:rsidP="00BD2850">
      <w:pPr>
        <w:pStyle w:val="berschrift1"/>
        <w:rPr>
          <w:noProof w:val="0"/>
        </w:rPr>
      </w:pPr>
    </w:p>
    <w:p w:rsidR="00C958C5" w:rsidRPr="00517DC4" w:rsidRDefault="005A64E7" w:rsidP="00BD2850">
      <w:pPr>
        <w:pStyle w:val="berschrift1"/>
        <w:rPr>
          <w:noProof w:val="0"/>
        </w:rPr>
      </w:pPr>
      <w:r w:rsidRPr="00517DC4">
        <w:rPr>
          <w:lang w:val="de-DE"/>
        </w:rPr>
        <w:drawing>
          <wp:anchor distT="0" distB="0" distL="114300" distR="114300" simplePos="0" relativeHeight="251660288" behindDoc="0" locked="0" layoutInCell="1" allowOverlap="1">
            <wp:simplePos x="0" y="0"/>
            <wp:positionH relativeFrom="column">
              <wp:posOffset>4243070</wp:posOffset>
            </wp:positionH>
            <wp:positionV relativeFrom="paragraph">
              <wp:posOffset>186690</wp:posOffset>
            </wp:positionV>
            <wp:extent cx="1421130" cy="450215"/>
            <wp:effectExtent l="19050" t="0" r="7620" b="0"/>
            <wp:wrapThrough wrapText="bothSides">
              <wp:wrapPolygon edited="0">
                <wp:start x="-290" y="0"/>
                <wp:lineTo x="-290" y="21021"/>
                <wp:lineTo x="21716" y="21021"/>
                <wp:lineTo x="21716" y="0"/>
                <wp:lineTo x="-290" y="0"/>
              </wp:wrapPolygon>
            </wp:wrapThrough>
            <wp:docPr id="3" name="Grafik 1" descr="SYSGO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GO_Logo_RGB.jpg"/>
                    <pic:cNvPicPr/>
                  </pic:nvPicPr>
                  <pic:blipFill>
                    <a:blip r:embed="rId16" cstate="print"/>
                    <a:stretch>
                      <a:fillRect/>
                    </a:stretch>
                  </pic:blipFill>
                  <pic:spPr>
                    <a:xfrm>
                      <a:off x="0" y="0"/>
                      <a:ext cx="1421130" cy="450215"/>
                    </a:xfrm>
                    <a:prstGeom prst="rect">
                      <a:avLst/>
                    </a:prstGeom>
                  </pic:spPr>
                </pic:pic>
              </a:graphicData>
            </a:graphic>
          </wp:anchor>
        </w:drawing>
      </w:r>
    </w:p>
    <w:p w:rsidR="005A64E7" w:rsidRPr="00517DC4" w:rsidRDefault="005A64E7" w:rsidP="00BD2850">
      <w:pPr>
        <w:rPr>
          <w:rFonts w:cs="Arial"/>
          <w:lang w:val="en-US"/>
        </w:rPr>
      </w:pPr>
    </w:p>
    <w:p w:rsidR="005A64E7" w:rsidRPr="00517DC4" w:rsidRDefault="005A64E7" w:rsidP="00BD2850">
      <w:pPr>
        <w:rPr>
          <w:rFonts w:cs="Arial"/>
          <w:lang w:val="en-US"/>
        </w:rPr>
      </w:pPr>
    </w:p>
    <w:p w:rsidR="005A64E7" w:rsidRPr="00517DC4" w:rsidRDefault="005A64E7" w:rsidP="00BD2850">
      <w:pPr>
        <w:rPr>
          <w:rFonts w:cs="Arial"/>
          <w:lang w:val="en-US"/>
        </w:rPr>
      </w:pPr>
    </w:p>
    <w:p w:rsidR="004B35A4" w:rsidRPr="00517DC4" w:rsidRDefault="00D77A64" w:rsidP="00BD2850">
      <w:pPr>
        <w:rPr>
          <w:rFonts w:cs="Arial"/>
          <w:lang w:val="en-US"/>
        </w:rPr>
      </w:pPr>
      <w:proofErr w:type="gramStart"/>
      <w:r w:rsidRPr="00517DC4">
        <w:rPr>
          <w:rFonts w:cs="Arial"/>
          <w:lang w:val="en-US"/>
        </w:rPr>
        <w:t>congatec</w:t>
      </w:r>
      <w:proofErr w:type="gramEnd"/>
      <w:r w:rsidRPr="00517DC4">
        <w:rPr>
          <w:rFonts w:cs="Arial"/>
          <w:lang w:val="en-US"/>
        </w:rPr>
        <w:t xml:space="preserve"> </w:t>
      </w:r>
      <w:r w:rsidR="00A379D7" w:rsidRPr="00517DC4">
        <w:rPr>
          <w:rFonts w:cs="Arial"/>
          <w:lang w:val="en-US"/>
        </w:rPr>
        <w:t xml:space="preserve">and </w:t>
      </w:r>
      <w:r w:rsidR="003B4C10" w:rsidRPr="00517DC4">
        <w:rPr>
          <w:rFonts w:cs="Arial"/>
          <w:lang w:val="en-US"/>
        </w:rPr>
        <w:t>SYSGO</w:t>
      </w:r>
      <w:r w:rsidR="00A379D7" w:rsidRPr="00517DC4">
        <w:rPr>
          <w:rFonts w:cs="Arial"/>
          <w:lang w:val="en-US"/>
        </w:rPr>
        <w:t xml:space="preserve"> join forces</w:t>
      </w:r>
    </w:p>
    <w:p w:rsidR="00991C13" w:rsidRPr="00517DC4" w:rsidRDefault="00991C13" w:rsidP="00BD2850">
      <w:pPr>
        <w:rPr>
          <w:rStyle w:val="Kommentarzeichen1"/>
          <w:rFonts w:cs="Arial"/>
          <w:sz w:val="22"/>
          <w:szCs w:val="22"/>
          <w:lang w:val="en-US"/>
        </w:rPr>
      </w:pPr>
    </w:p>
    <w:p w:rsidR="00D82DFF" w:rsidRPr="00517DC4" w:rsidRDefault="002D7D97" w:rsidP="00BD2850">
      <w:pPr>
        <w:rPr>
          <w:rStyle w:val="Kommentarzeichen1"/>
          <w:rFonts w:cs="Arial"/>
          <w:b/>
          <w:sz w:val="22"/>
          <w:szCs w:val="22"/>
          <w:lang w:val="en-US"/>
        </w:rPr>
      </w:pPr>
      <w:r w:rsidRPr="00517DC4">
        <w:rPr>
          <w:rFonts w:cs="Arial"/>
          <w:b/>
          <w:sz w:val="30"/>
          <w:szCs w:val="30"/>
          <w:lang w:val="en-US" w:eastAsia="de-DE"/>
        </w:rPr>
        <w:t>Computer-on-Modules meet functional safety and security</w:t>
      </w:r>
    </w:p>
    <w:p w:rsidR="00A379D7" w:rsidRPr="00517DC4" w:rsidRDefault="00FC6F0F" w:rsidP="00673527">
      <w:pPr>
        <w:rPr>
          <w:rStyle w:val="Kommentarzeichen1"/>
          <w:rFonts w:cs="Arial"/>
          <w:b/>
          <w:sz w:val="22"/>
          <w:szCs w:val="22"/>
          <w:lang w:val="en-US"/>
        </w:rPr>
      </w:pPr>
      <w:r w:rsidRPr="00517DC4">
        <w:rPr>
          <w:rFonts w:cs="Arial"/>
          <w:b/>
          <w:noProof/>
          <w:szCs w:val="22"/>
          <w:lang w:eastAsia="de-DE"/>
        </w:rPr>
        <w:drawing>
          <wp:inline distT="0" distB="0" distL="0" distR="0">
            <wp:extent cx="5579745" cy="3251200"/>
            <wp:effectExtent l="0" t="0" r="0" b="0"/>
            <wp:docPr id="2" name="Grafik 2" descr="Ein Bild, das Text, Elektronik, Schalt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lektronik, Schaltkreis enthält.&#10;&#10;Automatisch generierte Beschreibung"/>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79745" cy="3251200"/>
                    </a:xfrm>
                    <a:prstGeom prst="rect">
                      <a:avLst/>
                    </a:prstGeom>
                  </pic:spPr>
                </pic:pic>
              </a:graphicData>
            </a:graphic>
          </wp:inline>
        </w:drawing>
      </w:r>
    </w:p>
    <w:p w:rsidR="00FC6F0F" w:rsidRPr="00517DC4" w:rsidRDefault="00FC6F0F" w:rsidP="00673527">
      <w:pPr>
        <w:rPr>
          <w:rStyle w:val="Kommentarzeichen1"/>
          <w:rFonts w:cs="Arial"/>
          <w:b/>
          <w:sz w:val="22"/>
          <w:szCs w:val="22"/>
          <w:lang w:val="en-US"/>
        </w:rPr>
      </w:pPr>
    </w:p>
    <w:p w:rsidR="001158EC" w:rsidRPr="00517DC4" w:rsidRDefault="00334440" w:rsidP="003B254F">
      <w:pPr>
        <w:rPr>
          <w:lang w:val="en-US"/>
        </w:rPr>
      </w:pPr>
      <w:proofErr w:type="spellStart"/>
      <w:r w:rsidRPr="00D64119">
        <w:rPr>
          <w:b/>
          <w:lang w:val="en-US"/>
        </w:rPr>
        <w:t>Deggendorf</w:t>
      </w:r>
      <w:proofErr w:type="spellEnd"/>
      <w:r w:rsidRPr="00D64119">
        <w:rPr>
          <w:b/>
          <w:lang w:val="en-US"/>
        </w:rPr>
        <w:t xml:space="preserve">, Germany, </w:t>
      </w:r>
      <w:r w:rsidR="00DC5BC5">
        <w:rPr>
          <w:b/>
          <w:lang w:val="en-US"/>
        </w:rPr>
        <w:t>16</w:t>
      </w:r>
      <w:r w:rsidR="006F5093" w:rsidRPr="00D64119">
        <w:rPr>
          <w:b/>
          <w:lang w:val="en-US"/>
        </w:rPr>
        <w:t xml:space="preserve"> November </w:t>
      </w:r>
      <w:r w:rsidRPr="0006605C">
        <w:rPr>
          <w:b/>
          <w:lang w:val="en-US"/>
        </w:rPr>
        <w:t>2021</w:t>
      </w:r>
      <w:r w:rsidRPr="0006605C">
        <w:rPr>
          <w:lang w:val="en-US"/>
        </w:rPr>
        <w:t xml:space="preserve"> * * * congatec </w:t>
      </w:r>
      <w:r w:rsidR="00BA1458" w:rsidRPr="00517DC4">
        <w:rPr>
          <w:lang w:val="en-US"/>
        </w:rPr>
        <w:t xml:space="preserve">– a leading vendor of embedded and edge computing technology </w:t>
      </w:r>
      <w:r w:rsidRPr="0006605C">
        <w:rPr>
          <w:lang w:val="en-US"/>
        </w:rPr>
        <w:t>– announces its strategic partnership</w:t>
      </w:r>
      <w:r w:rsidR="00C21C70" w:rsidRPr="00517DC4">
        <w:rPr>
          <w:lang w:val="en-US"/>
        </w:rPr>
        <w:t xml:space="preserve"> with </w:t>
      </w:r>
      <w:r w:rsidRPr="0006605C">
        <w:rPr>
          <w:lang w:val="en-US"/>
        </w:rPr>
        <w:t>SYSGO,</w:t>
      </w:r>
      <w:r w:rsidR="00370D76" w:rsidRPr="00517DC4">
        <w:rPr>
          <w:lang w:val="en-US"/>
        </w:rPr>
        <w:t xml:space="preserve"> </w:t>
      </w:r>
      <w:r w:rsidR="008227BF" w:rsidRPr="00517DC4">
        <w:rPr>
          <w:lang w:val="en-US"/>
        </w:rPr>
        <w:t>Europe</w:t>
      </w:r>
      <w:r w:rsidR="00533C08" w:rsidRPr="00517DC4">
        <w:rPr>
          <w:lang w:val="en-US"/>
        </w:rPr>
        <w:t xml:space="preserve">’s </w:t>
      </w:r>
      <w:r w:rsidR="000360EF" w:rsidRPr="00517DC4">
        <w:rPr>
          <w:lang w:val="en-US"/>
        </w:rPr>
        <w:t>number one</w:t>
      </w:r>
      <w:r w:rsidR="008227BF" w:rsidRPr="00517DC4">
        <w:rPr>
          <w:lang w:val="en-US"/>
        </w:rPr>
        <w:t xml:space="preserve"> provider of real-time operating systems</w:t>
      </w:r>
      <w:r w:rsidRPr="00334440">
        <w:rPr>
          <w:lang w:val="en-US"/>
        </w:rPr>
        <w:t xml:space="preserve"> </w:t>
      </w:r>
      <w:r w:rsidR="008227BF" w:rsidRPr="00517DC4">
        <w:rPr>
          <w:lang w:val="en-US"/>
        </w:rPr>
        <w:t xml:space="preserve">for </w:t>
      </w:r>
      <w:r w:rsidRPr="0006605C">
        <w:rPr>
          <w:lang w:val="en-US"/>
        </w:rPr>
        <w:t xml:space="preserve">safety and </w:t>
      </w:r>
      <w:proofErr w:type="spellStart"/>
      <w:r w:rsidR="00EA34BD" w:rsidRPr="00517DC4">
        <w:rPr>
          <w:lang w:val="en-US"/>
        </w:rPr>
        <w:t>cybersecurity</w:t>
      </w:r>
      <w:proofErr w:type="spellEnd"/>
      <w:r w:rsidR="00EA34BD" w:rsidRPr="00517DC4">
        <w:rPr>
          <w:lang w:val="en-US"/>
        </w:rPr>
        <w:t xml:space="preserve"> </w:t>
      </w:r>
      <w:r w:rsidRPr="0006605C">
        <w:rPr>
          <w:lang w:val="en-US"/>
        </w:rPr>
        <w:t>applications. The goal is to provide the</w:t>
      </w:r>
      <w:r w:rsidR="003B254F" w:rsidRPr="00517DC4">
        <w:rPr>
          <w:lang w:val="en-US"/>
        </w:rPr>
        <w:t xml:space="preserve"> critical systems markets – </w:t>
      </w:r>
      <w:r w:rsidR="00275B28" w:rsidRPr="00517DC4">
        <w:rPr>
          <w:lang w:val="en-US"/>
        </w:rPr>
        <w:t>such as</w:t>
      </w:r>
      <w:r w:rsidR="003B254F" w:rsidRPr="00517DC4">
        <w:rPr>
          <w:lang w:val="en-US"/>
        </w:rPr>
        <w:t xml:space="preserve"> industrial automation, medical</w:t>
      </w:r>
      <w:r w:rsidR="00275B28" w:rsidRPr="00517DC4">
        <w:rPr>
          <w:lang w:val="en-US"/>
        </w:rPr>
        <w:t>, smart</w:t>
      </w:r>
      <w:r w:rsidR="003B254F" w:rsidRPr="00517DC4">
        <w:rPr>
          <w:lang w:val="en-US"/>
        </w:rPr>
        <w:t xml:space="preserve"> energy</w:t>
      </w:r>
      <w:r w:rsidR="00275B28" w:rsidRPr="00517DC4">
        <w:rPr>
          <w:lang w:val="en-US"/>
        </w:rPr>
        <w:t xml:space="preserve">, </w:t>
      </w:r>
      <w:r w:rsidR="003B254F" w:rsidRPr="00517DC4">
        <w:rPr>
          <w:lang w:val="en-US"/>
        </w:rPr>
        <w:t>railway</w:t>
      </w:r>
      <w:r w:rsidR="00275B28" w:rsidRPr="00517DC4">
        <w:rPr>
          <w:lang w:val="en-US"/>
        </w:rPr>
        <w:t xml:space="preserve">, </w:t>
      </w:r>
      <w:r w:rsidR="003B254F" w:rsidRPr="00517DC4">
        <w:rPr>
          <w:lang w:val="en-US"/>
        </w:rPr>
        <w:t xml:space="preserve">commercial </w:t>
      </w:r>
      <w:r w:rsidR="00275B28" w:rsidRPr="00517DC4">
        <w:rPr>
          <w:lang w:val="en-US"/>
        </w:rPr>
        <w:t xml:space="preserve">and autonomous </w:t>
      </w:r>
      <w:r w:rsidR="003B254F" w:rsidRPr="00517DC4">
        <w:rPr>
          <w:lang w:val="en-US"/>
        </w:rPr>
        <w:t>vehicles</w:t>
      </w:r>
      <w:r w:rsidR="00275B28" w:rsidRPr="00517DC4">
        <w:rPr>
          <w:lang w:val="en-US"/>
        </w:rPr>
        <w:t xml:space="preserve"> or</w:t>
      </w:r>
      <w:r w:rsidR="003B254F" w:rsidRPr="00517DC4">
        <w:rPr>
          <w:lang w:val="en-US"/>
        </w:rPr>
        <w:t xml:space="preserve"> construction machinery – with Arm and x86 based turnkey solution platforms that are specifically tailored </w:t>
      </w:r>
      <w:r w:rsidR="00275B28" w:rsidRPr="00517DC4">
        <w:rPr>
          <w:lang w:val="en-US"/>
        </w:rPr>
        <w:t xml:space="preserve">to address </w:t>
      </w:r>
      <w:r w:rsidR="003B254F" w:rsidRPr="00517DC4">
        <w:rPr>
          <w:lang w:val="en-US"/>
        </w:rPr>
        <w:t xml:space="preserve">functional safety and </w:t>
      </w:r>
      <w:proofErr w:type="spellStart"/>
      <w:r w:rsidR="003B254F" w:rsidRPr="00517DC4">
        <w:rPr>
          <w:lang w:val="en-US"/>
        </w:rPr>
        <w:t>c</w:t>
      </w:r>
      <w:r w:rsidR="00275B28" w:rsidRPr="00517DC4">
        <w:rPr>
          <w:lang w:val="en-US"/>
        </w:rPr>
        <w:t>y</w:t>
      </w:r>
      <w:r w:rsidR="003B254F" w:rsidRPr="00517DC4">
        <w:rPr>
          <w:lang w:val="en-US"/>
        </w:rPr>
        <w:t>bersecurity</w:t>
      </w:r>
      <w:proofErr w:type="spellEnd"/>
      <w:r w:rsidR="003B254F" w:rsidRPr="00517DC4">
        <w:rPr>
          <w:lang w:val="en-US"/>
        </w:rPr>
        <w:t xml:space="preserve"> </w:t>
      </w:r>
      <w:r w:rsidR="00275B28" w:rsidRPr="00517DC4">
        <w:rPr>
          <w:lang w:val="en-US"/>
        </w:rPr>
        <w:t>requirements</w:t>
      </w:r>
      <w:r w:rsidR="003B254F" w:rsidRPr="00517DC4">
        <w:rPr>
          <w:lang w:val="en-US"/>
        </w:rPr>
        <w:t xml:space="preserve">. </w:t>
      </w:r>
      <w:r w:rsidR="00BC2A2F" w:rsidRPr="00517DC4">
        <w:rPr>
          <w:lang w:val="en-US"/>
        </w:rPr>
        <w:t>First implementations</w:t>
      </w:r>
      <w:r w:rsidR="00282E54" w:rsidRPr="00517DC4">
        <w:rPr>
          <w:lang w:val="en-US"/>
        </w:rPr>
        <w:t>,</w:t>
      </w:r>
      <w:r w:rsidR="00BC2A2F" w:rsidRPr="00517DC4">
        <w:rPr>
          <w:lang w:val="en-US"/>
        </w:rPr>
        <w:t xml:space="preserve"> certifiable </w:t>
      </w:r>
      <w:r w:rsidR="00872F37" w:rsidRPr="00517DC4">
        <w:rPr>
          <w:lang w:val="en-US"/>
        </w:rPr>
        <w:t xml:space="preserve">in appropriate designs </w:t>
      </w:r>
      <w:r w:rsidR="00BC2A2F" w:rsidRPr="00517DC4">
        <w:rPr>
          <w:lang w:val="en-US"/>
        </w:rPr>
        <w:t xml:space="preserve">up to </w:t>
      </w:r>
      <w:r w:rsidR="00F05AC0" w:rsidRPr="00517DC4">
        <w:rPr>
          <w:lang w:val="en-US"/>
        </w:rPr>
        <w:t>ASIL </w:t>
      </w:r>
      <w:r w:rsidR="00922A95" w:rsidRPr="00517DC4">
        <w:rPr>
          <w:lang w:val="en-US"/>
        </w:rPr>
        <w:t xml:space="preserve">B </w:t>
      </w:r>
      <w:r w:rsidR="00872F37" w:rsidRPr="00517DC4">
        <w:rPr>
          <w:lang w:val="en-US"/>
        </w:rPr>
        <w:t xml:space="preserve">or </w:t>
      </w:r>
      <w:r w:rsidR="00F05AC0" w:rsidRPr="00517DC4">
        <w:rPr>
          <w:lang w:val="en-US"/>
        </w:rPr>
        <w:t>SIL </w:t>
      </w:r>
      <w:r w:rsidR="00857F85" w:rsidRPr="00517DC4">
        <w:rPr>
          <w:lang w:val="en-US"/>
        </w:rPr>
        <w:t>2</w:t>
      </w:r>
      <w:r w:rsidR="00F24D80" w:rsidRPr="00517DC4">
        <w:rPr>
          <w:lang w:val="en-US"/>
        </w:rPr>
        <w:t>,</w:t>
      </w:r>
      <w:r w:rsidR="00BC2A2F" w:rsidRPr="00517DC4">
        <w:rPr>
          <w:lang w:val="en-US"/>
        </w:rPr>
        <w:t xml:space="preserve"> will be made available on </w:t>
      </w:r>
      <w:r w:rsidR="006F1603" w:rsidRPr="00517DC4">
        <w:rPr>
          <w:lang w:val="en-US"/>
        </w:rPr>
        <w:t>x86</w:t>
      </w:r>
      <w:r w:rsidR="003B4C10" w:rsidRPr="00517DC4">
        <w:rPr>
          <w:lang w:val="en-US"/>
        </w:rPr>
        <w:t xml:space="preserve"> and </w:t>
      </w:r>
      <w:r w:rsidR="005268C4" w:rsidRPr="00517DC4">
        <w:rPr>
          <w:lang w:val="en-US"/>
        </w:rPr>
        <w:t>Arm</w:t>
      </w:r>
      <w:r w:rsidRPr="00334440">
        <w:rPr>
          <w:lang w:val="en-US"/>
        </w:rPr>
        <w:t xml:space="preserve"> </w:t>
      </w:r>
      <w:r w:rsidR="006F1603" w:rsidRPr="00517DC4">
        <w:rPr>
          <w:lang w:val="en-US"/>
        </w:rPr>
        <w:t>Cortex</w:t>
      </w:r>
      <w:r w:rsidR="003B4C10" w:rsidRPr="00517DC4">
        <w:rPr>
          <w:lang w:val="en-US"/>
        </w:rPr>
        <w:t xml:space="preserve"> </w:t>
      </w:r>
      <w:r w:rsidR="00BC2A2F" w:rsidRPr="00517DC4">
        <w:rPr>
          <w:lang w:val="en-US"/>
        </w:rPr>
        <w:t xml:space="preserve">based </w:t>
      </w:r>
      <w:bookmarkStart w:id="0" w:name="_Hlk81420518"/>
      <w:r w:rsidR="00BC2A2F" w:rsidRPr="00517DC4">
        <w:rPr>
          <w:lang w:val="en-US"/>
        </w:rPr>
        <w:t>Computer-on-Modules</w:t>
      </w:r>
      <w:bookmarkEnd w:id="0"/>
      <w:r w:rsidR="001F3F1C" w:rsidRPr="00517DC4">
        <w:rPr>
          <w:lang w:val="en-US"/>
        </w:rPr>
        <w:t xml:space="preserve">. </w:t>
      </w:r>
      <w:r w:rsidR="005D017F" w:rsidRPr="00517DC4">
        <w:rPr>
          <w:lang w:val="en-US"/>
        </w:rPr>
        <w:t xml:space="preserve">A typical </w:t>
      </w:r>
      <w:r w:rsidR="001F3F1C" w:rsidRPr="00517DC4">
        <w:rPr>
          <w:lang w:val="en-US"/>
        </w:rPr>
        <w:t>use case</w:t>
      </w:r>
      <w:r w:rsidR="005D017F" w:rsidRPr="00517DC4">
        <w:rPr>
          <w:lang w:val="en-US"/>
        </w:rPr>
        <w:t xml:space="preserve"> i</w:t>
      </w:r>
      <w:r w:rsidR="001F3F1C" w:rsidRPr="00517DC4">
        <w:rPr>
          <w:lang w:val="en-US"/>
        </w:rPr>
        <w:t xml:space="preserve">s </w:t>
      </w:r>
      <w:r w:rsidR="000C37D1" w:rsidRPr="00517DC4">
        <w:rPr>
          <w:lang w:val="en-US"/>
        </w:rPr>
        <w:t>Safety Element out of Context (</w:t>
      </w:r>
      <w:proofErr w:type="spellStart"/>
      <w:r w:rsidR="000C37D1" w:rsidRPr="00517DC4">
        <w:rPr>
          <w:lang w:val="en-US"/>
        </w:rPr>
        <w:t>SEooC</w:t>
      </w:r>
      <w:proofErr w:type="spellEnd"/>
      <w:r w:rsidR="000C37D1" w:rsidRPr="00517DC4">
        <w:rPr>
          <w:lang w:val="en-US"/>
        </w:rPr>
        <w:t xml:space="preserve">) as defined in </w:t>
      </w:r>
      <w:r w:rsidR="00281358" w:rsidRPr="00517DC4">
        <w:rPr>
          <w:lang w:val="en-US"/>
        </w:rPr>
        <w:t>ISO </w:t>
      </w:r>
      <w:r w:rsidR="000C37D1" w:rsidRPr="00517DC4">
        <w:rPr>
          <w:lang w:val="en-US"/>
        </w:rPr>
        <w:t>26262</w:t>
      </w:r>
      <w:r w:rsidR="00BC2A2F" w:rsidRPr="00517DC4">
        <w:rPr>
          <w:lang w:val="en-US"/>
        </w:rPr>
        <w:t>.</w:t>
      </w:r>
      <w:r w:rsidR="005E404F" w:rsidRPr="00517DC4">
        <w:rPr>
          <w:lang w:val="en-US"/>
        </w:rPr>
        <w:t xml:space="preserve"> </w:t>
      </w:r>
    </w:p>
    <w:p w:rsidR="001158EC" w:rsidRPr="00517DC4" w:rsidRDefault="001158EC" w:rsidP="005E404F">
      <w:pPr>
        <w:rPr>
          <w:lang w:val="en-US"/>
        </w:rPr>
      </w:pPr>
    </w:p>
    <w:p w:rsidR="0073437B" w:rsidRPr="00517DC4" w:rsidRDefault="00A81E25" w:rsidP="005E404F">
      <w:pPr>
        <w:rPr>
          <w:lang w:val="en-US"/>
        </w:rPr>
      </w:pPr>
      <w:r w:rsidRPr="00517DC4">
        <w:rPr>
          <w:lang w:val="en-US"/>
        </w:rPr>
        <w:t xml:space="preserve">Designed </w:t>
      </w:r>
      <w:r w:rsidR="007D624F" w:rsidRPr="00517DC4">
        <w:rPr>
          <w:lang w:val="en-US"/>
        </w:rPr>
        <w:t xml:space="preserve">to simplify </w:t>
      </w:r>
      <w:r w:rsidR="00267688" w:rsidRPr="00517DC4">
        <w:rPr>
          <w:lang w:val="en-US"/>
        </w:rPr>
        <w:t xml:space="preserve">and shorten </w:t>
      </w:r>
      <w:r w:rsidR="007D624F" w:rsidRPr="00517DC4">
        <w:rPr>
          <w:lang w:val="en-US"/>
        </w:rPr>
        <w:t xml:space="preserve">the development </w:t>
      </w:r>
      <w:r w:rsidR="00267688" w:rsidRPr="00517DC4">
        <w:rPr>
          <w:lang w:val="en-US"/>
        </w:rPr>
        <w:t xml:space="preserve">process </w:t>
      </w:r>
      <w:r w:rsidR="007D624F" w:rsidRPr="00517DC4">
        <w:rPr>
          <w:lang w:val="en-US"/>
        </w:rPr>
        <w:t>of safety and security</w:t>
      </w:r>
      <w:r w:rsidR="00C72909" w:rsidRPr="00517DC4">
        <w:rPr>
          <w:lang w:val="en-US"/>
        </w:rPr>
        <w:t>-</w:t>
      </w:r>
      <w:r w:rsidR="007D624F" w:rsidRPr="00517DC4">
        <w:rPr>
          <w:lang w:val="en-US"/>
        </w:rPr>
        <w:t>critical systems</w:t>
      </w:r>
      <w:r w:rsidRPr="00517DC4">
        <w:rPr>
          <w:lang w:val="en-US"/>
        </w:rPr>
        <w:t>,</w:t>
      </w:r>
      <w:r w:rsidR="007D624F" w:rsidRPr="00517DC4">
        <w:rPr>
          <w:lang w:val="en-US"/>
        </w:rPr>
        <w:t xml:space="preserve"> </w:t>
      </w:r>
      <w:r w:rsidRPr="00517DC4">
        <w:rPr>
          <w:lang w:val="en-US"/>
        </w:rPr>
        <w:t xml:space="preserve">the </w:t>
      </w:r>
      <w:r w:rsidR="00267688" w:rsidRPr="00517DC4">
        <w:rPr>
          <w:lang w:val="en-US"/>
        </w:rPr>
        <w:t>full-service</w:t>
      </w:r>
      <w:r w:rsidRPr="00517DC4">
        <w:rPr>
          <w:lang w:val="en-US"/>
        </w:rPr>
        <w:t xml:space="preserve"> offering provided under the new partnership agreement </w:t>
      </w:r>
      <w:r w:rsidR="005E404F" w:rsidRPr="00517DC4">
        <w:rPr>
          <w:lang w:val="en-US"/>
        </w:rPr>
        <w:t>include</w:t>
      </w:r>
      <w:r w:rsidR="00D72EB9" w:rsidRPr="00517DC4">
        <w:rPr>
          <w:lang w:val="en-US"/>
        </w:rPr>
        <w:t>s</w:t>
      </w:r>
      <w:r w:rsidR="005E404F" w:rsidRPr="00517DC4">
        <w:rPr>
          <w:lang w:val="en-US"/>
        </w:rPr>
        <w:t xml:space="preserve"> </w:t>
      </w:r>
      <w:r w:rsidR="005E404F" w:rsidRPr="00517DC4">
        <w:rPr>
          <w:lang w:val="en-US"/>
        </w:rPr>
        <w:lastRenderedPageBreak/>
        <w:t xml:space="preserve">comprehensive certification </w:t>
      </w:r>
      <w:r w:rsidR="00DF52BC" w:rsidRPr="00517DC4">
        <w:rPr>
          <w:lang w:val="en-US"/>
        </w:rPr>
        <w:t xml:space="preserve">support </w:t>
      </w:r>
      <w:r w:rsidR="005E404F" w:rsidRPr="00517DC4">
        <w:rPr>
          <w:lang w:val="en-US"/>
        </w:rPr>
        <w:t xml:space="preserve">for </w:t>
      </w:r>
      <w:r w:rsidR="00857F85" w:rsidRPr="00517DC4">
        <w:rPr>
          <w:lang w:val="en-US"/>
        </w:rPr>
        <w:t xml:space="preserve">the various </w:t>
      </w:r>
      <w:r w:rsidR="005E404F" w:rsidRPr="00517DC4">
        <w:rPr>
          <w:lang w:val="en-US"/>
        </w:rPr>
        <w:t xml:space="preserve">safety standards analogue to the </w:t>
      </w:r>
      <w:r w:rsidR="00281358" w:rsidRPr="00517DC4">
        <w:rPr>
          <w:lang w:val="en-US"/>
        </w:rPr>
        <w:t>ICE </w:t>
      </w:r>
      <w:r w:rsidR="005E404F" w:rsidRPr="00517DC4">
        <w:rPr>
          <w:lang w:val="en-US"/>
        </w:rPr>
        <w:t xml:space="preserve">61508 </w:t>
      </w:r>
      <w:r w:rsidR="000E534A" w:rsidRPr="00517DC4">
        <w:rPr>
          <w:lang w:val="en-US"/>
        </w:rPr>
        <w:t xml:space="preserve">standard </w:t>
      </w:r>
      <w:r w:rsidR="0031402F" w:rsidRPr="00517DC4">
        <w:rPr>
          <w:bCs/>
          <w:lang w:val="en-US"/>
        </w:rPr>
        <w:t>for functional safety of electronic systems</w:t>
      </w:r>
      <w:r w:rsidR="00E4310F" w:rsidRPr="00517DC4">
        <w:rPr>
          <w:bCs/>
          <w:lang w:val="en-US"/>
        </w:rPr>
        <w:t xml:space="preserve">. </w:t>
      </w:r>
      <w:r w:rsidR="00CC7D2B" w:rsidRPr="00517DC4">
        <w:rPr>
          <w:bCs/>
          <w:lang w:val="en-US"/>
        </w:rPr>
        <w:t>Support</w:t>
      </w:r>
      <w:r w:rsidR="00281358" w:rsidRPr="00517DC4">
        <w:rPr>
          <w:bCs/>
          <w:lang w:val="en-US"/>
        </w:rPr>
        <w:t xml:space="preserve"> </w:t>
      </w:r>
      <w:r w:rsidR="007D624F" w:rsidRPr="00517DC4">
        <w:rPr>
          <w:bCs/>
          <w:lang w:val="en-US"/>
        </w:rPr>
        <w:t xml:space="preserve">for the </w:t>
      </w:r>
      <w:r w:rsidR="007D624F" w:rsidRPr="00517DC4">
        <w:rPr>
          <w:lang w:val="en-US"/>
        </w:rPr>
        <w:t>SY</w:t>
      </w:r>
      <w:r w:rsidR="00B1658D" w:rsidRPr="00517DC4">
        <w:rPr>
          <w:lang w:val="en-US"/>
        </w:rPr>
        <w:t>S</w:t>
      </w:r>
      <w:r w:rsidR="007D624F" w:rsidRPr="00517DC4">
        <w:rPr>
          <w:lang w:val="en-US"/>
        </w:rPr>
        <w:t xml:space="preserve">GO </w:t>
      </w:r>
      <w:proofErr w:type="spellStart"/>
      <w:r w:rsidR="007D624F" w:rsidRPr="00517DC4">
        <w:rPr>
          <w:lang w:val="en-US"/>
        </w:rPr>
        <w:t>PikeOS</w:t>
      </w:r>
      <w:proofErr w:type="spellEnd"/>
      <w:r w:rsidR="007D624F" w:rsidRPr="00517DC4">
        <w:rPr>
          <w:lang w:val="en-US"/>
        </w:rPr>
        <w:t xml:space="preserve"> RTOS and hypervisor based platforms </w:t>
      </w:r>
      <w:r w:rsidR="002E4EC5" w:rsidRPr="00517DC4">
        <w:rPr>
          <w:bCs/>
          <w:lang w:val="en-US"/>
        </w:rPr>
        <w:t>ranges from</w:t>
      </w:r>
      <w:r w:rsidR="0031402F" w:rsidRPr="00517DC4">
        <w:rPr>
          <w:bCs/>
          <w:lang w:val="en-US"/>
        </w:rPr>
        <w:t xml:space="preserve"> </w:t>
      </w:r>
      <w:r w:rsidR="005E404F" w:rsidRPr="00517DC4">
        <w:rPr>
          <w:lang w:val="en-US"/>
        </w:rPr>
        <w:t>railway (</w:t>
      </w:r>
      <w:r w:rsidR="00281358" w:rsidRPr="00517DC4">
        <w:rPr>
          <w:lang w:val="en-US"/>
        </w:rPr>
        <w:t>EN </w:t>
      </w:r>
      <w:r w:rsidR="00D8352A" w:rsidRPr="00517DC4">
        <w:rPr>
          <w:lang w:val="en-US"/>
        </w:rPr>
        <w:t xml:space="preserve">50129 </w:t>
      </w:r>
      <w:r w:rsidR="005E404F" w:rsidRPr="00517DC4">
        <w:rPr>
          <w:lang w:val="en-US"/>
        </w:rPr>
        <w:t xml:space="preserve">/ </w:t>
      </w:r>
      <w:r w:rsidR="00281358" w:rsidRPr="00517DC4">
        <w:rPr>
          <w:lang w:val="en-US"/>
        </w:rPr>
        <w:t>EN </w:t>
      </w:r>
      <w:r w:rsidR="005E404F" w:rsidRPr="00517DC4">
        <w:rPr>
          <w:lang w:val="en-US"/>
        </w:rPr>
        <w:t xml:space="preserve">50657), commercial </w:t>
      </w:r>
      <w:r w:rsidR="00872F37" w:rsidRPr="00517DC4">
        <w:rPr>
          <w:lang w:val="en-US"/>
        </w:rPr>
        <w:t>and agricultur</w:t>
      </w:r>
      <w:r w:rsidR="009D6DE6" w:rsidRPr="00517DC4">
        <w:rPr>
          <w:lang w:val="en-US"/>
        </w:rPr>
        <w:t>al</w:t>
      </w:r>
      <w:r w:rsidR="00872F37" w:rsidRPr="00517DC4">
        <w:rPr>
          <w:lang w:val="en-US"/>
        </w:rPr>
        <w:t xml:space="preserve"> </w:t>
      </w:r>
      <w:r w:rsidR="005E404F" w:rsidRPr="00517DC4">
        <w:rPr>
          <w:lang w:val="en-US"/>
        </w:rPr>
        <w:t>vehicles</w:t>
      </w:r>
      <w:r w:rsidR="00DF52BC" w:rsidRPr="00517DC4">
        <w:rPr>
          <w:lang w:val="en-US"/>
        </w:rPr>
        <w:t xml:space="preserve"> </w:t>
      </w:r>
      <w:r w:rsidR="005E404F" w:rsidRPr="00517DC4">
        <w:rPr>
          <w:lang w:val="en-US"/>
        </w:rPr>
        <w:t>(</w:t>
      </w:r>
      <w:r w:rsidR="00281358" w:rsidRPr="00517DC4">
        <w:rPr>
          <w:lang w:val="en-US"/>
        </w:rPr>
        <w:t>ISO </w:t>
      </w:r>
      <w:r w:rsidR="005E404F" w:rsidRPr="00517DC4">
        <w:rPr>
          <w:lang w:val="en-US"/>
        </w:rPr>
        <w:t>26262),</w:t>
      </w:r>
      <w:r w:rsidR="0031402F" w:rsidRPr="00517DC4">
        <w:rPr>
          <w:lang w:val="en-US"/>
        </w:rPr>
        <w:t xml:space="preserve"> civil avionics (DO</w:t>
      </w:r>
      <w:r w:rsidR="00281358" w:rsidRPr="00517DC4">
        <w:rPr>
          <w:lang w:val="en-US"/>
        </w:rPr>
        <w:noBreakHyphen/>
      </w:r>
      <w:r w:rsidR="00D8352A" w:rsidRPr="00517DC4">
        <w:rPr>
          <w:lang w:val="en-US"/>
        </w:rPr>
        <w:t>254</w:t>
      </w:r>
      <w:r w:rsidR="0031402F" w:rsidRPr="00517DC4">
        <w:rPr>
          <w:lang w:val="en-US"/>
        </w:rPr>
        <w:t>)</w:t>
      </w:r>
      <w:r w:rsidR="00A81801" w:rsidRPr="00517DC4">
        <w:rPr>
          <w:lang w:val="en-US"/>
        </w:rPr>
        <w:t>,</w:t>
      </w:r>
      <w:r w:rsidR="0031402F" w:rsidRPr="00517DC4">
        <w:rPr>
          <w:lang w:val="en-US"/>
        </w:rPr>
        <w:t xml:space="preserve"> as well as</w:t>
      </w:r>
      <w:r w:rsidR="005E404F" w:rsidRPr="00517DC4">
        <w:rPr>
          <w:lang w:val="en-US"/>
        </w:rPr>
        <w:t xml:space="preserve"> </w:t>
      </w:r>
      <w:r w:rsidR="00DF52BC" w:rsidRPr="00517DC4">
        <w:rPr>
          <w:lang w:val="en-US"/>
        </w:rPr>
        <w:t xml:space="preserve">PLCs in </w:t>
      </w:r>
      <w:r w:rsidR="005E404F" w:rsidRPr="00517DC4">
        <w:rPr>
          <w:lang w:val="en-US"/>
        </w:rPr>
        <w:t xml:space="preserve">automation </w:t>
      </w:r>
      <w:r w:rsidR="00DF52BC" w:rsidRPr="00517DC4">
        <w:rPr>
          <w:lang w:val="en-US"/>
        </w:rPr>
        <w:t xml:space="preserve">and process control </w:t>
      </w:r>
      <w:r w:rsidR="005E404F" w:rsidRPr="00517DC4">
        <w:rPr>
          <w:lang w:val="en-US"/>
        </w:rPr>
        <w:t>(</w:t>
      </w:r>
      <w:r w:rsidR="00281358" w:rsidRPr="00517DC4">
        <w:rPr>
          <w:rStyle w:val="Kommentarzeichen1"/>
          <w:rFonts w:cs="Arial"/>
          <w:sz w:val="22"/>
          <w:szCs w:val="22"/>
          <w:lang w:val="en-US"/>
        </w:rPr>
        <w:t>IEC </w:t>
      </w:r>
      <w:r w:rsidR="00DF52BC" w:rsidRPr="00517DC4">
        <w:rPr>
          <w:rStyle w:val="Kommentarzeichen1"/>
          <w:rFonts w:cs="Arial"/>
          <w:sz w:val="22"/>
          <w:szCs w:val="22"/>
          <w:lang w:val="en-US"/>
        </w:rPr>
        <w:t>61508)</w:t>
      </w:r>
      <w:r w:rsidR="00F60D88" w:rsidRPr="00517DC4">
        <w:rPr>
          <w:rStyle w:val="Kommentarzeichen1"/>
          <w:rFonts w:cs="Arial"/>
          <w:sz w:val="22"/>
          <w:szCs w:val="22"/>
          <w:lang w:val="en-US"/>
        </w:rPr>
        <w:t>,</w:t>
      </w:r>
      <w:r w:rsidR="00DF52BC" w:rsidRPr="00517DC4">
        <w:rPr>
          <w:rStyle w:val="Kommentarzeichen1"/>
          <w:rFonts w:cs="Arial"/>
          <w:sz w:val="22"/>
          <w:szCs w:val="22"/>
          <w:lang w:val="en-US"/>
        </w:rPr>
        <w:t xml:space="preserve"> </w:t>
      </w:r>
      <w:r w:rsidR="002E4EC5" w:rsidRPr="00517DC4">
        <w:rPr>
          <w:rStyle w:val="Kommentarzeichen1"/>
          <w:rFonts w:cs="Arial"/>
          <w:sz w:val="22"/>
          <w:szCs w:val="22"/>
          <w:lang w:val="en-US"/>
        </w:rPr>
        <w:t xml:space="preserve">to </w:t>
      </w:r>
      <w:r w:rsidR="00DF52BC" w:rsidRPr="00517DC4">
        <w:rPr>
          <w:rStyle w:val="Kommentarzeichen1"/>
          <w:rFonts w:cs="Arial"/>
          <w:sz w:val="22"/>
          <w:szCs w:val="22"/>
          <w:lang w:val="en-US"/>
        </w:rPr>
        <w:t xml:space="preserve">medical </w:t>
      </w:r>
      <w:r w:rsidR="00EC16C8" w:rsidRPr="00517DC4">
        <w:rPr>
          <w:rStyle w:val="Kommentarzeichen1"/>
          <w:rFonts w:cs="Arial"/>
          <w:sz w:val="22"/>
          <w:szCs w:val="22"/>
          <w:lang w:val="en-US"/>
        </w:rPr>
        <w:t>applications</w:t>
      </w:r>
      <w:r w:rsidR="00B20BE1" w:rsidRPr="00517DC4">
        <w:rPr>
          <w:rStyle w:val="Kommentarzeichen1"/>
          <w:rFonts w:cs="Arial"/>
          <w:sz w:val="22"/>
          <w:szCs w:val="22"/>
          <w:lang w:val="en-US"/>
        </w:rPr>
        <w:t xml:space="preserve"> </w:t>
      </w:r>
      <w:r w:rsidR="00DF52BC" w:rsidRPr="00517DC4">
        <w:rPr>
          <w:rStyle w:val="Kommentarzeichen1"/>
          <w:rFonts w:cs="Arial"/>
          <w:sz w:val="22"/>
          <w:szCs w:val="22"/>
          <w:lang w:val="en-US"/>
        </w:rPr>
        <w:t>(</w:t>
      </w:r>
      <w:r w:rsidR="00281358" w:rsidRPr="00517DC4">
        <w:rPr>
          <w:lang w:val="en-US"/>
        </w:rPr>
        <w:t>IEC </w:t>
      </w:r>
      <w:r w:rsidR="00DF52BC" w:rsidRPr="00517DC4">
        <w:rPr>
          <w:lang w:val="en-US"/>
        </w:rPr>
        <w:t>62304).</w:t>
      </w:r>
      <w:r w:rsidR="00872F37" w:rsidRPr="00517DC4">
        <w:rPr>
          <w:lang w:val="en-US"/>
        </w:rPr>
        <w:t xml:space="preserve"> </w:t>
      </w:r>
      <w:r w:rsidR="0031402F" w:rsidRPr="00517DC4">
        <w:rPr>
          <w:lang w:val="en-US"/>
        </w:rPr>
        <w:t xml:space="preserve">Customers </w:t>
      </w:r>
      <w:r w:rsidR="00275B28" w:rsidRPr="00517DC4">
        <w:rPr>
          <w:lang w:val="en-US"/>
        </w:rPr>
        <w:t xml:space="preserve">also </w:t>
      </w:r>
      <w:r w:rsidR="0031402F" w:rsidRPr="00517DC4">
        <w:rPr>
          <w:lang w:val="en-US"/>
        </w:rPr>
        <w:t xml:space="preserve">benefit from </w:t>
      </w:r>
      <w:r w:rsidR="00275B28" w:rsidRPr="00517DC4">
        <w:rPr>
          <w:lang w:val="en-US"/>
        </w:rPr>
        <w:t xml:space="preserve">the </w:t>
      </w:r>
      <w:proofErr w:type="spellStart"/>
      <w:r w:rsidR="00275B28" w:rsidRPr="00517DC4">
        <w:rPr>
          <w:lang w:val="en-US"/>
        </w:rPr>
        <w:t>PikeOS</w:t>
      </w:r>
      <w:proofErr w:type="spellEnd"/>
      <w:r w:rsidR="00275B28" w:rsidRPr="00517DC4">
        <w:rPr>
          <w:lang w:val="en-US"/>
        </w:rPr>
        <w:t xml:space="preserve"> EAL3+ security certification according to the </w:t>
      </w:r>
      <w:r w:rsidR="00150E40" w:rsidRPr="00517DC4">
        <w:rPr>
          <w:lang w:val="en-US"/>
        </w:rPr>
        <w:t>C</w:t>
      </w:r>
      <w:r w:rsidR="00275B28" w:rsidRPr="00517DC4">
        <w:rPr>
          <w:lang w:val="en-US"/>
        </w:rPr>
        <w:t xml:space="preserve">ommon </w:t>
      </w:r>
      <w:r w:rsidR="00150E40" w:rsidRPr="00517DC4">
        <w:rPr>
          <w:lang w:val="en-US"/>
        </w:rPr>
        <w:t>C</w:t>
      </w:r>
      <w:r w:rsidR="00275B28" w:rsidRPr="00517DC4">
        <w:rPr>
          <w:lang w:val="en-US"/>
        </w:rPr>
        <w:t>riteria standard</w:t>
      </w:r>
      <w:r w:rsidR="0073437B" w:rsidRPr="00517DC4">
        <w:rPr>
          <w:lang w:val="en-US"/>
        </w:rPr>
        <w:t>.</w:t>
      </w:r>
    </w:p>
    <w:p w:rsidR="0073437B" w:rsidRPr="00517DC4" w:rsidRDefault="0073437B" w:rsidP="005E404F">
      <w:pPr>
        <w:rPr>
          <w:lang w:val="en-US"/>
        </w:rPr>
      </w:pPr>
    </w:p>
    <w:p w:rsidR="008A461E" w:rsidRPr="00517DC4" w:rsidRDefault="00227C0B" w:rsidP="008A461E">
      <w:pPr>
        <w:rPr>
          <w:lang w:val="en-US"/>
        </w:rPr>
      </w:pPr>
      <w:r w:rsidRPr="00517DC4">
        <w:rPr>
          <w:lang w:val="en-US"/>
        </w:rPr>
        <w:t>“</w:t>
      </w:r>
      <w:r w:rsidR="00D36A40" w:rsidRPr="00517DC4">
        <w:rPr>
          <w:lang w:val="en-US"/>
        </w:rPr>
        <w:t>The partnership with SYSGO extends the scope of congatec</w:t>
      </w:r>
      <w:r w:rsidR="00AB568E" w:rsidRPr="00517DC4">
        <w:rPr>
          <w:lang w:val="en-US"/>
        </w:rPr>
        <w:t>’</w:t>
      </w:r>
      <w:r w:rsidR="00D36A40" w:rsidRPr="00517DC4">
        <w:rPr>
          <w:lang w:val="en-US"/>
        </w:rPr>
        <w:t xml:space="preserve">s </w:t>
      </w:r>
      <w:r w:rsidR="00781261" w:rsidRPr="00517DC4">
        <w:rPr>
          <w:lang w:val="en-US"/>
        </w:rPr>
        <w:t xml:space="preserve">existing </w:t>
      </w:r>
      <w:r w:rsidR="00D36A40" w:rsidRPr="00517DC4">
        <w:rPr>
          <w:lang w:val="en-US"/>
        </w:rPr>
        <w:t xml:space="preserve">automation, collaborative robotics and railway platforms to safety </w:t>
      </w:r>
      <w:r w:rsidR="00A33AFA" w:rsidRPr="00517DC4">
        <w:rPr>
          <w:lang w:val="en-US"/>
        </w:rPr>
        <w:t>and</w:t>
      </w:r>
      <w:r w:rsidR="00D36A40" w:rsidRPr="00517DC4">
        <w:rPr>
          <w:lang w:val="en-US"/>
        </w:rPr>
        <w:t xml:space="preserve"> security</w:t>
      </w:r>
      <w:r w:rsidR="00237554" w:rsidRPr="00517DC4">
        <w:rPr>
          <w:lang w:val="en-US"/>
        </w:rPr>
        <w:t>-</w:t>
      </w:r>
      <w:r w:rsidR="00D36A40" w:rsidRPr="00517DC4">
        <w:rPr>
          <w:lang w:val="en-US"/>
        </w:rPr>
        <w:t>critical systems.</w:t>
      </w:r>
      <w:r w:rsidR="008A461E" w:rsidRPr="00517DC4">
        <w:rPr>
          <w:lang w:val="en-US"/>
        </w:rPr>
        <w:t xml:space="preserve"> And this cooperation makes </w:t>
      </w:r>
      <w:r w:rsidR="00DA2BDA" w:rsidRPr="00517DC4">
        <w:rPr>
          <w:lang w:val="en-US"/>
        </w:rPr>
        <w:t xml:space="preserve">great </w:t>
      </w:r>
      <w:r w:rsidR="008A461E" w:rsidRPr="00517DC4">
        <w:rPr>
          <w:lang w:val="en-US"/>
        </w:rPr>
        <w:t xml:space="preserve">sense </w:t>
      </w:r>
      <w:r w:rsidR="00EB08F6" w:rsidRPr="00517DC4">
        <w:rPr>
          <w:lang w:val="en-US"/>
        </w:rPr>
        <w:t>for both partners</w:t>
      </w:r>
      <w:r w:rsidR="00DA2BDA" w:rsidRPr="00517DC4">
        <w:rPr>
          <w:lang w:val="en-US"/>
        </w:rPr>
        <w:t>,</w:t>
      </w:r>
      <w:r w:rsidR="00EB08F6" w:rsidRPr="00517DC4">
        <w:rPr>
          <w:lang w:val="en-US"/>
        </w:rPr>
        <w:t xml:space="preserve"> </w:t>
      </w:r>
      <w:r w:rsidR="001117C0" w:rsidRPr="00517DC4">
        <w:rPr>
          <w:lang w:val="en-US"/>
        </w:rPr>
        <w:t>now that</w:t>
      </w:r>
      <w:r w:rsidR="008A461E" w:rsidRPr="00517DC4">
        <w:rPr>
          <w:lang w:val="en-US"/>
        </w:rPr>
        <w:t xml:space="preserve"> </w:t>
      </w:r>
      <w:r w:rsidR="007528CD" w:rsidRPr="00517DC4">
        <w:rPr>
          <w:lang w:val="en-US"/>
        </w:rPr>
        <w:t xml:space="preserve">the </w:t>
      </w:r>
      <w:r w:rsidR="00D36A40" w:rsidRPr="00517DC4">
        <w:rPr>
          <w:lang w:val="en-US"/>
        </w:rPr>
        <w:t xml:space="preserve">latest platforms from NXP and Intel </w:t>
      </w:r>
      <w:r w:rsidR="00DB0073" w:rsidRPr="00517DC4">
        <w:rPr>
          <w:lang w:val="en-US"/>
        </w:rPr>
        <w:t>make it</w:t>
      </w:r>
      <w:r w:rsidR="00D36A40" w:rsidRPr="00517DC4">
        <w:rPr>
          <w:lang w:val="en-US"/>
        </w:rPr>
        <w:t xml:space="preserve"> </w:t>
      </w:r>
      <w:r w:rsidR="00DB0073" w:rsidRPr="00517DC4">
        <w:rPr>
          <w:lang w:val="en-US"/>
        </w:rPr>
        <w:t>possible for the first time</w:t>
      </w:r>
      <w:r w:rsidR="00D36A40" w:rsidRPr="00517DC4">
        <w:rPr>
          <w:lang w:val="en-US"/>
        </w:rPr>
        <w:t xml:space="preserve"> to develop </w:t>
      </w:r>
      <w:r w:rsidR="00AE08EE" w:rsidRPr="00517DC4">
        <w:rPr>
          <w:lang w:val="en-US"/>
        </w:rPr>
        <w:t>functional safety-</w:t>
      </w:r>
      <w:r w:rsidR="00D36A40" w:rsidRPr="00517DC4">
        <w:rPr>
          <w:lang w:val="en-US"/>
        </w:rPr>
        <w:t xml:space="preserve">critical systems without additional hardware. The aim of the partnership is to exploit this possibility and </w:t>
      </w:r>
      <w:r w:rsidR="004770F2" w:rsidRPr="00517DC4">
        <w:rPr>
          <w:lang w:val="en-US"/>
        </w:rPr>
        <w:t xml:space="preserve">to </w:t>
      </w:r>
      <w:r w:rsidR="00D36A40" w:rsidRPr="00517DC4">
        <w:rPr>
          <w:lang w:val="en-US"/>
        </w:rPr>
        <w:t>make it available to the customer</w:t>
      </w:r>
      <w:r w:rsidR="008A461E" w:rsidRPr="00517DC4">
        <w:rPr>
          <w:lang w:val="en-US"/>
        </w:rPr>
        <w:t xml:space="preserve"> with considerably reduced effort,” explains </w:t>
      </w:r>
      <w:r w:rsidR="0006605C">
        <w:rPr>
          <w:lang w:val="en-US"/>
        </w:rPr>
        <w:t>Christian Eder, Director Marketing at congatec.</w:t>
      </w:r>
    </w:p>
    <w:p w:rsidR="008A461E" w:rsidRPr="00517DC4" w:rsidRDefault="008A461E" w:rsidP="008A461E">
      <w:pPr>
        <w:rPr>
          <w:lang w:val="en-US"/>
        </w:rPr>
      </w:pPr>
    </w:p>
    <w:p w:rsidR="006227CE" w:rsidRPr="00517DC4" w:rsidRDefault="006227CE" w:rsidP="008A461E">
      <w:pPr>
        <w:rPr>
          <w:lang w:val="en-US"/>
        </w:rPr>
      </w:pPr>
      <w:r w:rsidRPr="00517DC4">
        <w:rPr>
          <w:lang w:val="en-US"/>
        </w:rPr>
        <w:t xml:space="preserve">“To lower development and certification costs, manufacturers of functional </w:t>
      </w:r>
      <w:r w:rsidR="00F9375A" w:rsidRPr="00517DC4">
        <w:rPr>
          <w:lang w:val="en-US"/>
        </w:rPr>
        <w:t>safety-</w:t>
      </w:r>
      <w:r w:rsidRPr="00517DC4">
        <w:rPr>
          <w:lang w:val="en-US"/>
        </w:rPr>
        <w:t xml:space="preserve">critical equipment focus on using pre-certified COTS </w:t>
      </w:r>
      <w:r w:rsidR="001671FC" w:rsidRPr="00517DC4">
        <w:rPr>
          <w:lang w:val="en-US"/>
        </w:rPr>
        <w:t>software and hardware</w:t>
      </w:r>
      <w:r w:rsidRPr="00517DC4">
        <w:rPr>
          <w:lang w:val="en-US"/>
        </w:rPr>
        <w:t xml:space="preserve">. This </w:t>
      </w:r>
      <w:r w:rsidR="00764D2A" w:rsidRPr="00517DC4">
        <w:rPr>
          <w:lang w:val="en-US"/>
        </w:rPr>
        <w:t>accelerate</w:t>
      </w:r>
      <w:r w:rsidR="005A525D" w:rsidRPr="00517DC4">
        <w:rPr>
          <w:lang w:val="en-US"/>
        </w:rPr>
        <w:t>s</w:t>
      </w:r>
      <w:r w:rsidR="00764D2A" w:rsidRPr="00517DC4">
        <w:rPr>
          <w:lang w:val="en-US"/>
        </w:rPr>
        <w:t xml:space="preserve"> </w:t>
      </w:r>
      <w:r w:rsidR="001F3F1C" w:rsidRPr="00517DC4">
        <w:rPr>
          <w:lang w:val="en-US"/>
        </w:rPr>
        <w:t xml:space="preserve">the development cycle, </w:t>
      </w:r>
      <w:r w:rsidRPr="00517DC4">
        <w:rPr>
          <w:lang w:val="en-US"/>
        </w:rPr>
        <w:t>mitigat</w:t>
      </w:r>
      <w:r w:rsidR="008E2765" w:rsidRPr="00517DC4">
        <w:rPr>
          <w:lang w:val="en-US"/>
        </w:rPr>
        <w:t>es</w:t>
      </w:r>
      <w:r w:rsidRPr="00517DC4">
        <w:rPr>
          <w:lang w:val="en-US"/>
        </w:rPr>
        <w:t xml:space="preserve"> </w:t>
      </w:r>
      <w:r w:rsidR="00764D2A" w:rsidRPr="00517DC4">
        <w:rPr>
          <w:lang w:val="en-US"/>
        </w:rPr>
        <w:t>de</w:t>
      </w:r>
      <w:r w:rsidR="008A0014" w:rsidRPr="00517DC4">
        <w:rPr>
          <w:lang w:val="en-US"/>
        </w:rPr>
        <w:t xml:space="preserve">sign risks </w:t>
      </w:r>
      <w:r w:rsidRPr="00517DC4">
        <w:rPr>
          <w:lang w:val="en-US"/>
        </w:rPr>
        <w:t xml:space="preserve">for </w:t>
      </w:r>
      <w:r w:rsidR="00160EE8" w:rsidRPr="00517DC4">
        <w:rPr>
          <w:lang w:val="en-US"/>
        </w:rPr>
        <w:t>safety-</w:t>
      </w:r>
      <w:r w:rsidR="00A06638" w:rsidRPr="00517DC4">
        <w:rPr>
          <w:lang w:val="en-US"/>
        </w:rPr>
        <w:t xml:space="preserve">critical </w:t>
      </w:r>
      <w:r w:rsidR="001F3F1C" w:rsidRPr="00517DC4">
        <w:rPr>
          <w:lang w:val="en-US"/>
        </w:rPr>
        <w:t>devices</w:t>
      </w:r>
      <w:r w:rsidR="008E2765" w:rsidRPr="00517DC4">
        <w:rPr>
          <w:lang w:val="en-US"/>
        </w:rPr>
        <w:t>,</w:t>
      </w:r>
      <w:r w:rsidR="001F3F1C" w:rsidRPr="00517DC4">
        <w:rPr>
          <w:lang w:val="en-US"/>
        </w:rPr>
        <w:t xml:space="preserve"> and</w:t>
      </w:r>
      <w:r w:rsidRPr="00517DC4">
        <w:rPr>
          <w:lang w:val="en-US"/>
        </w:rPr>
        <w:t xml:space="preserve"> </w:t>
      </w:r>
      <w:r w:rsidR="00F43C5F" w:rsidRPr="00517DC4">
        <w:rPr>
          <w:lang w:val="en-US"/>
        </w:rPr>
        <w:t>reduces</w:t>
      </w:r>
      <w:r w:rsidRPr="00517DC4">
        <w:rPr>
          <w:lang w:val="en-US"/>
        </w:rPr>
        <w:t xml:space="preserve"> certification costs. With </w:t>
      </w:r>
      <w:r w:rsidR="008E2765" w:rsidRPr="00517DC4">
        <w:rPr>
          <w:lang w:val="en-US"/>
        </w:rPr>
        <w:t xml:space="preserve">SYSGO </w:t>
      </w:r>
      <w:r w:rsidRPr="00517DC4">
        <w:rPr>
          <w:lang w:val="en-US"/>
        </w:rPr>
        <w:t xml:space="preserve">as the leading </w:t>
      </w:r>
      <w:r w:rsidR="006F1603" w:rsidRPr="00517DC4">
        <w:rPr>
          <w:lang w:val="en-US"/>
        </w:rPr>
        <w:t>European</w:t>
      </w:r>
      <w:r w:rsidRPr="00517DC4">
        <w:rPr>
          <w:lang w:val="en-US"/>
        </w:rPr>
        <w:t xml:space="preserve"> </w:t>
      </w:r>
      <w:r w:rsidR="006F1603" w:rsidRPr="00517DC4">
        <w:rPr>
          <w:lang w:val="en-US"/>
        </w:rPr>
        <w:t>RT</w:t>
      </w:r>
      <w:r w:rsidRPr="00517DC4">
        <w:rPr>
          <w:lang w:val="en-US"/>
        </w:rPr>
        <w:t xml:space="preserve">OS vendor we now </w:t>
      </w:r>
      <w:r w:rsidR="00691568" w:rsidRPr="00517DC4">
        <w:rPr>
          <w:lang w:val="en-US"/>
        </w:rPr>
        <w:t xml:space="preserve">have </w:t>
      </w:r>
      <w:r w:rsidRPr="00517DC4">
        <w:rPr>
          <w:lang w:val="en-US"/>
        </w:rPr>
        <w:t xml:space="preserve">the right partner to offer </w:t>
      </w:r>
      <w:r w:rsidR="00E40E56" w:rsidRPr="00517DC4">
        <w:rPr>
          <w:lang w:val="en-US"/>
        </w:rPr>
        <w:t xml:space="preserve">such </w:t>
      </w:r>
      <w:r w:rsidRPr="00517DC4">
        <w:rPr>
          <w:lang w:val="en-US"/>
        </w:rPr>
        <w:t>functional safety and security package</w:t>
      </w:r>
      <w:r w:rsidR="00E40E56" w:rsidRPr="00517DC4">
        <w:rPr>
          <w:lang w:val="en-US"/>
        </w:rPr>
        <w:t>s</w:t>
      </w:r>
      <w:r w:rsidRPr="00517DC4">
        <w:rPr>
          <w:lang w:val="en-US"/>
        </w:rPr>
        <w:t xml:space="preserve"> </w:t>
      </w:r>
      <w:r w:rsidR="00356FE7" w:rsidRPr="00517DC4">
        <w:rPr>
          <w:lang w:val="en-US"/>
        </w:rPr>
        <w:t>o</w:t>
      </w:r>
      <w:r w:rsidRPr="00517DC4">
        <w:rPr>
          <w:lang w:val="en-US"/>
        </w:rPr>
        <w:t>f</w:t>
      </w:r>
      <w:r w:rsidR="00F42DF1" w:rsidRPr="00517DC4">
        <w:rPr>
          <w:lang w:val="en-US"/>
        </w:rPr>
        <w:t>f</w:t>
      </w:r>
      <w:r w:rsidRPr="00517DC4">
        <w:rPr>
          <w:lang w:val="en-US"/>
        </w:rPr>
        <w:t>-the-</w:t>
      </w:r>
      <w:r w:rsidR="00356FE7" w:rsidRPr="00517DC4">
        <w:rPr>
          <w:lang w:val="en-US"/>
        </w:rPr>
        <w:t>s</w:t>
      </w:r>
      <w:r w:rsidRPr="00517DC4">
        <w:rPr>
          <w:lang w:val="en-US"/>
        </w:rPr>
        <w:t>helf</w:t>
      </w:r>
      <w:r w:rsidR="005D60C7" w:rsidRPr="00517DC4">
        <w:rPr>
          <w:lang w:val="en-US"/>
        </w:rPr>
        <w:t>, along</w:t>
      </w:r>
      <w:r w:rsidR="006F6AEE" w:rsidRPr="00517DC4">
        <w:rPr>
          <w:lang w:val="en-US"/>
        </w:rPr>
        <w:t xml:space="preserve"> with any custom design service required on </w:t>
      </w:r>
      <w:r w:rsidR="00F37529" w:rsidRPr="00517DC4">
        <w:rPr>
          <w:lang w:val="en-US"/>
        </w:rPr>
        <w:t xml:space="preserve">the </w:t>
      </w:r>
      <w:r w:rsidR="006F6AEE" w:rsidRPr="00517DC4">
        <w:rPr>
          <w:lang w:val="en-US"/>
        </w:rPr>
        <w:t>carrier board level</w:t>
      </w:r>
      <w:r w:rsidR="002143EF" w:rsidRPr="00517DC4">
        <w:rPr>
          <w:lang w:val="en-US"/>
        </w:rPr>
        <w:t>,</w:t>
      </w:r>
      <w:r w:rsidR="006F6AEE" w:rsidRPr="00517DC4">
        <w:rPr>
          <w:lang w:val="en-US"/>
        </w:rPr>
        <w:t xml:space="preserve"> as </w:t>
      </w:r>
      <w:r w:rsidR="002143EF" w:rsidRPr="00517DC4">
        <w:rPr>
          <w:lang w:val="en-US"/>
        </w:rPr>
        <w:t xml:space="preserve">and when </w:t>
      </w:r>
      <w:r w:rsidR="006F6AEE" w:rsidRPr="00517DC4">
        <w:rPr>
          <w:lang w:val="en-US"/>
        </w:rPr>
        <w:t>needed</w:t>
      </w:r>
      <w:r w:rsidR="00F0479D" w:rsidRPr="00517DC4">
        <w:rPr>
          <w:lang w:val="en-US"/>
        </w:rPr>
        <w:t>,</w:t>
      </w:r>
      <w:r w:rsidRPr="00517DC4">
        <w:rPr>
          <w:lang w:val="en-US"/>
        </w:rPr>
        <w:t xml:space="preserve">” </w:t>
      </w:r>
      <w:r w:rsidR="008A461E" w:rsidRPr="00517DC4">
        <w:rPr>
          <w:lang w:val="en-US"/>
        </w:rPr>
        <w:t>underlines Martin Danzer Director Product Management at congatec</w:t>
      </w:r>
      <w:r w:rsidRPr="00517DC4">
        <w:rPr>
          <w:lang w:val="en-US"/>
        </w:rPr>
        <w:t>.</w:t>
      </w:r>
    </w:p>
    <w:p w:rsidR="006227CE" w:rsidRPr="00517DC4" w:rsidRDefault="006227CE" w:rsidP="005E404F">
      <w:pPr>
        <w:rPr>
          <w:lang w:val="en-US"/>
        </w:rPr>
      </w:pPr>
    </w:p>
    <w:p w:rsidR="0031402F" w:rsidRPr="00517DC4" w:rsidRDefault="0073437B" w:rsidP="005E404F">
      <w:pPr>
        <w:rPr>
          <w:lang w:val="en-US"/>
        </w:rPr>
      </w:pPr>
      <w:r w:rsidRPr="00517DC4">
        <w:rPr>
          <w:lang w:val="en-US"/>
        </w:rPr>
        <w:t>“</w:t>
      </w:r>
      <w:r w:rsidR="00F716BB" w:rsidRPr="00517DC4">
        <w:rPr>
          <w:lang w:val="en-US"/>
        </w:rPr>
        <w:t xml:space="preserve">Entering into </w:t>
      </w:r>
      <w:r w:rsidR="00267688" w:rsidRPr="00517DC4">
        <w:rPr>
          <w:lang w:val="en-US"/>
        </w:rPr>
        <w:t xml:space="preserve">a </w:t>
      </w:r>
      <w:r w:rsidR="006F1603" w:rsidRPr="00517DC4">
        <w:rPr>
          <w:lang w:val="en-US"/>
        </w:rPr>
        <w:t xml:space="preserve">strategic partnership with </w:t>
      </w:r>
      <w:r w:rsidR="0015646E" w:rsidRPr="00517DC4">
        <w:rPr>
          <w:lang w:val="en-US"/>
        </w:rPr>
        <w:t xml:space="preserve">a </w:t>
      </w:r>
      <w:r w:rsidR="006F1603" w:rsidRPr="00517DC4">
        <w:rPr>
          <w:lang w:val="en-US"/>
        </w:rPr>
        <w:t xml:space="preserve">world leading vendor </w:t>
      </w:r>
      <w:r w:rsidR="00AA2DF1" w:rsidRPr="00517DC4">
        <w:rPr>
          <w:lang w:val="en-US"/>
        </w:rPr>
        <w:t>of</w:t>
      </w:r>
      <w:r w:rsidR="006F1603" w:rsidRPr="00517DC4">
        <w:rPr>
          <w:lang w:val="en-US"/>
        </w:rPr>
        <w:t xml:space="preserve"> Computer-on-Modules enables us to offer customers</w:t>
      </w:r>
      <w:r w:rsidR="0015646E" w:rsidRPr="00517DC4">
        <w:rPr>
          <w:lang w:val="en-US"/>
        </w:rPr>
        <w:t xml:space="preserve"> scalable </w:t>
      </w:r>
      <w:r w:rsidR="008A0264" w:rsidRPr="00517DC4">
        <w:rPr>
          <w:lang w:val="en-US"/>
        </w:rPr>
        <w:t xml:space="preserve">integrated hardware and </w:t>
      </w:r>
      <w:r w:rsidR="00DD6723" w:rsidRPr="00517DC4">
        <w:rPr>
          <w:lang w:val="en-US"/>
        </w:rPr>
        <w:t xml:space="preserve">software </w:t>
      </w:r>
      <w:r w:rsidR="008A0264" w:rsidRPr="00517DC4">
        <w:rPr>
          <w:lang w:val="en-US"/>
        </w:rPr>
        <w:t xml:space="preserve">execution </w:t>
      </w:r>
      <w:r w:rsidR="00DD6723" w:rsidRPr="00517DC4">
        <w:rPr>
          <w:lang w:val="en-US"/>
        </w:rPr>
        <w:t xml:space="preserve">platforms that reduce time to </w:t>
      </w:r>
      <w:r w:rsidR="008A0264" w:rsidRPr="00517DC4">
        <w:rPr>
          <w:lang w:val="en-US"/>
        </w:rPr>
        <w:t>market</w:t>
      </w:r>
      <w:r w:rsidR="00DD6723" w:rsidRPr="00517DC4">
        <w:rPr>
          <w:lang w:val="en-US"/>
        </w:rPr>
        <w:t xml:space="preserve"> in complex embedded </w:t>
      </w:r>
      <w:r w:rsidR="00EA34BD" w:rsidRPr="00517DC4">
        <w:rPr>
          <w:lang w:val="en-US"/>
        </w:rPr>
        <w:t>and</w:t>
      </w:r>
      <w:r w:rsidR="008A0264" w:rsidRPr="00517DC4">
        <w:rPr>
          <w:lang w:val="en-US"/>
        </w:rPr>
        <w:t xml:space="preserve"> edge </w:t>
      </w:r>
      <w:r w:rsidR="00EA34BD" w:rsidRPr="00517DC4">
        <w:rPr>
          <w:lang w:val="en-US"/>
        </w:rPr>
        <w:t xml:space="preserve">computing </w:t>
      </w:r>
      <w:r w:rsidR="00DD6723" w:rsidRPr="00517DC4">
        <w:rPr>
          <w:lang w:val="en-US"/>
        </w:rPr>
        <w:t>projects</w:t>
      </w:r>
      <w:r w:rsidR="006F1603" w:rsidRPr="00517DC4">
        <w:rPr>
          <w:lang w:val="en-US"/>
        </w:rPr>
        <w:t xml:space="preserve">. </w:t>
      </w:r>
      <w:r w:rsidR="009E3E8A" w:rsidRPr="00517DC4">
        <w:rPr>
          <w:lang w:val="en-US"/>
        </w:rPr>
        <w:t xml:space="preserve">Leveraging </w:t>
      </w:r>
      <w:proofErr w:type="spellStart"/>
      <w:r w:rsidR="009E3E8A" w:rsidRPr="00517DC4">
        <w:rPr>
          <w:lang w:val="en-US"/>
        </w:rPr>
        <w:t>multicore</w:t>
      </w:r>
      <w:proofErr w:type="spellEnd"/>
      <w:r w:rsidR="009E3E8A" w:rsidRPr="00517DC4">
        <w:rPr>
          <w:lang w:val="en-US"/>
        </w:rPr>
        <w:t xml:space="preserve"> technologies and b</w:t>
      </w:r>
      <w:r w:rsidR="008A0264" w:rsidRPr="00517DC4">
        <w:rPr>
          <w:lang w:val="en-US"/>
        </w:rPr>
        <w:t xml:space="preserve">ringing together safety and </w:t>
      </w:r>
      <w:proofErr w:type="spellStart"/>
      <w:r w:rsidR="008A0264" w:rsidRPr="00517DC4">
        <w:rPr>
          <w:lang w:val="en-US"/>
        </w:rPr>
        <w:t>cybersecurity</w:t>
      </w:r>
      <w:proofErr w:type="spellEnd"/>
      <w:r w:rsidR="008A0264" w:rsidRPr="00517DC4">
        <w:rPr>
          <w:lang w:val="en-US"/>
        </w:rPr>
        <w:t xml:space="preserve"> capability in an all-in-one solution </w:t>
      </w:r>
      <w:r w:rsidR="009E3E8A" w:rsidRPr="00517DC4">
        <w:rPr>
          <w:lang w:val="en-US"/>
        </w:rPr>
        <w:t>will</w:t>
      </w:r>
      <w:r w:rsidR="008A0264" w:rsidRPr="00517DC4">
        <w:rPr>
          <w:lang w:val="en-US"/>
        </w:rPr>
        <w:t xml:space="preserve"> bring our customers a valuable competitive advantage </w:t>
      </w:r>
      <w:r w:rsidR="00365816" w:rsidRPr="00517DC4">
        <w:rPr>
          <w:lang w:val="en-US"/>
        </w:rPr>
        <w:t>i</w:t>
      </w:r>
      <w:r w:rsidR="008A0264" w:rsidRPr="00517DC4">
        <w:rPr>
          <w:lang w:val="en-US"/>
        </w:rPr>
        <w:t>n their markets</w:t>
      </w:r>
      <w:r w:rsidR="009E3E8A" w:rsidRPr="00517DC4">
        <w:rPr>
          <w:lang w:val="en-US"/>
        </w:rPr>
        <w:t xml:space="preserve">, </w:t>
      </w:r>
      <w:r w:rsidR="00A368D2">
        <w:rPr>
          <w:lang w:val="en-US"/>
        </w:rPr>
        <w:t xml:space="preserve">while </w:t>
      </w:r>
      <w:r w:rsidR="00A368D2" w:rsidRPr="00517DC4">
        <w:rPr>
          <w:lang w:val="en-US"/>
        </w:rPr>
        <w:t xml:space="preserve">by design </w:t>
      </w:r>
      <w:r w:rsidR="009E3E8A" w:rsidRPr="00517DC4">
        <w:rPr>
          <w:lang w:val="en-US"/>
        </w:rPr>
        <w:t xml:space="preserve">also addressing the </w:t>
      </w:r>
      <w:r w:rsidR="00523249" w:rsidRPr="00517DC4">
        <w:rPr>
          <w:lang w:val="en-US"/>
        </w:rPr>
        <w:t xml:space="preserve">increasing </w:t>
      </w:r>
      <w:r w:rsidR="008A0264" w:rsidRPr="00517DC4">
        <w:rPr>
          <w:lang w:val="en-US"/>
        </w:rPr>
        <w:t>connectivity</w:t>
      </w:r>
      <w:r w:rsidR="00A26452" w:rsidRPr="00517DC4">
        <w:rPr>
          <w:lang w:val="en-US"/>
        </w:rPr>
        <w:t>-</w:t>
      </w:r>
      <w:r w:rsidR="00EA34BD" w:rsidRPr="00517DC4">
        <w:rPr>
          <w:lang w:val="en-US"/>
        </w:rPr>
        <w:t xml:space="preserve">related </w:t>
      </w:r>
      <w:proofErr w:type="spellStart"/>
      <w:r w:rsidR="009E3E8A" w:rsidRPr="00517DC4">
        <w:rPr>
          <w:lang w:val="en-US"/>
        </w:rPr>
        <w:t>cybersecurity</w:t>
      </w:r>
      <w:proofErr w:type="spellEnd"/>
      <w:r w:rsidR="009E3E8A" w:rsidRPr="00517DC4">
        <w:rPr>
          <w:lang w:val="en-US"/>
        </w:rPr>
        <w:t xml:space="preserve"> challenges</w:t>
      </w:r>
      <w:r w:rsidR="007D624F" w:rsidRPr="00517DC4">
        <w:rPr>
          <w:lang w:val="en-US"/>
        </w:rPr>
        <w:t>,</w:t>
      </w:r>
      <w:r w:rsidR="004E03B4" w:rsidRPr="00517DC4">
        <w:rPr>
          <w:lang w:val="en-US"/>
        </w:rPr>
        <w:t xml:space="preserve">” </w:t>
      </w:r>
      <w:r w:rsidR="005849BA" w:rsidRPr="00517DC4">
        <w:rPr>
          <w:lang w:val="en-US"/>
        </w:rPr>
        <w:t xml:space="preserve">says </w:t>
      </w:r>
      <w:r w:rsidR="009E7832" w:rsidRPr="00517DC4">
        <w:rPr>
          <w:lang w:val="en-US"/>
        </w:rPr>
        <w:t xml:space="preserve">SYSGO CEO </w:t>
      </w:r>
      <w:r w:rsidR="007E647F" w:rsidRPr="00517DC4">
        <w:rPr>
          <w:lang w:val="en-US"/>
        </w:rPr>
        <w:t xml:space="preserve">Etienne </w:t>
      </w:r>
      <w:proofErr w:type="spellStart"/>
      <w:r w:rsidR="007E647F" w:rsidRPr="00517DC4">
        <w:rPr>
          <w:lang w:val="en-US"/>
        </w:rPr>
        <w:t>Butery</w:t>
      </w:r>
      <w:proofErr w:type="spellEnd"/>
      <w:r w:rsidR="007E647F" w:rsidRPr="00517DC4">
        <w:rPr>
          <w:lang w:val="en-US"/>
        </w:rPr>
        <w:t>.</w:t>
      </w:r>
    </w:p>
    <w:p w:rsidR="00FA19B4" w:rsidRPr="00517DC4" w:rsidRDefault="00FA19B4" w:rsidP="005E404F">
      <w:pPr>
        <w:rPr>
          <w:lang w:val="en-US"/>
        </w:rPr>
      </w:pPr>
    </w:p>
    <w:p w:rsidR="00FA19B4" w:rsidRPr="00517DC4" w:rsidRDefault="00FA19B4" w:rsidP="006227CE">
      <w:pPr>
        <w:rPr>
          <w:lang w:val="en-US"/>
        </w:rPr>
      </w:pPr>
      <w:r w:rsidRPr="00517DC4">
        <w:rPr>
          <w:lang w:val="en-US"/>
        </w:rPr>
        <w:t xml:space="preserve">A strong root of trust is essential for the safety and security of applications in environments that </w:t>
      </w:r>
      <w:r w:rsidR="00C24EED" w:rsidRPr="00517DC4">
        <w:rPr>
          <w:lang w:val="en-US"/>
        </w:rPr>
        <w:t xml:space="preserve">form </w:t>
      </w:r>
      <w:r w:rsidRPr="00517DC4">
        <w:rPr>
          <w:lang w:val="en-US"/>
        </w:rPr>
        <w:t xml:space="preserve">part of critical infrastructures – aka </w:t>
      </w:r>
      <w:r w:rsidR="0074189D" w:rsidRPr="00517DC4">
        <w:rPr>
          <w:lang w:val="en-US"/>
        </w:rPr>
        <w:t>KRITIS</w:t>
      </w:r>
      <w:r w:rsidRPr="00517DC4">
        <w:rPr>
          <w:lang w:val="en-US"/>
        </w:rPr>
        <w:t xml:space="preserve"> – as specified</w:t>
      </w:r>
      <w:r w:rsidR="007E647F" w:rsidRPr="00517DC4">
        <w:rPr>
          <w:lang w:val="en-US"/>
        </w:rPr>
        <w:t xml:space="preserve"> by </w:t>
      </w:r>
      <w:r w:rsidRPr="00517DC4">
        <w:rPr>
          <w:lang w:val="en-US"/>
        </w:rPr>
        <w:t xml:space="preserve">the </w:t>
      </w:r>
      <w:r w:rsidR="007E647F" w:rsidRPr="00517DC4">
        <w:rPr>
          <w:lang w:val="en-US"/>
        </w:rPr>
        <w:t xml:space="preserve">German </w:t>
      </w:r>
      <w:r w:rsidRPr="00517DC4">
        <w:rPr>
          <w:lang w:val="en-US"/>
        </w:rPr>
        <w:t xml:space="preserve">Federal Office of Civil Protection and Disaster Assistance (BBK) and the Federal Office for Information Security (BSI). </w:t>
      </w:r>
      <w:r w:rsidR="007E647F" w:rsidRPr="00517DC4">
        <w:rPr>
          <w:lang w:val="en-US"/>
        </w:rPr>
        <w:t>Functional safety appliances in c</w:t>
      </w:r>
      <w:r w:rsidRPr="00517DC4">
        <w:rPr>
          <w:lang w:val="en-US"/>
        </w:rPr>
        <w:t xml:space="preserve">ritical infrastructures located in rugged environments </w:t>
      </w:r>
      <w:r w:rsidR="00E308F7" w:rsidRPr="00517DC4">
        <w:rPr>
          <w:lang w:val="en-US"/>
        </w:rPr>
        <w:t xml:space="preserve">are </w:t>
      </w:r>
      <w:r w:rsidR="0042109B" w:rsidRPr="00517DC4">
        <w:rPr>
          <w:lang w:val="en-US"/>
        </w:rPr>
        <w:t>predominantly found</w:t>
      </w:r>
      <w:r w:rsidR="007E647F" w:rsidRPr="00517DC4">
        <w:rPr>
          <w:lang w:val="en-US"/>
        </w:rPr>
        <w:t xml:space="preserve"> </w:t>
      </w:r>
      <w:r w:rsidRPr="00517DC4">
        <w:rPr>
          <w:lang w:val="en-US"/>
        </w:rPr>
        <w:t>in the transport</w:t>
      </w:r>
      <w:r w:rsidR="007E647F" w:rsidRPr="00517DC4">
        <w:rPr>
          <w:lang w:val="en-US"/>
        </w:rPr>
        <w:t>ation</w:t>
      </w:r>
      <w:r w:rsidRPr="00517DC4">
        <w:rPr>
          <w:lang w:val="en-US"/>
        </w:rPr>
        <w:t xml:space="preserve"> and traffic sector as well </w:t>
      </w:r>
      <w:r w:rsidR="006A6E2E" w:rsidRPr="00517DC4">
        <w:rPr>
          <w:lang w:val="en-US"/>
        </w:rPr>
        <w:t xml:space="preserve">as </w:t>
      </w:r>
      <w:r w:rsidRPr="00517DC4">
        <w:rPr>
          <w:lang w:val="en-US"/>
        </w:rPr>
        <w:t xml:space="preserve">in areas </w:t>
      </w:r>
      <w:r w:rsidR="005C3A2E" w:rsidRPr="00517DC4">
        <w:rPr>
          <w:lang w:val="en-US"/>
        </w:rPr>
        <w:t xml:space="preserve">related to </w:t>
      </w:r>
      <w:r w:rsidRPr="00517DC4">
        <w:rPr>
          <w:lang w:val="en-US"/>
        </w:rPr>
        <w:t xml:space="preserve">energy </w:t>
      </w:r>
      <w:r w:rsidR="004E03B4" w:rsidRPr="00517DC4">
        <w:rPr>
          <w:lang w:val="en-US"/>
        </w:rPr>
        <w:t xml:space="preserve">and water </w:t>
      </w:r>
      <w:r w:rsidRPr="00517DC4">
        <w:rPr>
          <w:lang w:val="en-US"/>
        </w:rPr>
        <w:t>supply</w:t>
      </w:r>
      <w:r w:rsidR="007E647F" w:rsidRPr="00517DC4">
        <w:rPr>
          <w:lang w:val="en-US"/>
        </w:rPr>
        <w:t>.</w:t>
      </w:r>
    </w:p>
    <w:p w:rsidR="00FA19B4" w:rsidRPr="00517DC4" w:rsidRDefault="00FA19B4" w:rsidP="006227CE">
      <w:pPr>
        <w:rPr>
          <w:lang w:val="en-US"/>
        </w:rPr>
      </w:pPr>
    </w:p>
    <w:p w:rsidR="00B2216B" w:rsidRDefault="00051431" w:rsidP="003859D9">
      <w:pPr>
        <w:rPr>
          <w:szCs w:val="22"/>
          <w:lang w:val="en-US"/>
        </w:rPr>
      </w:pPr>
      <w:r w:rsidRPr="00517DC4">
        <w:rPr>
          <w:lang w:val="en-US"/>
        </w:rPr>
        <w:t xml:space="preserve">Engineers who develop </w:t>
      </w:r>
      <w:r w:rsidR="00FC36BA" w:rsidRPr="00517DC4">
        <w:rPr>
          <w:lang w:val="en-US"/>
        </w:rPr>
        <w:t xml:space="preserve">IEC 61508 compliant </w:t>
      </w:r>
      <w:r w:rsidRPr="00517DC4">
        <w:rPr>
          <w:lang w:val="en-US"/>
        </w:rPr>
        <w:t xml:space="preserve">functional safety appliances need embedded and edge computing platforms </w:t>
      </w:r>
      <w:r w:rsidR="008B0D37" w:rsidRPr="00517DC4">
        <w:rPr>
          <w:lang w:val="en-US"/>
        </w:rPr>
        <w:t xml:space="preserve">that are </w:t>
      </w:r>
      <w:r w:rsidR="003C708F" w:rsidRPr="00517DC4">
        <w:rPr>
          <w:lang w:val="en-US"/>
        </w:rPr>
        <w:t xml:space="preserve">ready for </w:t>
      </w:r>
      <w:r w:rsidRPr="00517DC4">
        <w:rPr>
          <w:lang w:val="en-US"/>
        </w:rPr>
        <w:t>certifi</w:t>
      </w:r>
      <w:r w:rsidR="003C708F" w:rsidRPr="00517DC4">
        <w:rPr>
          <w:lang w:val="en-US"/>
        </w:rPr>
        <w:t>cation</w:t>
      </w:r>
      <w:r w:rsidR="0073437B" w:rsidRPr="00517DC4">
        <w:rPr>
          <w:lang w:val="en-US"/>
        </w:rPr>
        <w:t xml:space="preserve"> –</w:t>
      </w:r>
      <w:r w:rsidR="006F6AEE" w:rsidRPr="00517DC4">
        <w:rPr>
          <w:lang w:val="en-US"/>
        </w:rPr>
        <w:t xml:space="preserve"> including drivers, </w:t>
      </w:r>
      <w:r w:rsidRPr="00517DC4">
        <w:rPr>
          <w:lang w:val="en-US"/>
        </w:rPr>
        <w:t xml:space="preserve">BSPs and </w:t>
      </w:r>
      <w:r w:rsidR="006F6AEE" w:rsidRPr="00517DC4">
        <w:rPr>
          <w:lang w:val="en-US"/>
        </w:rPr>
        <w:t>comprehensive</w:t>
      </w:r>
      <w:r w:rsidRPr="00517DC4">
        <w:rPr>
          <w:lang w:val="en-US"/>
        </w:rPr>
        <w:t xml:space="preserve"> documentation for the respective certificat</w:t>
      </w:r>
      <w:r w:rsidR="003C708F" w:rsidRPr="00517DC4">
        <w:rPr>
          <w:lang w:val="en-US"/>
        </w:rPr>
        <w:t>e</w:t>
      </w:r>
      <w:r w:rsidRPr="00517DC4">
        <w:rPr>
          <w:lang w:val="en-US"/>
        </w:rPr>
        <w:t xml:space="preserve">. </w:t>
      </w:r>
      <w:r w:rsidR="0073437B" w:rsidRPr="00517DC4">
        <w:rPr>
          <w:lang w:val="en-US"/>
        </w:rPr>
        <w:t xml:space="preserve">For this purpose, the new </w:t>
      </w:r>
      <w:r w:rsidR="006502C5" w:rsidRPr="00517DC4">
        <w:rPr>
          <w:lang w:val="en-US"/>
        </w:rPr>
        <w:t xml:space="preserve">congatec </w:t>
      </w:r>
      <w:r w:rsidR="00BD0ECB" w:rsidRPr="00517DC4">
        <w:rPr>
          <w:lang w:val="en-US"/>
        </w:rPr>
        <w:t xml:space="preserve">solution </w:t>
      </w:r>
      <w:r w:rsidR="0073437B" w:rsidRPr="00517DC4">
        <w:rPr>
          <w:lang w:val="en-US"/>
        </w:rPr>
        <w:t xml:space="preserve">platforms will incorporate </w:t>
      </w:r>
      <w:r w:rsidR="00934B63" w:rsidRPr="00517DC4">
        <w:rPr>
          <w:lang w:val="en-US"/>
        </w:rPr>
        <w:t xml:space="preserve">a </w:t>
      </w:r>
      <w:r w:rsidR="0073437B" w:rsidRPr="00517DC4">
        <w:rPr>
          <w:lang w:val="en-US"/>
        </w:rPr>
        <w:t xml:space="preserve">functional safety compliant computing core </w:t>
      </w:r>
      <w:r w:rsidR="009C7A93" w:rsidRPr="00517DC4">
        <w:rPr>
          <w:lang w:val="en-US"/>
        </w:rPr>
        <w:t>based on</w:t>
      </w:r>
      <w:r w:rsidR="0073437B" w:rsidRPr="00517DC4">
        <w:rPr>
          <w:lang w:val="en-US"/>
        </w:rPr>
        <w:t xml:space="preserve"> </w:t>
      </w:r>
      <w:r w:rsidR="00EF2946" w:rsidRPr="00517DC4">
        <w:rPr>
          <w:lang w:val="en-US"/>
        </w:rPr>
        <w:t xml:space="preserve">SYSGO’s </w:t>
      </w:r>
      <w:proofErr w:type="spellStart"/>
      <w:r w:rsidR="0073437B" w:rsidRPr="00517DC4">
        <w:rPr>
          <w:lang w:val="en-US"/>
        </w:rPr>
        <w:t>PikeOS</w:t>
      </w:r>
      <w:proofErr w:type="spellEnd"/>
      <w:r w:rsidR="0073437B" w:rsidRPr="00517DC4">
        <w:rPr>
          <w:lang w:val="en-US"/>
        </w:rPr>
        <w:t xml:space="preserve"> RTOS and hypervisor with Linux, plus certifiable BSPs. The </w:t>
      </w:r>
      <w:r w:rsidR="006F1603" w:rsidRPr="00517DC4">
        <w:rPr>
          <w:lang w:val="en-US"/>
        </w:rPr>
        <w:t>first</w:t>
      </w:r>
      <w:r w:rsidR="006F6EEF" w:rsidRPr="00517DC4">
        <w:rPr>
          <w:lang w:val="en-US"/>
        </w:rPr>
        <w:t>,</w:t>
      </w:r>
      <w:r w:rsidR="006F1603" w:rsidRPr="00517DC4">
        <w:rPr>
          <w:lang w:val="en-US"/>
        </w:rPr>
        <w:t xml:space="preserve"> Intel and NXP processor based platform</w:t>
      </w:r>
      <w:r w:rsidR="001A77F4">
        <w:rPr>
          <w:lang w:val="en-US"/>
        </w:rPr>
        <w:t>s</w:t>
      </w:r>
      <w:r w:rsidR="006F1603" w:rsidRPr="00517DC4">
        <w:rPr>
          <w:lang w:val="en-US"/>
        </w:rPr>
        <w:t xml:space="preserve"> </w:t>
      </w:r>
      <w:r w:rsidR="0073437B" w:rsidRPr="00517DC4">
        <w:rPr>
          <w:lang w:val="en-US"/>
        </w:rPr>
        <w:t>will</w:t>
      </w:r>
      <w:r w:rsidR="006F1603" w:rsidRPr="00517DC4">
        <w:rPr>
          <w:lang w:val="en-US"/>
        </w:rPr>
        <w:t xml:space="preserve"> </w:t>
      </w:r>
      <w:r w:rsidR="007C4DE7" w:rsidRPr="00517DC4">
        <w:rPr>
          <w:lang w:val="en-US"/>
        </w:rPr>
        <w:t xml:space="preserve">target </w:t>
      </w:r>
      <w:r w:rsidR="006F1603" w:rsidRPr="00517DC4">
        <w:rPr>
          <w:lang w:val="en-US"/>
        </w:rPr>
        <w:t xml:space="preserve">mobility </w:t>
      </w:r>
      <w:r w:rsidR="006F1603" w:rsidRPr="00AF1830">
        <w:rPr>
          <w:lang w:val="en-US"/>
        </w:rPr>
        <w:t>appliances for the railway and commercial vehicle market</w:t>
      </w:r>
      <w:r w:rsidR="00B20468" w:rsidRPr="00AF1830">
        <w:rPr>
          <w:lang w:val="en-US"/>
        </w:rPr>
        <w:t>s</w:t>
      </w:r>
      <w:r w:rsidR="00851AEE" w:rsidRPr="00AF1830">
        <w:rPr>
          <w:lang w:val="en-US"/>
        </w:rPr>
        <w:t>,</w:t>
      </w:r>
      <w:r w:rsidR="006F1603" w:rsidRPr="00AF1830">
        <w:rPr>
          <w:lang w:val="en-US"/>
        </w:rPr>
        <w:t xml:space="preserve"> including transport logistics. </w:t>
      </w:r>
      <w:r w:rsidR="00334440" w:rsidRPr="00AF1830">
        <w:rPr>
          <w:lang w:val="en-US"/>
        </w:rPr>
        <w:t>All</w:t>
      </w:r>
      <w:r w:rsidR="00CD500C" w:rsidRPr="00AF1830">
        <w:rPr>
          <w:lang w:val="en-US"/>
        </w:rPr>
        <w:t xml:space="preserve"> </w:t>
      </w:r>
      <w:r w:rsidR="0073437B" w:rsidRPr="00AF1830">
        <w:rPr>
          <w:lang w:val="en-US"/>
        </w:rPr>
        <w:t xml:space="preserve">common standard communication protocols </w:t>
      </w:r>
      <w:r w:rsidR="00CD500C" w:rsidRPr="00AF1830">
        <w:rPr>
          <w:lang w:val="en-US"/>
        </w:rPr>
        <w:t>for use</w:t>
      </w:r>
      <w:r w:rsidR="0073437B" w:rsidRPr="00AF1830">
        <w:rPr>
          <w:lang w:val="en-US"/>
        </w:rPr>
        <w:t xml:space="preserve"> in functional safety applications such as Ethernet and serial interfaces</w:t>
      </w:r>
      <w:r w:rsidR="00CD500C" w:rsidRPr="00AF1830">
        <w:rPr>
          <w:lang w:val="en-US"/>
        </w:rPr>
        <w:t xml:space="preserve"> will be supported</w:t>
      </w:r>
      <w:r w:rsidR="0073437B" w:rsidRPr="00AF1830">
        <w:rPr>
          <w:lang w:val="en-US"/>
        </w:rPr>
        <w:t xml:space="preserve">. The turnkey </w:t>
      </w:r>
      <w:r w:rsidR="006F6AEE" w:rsidRPr="00AF1830">
        <w:rPr>
          <w:lang w:val="en-US"/>
        </w:rPr>
        <w:t xml:space="preserve">solution </w:t>
      </w:r>
      <w:r w:rsidRPr="00AF1830">
        <w:rPr>
          <w:lang w:val="en-US"/>
        </w:rPr>
        <w:t>platform</w:t>
      </w:r>
      <w:r w:rsidR="006F6AEE" w:rsidRPr="00AF1830">
        <w:rPr>
          <w:lang w:val="en-US"/>
        </w:rPr>
        <w:t>s</w:t>
      </w:r>
      <w:r w:rsidRPr="00AF1830">
        <w:rPr>
          <w:lang w:val="en-US"/>
        </w:rPr>
        <w:t xml:space="preserve"> will </w:t>
      </w:r>
      <w:r w:rsidR="0073437B" w:rsidRPr="00AF1830">
        <w:rPr>
          <w:lang w:val="en-US"/>
        </w:rPr>
        <w:t xml:space="preserve">also </w:t>
      </w:r>
      <w:r w:rsidRPr="00AF1830">
        <w:rPr>
          <w:lang w:val="en-US"/>
        </w:rPr>
        <w:t xml:space="preserve">come </w:t>
      </w:r>
      <w:r w:rsidR="0073437B" w:rsidRPr="00AF1830">
        <w:rPr>
          <w:lang w:val="en-US"/>
        </w:rPr>
        <w:t>with</w:t>
      </w:r>
      <w:r w:rsidRPr="00AF1830">
        <w:rPr>
          <w:lang w:val="en-US"/>
        </w:rPr>
        <w:t xml:space="preserve"> </w:t>
      </w:r>
      <w:r w:rsidR="0020513C" w:rsidRPr="00AF1830">
        <w:rPr>
          <w:lang w:val="en-US"/>
        </w:rPr>
        <w:t>the relevant</w:t>
      </w:r>
      <w:r w:rsidRPr="00AF1830">
        <w:rPr>
          <w:lang w:val="en-US"/>
        </w:rPr>
        <w:t xml:space="preserve"> requirement</w:t>
      </w:r>
      <w:r w:rsidR="00FD7272" w:rsidRPr="00AF1830">
        <w:rPr>
          <w:lang w:val="en-US"/>
        </w:rPr>
        <w:t>s</w:t>
      </w:r>
      <w:r w:rsidRPr="00AF1830">
        <w:rPr>
          <w:lang w:val="en-US"/>
        </w:rPr>
        <w:t xml:space="preserve"> documents</w:t>
      </w:r>
      <w:r w:rsidR="0023629D" w:rsidRPr="00AF1830">
        <w:rPr>
          <w:lang w:val="en-US"/>
        </w:rPr>
        <w:t>,</w:t>
      </w:r>
      <w:r w:rsidRPr="00AF1830">
        <w:rPr>
          <w:lang w:val="en-US"/>
        </w:rPr>
        <w:t xml:space="preserve"> </w:t>
      </w:r>
      <w:r w:rsidR="00F93B7F" w:rsidRPr="00AF1830">
        <w:rPr>
          <w:lang w:val="en-US"/>
        </w:rPr>
        <w:t xml:space="preserve">covering </w:t>
      </w:r>
      <w:r w:rsidRPr="00AF1830">
        <w:rPr>
          <w:lang w:val="en-US"/>
        </w:rPr>
        <w:t>all hierarchy levels that are structured by requirement IDs</w:t>
      </w:r>
      <w:r w:rsidR="00FD5185" w:rsidRPr="00AF1830">
        <w:rPr>
          <w:lang w:val="en-US"/>
        </w:rPr>
        <w:t xml:space="preserve"> including traceability</w:t>
      </w:r>
      <w:r w:rsidR="00DB4F5F" w:rsidRPr="00AF1830">
        <w:rPr>
          <w:lang w:val="en-US"/>
        </w:rPr>
        <w:t xml:space="preserve">, so as to </w:t>
      </w:r>
      <w:r w:rsidR="007F653D" w:rsidRPr="00AF1830">
        <w:rPr>
          <w:lang w:val="en-US"/>
        </w:rPr>
        <w:t xml:space="preserve">simplify </w:t>
      </w:r>
      <w:r w:rsidRPr="00AF1830">
        <w:rPr>
          <w:lang w:val="en-US"/>
        </w:rPr>
        <w:t>reuse in customer</w:t>
      </w:r>
      <w:r w:rsidR="00701799" w:rsidRPr="00AF1830">
        <w:rPr>
          <w:lang w:val="en-US"/>
        </w:rPr>
        <w:t>s’ own</w:t>
      </w:r>
      <w:r w:rsidRPr="00AF1830">
        <w:rPr>
          <w:lang w:val="en-US"/>
        </w:rPr>
        <w:t xml:space="preserve"> </w:t>
      </w:r>
      <w:r w:rsidR="0073437B" w:rsidRPr="00AF1830">
        <w:rPr>
          <w:lang w:val="en-US"/>
        </w:rPr>
        <w:t>certification</w:t>
      </w:r>
      <w:r w:rsidR="00203575" w:rsidRPr="00AF1830">
        <w:rPr>
          <w:lang w:val="en-US"/>
        </w:rPr>
        <w:t>s</w:t>
      </w:r>
      <w:r w:rsidR="0073437B" w:rsidRPr="00AF1830">
        <w:rPr>
          <w:lang w:val="en-US"/>
        </w:rPr>
        <w:t xml:space="preserve"> and </w:t>
      </w:r>
      <w:r w:rsidRPr="00AF1830">
        <w:rPr>
          <w:lang w:val="en-US"/>
        </w:rPr>
        <w:t>documentation.</w:t>
      </w:r>
      <w:r w:rsidR="00EE2E1A" w:rsidRPr="00AF1830">
        <w:rPr>
          <w:lang w:val="en-US"/>
        </w:rPr>
        <w:t xml:space="preserve"> </w:t>
      </w:r>
      <w:r w:rsidR="000F1586" w:rsidRPr="00AF1830">
        <w:rPr>
          <w:lang w:val="en-US"/>
        </w:rPr>
        <w:t xml:space="preserve">This </w:t>
      </w:r>
      <w:r w:rsidR="00967ADC" w:rsidRPr="00AF1830">
        <w:rPr>
          <w:lang w:val="en-US"/>
        </w:rPr>
        <w:t xml:space="preserve">greatly reduces the complexity of the </w:t>
      </w:r>
      <w:r w:rsidR="00BF4D16" w:rsidRPr="00AF1830">
        <w:rPr>
          <w:lang w:val="en-US"/>
        </w:rPr>
        <w:t>process</w:t>
      </w:r>
      <w:r w:rsidR="00967ADC" w:rsidRPr="00AF1830">
        <w:rPr>
          <w:lang w:val="en-US"/>
        </w:rPr>
        <w:t xml:space="preserve"> for </w:t>
      </w:r>
      <w:r w:rsidR="000F1586" w:rsidRPr="00AF1830">
        <w:rPr>
          <w:lang w:val="en-US"/>
        </w:rPr>
        <w:t>the customer. OEM</w:t>
      </w:r>
      <w:r w:rsidR="00E76664" w:rsidRPr="00AF1830">
        <w:rPr>
          <w:lang w:val="en-US"/>
        </w:rPr>
        <w:t>s</w:t>
      </w:r>
      <w:r w:rsidR="000F1586" w:rsidRPr="00AF1830">
        <w:rPr>
          <w:lang w:val="en-US"/>
        </w:rPr>
        <w:t xml:space="preserve"> also benefit from competent contacts</w:t>
      </w:r>
      <w:r w:rsidR="00FD6C4B" w:rsidRPr="00AF1830">
        <w:rPr>
          <w:lang w:val="en-US"/>
        </w:rPr>
        <w:t>,</w:t>
      </w:r>
      <w:r w:rsidR="000F1586" w:rsidRPr="00AF1830">
        <w:rPr>
          <w:lang w:val="en-US"/>
        </w:rPr>
        <w:t xml:space="preserve"> should </w:t>
      </w:r>
      <w:r w:rsidR="00E76664" w:rsidRPr="00AF1830">
        <w:rPr>
          <w:lang w:val="en-US"/>
        </w:rPr>
        <w:t>they</w:t>
      </w:r>
      <w:r w:rsidR="000F1586" w:rsidRPr="00AF1830">
        <w:rPr>
          <w:lang w:val="en-US"/>
        </w:rPr>
        <w:t xml:space="preserve"> have questions regarding security-relevant software implementation</w:t>
      </w:r>
      <w:r w:rsidR="008B3A72" w:rsidRPr="00AF1830">
        <w:rPr>
          <w:lang w:val="en-US"/>
        </w:rPr>
        <w:t>, while</w:t>
      </w:r>
      <w:r w:rsidR="00D44A14" w:rsidRPr="00AF1830">
        <w:rPr>
          <w:lang w:val="en-US"/>
        </w:rPr>
        <w:t xml:space="preserve"> </w:t>
      </w:r>
      <w:r w:rsidR="00D36A40" w:rsidRPr="00AF1830">
        <w:rPr>
          <w:lang w:val="en-US"/>
        </w:rPr>
        <w:t>customer</w:t>
      </w:r>
      <w:r w:rsidR="00344964" w:rsidRPr="00AF1830">
        <w:rPr>
          <w:lang w:val="en-US"/>
        </w:rPr>
        <w:t>s</w:t>
      </w:r>
      <w:r w:rsidR="00D36A40" w:rsidRPr="00AF1830">
        <w:rPr>
          <w:lang w:val="en-US"/>
        </w:rPr>
        <w:t xml:space="preserve"> </w:t>
      </w:r>
      <w:r w:rsidR="00453605" w:rsidRPr="00AF1830">
        <w:rPr>
          <w:lang w:val="en-US"/>
        </w:rPr>
        <w:t xml:space="preserve">have an expert to turn to with </w:t>
      </w:r>
      <w:r w:rsidR="00D36A40" w:rsidRPr="00AF1830">
        <w:rPr>
          <w:lang w:val="en-US"/>
        </w:rPr>
        <w:t>questions about the safety-relevant software implementation.</w:t>
      </w:r>
      <w:r w:rsidR="00D36A40" w:rsidRPr="00AF1830">
        <w:rPr>
          <w:szCs w:val="22"/>
          <w:lang w:val="en-US"/>
        </w:rPr>
        <w:t xml:space="preserve"> </w:t>
      </w:r>
    </w:p>
    <w:p w:rsidR="003859D9" w:rsidRPr="00517DC4" w:rsidRDefault="003859D9" w:rsidP="003859D9">
      <w:pPr>
        <w:rPr>
          <w:rFonts w:cs="Arial"/>
          <w:szCs w:val="22"/>
          <w:lang w:val="en-US"/>
        </w:rPr>
      </w:pPr>
    </w:p>
    <w:p w:rsidR="00F76F29" w:rsidRPr="00517DC4" w:rsidRDefault="00F76F29" w:rsidP="00F76F29">
      <w:pPr>
        <w:pStyle w:val="Standard1"/>
        <w:spacing w:line="360" w:lineRule="auto"/>
        <w:jc w:val="center"/>
        <w:rPr>
          <w:rFonts w:ascii="Arial" w:hAnsi="Arial" w:cs="Arial"/>
          <w:sz w:val="16"/>
          <w:szCs w:val="16"/>
          <w:lang w:val="en-US"/>
        </w:rPr>
      </w:pPr>
      <w:r w:rsidRPr="00517DC4">
        <w:rPr>
          <w:rFonts w:ascii="Arial" w:hAnsi="Arial" w:cs="Arial"/>
          <w:sz w:val="16"/>
          <w:szCs w:val="16"/>
          <w:lang w:val="en-US"/>
        </w:rPr>
        <w:t>* * *</w:t>
      </w:r>
    </w:p>
    <w:p w:rsidR="008005B7" w:rsidRPr="00517DC4" w:rsidRDefault="008005B7" w:rsidP="00EC364C">
      <w:pPr>
        <w:pStyle w:val="xxmsonormal"/>
        <w:rPr>
          <w:rFonts w:ascii="Arial" w:hAnsi="Arial" w:cs="Arial"/>
          <w:b/>
          <w:bCs/>
          <w:sz w:val="16"/>
          <w:szCs w:val="16"/>
          <w:lang w:val="en-US"/>
        </w:rPr>
      </w:pPr>
    </w:p>
    <w:p w:rsidR="00016677" w:rsidRPr="00517DC4" w:rsidRDefault="00016677" w:rsidP="00016677">
      <w:pPr>
        <w:pStyle w:val="xxmsonormal"/>
        <w:spacing w:line="276" w:lineRule="auto"/>
        <w:rPr>
          <w:rFonts w:ascii="Arial" w:hAnsi="Arial" w:cs="Arial"/>
          <w:sz w:val="16"/>
          <w:szCs w:val="16"/>
          <w:lang w:val="en-US"/>
        </w:rPr>
      </w:pPr>
      <w:r w:rsidRPr="00517DC4">
        <w:rPr>
          <w:rFonts w:ascii="Arial" w:hAnsi="Arial" w:cs="Arial"/>
          <w:b/>
          <w:bCs/>
          <w:sz w:val="16"/>
          <w:szCs w:val="16"/>
          <w:lang w:val="en-US"/>
        </w:rPr>
        <w:t xml:space="preserve">About congatec </w:t>
      </w:r>
    </w:p>
    <w:p w:rsidR="00016677" w:rsidRPr="00517DC4" w:rsidRDefault="00016677" w:rsidP="00016677">
      <w:pPr>
        <w:pStyle w:val="xxstandard1"/>
        <w:spacing w:line="276" w:lineRule="auto"/>
        <w:ind w:right="283"/>
        <w:rPr>
          <w:rFonts w:cs="Arial"/>
          <w:sz w:val="16"/>
          <w:szCs w:val="16"/>
          <w:lang w:val="en-US"/>
        </w:rPr>
      </w:pPr>
      <w:proofErr w:type="gramStart"/>
      <w:r w:rsidRPr="00517DC4">
        <w:rPr>
          <w:rFonts w:cs="Arial"/>
          <w:sz w:val="16"/>
          <w:szCs w:val="16"/>
          <w:lang w:val="en-US"/>
        </w:rPr>
        <w:t>congatec</w:t>
      </w:r>
      <w:proofErr w:type="gramEnd"/>
      <w:r w:rsidRPr="00517DC4">
        <w:rPr>
          <w:rFonts w:cs="Arial"/>
          <w:sz w:val="16"/>
          <w:szCs w:val="16"/>
          <w:lang w:val="en-US"/>
        </w:rPr>
        <w:t xml:space="preserve"> is a rapidly growing technology company focusing on embedded and edge computing products and services. The high-performance computer modules are used in a wide range of applications and devices in industrial automation, medical technology, transportation, telecommunications and many other verticals. Backed by controlling shareholder DBAG Fund VIII, a German midmarket fund focusing on growing industrial businesses, congatec has the financing and M&amp;A experience to take advantage of these expanding market opportunities. </w:t>
      </w:r>
      <w:proofErr w:type="gramStart"/>
      <w:r w:rsidRPr="00517DC4">
        <w:rPr>
          <w:rFonts w:cs="Arial"/>
          <w:sz w:val="16"/>
          <w:szCs w:val="16"/>
          <w:lang w:val="en-US"/>
        </w:rPr>
        <w:t>congatec</w:t>
      </w:r>
      <w:proofErr w:type="gramEnd"/>
      <w:r w:rsidRPr="00517DC4">
        <w:rPr>
          <w:rFonts w:cs="Arial"/>
          <w:sz w:val="16"/>
          <w:szCs w:val="16"/>
          <w:lang w:val="en-US"/>
        </w:rPr>
        <w:t xml:space="preserve"> is the global market leader in the computer-on-modules segment with an excellent customer base from start-ups to international blue chip companies. Founded in 2004 and headquartered in </w:t>
      </w:r>
      <w:proofErr w:type="spellStart"/>
      <w:r w:rsidRPr="00517DC4">
        <w:rPr>
          <w:rFonts w:cs="Arial"/>
          <w:sz w:val="16"/>
          <w:szCs w:val="16"/>
          <w:lang w:val="en-US"/>
        </w:rPr>
        <w:t>Deggendorf</w:t>
      </w:r>
      <w:proofErr w:type="spellEnd"/>
      <w:r w:rsidRPr="00517DC4">
        <w:rPr>
          <w:rFonts w:cs="Arial"/>
          <w:sz w:val="16"/>
          <w:szCs w:val="16"/>
          <w:lang w:val="en-US"/>
        </w:rPr>
        <w:t xml:space="preserve">, Germany, the company reached sales of 127.5 million US dollars in 2020. More information is available on our website at </w:t>
      </w:r>
      <w:hyperlink r:id="rId18" w:history="1">
        <w:r w:rsidR="004B73BD" w:rsidRPr="00517DC4">
          <w:rPr>
            <w:rStyle w:val="Hyperlink"/>
            <w:rFonts w:cs="Arial"/>
            <w:sz w:val="16"/>
            <w:szCs w:val="16"/>
            <w:lang w:val="en-US"/>
          </w:rPr>
          <w:t>www.congatec.com</w:t>
        </w:r>
      </w:hyperlink>
      <w:r w:rsidRPr="00517DC4">
        <w:rPr>
          <w:rFonts w:cs="Arial"/>
          <w:sz w:val="16"/>
          <w:szCs w:val="16"/>
          <w:lang w:val="en-US"/>
        </w:rPr>
        <w:t xml:space="preserve">or via </w:t>
      </w:r>
      <w:hyperlink r:id="rId19" w:history="1">
        <w:r w:rsidRPr="00517DC4">
          <w:rPr>
            <w:rStyle w:val="Hyperlink"/>
            <w:rFonts w:cs="Arial"/>
            <w:sz w:val="16"/>
            <w:szCs w:val="16"/>
            <w:lang w:val="en-US"/>
          </w:rPr>
          <w:t>LinkedIn</w:t>
        </w:r>
      </w:hyperlink>
      <w:r w:rsidRPr="00517DC4">
        <w:rPr>
          <w:rFonts w:cs="Arial"/>
          <w:sz w:val="16"/>
          <w:szCs w:val="16"/>
          <w:lang w:val="en-US"/>
        </w:rPr>
        <w:t xml:space="preserve">, </w:t>
      </w:r>
      <w:hyperlink r:id="rId20" w:history="1">
        <w:r w:rsidRPr="00517DC4">
          <w:rPr>
            <w:rStyle w:val="Hyperlink"/>
            <w:rFonts w:cs="Arial"/>
            <w:sz w:val="16"/>
            <w:szCs w:val="16"/>
            <w:lang w:val="en-US"/>
          </w:rPr>
          <w:t>Twitter</w:t>
        </w:r>
      </w:hyperlink>
      <w:r w:rsidRPr="00517DC4">
        <w:rPr>
          <w:rFonts w:cs="Arial"/>
          <w:sz w:val="16"/>
          <w:szCs w:val="16"/>
          <w:lang w:val="en-US"/>
        </w:rPr>
        <w:t xml:space="preserve"> and </w:t>
      </w:r>
      <w:hyperlink r:id="rId21" w:history="1">
        <w:r w:rsidRPr="00517DC4">
          <w:rPr>
            <w:rStyle w:val="Hyperlink"/>
            <w:rFonts w:cs="Arial"/>
            <w:sz w:val="16"/>
            <w:szCs w:val="16"/>
            <w:lang w:val="en-US"/>
          </w:rPr>
          <w:t>YouTube</w:t>
        </w:r>
      </w:hyperlink>
      <w:r w:rsidRPr="00517DC4">
        <w:rPr>
          <w:rFonts w:cs="Arial"/>
          <w:sz w:val="16"/>
          <w:szCs w:val="16"/>
          <w:lang w:val="en-US"/>
        </w:rPr>
        <w:t>.</w:t>
      </w:r>
    </w:p>
    <w:p w:rsidR="003B4C10" w:rsidRPr="00517DC4" w:rsidRDefault="003B4C10" w:rsidP="00016677">
      <w:pPr>
        <w:pStyle w:val="xxstandard1"/>
        <w:spacing w:line="276" w:lineRule="auto"/>
        <w:ind w:right="283"/>
        <w:rPr>
          <w:rFonts w:cs="Arial"/>
          <w:sz w:val="16"/>
          <w:szCs w:val="16"/>
          <w:lang w:val="en-US"/>
        </w:rPr>
      </w:pPr>
    </w:p>
    <w:p w:rsidR="003B4C10" w:rsidRPr="00517DC4" w:rsidRDefault="003B4C10" w:rsidP="00016677">
      <w:pPr>
        <w:pStyle w:val="xxstandard1"/>
        <w:spacing w:line="276" w:lineRule="auto"/>
        <w:ind w:right="283"/>
        <w:rPr>
          <w:rFonts w:cs="Arial"/>
          <w:b/>
          <w:sz w:val="16"/>
          <w:szCs w:val="16"/>
          <w:lang w:val="en-US"/>
        </w:rPr>
      </w:pPr>
      <w:r w:rsidRPr="00517DC4">
        <w:rPr>
          <w:rFonts w:cs="Arial"/>
          <w:b/>
          <w:sz w:val="16"/>
          <w:szCs w:val="16"/>
          <w:lang w:val="en-US"/>
        </w:rPr>
        <w:t>Abo</w:t>
      </w:r>
      <w:r w:rsidR="00E372C6" w:rsidRPr="00517DC4">
        <w:rPr>
          <w:rFonts w:cs="Arial"/>
          <w:b/>
          <w:sz w:val="16"/>
          <w:szCs w:val="16"/>
          <w:lang w:val="en-US"/>
        </w:rPr>
        <w:t>u</w:t>
      </w:r>
      <w:r w:rsidRPr="00517DC4">
        <w:rPr>
          <w:rFonts w:cs="Arial"/>
          <w:b/>
          <w:sz w:val="16"/>
          <w:szCs w:val="16"/>
          <w:lang w:val="en-US"/>
        </w:rPr>
        <w:t>t SYSGO</w:t>
      </w:r>
    </w:p>
    <w:p w:rsidR="00E372C6" w:rsidRPr="00517DC4" w:rsidRDefault="00E372C6" w:rsidP="00E372C6">
      <w:pPr>
        <w:pStyle w:val="xxstandard1"/>
        <w:spacing w:line="276" w:lineRule="auto"/>
        <w:ind w:right="283"/>
        <w:rPr>
          <w:rFonts w:cs="Arial"/>
          <w:sz w:val="16"/>
          <w:szCs w:val="16"/>
          <w:lang w:val="en-US"/>
        </w:rPr>
      </w:pPr>
      <w:r w:rsidRPr="00517DC4">
        <w:rPr>
          <w:rFonts w:cs="Arial"/>
          <w:sz w:val="16"/>
          <w:szCs w:val="16"/>
          <w:lang w:val="en-US"/>
        </w:rPr>
        <w:t xml:space="preserve">SYSGO is the leading European manufacturer of embedded software solutions such as the real-time operating system and hypervisor </w:t>
      </w:r>
      <w:proofErr w:type="spellStart"/>
      <w:r w:rsidRPr="00517DC4">
        <w:rPr>
          <w:rFonts w:cs="Arial"/>
          <w:sz w:val="16"/>
          <w:szCs w:val="16"/>
          <w:lang w:val="en-US"/>
        </w:rPr>
        <w:t>PikeOS</w:t>
      </w:r>
      <w:proofErr w:type="spellEnd"/>
      <w:r w:rsidRPr="00517DC4">
        <w:rPr>
          <w:rFonts w:cs="Arial"/>
          <w:sz w:val="16"/>
          <w:szCs w:val="16"/>
          <w:lang w:val="en-US"/>
        </w:rPr>
        <w:t xml:space="preserve"> and the embedded industrial-grade Linux </w:t>
      </w:r>
      <w:proofErr w:type="spellStart"/>
      <w:r w:rsidRPr="00517DC4">
        <w:rPr>
          <w:rFonts w:cs="Arial"/>
          <w:sz w:val="16"/>
          <w:szCs w:val="16"/>
          <w:lang w:val="en-US"/>
        </w:rPr>
        <w:t>ELinOS</w:t>
      </w:r>
      <w:proofErr w:type="spellEnd"/>
      <w:r w:rsidRPr="00517DC4">
        <w:rPr>
          <w:rFonts w:cs="Arial"/>
          <w:sz w:val="16"/>
          <w:szCs w:val="16"/>
          <w:lang w:val="en-US"/>
        </w:rPr>
        <w:t xml:space="preserve">. Since 1991, SYSGO has been supporting customers in the Aerospace, Automotive, </w:t>
      </w:r>
      <w:proofErr w:type="gramStart"/>
      <w:r w:rsidRPr="00517DC4">
        <w:rPr>
          <w:rFonts w:cs="Arial"/>
          <w:sz w:val="16"/>
          <w:szCs w:val="16"/>
          <w:lang w:val="en-US"/>
        </w:rPr>
        <w:t>Railway</w:t>
      </w:r>
      <w:proofErr w:type="gramEnd"/>
      <w:r w:rsidRPr="00517DC4">
        <w:rPr>
          <w:rFonts w:cs="Arial"/>
          <w:sz w:val="16"/>
          <w:szCs w:val="16"/>
          <w:lang w:val="en-US"/>
        </w:rPr>
        <w:t xml:space="preserve"> and IIoT industries in the development of Safety-critical applications. SYSGO was the first company worldwide to achieve the Safety requirement level SIL 4 for its multi-core capable real-time operating system and hypervisor </w:t>
      </w:r>
      <w:proofErr w:type="spellStart"/>
      <w:r w:rsidRPr="00517DC4">
        <w:rPr>
          <w:rFonts w:cs="Arial"/>
          <w:sz w:val="16"/>
          <w:szCs w:val="16"/>
          <w:lang w:val="en-US"/>
        </w:rPr>
        <w:t>PikeOS</w:t>
      </w:r>
      <w:proofErr w:type="spellEnd"/>
      <w:r w:rsidRPr="00517DC4">
        <w:rPr>
          <w:rFonts w:cs="Arial"/>
          <w:sz w:val="16"/>
          <w:szCs w:val="16"/>
          <w:lang w:val="en-US"/>
        </w:rPr>
        <w:t xml:space="preserve">. </w:t>
      </w:r>
      <w:proofErr w:type="spellStart"/>
      <w:r w:rsidRPr="00517DC4">
        <w:rPr>
          <w:rFonts w:cs="Arial"/>
          <w:sz w:val="16"/>
          <w:szCs w:val="16"/>
          <w:lang w:val="en-US"/>
        </w:rPr>
        <w:t>PikeOS</w:t>
      </w:r>
      <w:proofErr w:type="spellEnd"/>
      <w:r w:rsidRPr="00517DC4">
        <w:rPr>
          <w:rFonts w:cs="Arial"/>
          <w:sz w:val="16"/>
          <w:szCs w:val="16"/>
          <w:lang w:val="en-US"/>
        </w:rPr>
        <w:t xml:space="preserve"> version 4.2.3 Build S5577 meets the Common Criteria at the EAL 3+ level for ARMv7, ARMv8 and x86_64 and is also certified according to the strictest Safety standards such as IEC 61508, EN 50128, EN 50657 and ISO 26262, thus enabling application development according to the "Safe &amp; Secure by Design" principle. For industrial embedded systems, SYSGO also offers </w:t>
      </w:r>
      <w:proofErr w:type="spellStart"/>
      <w:r w:rsidRPr="00517DC4">
        <w:rPr>
          <w:rFonts w:cs="Arial"/>
          <w:sz w:val="16"/>
          <w:szCs w:val="16"/>
          <w:lang w:val="en-US"/>
        </w:rPr>
        <w:t>ELinOS</w:t>
      </w:r>
      <w:proofErr w:type="spellEnd"/>
      <w:r w:rsidRPr="00517DC4">
        <w:rPr>
          <w:rFonts w:cs="Arial"/>
          <w:sz w:val="16"/>
          <w:szCs w:val="16"/>
          <w:lang w:val="en-US"/>
        </w:rPr>
        <w:t>, a Linux distribution with real-time extensions for embedded systems. Furthermore, solutions such as the Railway development platform (</w:t>
      </w:r>
      <w:proofErr w:type="spellStart"/>
      <w:r w:rsidRPr="00517DC4">
        <w:rPr>
          <w:rFonts w:cs="Arial"/>
          <w:sz w:val="16"/>
          <w:szCs w:val="16"/>
          <w:lang w:val="en-US"/>
        </w:rPr>
        <w:t>SAFe</w:t>
      </w:r>
      <w:proofErr w:type="spellEnd"/>
      <w:r w:rsidRPr="00517DC4">
        <w:rPr>
          <w:rFonts w:cs="Arial"/>
          <w:sz w:val="16"/>
          <w:szCs w:val="16"/>
          <w:lang w:val="en-US"/>
        </w:rPr>
        <w:t>-VX) and the Secure Automotive Connectivity Platform (</w:t>
      </w:r>
      <w:proofErr w:type="spellStart"/>
      <w:r w:rsidRPr="00517DC4">
        <w:rPr>
          <w:rFonts w:cs="Arial"/>
          <w:sz w:val="16"/>
          <w:szCs w:val="16"/>
          <w:lang w:val="en-US"/>
        </w:rPr>
        <w:t>SACoP</w:t>
      </w:r>
      <w:proofErr w:type="spellEnd"/>
      <w:r w:rsidRPr="00517DC4">
        <w:rPr>
          <w:rFonts w:cs="Arial"/>
          <w:sz w:val="16"/>
          <w:szCs w:val="16"/>
          <w:lang w:val="en-US"/>
        </w:rPr>
        <w:t xml:space="preserve">) for secure data transfer in, with and between automobiles are available. </w:t>
      </w:r>
    </w:p>
    <w:p w:rsidR="00E372C6" w:rsidRPr="00517DC4" w:rsidRDefault="00E372C6" w:rsidP="00E372C6">
      <w:pPr>
        <w:pStyle w:val="xxstandard1"/>
        <w:spacing w:line="276" w:lineRule="auto"/>
        <w:ind w:right="283"/>
        <w:rPr>
          <w:rFonts w:cs="Arial"/>
          <w:sz w:val="16"/>
          <w:szCs w:val="16"/>
          <w:lang w:val="en-US"/>
        </w:rPr>
      </w:pPr>
      <w:r w:rsidRPr="00517DC4">
        <w:rPr>
          <w:rFonts w:cs="Arial"/>
          <w:sz w:val="16"/>
          <w:szCs w:val="16"/>
          <w:lang w:val="en-US"/>
        </w:rPr>
        <w:t>SYSGO works closely with its customers such as Samsung, Airbus, Thales, Continental, etc., throughout the entire product life cycle and supports them in the formal certification of software according to international standards for functional and IT Security. SYSGO is headquartered in Klein-</w:t>
      </w:r>
      <w:proofErr w:type="spellStart"/>
      <w:r w:rsidRPr="00517DC4">
        <w:rPr>
          <w:rFonts w:cs="Arial"/>
          <w:sz w:val="16"/>
          <w:szCs w:val="16"/>
          <w:lang w:val="en-US"/>
        </w:rPr>
        <w:t>Winternheim</w:t>
      </w:r>
      <w:proofErr w:type="spellEnd"/>
      <w:r w:rsidRPr="00517DC4">
        <w:rPr>
          <w:rFonts w:cs="Arial"/>
          <w:sz w:val="16"/>
          <w:szCs w:val="16"/>
          <w:lang w:val="en-US"/>
        </w:rPr>
        <w:t xml:space="preserve"> near Frankfurt, has subsidiaries in France and the Czech Republic and maintains a worldwide sales network. The company is ISO 9001:2015 and IEC/ISO 27001:2013 certified and part of the European Thales Group. More information at </w:t>
      </w:r>
      <w:r w:rsidR="001058A6" w:rsidRPr="00517DC4">
        <w:rPr>
          <w:rFonts w:cs="Arial"/>
          <w:sz w:val="16"/>
          <w:szCs w:val="16"/>
          <w:lang w:val="en-US"/>
        </w:rPr>
        <w:fldChar w:fldCharType="begin"/>
      </w:r>
      <w:r w:rsidRPr="00517DC4">
        <w:rPr>
          <w:rFonts w:cs="Arial"/>
          <w:sz w:val="16"/>
          <w:szCs w:val="16"/>
          <w:lang w:val="en-US"/>
        </w:rPr>
        <w:instrText xml:space="preserve"> HYPERLINK "http://www.sysgo.com</w:instrText>
      </w:r>
    </w:p>
    <w:p w:rsidR="00E372C6" w:rsidRPr="00517DC4" w:rsidRDefault="00E372C6" w:rsidP="00E372C6">
      <w:pPr>
        <w:pStyle w:val="xxstandard1"/>
        <w:spacing w:line="276" w:lineRule="auto"/>
        <w:ind w:right="283"/>
        <w:rPr>
          <w:rStyle w:val="Hyperlink"/>
          <w:rFonts w:cs="Arial"/>
          <w:sz w:val="16"/>
          <w:szCs w:val="16"/>
          <w:lang w:val="en-US"/>
        </w:rPr>
      </w:pPr>
      <w:r w:rsidRPr="00517DC4">
        <w:rPr>
          <w:rFonts w:cs="Arial"/>
          <w:sz w:val="16"/>
          <w:szCs w:val="16"/>
          <w:lang w:val="en-US"/>
        </w:rPr>
        <w:instrText xml:space="preserve">" </w:instrText>
      </w:r>
      <w:r w:rsidR="001058A6" w:rsidRPr="00517DC4">
        <w:rPr>
          <w:rFonts w:cs="Arial"/>
          <w:sz w:val="16"/>
          <w:szCs w:val="16"/>
          <w:lang w:val="en-US"/>
        </w:rPr>
        <w:fldChar w:fldCharType="separate"/>
      </w:r>
      <w:r w:rsidRPr="00517DC4">
        <w:rPr>
          <w:rStyle w:val="Hyperlink"/>
          <w:rFonts w:cs="Arial"/>
          <w:sz w:val="16"/>
          <w:szCs w:val="16"/>
          <w:lang w:val="en-US"/>
        </w:rPr>
        <w:t>www.sysgo.com</w:t>
      </w:r>
    </w:p>
    <w:p w:rsidR="003B4C10" w:rsidRPr="00517DC4" w:rsidRDefault="001058A6" w:rsidP="00016677">
      <w:pPr>
        <w:pStyle w:val="xxstandard1"/>
        <w:spacing w:line="276" w:lineRule="auto"/>
        <w:ind w:right="283"/>
        <w:rPr>
          <w:rFonts w:cs="Arial"/>
          <w:sz w:val="16"/>
          <w:szCs w:val="16"/>
          <w:lang w:val="en-US"/>
        </w:rPr>
      </w:pPr>
      <w:r w:rsidRPr="00517DC4">
        <w:rPr>
          <w:rFonts w:cs="Arial"/>
          <w:sz w:val="16"/>
          <w:szCs w:val="16"/>
          <w:lang w:val="en-US"/>
        </w:rPr>
        <w:fldChar w:fldCharType="end"/>
      </w:r>
    </w:p>
    <w:p w:rsidR="00424E6C" w:rsidRPr="00517DC4" w:rsidRDefault="00424E6C" w:rsidP="00016677">
      <w:pPr>
        <w:pStyle w:val="xxstandard1"/>
        <w:spacing w:line="276" w:lineRule="auto"/>
        <w:ind w:right="283"/>
        <w:rPr>
          <w:rFonts w:cs="Arial"/>
          <w:sz w:val="16"/>
          <w:szCs w:val="16"/>
          <w:lang w:val="en-US"/>
        </w:rPr>
      </w:pPr>
    </w:p>
    <w:tbl>
      <w:tblPr>
        <w:tblW w:w="0" w:type="auto"/>
        <w:tblLayout w:type="fixed"/>
        <w:tblCellMar>
          <w:left w:w="0" w:type="dxa"/>
          <w:right w:w="0" w:type="dxa"/>
        </w:tblCellMar>
        <w:tblLook w:val="0000"/>
      </w:tblPr>
      <w:tblGrid>
        <w:gridCol w:w="2552"/>
        <w:gridCol w:w="2551"/>
      </w:tblGrid>
      <w:tr w:rsidR="00B10D57" w:rsidRPr="00517DC4" w:rsidTr="00CE748D">
        <w:trPr>
          <w:trHeight w:val="270"/>
        </w:trPr>
        <w:tc>
          <w:tcPr>
            <w:tcW w:w="2552" w:type="dxa"/>
            <w:shd w:val="clear" w:color="auto" w:fill="auto"/>
          </w:tcPr>
          <w:p w:rsidR="00B10D57" w:rsidRPr="00517DC4" w:rsidRDefault="00B10D57" w:rsidP="00CE748D">
            <w:pPr>
              <w:pStyle w:val="Standard1"/>
              <w:snapToGrid w:val="0"/>
              <w:spacing w:line="276" w:lineRule="auto"/>
              <w:ind w:right="-1058"/>
              <w:rPr>
                <w:rFonts w:ascii="Arial" w:hAnsi="Arial" w:cs="Arial"/>
                <w:b/>
                <w:sz w:val="18"/>
                <w:szCs w:val="18"/>
                <w:lang w:val="en-US"/>
              </w:rPr>
            </w:pPr>
            <w:r w:rsidRPr="00517DC4">
              <w:rPr>
                <w:rFonts w:ascii="Arial" w:hAnsi="Arial" w:cs="Arial"/>
                <w:b/>
                <w:sz w:val="18"/>
                <w:szCs w:val="18"/>
                <w:lang w:val="en-US"/>
              </w:rPr>
              <w:t>Reader enquiries:</w:t>
            </w:r>
          </w:p>
          <w:p w:rsidR="00B10D57" w:rsidRPr="00517DC4" w:rsidRDefault="00B10D57" w:rsidP="00CE748D">
            <w:pPr>
              <w:pStyle w:val="Standard1"/>
              <w:tabs>
                <w:tab w:val="left" w:pos="2020"/>
              </w:tabs>
              <w:snapToGrid w:val="0"/>
              <w:spacing w:line="276" w:lineRule="auto"/>
              <w:ind w:right="-1058"/>
              <w:rPr>
                <w:rFonts w:ascii="Arial" w:hAnsi="Arial" w:cs="Arial"/>
                <w:sz w:val="18"/>
                <w:szCs w:val="18"/>
                <w:u w:val="single"/>
                <w:lang w:val="en-US"/>
              </w:rPr>
            </w:pPr>
            <w:r w:rsidRPr="00517DC4">
              <w:rPr>
                <w:rFonts w:ascii="Arial" w:hAnsi="Arial" w:cs="Arial"/>
                <w:sz w:val="18"/>
                <w:szCs w:val="18"/>
                <w:lang w:val="en-US"/>
              </w:rPr>
              <w:t>congatec GmbH</w:t>
            </w:r>
          </w:p>
          <w:p w:rsidR="00B10D57" w:rsidRPr="00517DC4" w:rsidRDefault="00B10D57" w:rsidP="00CE748D">
            <w:pPr>
              <w:pStyle w:val="Standard1"/>
              <w:snapToGrid w:val="0"/>
              <w:spacing w:line="276" w:lineRule="auto"/>
              <w:ind w:right="-1058"/>
              <w:rPr>
                <w:rFonts w:ascii="Arial" w:hAnsi="Arial" w:cs="Arial"/>
                <w:b/>
                <w:sz w:val="18"/>
                <w:szCs w:val="18"/>
                <w:u w:val="single"/>
                <w:lang w:val="en-US"/>
              </w:rPr>
            </w:pPr>
            <w:r w:rsidRPr="00517DC4">
              <w:rPr>
                <w:rFonts w:ascii="Arial" w:hAnsi="Arial" w:cs="Arial"/>
                <w:sz w:val="18"/>
                <w:szCs w:val="18"/>
                <w:lang w:val="en-US"/>
              </w:rPr>
              <w:t>Christian Eder</w:t>
            </w:r>
          </w:p>
          <w:p w:rsidR="00B10D57" w:rsidRPr="00517DC4" w:rsidRDefault="00B10D57" w:rsidP="00CE748D">
            <w:pPr>
              <w:pStyle w:val="Standard1"/>
              <w:snapToGrid w:val="0"/>
              <w:spacing w:line="276" w:lineRule="auto"/>
              <w:ind w:right="-1058"/>
              <w:rPr>
                <w:rFonts w:ascii="Arial" w:hAnsi="Arial" w:cs="Arial"/>
                <w:b/>
                <w:sz w:val="18"/>
                <w:szCs w:val="18"/>
                <w:u w:val="single"/>
                <w:lang w:val="en-US"/>
              </w:rPr>
            </w:pPr>
            <w:r w:rsidRPr="00517DC4">
              <w:rPr>
                <w:rFonts w:ascii="Arial" w:hAnsi="Arial" w:cs="Arial"/>
                <w:sz w:val="18"/>
                <w:szCs w:val="18"/>
                <w:lang w:val="en-US"/>
              </w:rPr>
              <w:lastRenderedPageBreak/>
              <w:t>Phone: +49-991-2700-0</w:t>
            </w:r>
          </w:p>
          <w:p w:rsidR="00B10D57" w:rsidRPr="00517DC4" w:rsidRDefault="001058A6" w:rsidP="00CE748D">
            <w:pPr>
              <w:pStyle w:val="Standard1"/>
              <w:snapToGrid w:val="0"/>
              <w:spacing w:line="276" w:lineRule="auto"/>
              <w:rPr>
                <w:rFonts w:ascii="Arial" w:hAnsi="Arial" w:cs="Arial"/>
                <w:sz w:val="18"/>
                <w:szCs w:val="18"/>
                <w:lang w:val="en-US"/>
              </w:rPr>
            </w:pPr>
            <w:hyperlink r:id="rId22" w:history="1">
              <w:r w:rsidR="00B10D57" w:rsidRPr="00517DC4">
                <w:rPr>
                  <w:rStyle w:val="Hyperlink"/>
                  <w:rFonts w:ascii="Arial" w:hAnsi="Arial" w:cs="Arial"/>
                  <w:sz w:val="18"/>
                  <w:szCs w:val="18"/>
                  <w:lang w:val="en-US"/>
                </w:rPr>
                <w:t>info@congatec.com</w:t>
              </w:r>
            </w:hyperlink>
            <w:r w:rsidR="00B10D57" w:rsidRPr="00517DC4">
              <w:rPr>
                <w:rFonts w:ascii="Arial" w:hAnsi="Arial" w:cs="Arial"/>
                <w:sz w:val="18"/>
                <w:szCs w:val="18"/>
                <w:lang w:val="en-US"/>
              </w:rPr>
              <w:t xml:space="preserve"> </w:t>
            </w:r>
          </w:p>
          <w:p w:rsidR="00B10D57" w:rsidRPr="00517DC4" w:rsidRDefault="001058A6" w:rsidP="00CE748D">
            <w:pPr>
              <w:pStyle w:val="Standard1"/>
              <w:snapToGrid w:val="0"/>
              <w:spacing w:line="276" w:lineRule="auto"/>
              <w:ind w:right="-1058"/>
              <w:rPr>
                <w:lang w:val="en-US"/>
              </w:rPr>
            </w:pPr>
            <w:hyperlink r:id="rId23" w:history="1">
              <w:r w:rsidR="00B10D57" w:rsidRPr="00517DC4">
                <w:rPr>
                  <w:rStyle w:val="Hyperlink"/>
                  <w:rFonts w:ascii="Arial" w:hAnsi="Arial" w:cs="Arial"/>
                  <w:sz w:val="18"/>
                  <w:szCs w:val="18"/>
                  <w:lang w:val="en-US"/>
                </w:rPr>
                <w:t>www.congatec.com</w:t>
              </w:r>
            </w:hyperlink>
          </w:p>
          <w:p w:rsidR="00424E6C" w:rsidRPr="00517DC4" w:rsidRDefault="00424E6C" w:rsidP="00CE748D">
            <w:pPr>
              <w:pStyle w:val="Standard1"/>
              <w:snapToGrid w:val="0"/>
              <w:spacing w:line="276" w:lineRule="auto"/>
              <w:ind w:right="-1058"/>
              <w:rPr>
                <w:rFonts w:ascii="Arial" w:hAnsi="Arial" w:cs="Arial"/>
                <w:b/>
                <w:sz w:val="18"/>
                <w:szCs w:val="18"/>
                <w:u w:val="single"/>
                <w:lang w:val="en-US"/>
              </w:rPr>
            </w:pPr>
          </w:p>
        </w:tc>
        <w:tc>
          <w:tcPr>
            <w:tcW w:w="2551" w:type="dxa"/>
            <w:shd w:val="clear" w:color="auto" w:fill="auto"/>
          </w:tcPr>
          <w:p w:rsidR="00B10D57" w:rsidRPr="00517DC4" w:rsidRDefault="00B10D57" w:rsidP="00CE748D">
            <w:pPr>
              <w:pStyle w:val="Standard1"/>
              <w:snapToGrid w:val="0"/>
              <w:spacing w:line="276" w:lineRule="auto"/>
              <w:rPr>
                <w:rFonts w:ascii="Arial" w:hAnsi="Arial" w:cs="Arial"/>
                <w:b/>
                <w:sz w:val="18"/>
                <w:szCs w:val="18"/>
                <w:lang w:val="en-US"/>
              </w:rPr>
            </w:pPr>
            <w:r w:rsidRPr="00517DC4">
              <w:rPr>
                <w:rFonts w:ascii="Arial" w:hAnsi="Arial" w:cs="Arial"/>
                <w:b/>
                <w:sz w:val="18"/>
                <w:szCs w:val="18"/>
                <w:lang w:val="en-US"/>
              </w:rPr>
              <w:lastRenderedPageBreak/>
              <w:t>Press contact:</w:t>
            </w:r>
          </w:p>
          <w:p w:rsidR="00B10D57" w:rsidRPr="00517DC4" w:rsidRDefault="00B10D57" w:rsidP="00CE748D">
            <w:pPr>
              <w:pStyle w:val="Standard1"/>
              <w:snapToGrid w:val="0"/>
              <w:spacing w:line="276" w:lineRule="auto"/>
              <w:rPr>
                <w:rFonts w:ascii="Arial" w:hAnsi="Arial" w:cs="Arial"/>
                <w:sz w:val="18"/>
                <w:szCs w:val="18"/>
                <w:lang w:val="en-US"/>
              </w:rPr>
            </w:pPr>
            <w:r w:rsidRPr="00517DC4">
              <w:rPr>
                <w:rFonts w:ascii="Arial" w:hAnsi="Arial" w:cs="Arial"/>
                <w:sz w:val="18"/>
                <w:szCs w:val="18"/>
                <w:lang w:val="en-US"/>
              </w:rPr>
              <w:t>SAMS Network</w:t>
            </w:r>
          </w:p>
          <w:p w:rsidR="00B10D57" w:rsidRPr="00517DC4" w:rsidRDefault="00B10D57" w:rsidP="00CE748D">
            <w:pPr>
              <w:pStyle w:val="Standard1"/>
              <w:snapToGrid w:val="0"/>
              <w:spacing w:line="276" w:lineRule="auto"/>
              <w:rPr>
                <w:rFonts w:ascii="Arial" w:hAnsi="Arial" w:cs="Arial"/>
                <w:sz w:val="18"/>
                <w:szCs w:val="18"/>
                <w:lang w:val="en-US"/>
              </w:rPr>
            </w:pPr>
            <w:r w:rsidRPr="00517DC4">
              <w:rPr>
                <w:rFonts w:ascii="Arial" w:hAnsi="Arial" w:cs="Arial"/>
                <w:sz w:val="18"/>
                <w:szCs w:val="18"/>
                <w:lang w:val="en-US"/>
              </w:rPr>
              <w:t>Michael Hennen</w:t>
            </w:r>
          </w:p>
          <w:p w:rsidR="00B10D57" w:rsidRPr="00517DC4" w:rsidRDefault="00B10D57" w:rsidP="00CE748D">
            <w:pPr>
              <w:pStyle w:val="Standard1"/>
              <w:snapToGrid w:val="0"/>
              <w:spacing w:line="276" w:lineRule="auto"/>
              <w:rPr>
                <w:rFonts w:ascii="Arial" w:hAnsi="Arial" w:cs="Arial"/>
                <w:sz w:val="18"/>
                <w:szCs w:val="18"/>
                <w:lang w:val="en-US"/>
              </w:rPr>
            </w:pPr>
            <w:r w:rsidRPr="00517DC4">
              <w:rPr>
                <w:rFonts w:ascii="Arial" w:hAnsi="Arial" w:cs="Arial"/>
                <w:sz w:val="18"/>
                <w:szCs w:val="18"/>
                <w:lang w:val="en-US"/>
              </w:rPr>
              <w:lastRenderedPageBreak/>
              <w:t>Phone: +49-2405-4526720</w:t>
            </w:r>
          </w:p>
          <w:p w:rsidR="00B10D57" w:rsidRPr="00517DC4" w:rsidRDefault="001058A6" w:rsidP="00CE748D">
            <w:pPr>
              <w:pStyle w:val="Standard1"/>
              <w:snapToGrid w:val="0"/>
              <w:spacing w:line="276" w:lineRule="auto"/>
              <w:rPr>
                <w:rFonts w:ascii="Arial" w:hAnsi="Arial" w:cs="Arial"/>
                <w:sz w:val="18"/>
                <w:szCs w:val="18"/>
                <w:lang w:val="en-US"/>
              </w:rPr>
            </w:pPr>
            <w:hyperlink r:id="rId24" w:history="1">
              <w:r w:rsidR="00B10D57" w:rsidRPr="00517DC4">
                <w:rPr>
                  <w:rStyle w:val="Hyperlink"/>
                  <w:rFonts w:ascii="Arial" w:hAnsi="Arial" w:cs="Arial"/>
                  <w:sz w:val="18"/>
                  <w:szCs w:val="18"/>
                  <w:lang w:val="en-US"/>
                </w:rPr>
                <w:t>info@sams-network.com</w:t>
              </w:r>
            </w:hyperlink>
            <w:r w:rsidR="00B10D57" w:rsidRPr="00517DC4">
              <w:rPr>
                <w:rFonts w:ascii="Arial" w:hAnsi="Arial" w:cs="Arial"/>
                <w:sz w:val="18"/>
                <w:szCs w:val="18"/>
                <w:lang w:val="en-US"/>
              </w:rPr>
              <w:t xml:space="preserve"> </w:t>
            </w:r>
          </w:p>
          <w:p w:rsidR="00B10D57" w:rsidRPr="00517DC4" w:rsidRDefault="001058A6" w:rsidP="00CE748D">
            <w:pPr>
              <w:pStyle w:val="Standard1"/>
              <w:snapToGrid w:val="0"/>
              <w:spacing w:line="276" w:lineRule="auto"/>
              <w:rPr>
                <w:lang w:val="en-US"/>
              </w:rPr>
            </w:pPr>
            <w:hyperlink r:id="rId25" w:history="1">
              <w:r w:rsidR="00B10D57" w:rsidRPr="00517DC4">
                <w:rPr>
                  <w:rStyle w:val="Hyperlink"/>
                  <w:rFonts w:ascii="Arial" w:hAnsi="Arial" w:cs="Arial"/>
                  <w:sz w:val="18"/>
                  <w:szCs w:val="18"/>
                  <w:lang w:val="en-US"/>
                </w:rPr>
                <w:t>www.sams-network.com</w:t>
              </w:r>
            </w:hyperlink>
          </w:p>
          <w:p w:rsidR="00424E6C" w:rsidRPr="00517DC4" w:rsidRDefault="00424E6C" w:rsidP="00CE748D">
            <w:pPr>
              <w:pStyle w:val="Standard1"/>
              <w:snapToGrid w:val="0"/>
              <w:spacing w:line="276" w:lineRule="auto"/>
              <w:rPr>
                <w:rFonts w:ascii="Arial" w:hAnsi="Arial" w:cs="Arial"/>
                <w:b/>
                <w:sz w:val="18"/>
                <w:szCs w:val="18"/>
                <w:u w:val="single"/>
                <w:lang w:val="en-US"/>
              </w:rPr>
            </w:pPr>
          </w:p>
        </w:tc>
      </w:tr>
    </w:tbl>
    <w:p w:rsidR="00B10D57" w:rsidRPr="00517DC4" w:rsidRDefault="00B10D57" w:rsidP="00B10D57">
      <w:pPr>
        <w:pStyle w:val="Standard1"/>
        <w:spacing w:line="200" w:lineRule="atLeast"/>
        <w:rPr>
          <w:rFonts w:ascii="Arial" w:hAnsi="Arial" w:cs="Arial"/>
          <w:i/>
          <w:iCs/>
          <w:sz w:val="16"/>
          <w:szCs w:val="16"/>
          <w:lang w:val="en-US"/>
        </w:rPr>
      </w:pPr>
    </w:p>
    <w:p w:rsidR="005A64E7" w:rsidRPr="00517DC4" w:rsidRDefault="005A64E7" w:rsidP="005A64E7">
      <w:pPr>
        <w:pStyle w:val="Standard1"/>
        <w:snapToGrid w:val="0"/>
        <w:spacing w:line="276" w:lineRule="auto"/>
        <w:ind w:right="-1058"/>
        <w:rPr>
          <w:rFonts w:ascii="Arial" w:hAnsi="Arial" w:cs="Arial"/>
          <w:b/>
          <w:sz w:val="18"/>
          <w:szCs w:val="18"/>
          <w:lang w:val="en-US"/>
        </w:rPr>
      </w:pPr>
      <w:r w:rsidRPr="00517DC4">
        <w:rPr>
          <w:rFonts w:ascii="Arial" w:hAnsi="Arial" w:cs="Arial"/>
          <w:b/>
          <w:sz w:val="18"/>
          <w:szCs w:val="18"/>
          <w:lang w:val="en-US"/>
        </w:rPr>
        <w:t>Media contact SYSGO</w:t>
      </w:r>
    </w:p>
    <w:p w:rsidR="005A64E7" w:rsidRPr="00517DC4" w:rsidRDefault="005A64E7" w:rsidP="005A64E7">
      <w:pPr>
        <w:pStyle w:val="Standard1"/>
        <w:tabs>
          <w:tab w:val="left" w:pos="2020"/>
        </w:tabs>
        <w:snapToGrid w:val="0"/>
        <w:spacing w:line="276" w:lineRule="auto"/>
        <w:ind w:right="-1058"/>
        <w:rPr>
          <w:rFonts w:ascii="Arial" w:hAnsi="Arial" w:cs="Arial"/>
          <w:bCs/>
          <w:sz w:val="18"/>
          <w:szCs w:val="18"/>
          <w:lang w:val="en-US"/>
        </w:rPr>
      </w:pPr>
      <w:r w:rsidRPr="00517DC4">
        <w:rPr>
          <w:rFonts w:ascii="Arial" w:hAnsi="Arial" w:cs="Arial"/>
          <w:bCs/>
          <w:sz w:val="18"/>
          <w:szCs w:val="18"/>
          <w:lang w:val="en-US"/>
        </w:rPr>
        <w:t>Simon Jakob</w:t>
      </w:r>
    </w:p>
    <w:p w:rsidR="005A64E7" w:rsidRPr="00517DC4" w:rsidRDefault="005A64E7" w:rsidP="005A64E7">
      <w:pPr>
        <w:pStyle w:val="Standard1"/>
        <w:tabs>
          <w:tab w:val="left" w:pos="2020"/>
        </w:tabs>
        <w:snapToGrid w:val="0"/>
        <w:spacing w:line="276" w:lineRule="auto"/>
        <w:ind w:right="-1058"/>
        <w:rPr>
          <w:rFonts w:ascii="Arial" w:hAnsi="Arial" w:cs="Arial"/>
          <w:sz w:val="18"/>
          <w:szCs w:val="18"/>
          <w:lang w:val="en-US"/>
        </w:rPr>
      </w:pPr>
      <w:r w:rsidRPr="00517DC4">
        <w:rPr>
          <w:rFonts w:ascii="Arial" w:hAnsi="Arial" w:cs="Arial"/>
          <w:sz w:val="18"/>
          <w:szCs w:val="18"/>
          <w:lang w:val="en-US"/>
        </w:rPr>
        <w:t>Digital Content Manager</w:t>
      </w:r>
    </w:p>
    <w:p w:rsidR="005A64E7" w:rsidRPr="00517DC4" w:rsidRDefault="001058A6" w:rsidP="005A64E7">
      <w:pPr>
        <w:pStyle w:val="Standard1"/>
        <w:tabs>
          <w:tab w:val="left" w:pos="2020"/>
        </w:tabs>
        <w:snapToGrid w:val="0"/>
        <w:spacing w:line="276" w:lineRule="auto"/>
        <w:ind w:right="-1058"/>
        <w:rPr>
          <w:rFonts w:ascii="Arial" w:hAnsi="Arial" w:cs="Arial"/>
          <w:sz w:val="18"/>
          <w:szCs w:val="18"/>
          <w:lang w:val="en-US"/>
        </w:rPr>
      </w:pPr>
      <w:hyperlink r:id="rId26" w:history="1">
        <w:r w:rsidR="005A64E7" w:rsidRPr="00517DC4">
          <w:rPr>
            <w:rStyle w:val="Hyperlink"/>
            <w:rFonts w:ascii="Arial" w:hAnsi="Arial" w:cs="Arial"/>
            <w:sz w:val="18"/>
            <w:szCs w:val="18"/>
            <w:lang w:val="en-US"/>
          </w:rPr>
          <w:t>press@sysgo.com</w:t>
        </w:r>
      </w:hyperlink>
    </w:p>
    <w:p w:rsidR="005A64E7" w:rsidRPr="00517DC4" w:rsidRDefault="005A64E7" w:rsidP="00B10D57">
      <w:pPr>
        <w:pStyle w:val="Standard1"/>
        <w:spacing w:line="200" w:lineRule="atLeast"/>
        <w:rPr>
          <w:rFonts w:ascii="Arial" w:hAnsi="Arial" w:cs="Arial"/>
          <w:i/>
          <w:iCs/>
          <w:sz w:val="16"/>
          <w:szCs w:val="16"/>
          <w:lang w:val="en-US"/>
        </w:rPr>
      </w:pPr>
    </w:p>
    <w:p w:rsidR="005A64E7" w:rsidRPr="00517DC4" w:rsidRDefault="005A64E7" w:rsidP="00B10D57">
      <w:pPr>
        <w:pStyle w:val="Standard1"/>
        <w:spacing w:line="200" w:lineRule="atLeast"/>
        <w:rPr>
          <w:rFonts w:ascii="Arial" w:hAnsi="Arial" w:cs="Arial"/>
          <w:i/>
          <w:iCs/>
          <w:sz w:val="16"/>
          <w:szCs w:val="16"/>
          <w:lang w:val="en-US"/>
        </w:rPr>
      </w:pPr>
    </w:p>
    <w:p w:rsidR="00B10D57" w:rsidRPr="00517DC4" w:rsidRDefault="00B10D57" w:rsidP="00B10D57">
      <w:pPr>
        <w:pStyle w:val="Standard1"/>
        <w:rPr>
          <w:rFonts w:ascii="Arial" w:hAnsi="Arial" w:cs="Arial"/>
          <w:sz w:val="16"/>
          <w:szCs w:val="16"/>
          <w:lang w:val="en-US"/>
        </w:rPr>
      </w:pPr>
      <w:r w:rsidRPr="00517DC4">
        <w:rPr>
          <w:rFonts w:ascii="Arial" w:hAnsi="Arial" w:cs="Arial"/>
          <w:sz w:val="16"/>
          <w:szCs w:val="16"/>
          <w:lang w:val="en-US" w:eastAsia="de-DE"/>
        </w:rPr>
        <w:t>Text and photograph available at</w:t>
      </w:r>
      <w:r w:rsidRPr="00517DC4">
        <w:rPr>
          <w:rFonts w:ascii="Arial" w:hAnsi="Arial" w:cs="Arial"/>
          <w:iCs/>
          <w:color w:val="000000"/>
          <w:sz w:val="16"/>
          <w:szCs w:val="16"/>
          <w:lang w:val="en-US"/>
        </w:rPr>
        <w:t xml:space="preserve">: </w:t>
      </w:r>
      <w:hyperlink r:id="rId27" w:history="1">
        <w:r w:rsidRPr="00517DC4">
          <w:rPr>
            <w:rStyle w:val="Hyperlink"/>
            <w:rFonts w:ascii="Arial" w:hAnsi="Arial" w:cs="Arial"/>
            <w:iCs/>
            <w:sz w:val="16"/>
            <w:szCs w:val="16"/>
            <w:lang w:val="en-US"/>
          </w:rPr>
          <w:t>https://www.congatec.com/en/congatec/press-releases.html</w:t>
        </w:r>
      </w:hyperlink>
    </w:p>
    <w:p w:rsidR="00B10D57" w:rsidRPr="00517DC4" w:rsidRDefault="00B10D57" w:rsidP="00EC364C">
      <w:pPr>
        <w:pStyle w:val="Standard1"/>
        <w:spacing w:line="200" w:lineRule="atLeast"/>
        <w:rPr>
          <w:rFonts w:ascii="Arial" w:hAnsi="Arial" w:cs="Arial"/>
          <w:b/>
          <w:sz w:val="16"/>
          <w:szCs w:val="16"/>
          <w:lang w:val="en-US"/>
        </w:rPr>
      </w:pPr>
    </w:p>
    <w:p w:rsidR="00EC364C" w:rsidRPr="00517DC4" w:rsidRDefault="00E372C6" w:rsidP="00EC364C">
      <w:pPr>
        <w:pStyle w:val="Standard1"/>
        <w:spacing w:line="200" w:lineRule="atLeast"/>
        <w:rPr>
          <w:rFonts w:ascii="Arial" w:hAnsi="Arial" w:cs="Arial"/>
          <w:i/>
          <w:iCs/>
          <w:sz w:val="16"/>
          <w:szCs w:val="16"/>
          <w:lang w:val="en-US"/>
        </w:rPr>
      </w:pPr>
      <w:proofErr w:type="gramStart"/>
      <w:r w:rsidRPr="00517DC4">
        <w:rPr>
          <w:rFonts w:ascii="Arial" w:hAnsi="Arial" w:cs="Arial"/>
          <w:i/>
          <w:iCs/>
          <w:sz w:val="16"/>
          <w:szCs w:val="16"/>
          <w:lang w:val="en-US"/>
        </w:rPr>
        <w:t xml:space="preserve">Intel is a </w:t>
      </w:r>
      <w:r w:rsidR="00EC364C" w:rsidRPr="00517DC4">
        <w:rPr>
          <w:rFonts w:ascii="Arial" w:hAnsi="Arial" w:cs="Arial"/>
          <w:i/>
          <w:iCs/>
          <w:sz w:val="16"/>
          <w:szCs w:val="16"/>
          <w:lang w:val="en-US"/>
        </w:rPr>
        <w:t>trademark</w:t>
      </w:r>
      <w:r w:rsidRPr="00517DC4">
        <w:rPr>
          <w:rFonts w:ascii="Arial" w:hAnsi="Arial" w:cs="Arial"/>
          <w:i/>
          <w:iCs/>
          <w:sz w:val="16"/>
          <w:szCs w:val="16"/>
          <w:lang w:val="en-US"/>
        </w:rPr>
        <w:t xml:space="preserve"> or registered trademark</w:t>
      </w:r>
      <w:r w:rsidR="00EC364C" w:rsidRPr="00517DC4">
        <w:rPr>
          <w:rFonts w:ascii="Arial" w:hAnsi="Arial" w:cs="Arial"/>
          <w:i/>
          <w:iCs/>
          <w:sz w:val="16"/>
          <w:szCs w:val="16"/>
          <w:lang w:val="en-US"/>
        </w:rPr>
        <w:t xml:space="preserve"> of Intel Corporation in the U.S. and other countries.</w:t>
      </w:r>
      <w:proofErr w:type="gramEnd"/>
    </w:p>
    <w:p w:rsidR="009C76DA" w:rsidRPr="00517DC4" w:rsidRDefault="009C76DA" w:rsidP="00EC364C">
      <w:pPr>
        <w:pStyle w:val="Standard1"/>
        <w:ind w:right="283"/>
        <w:rPr>
          <w:rFonts w:ascii="Arial" w:hAnsi="Arial" w:cs="Arial"/>
          <w:i/>
          <w:iCs/>
          <w:sz w:val="16"/>
          <w:szCs w:val="16"/>
          <w:lang w:val="en-US"/>
        </w:rPr>
      </w:pPr>
    </w:p>
    <w:sectPr w:rsidR="009C76DA" w:rsidRPr="00517DC4" w:rsidSect="00B62671">
      <w:headerReference w:type="default" r:id="rId28"/>
      <w:footerReference w:type="default" r:id="rId29"/>
      <w:pgSz w:w="11906" w:h="16838"/>
      <w:pgMar w:top="1247" w:right="1701" w:bottom="1134" w:left="1418" w:header="0"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7DBE84" w15:done="0"/>
  <w15:commentEx w15:paraId="7A71DC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C4CA9" w16cex:dateUtc="2021-10-21T1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7DBE84" w16cid:durableId="251C4CA9"/>
  <w16cid:commentId w16cid:paraId="7A71DCCA" w16cid:durableId="251C4BE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9DC" w:rsidRDefault="000B69DC" w:rsidP="00D97483">
      <w:r>
        <w:separator/>
      </w:r>
    </w:p>
  </w:endnote>
  <w:endnote w:type="continuationSeparator" w:id="0">
    <w:p w:rsidR="000B69DC" w:rsidRDefault="000B69DC" w:rsidP="00D974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s²Ó©úÅé"/>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7EC" w:rsidRDefault="00E937EC" w:rsidP="00D07129">
    <w:pPr>
      <w:pStyle w:val="Standard1"/>
      <w:ind w:right="283"/>
      <w:rPr>
        <w:rFonts w:ascii="Arial" w:hAnsi="Arial" w:cs="Arial"/>
        <w:b/>
        <w:bC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9DC" w:rsidRDefault="000B69DC" w:rsidP="00D97483">
      <w:r>
        <w:separator/>
      </w:r>
    </w:p>
  </w:footnote>
  <w:footnote w:type="continuationSeparator" w:id="0">
    <w:p w:rsidR="000B69DC" w:rsidRDefault="000B69DC" w:rsidP="00D97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7EC" w:rsidRPr="00BD2850" w:rsidRDefault="00E937EC" w:rsidP="00BD2850">
    <w:pPr>
      <w:pStyle w:val="Pressemitteilung"/>
      <w:spacing w:before="0" w:after="0" w:line="240" w:lineRule="auto"/>
      <w:jc w:val="right"/>
      <w:rPr>
        <w:rFonts w:cs="Arial"/>
        <w:b w:val="0"/>
        <w:sz w:val="20"/>
        <w:u w:val="non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z Walkembach">
    <w15:presenceInfo w15:providerId="None" w15:userId="Franz Walkembach"/>
  </w15:person>
  <w15:person w15:author="Zeljko Loncaric">
    <w15:presenceInfo w15:providerId="AD" w15:userId="S::Zeljko.Loncaric@congatec.com::a717a05a-322a-4e33-a04b-299006a14e67"/>
  </w15:person>
  <w15:person w15:author="Monika Cunnington">
    <w15:presenceInfo w15:providerId="AD" w15:userId="S::monika@prismapr.com::afe8480c-ef71-44dc-a95d-fe55d976d3ae"/>
  </w15:person>
  <w15:person w15:author="Etienne Butery">
    <w15:presenceInfo w15:providerId="AD" w15:userId="S::etienne.butery@sysgo0.onmicrosoft.com::40748898-233d-4fb2-b61c-1b9971f79ce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D108AC"/>
    <w:rsid w:val="00003FA7"/>
    <w:rsid w:val="00006D58"/>
    <w:rsid w:val="00010369"/>
    <w:rsid w:val="00010745"/>
    <w:rsid w:val="00010AF1"/>
    <w:rsid w:val="00011D55"/>
    <w:rsid w:val="00015B1F"/>
    <w:rsid w:val="00016677"/>
    <w:rsid w:val="000209C6"/>
    <w:rsid w:val="00021457"/>
    <w:rsid w:val="00027983"/>
    <w:rsid w:val="00027AC3"/>
    <w:rsid w:val="000355AD"/>
    <w:rsid w:val="00035738"/>
    <w:rsid w:val="000360EF"/>
    <w:rsid w:val="0003664D"/>
    <w:rsid w:val="00042600"/>
    <w:rsid w:val="00043787"/>
    <w:rsid w:val="00045E58"/>
    <w:rsid w:val="00047E06"/>
    <w:rsid w:val="00050C80"/>
    <w:rsid w:val="00051431"/>
    <w:rsid w:val="0005195F"/>
    <w:rsid w:val="0005205A"/>
    <w:rsid w:val="000553FB"/>
    <w:rsid w:val="00055BE1"/>
    <w:rsid w:val="0006483E"/>
    <w:rsid w:val="0006605C"/>
    <w:rsid w:val="00070D2E"/>
    <w:rsid w:val="00072CF0"/>
    <w:rsid w:val="000739DF"/>
    <w:rsid w:val="00073E7D"/>
    <w:rsid w:val="00074F95"/>
    <w:rsid w:val="00080D77"/>
    <w:rsid w:val="00086C00"/>
    <w:rsid w:val="00090E9B"/>
    <w:rsid w:val="00091FE3"/>
    <w:rsid w:val="0009230A"/>
    <w:rsid w:val="0009529F"/>
    <w:rsid w:val="00095F44"/>
    <w:rsid w:val="00096758"/>
    <w:rsid w:val="0009734E"/>
    <w:rsid w:val="000A1392"/>
    <w:rsid w:val="000A2EAF"/>
    <w:rsid w:val="000A30F4"/>
    <w:rsid w:val="000A394C"/>
    <w:rsid w:val="000A4662"/>
    <w:rsid w:val="000A4B1D"/>
    <w:rsid w:val="000A7084"/>
    <w:rsid w:val="000B2D97"/>
    <w:rsid w:val="000B53F9"/>
    <w:rsid w:val="000B69DC"/>
    <w:rsid w:val="000B6F0B"/>
    <w:rsid w:val="000C0962"/>
    <w:rsid w:val="000C37D1"/>
    <w:rsid w:val="000D66D4"/>
    <w:rsid w:val="000D68BA"/>
    <w:rsid w:val="000E2307"/>
    <w:rsid w:val="000E395C"/>
    <w:rsid w:val="000E4297"/>
    <w:rsid w:val="000E534A"/>
    <w:rsid w:val="000E736A"/>
    <w:rsid w:val="000F1586"/>
    <w:rsid w:val="000F15EB"/>
    <w:rsid w:val="000F34E8"/>
    <w:rsid w:val="000F4147"/>
    <w:rsid w:val="001000E5"/>
    <w:rsid w:val="00100CE2"/>
    <w:rsid w:val="00101A19"/>
    <w:rsid w:val="00101DF6"/>
    <w:rsid w:val="001058A6"/>
    <w:rsid w:val="00105BFE"/>
    <w:rsid w:val="0011111B"/>
    <w:rsid w:val="0011134D"/>
    <w:rsid w:val="001117C0"/>
    <w:rsid w:val="00113888"/>
    <w:rsid w:val="00114CCE"/>
    <w:rsid w:val="001158EC"/>
    <w:rsid w:val="00123D77"/>
    <w:rsid w:val="00132BA0"/>
    <w:rsid w:val="00132DD8"/>
    <w:rsid w:val="00135EBC"/>
    <w:rsid w:val="00136E20"/>
    <w:rsid w:val="0014653E"/>
    <w:rsid w:val="0014730F"/>
    <w:rsid w:val="00150E40"/>
    <w:rsid w:val="00155F1A"/>
    <w:rsid w:val="0015646E"/>
    <w:rsid w:val="00157343"/>
    <w:rsid w:val="00160EE8"/>
    <w:rsid w:val="001616A9"/>
    <w:rsid w:val="00161CDA"/>
    <w:rsid w:val="00164329"/>
    <w:rsid w:val="001671FC"/>
    <w:rsid w:val="00171542"/>
    <w:rsid w:val="00175EB3"/>
    <w:rsid w:val="00181222"/>
    <w:rsid w:val="00184D6F"/>
    <w:rsid w:val="001854B5"/>
    <w:rsid w:val="00187AFE"/>
    <w:rsid w:val="00191804"/>
    <w:rsid w:val="00191F41"/>
    <w:rsid w:val="00192298"/>
    <w:rsid w:val="00195E2A"/>
    <w:rsid w:val="001A1ABC"/>
    <w:rsid w:val="001A277C"/>
    <w:rsid w:val="001A2DE5"/>
    <w:rsid w:val="001A413C"/>
    <w:rsid w:val="001A77F4"/>
    <w:rsid w:val="001B0700"/>
    <w:rsid w:val="001B6B34"/>
    <w:rsid w:val="001B7D18"/>
    <w:rsid w:val="001C0038"/>
    <w:rsid w:val="001C1BCC"/>
    <w:rsid w:val="001D055C"/>
    <w:rsid w:val="001E0483"/>
    <w:rsid w:val="001E2E5F"/>
    <w:rsid w:val="001E3D01"/>
    <w:rsid w:val="001E4976"/>
    <w:rsid w:val="001E4FB1"/>
    <w:rsid w:val="001E7242"/>
    <w:rsid w:val="001E7371"/>
    <w:rsid w:val="001F3F1C"/>
    <w:rsid w:val="00203575"/>
    <w:rsid w:val="0020513C"/>
    <w:rsid w:val="002065F2"/>
    <w:rsid w:val="002120E0"/>
    <w:rsid w:val="00212286"/>
    <w:rsid w:val="002143EF"/>
    <w:rsid w:val="00223722"/>
    <w:rsid w:val="00227C0B"/>
    <w:rsid w:val="00231F74"/>
    <w:rsid w:val="0023629D"/>
    <w:rsid w:val="002368AC"/>
    <w:rsid w:val="00237554"/>
    <w:rsid w:val="002376DB"/>
    <w:rsid w:val="002438D8"/>
    <w:rsid w:val="00255E36"/>
    <w:rsid w:val="002571A3"/>
    <w:rsid w:val="0025796B"/>
    <w:rsid w:val="00265C83"/>
    <w:rsid w:val="00267688"/>
    <w:rsid w:val="0027427D"/>
    <w:rsid w:val="00275B28"/>
    <w:rsid w:val="00281358"/>
    <w:rsid w:val="00282E54"/>
    <w:rsid w:val="00283929"/>
    <w:rsid w:val="00286CC1"/>
    <w:rsid w:val="002872D2"/>
    <w:rsid w:val="00292D50"/>
    <w:rsid w:val="0029792A"/>
    <w:rsid w:val="00297A5C"/>
    <w:rsid w:val="002A01AE"/>
    <w:rsid w:val="002A1662"/>
    <w:rsid w:val="002A2340"/>
    <w:rsid w:val="002A7A02"/>
    <w:rsid w:val="002B14DE"/>
    <w:rsid w:val="002B4B21"/>
    <w:rsid w:val="002B5DD9"/>
    <w:rsid w:val="002C28DA"/>
    <w:rsid w:val="002C6553"/>
    <w:rsid w:val="002C6A1D"/>
    <w:rsid w:val="002D3F17"/>
    <w:rsid w:val="002D56A3"/>
    <w:rsid w:val="002D7D97"/>
    <w:rsid w:val="002E333A"/>
    <w:rsid w:val="002E4832"/>
    <w:rsid w:val="002E4EC5"/>
    <w:rsid w:val="002F035E"/>
    <w:rsid w:val="002F066A"/>
    <w:rsid w:val="002F16A9"/>
    <w:rsid w:val="002F1A60"/>
    <w:rsid w:val="002F2955"/>
    <w:rsid w:val="002F346C"/>
    <w:rsid w:val="002F38E4"/>
    <w:rsid w:val="002F6466"/>
    <w:rsid w:val="002F66C3"/>
    <w:rsid w:val="00300096"/>
    <w:rsid w:val="00301278"/>
    <w:rsid w:val="0031068D"/>
    <w:rsid w:val="00311214"/>
    <w:rsid w:val="00312224"/>
    <w:rsid w:val="0031402F"/>
    <w:rsid w:val="00316678"/>
    <w:rsid w:val="00331264"/>
    <w:rsid w:val="0033387F"/>
    <w:rsid w:val="00333EB3"/>
    <w:rsid w:val="00334440"/>
    <w:rsid w:val="00334450"/>
    <w:rsid w:val="0033610A"/>
    <w:rsid w:val="00336657"/>
    <w:rsid w:val="00337468"/>
    <w:rsid w:val="0034162E"/>
    <w:rsid w:val="0034266E"/>
    <w:rsid w:val="00344964"/>
    <w:rsid w:val="00345375"/>
    <w:rsid w:val="003505A7"/>
    <w:rsid w:val="00353C44"/>
    <w:rsid w:val="0035632F"/>
    <w:rsid w:val="00356FE7"/>
    <w:rsid w:val="00360338"/>
    <w:rsid w:val="00361541"/>
    <w:rsid w:val="00363818"/>
    <w:rsid w:val="00365816"/>
    <w:rsid w:val="003674FC"/>
    <w:rsid w:val="003675EA"/>
    <w:rsid w:val="00370D76"/>
    <w:rsid w:val="003717BB"/>
    <w:rsid w:val="00371CDB"/>
    <w:rsid w:val="00381183"/>
    <w:rsid w:val="003839C2"/>
    <w:rsid w:val="003853EC"/>
    <w:rsid w:val="003859D9"/>
    <w:rsid w:val="00385A11"/>
    <w:rsid w:val="00386E85"/>
    <w:rsid w:val="00394EEA"/>
    <w:rsid w:val="003A0171"/>
    <w:rsid w:val="003A13B9"/>
    <w:rsid w:val="003A149A"/>
    <w:rsid w:val="003A7091"/>
    <w:rsid w:val="003B002F"/>
    <w:rsid w:val="003B254F"/>
    <w:rsid w:val="003B4C10"/>
    <w:rsid w:val="003B6E52"/>
    <w:rsid w:val="003B7234"/>
    <w:rsid w:val="003B7808"/>
    <w:rsid w:val="003C513C"/>
    <w:rsid w:val="003C5DB7"/>
    <w:rsid w:val="003C708F"/>
    <w:rsid w:val="003D0210"/>
    <w:rsid w:val="003D4675"/>
    <w:rsid w:val="003D5ED4"/>
    <w:rsid w:val="003E397A"/>
    <w:rsid w:val="003E6413"/>
    <w:rsid w:val="003E64B3"/>
    <w:rsid w:val="003F3269"/>
    <w:rsid w:val="003F62FC"/>
    <w:rsid w:val="00413FB9"/>
    <w:rsid w:val="0042109B"/>
    <w:rsid w:val="00424E6C"/>
    <w:rsid w:val="00431604"/>
    <w:rsid w:val="00431F25"/>
    <w:rsid w:val="0044352D"/>
    <w:rsid w:val="00443C7F"/>
    <w:rsid w:val="00446472"/>
    <w:rsid w:val="00450C5C"/>
    <w:rsid w:val="00451C75"/>
    <w:rsid w:val="00451E34"/>
    <w:rsid w:val="00453382"/>
    <w:rsid w:val="00453605"/>
    <w:rsid w:val="00455D31"/>
    <w:rsid w:val="00462316"/>
    <w:rsid w:val="00466A57"/>
    <w:rsid w:val="00475771"/>
    <w:rsid w:val="00476500"/>
    <w:rsid w:val="004770F2"/>
    <w:rsid w:val="004802B3"/>
    <w:rsid w:val="00480CD4"/>
    <w:rsid w:val="004841F7"/>
    <w:rsid w:val="0048544A"/>
    <w:rsid w:val="00490E6A"/>
    <w:rsid w:val="004930EB"/>
    <w:rsid w:val="00496536"/>
    <w:rsid w:val="004A2292"/>
    <w:rsid w:val="004A2EEC"/>
    <w:rsid w:val="004A6525"/>
    <w:rsid w:val="004B1541"/>
    <w:rsid w:val="004B35A4"/>
    <w:rsid w:val="004B4B85"/>
    <w:rsid w:val="004B73BD"/>
    <w:rsid w:val="004D2177"/>
    <w:rsid w:val="004D3BA0"/>
    <w:rsid w:val="004D7BC2"/>
    <w:rsid w:val="004D7F6A"/>
    <w:rsid w:val="004E03B4"/>
    <w:rsid w:val="004E4EE5"/>
    <w:rsid w:val="004F08CB"/>
    <w:rsid w:val="004F19DB"/>
    <w:rsid w:val="0050252E"/>
    <w:rsid w:val="00513692"/>
    <w:rsid w:val="005168E6"/>
    <w:rsid w:val="00517DC4"/>
    <w:rsid w:val="00520F86"/>
    <w:rsid w:val="005218FB"/>
    <w:rsid w:val="00523249"/>
    <w:rsid w:val="00525791"/>
    <w:rsid w:val="005268C4"/>
    <w:rsid w:val="00527922"/>
    <w:rsid w:val="005310D6"/>
    <w:rsid w:val="00532340"/>
    <w:rsid w:val="00533C08"/>
    <w:rsid w:val="005368EB"/>
    <w:rsid w:val="00546942"/>
    <w:rsid w:val="005502A5"/>
    <w:rsid w:val="0055046D"/>
    <w:rsid w:val="0055155D"/>
    <w:rsid w:val="0055706B"/>
    <w:rsid w:val="00560C5D"/>
    <w:rsid w:val="005674E1"/>
    <w:rsid w:val="005729BA"/>
    <w:rsid w:val="0058053F"/>
    <w:rsid w:val="0058483A"/>
    <w:rsid w:val="005849BA"/>
    <w:rsid w:val="005876A1"/>
    <w:rsid w:val="005905AA"/>
    <w:rsid w:val="0059299B"/>
    <w:rsid w:val="005A525D"/>
    <w:rsid w:val="005A64E7"/>
    <w:rsid w:val="005A656D"/>
    <w:rsid w:val="005B031E"/>
    <w:rsid w:val="005B049C"/>
    <w:rsid w:val="005B34BF"/>
    <w:rsid w:val="005B4653"/>
    <w:rsid w:val="005B6B46"/>
    <w:rsid w:val="005C0A98"/>
    <w:rsid w:val="005C35E2"/>
    <w:rsid w:val="005C3A2E"/>
    <w:rsid w:val="005C585A"/>
    <w:rsid w:val="005C6F13"/>
    <w:rsid w:val="005D017F"/>
    <w:rsid w:val="005D2D52"/>
    <w:rsid w:val="005D60C7"/>
    <w:rsid w:val="005E03EB"/>
    <w:rsid w:val="005E2474"/>
    <w:rsid w:val="005E401C"/>
    <w:rsid w:val="005E404F"/>
    <w:rsid w:val="005F08FF"/>
    <w:rsid w:val="005F1760"/>
    <w:rsid w:val="005F2D01"/>
    <w:rsid w:val="005F587E"/>
    <w:rsid w:val="005F7CEF"/>
    <w:rsid w:val="00600860"/>
    <w:rsid w:val="006061F7"/>
    <w:rsid w:val="00606A72"/>
    <w:rsid w:val="00606F0D"/>
    <w:rsid w:val="00607A72"/>
    <w:rsid w:val="00612441"/>
    <w:rsid w:val="006142D4"/>
    <w:rsid w:val="006227CE"/>
    <w:rsid w:val="00623BD6"/>
    <w:rsid w:val="00625E49"/>
    <w:rsid w:val="006269A4"/>
    <w:rsid w:val="00627B30"/>
    <w:rsid w:val="0063056D"/>
    <w:rsid w:val="00630751"/>
    <w:rsid w:val="00632609"/>
    <w:rsid w:val="00635478"/>
    <w:rsid w:val="00640D57"/>
    <w:rsid w:val="00640FFB"/>
    <w:rsid w:val="0064417B"/>
    <w:rsid w:val="00645134"/>
    <w:rsid w:val="006502C5"/>
    <w:rsid w:val="00650D54"/>
    <w:rsid w:val="006578A1"/>
    <w:rsid w:val="00662AB5"/>
    <w:rsid w:val="00664028"/>
    <w:rsid w:val="006669E5"/>
    <w:rsid w:val="00667B3E"/>
    <w:rsid w:val="0067240C"/>
    <w:rsid w:val="00673527"/>
    <w:rsid w:val="006815AB"/>
    <w:rsid w:val="00690ECD"/>
    <w:rsid w:val="00691568"/>
    <w:rsid w:val="0069359A"/>
    <w:rsid w:val="00695397"/>
    <w:rsid w:val="006A108E"/>
    <w:rsid w:val="006A1222"/>
    <w:rsid w:val="006A1238"/>
    <w:rsid w:val="006A1254"/>
    <w:rsid w:val="006A3CB0"/>
    <w:rsid w:val="006A6542"/>
    <w:rsid w:val="006A6E2E"/>
    <w:rsid w:val="006B0EE9"/>
    <w:rsid w:val="006C00E9"/>
    <w:rsid w:val="006C3B8A"/>
    <w:rsid w:val="006C45B4"/>
    <w:rsid w:val="006D162D"/>
    <w:rsid w:val="006D433D"/>
    <w:rsid w:val="006E3A49"/>
    <w:rsid w:val="006E3B67"/>
    <w:rsid w:val="006E4456"/>
    <w:rsid w:val="006E78FC"/>
    <w:rsid w:val="006E7CDD"/>
    <w:rsid w:val="006F1603"/>
    <w:rsid w:val="006F2F40"/>
    <w:rsid w:val="006F35F5"/>
    <w:rsid w:val="006F5093"/>
    <w:rsid w:val="006F6952"/>
    <w:rsid w:val="006F6AEE"/>
    <w:rsid w:val="006F6EEF"/>
    <w:rsid w:val="006F7EFE"/>
    <w:rsid w:val="00701799"/>
    <w:rsid w:val="00703F23"/>
    <w:rsid w:val="00706359"/>
    <w:rsid w:val="00706CDC"/>
    <w:rsid w:val="007074D1"/>
    <w:rsid w:val="00716C4D"/>
    <w:rsid w:val="00723D1A"/>
    <w:rsid w:val="0072445C"/>
    <w:rsid w:val="0072522C"/>
    <w:rsid w:val="00730753"/>
    <w:rsid w:val="00731F42"/>
    <w:rsid w:val="0073437B"/>
    <w:rsid w:val="007347A1"/>
    <w:rsid w:val="00735FC8"/>
    <w:rsid w:val="007372D4"/>
    <w:rsid w:val="00740CE2"/>
    <w:rsid w:val="0074189D"/>
    <w:rsid w:val="00745D08"/>
    <w:rsid w:val="00745E4D"/>
    <w:rsid w:val="00747135"/>
    <w:rsid w:val="00747A2A"/>
    <w:rsid w:val="00751351"/>
    <w:rsid w:val="00751A5C"/>
    <w:rsid w:val="007527B5"/>
    <w:rsid w:val="007528CD"/>
    <w:rsid w:val="007538C9"/>
    <w:rsid w:val="00762F29"/>
    <w:rsid w:val="00764D2A"/>
    <w:rsid w:val="00765B08"/>
    <w:rsid w:val="00767A44"/>
    <w:rsid w:val="00771AFC"/>
    <w:rsid w:val="0077601C"/>
    <w:rsid w:val="00776AE3"/>
    <w:rsid w:val="00777EC6"/>
    <w:rsid w:val="00781261"/>
    <w:rsid w:val="00784949"/>
    <w:rsid w:val="00785216"/>
    <w:rsid w:val="0078770A"/>
    <w:rsid w:val="007923DD"/>
    <w:rsid w:val="0079344C"/>
    <w:rsid w:val="00795F3E"/>
    <w:rsid w:val="00796054"/>
    <w:rsid w:val="007A00ED"/>
    <w:rsid w:val="007A073A"/>
    <w:rsid w:val="007A1EAB"/>
    <w:rsid w:val="007A2866"/>
    <w:rsid w:val="007A3A88"/>
    <w:rsid w:val="007A460E"/>
    <w:rsid w:val="007A65C1"/>
    <w:rsid w:val="007B3228"/>
    <w:rsid w:val="007B794A"/>
    <w:rsid w:val="007C46E3"/>
    <w:rsid w:val="007C4DE7"/>
    <w:rsid w:val="007C5914"/>
    <w:rsid w:val="007C5A19"/>
    <w:rsid w:val="007D1A37"/>
    <w:rsid w:val="007D1C15"/>
    <w:rsid w:val="007D624F"/>
    <w:rsid w:val="007E0AEB"/>
    <w:rsid w:val="007E0B87"/>
    <w:rsid w:val="007E5156"/>
    <w:rsid w:val="007E647F"/>
    <w:rsid w:val="007E752C"/>
    <w:rsid w:val="007F1E4B"/>
    <w:rsid w:val="007F3D6F"/>
    <w:rsid w:val="007F653D"/>
    <w:rsid w:val="008005B7"/>
    <w:rsid w:val="00800B73"/>
    <w:rsid w:val="008014CA"/>
    <w:rsid w:val="008021E1"/>
    <w:rsid w:val="0080538D"/>
    <w:rsid w:val="008119CB"/>
    <w:rsid w:val="00815A0F"/>
    <w:rsid w:val="00817231"/>
    <w:rsid w:val="0082049A"/>
    <w:rsid w:val="00821407"/>
    <w:rsid w:val="008227BF"/>
    <w:rsid w:val="00832012"/>
    <w:rsid w:val="008326A9"/>
    <w:rsid w:val="008357C0"/>
    <w:rsid w:val="00835D8A"/>
    <w:rsid w:val="008417D5"/>
    <w:rsid w:val="00841B78"/>
    <w:rsid w:val="00842166"/>
    <w:rsid w:val="00843FE7"/>
    <w:rsid w:val="00846053"/>
    <w:rsid w:val="00846888"/>
    <w:rsid w:val="00847678"/>
    <w:rsid w:val="00851AEE"/>
    <w:rsid w:val="00853807"/>
    <w:rsid w:val="00855286"/>
    <w:rsid w:val="00857F85"/>
    <w:rsid w:val="00864573"/>
    <w:rsid w:val="0087013C"/>
    <w:rsid w:val="00872CFB"/>
    <w:rsid w:val="00872F37"/>
    <w:rsid w:val="00877349"/>
    <w:rsid w:val="00881537"/>
    <w:rsid w:val="00881673"/>
    <w:rsid w:val="00881B43"/>
    <w:rsid w:val="00882155"/>
    <w:rsid w:val="0088225E"/>
    <w:rsid w:val="008851D2"/>
    <w:rsid w:val="00886219"/>
    <w:rsid w:val="00887364"/>
    <w:rsid w:val="00896530"/>
    <w:rsid w:val="00897D1F"/>
    <w:rsid w:val="008A0014"/>
    <w:rsid w:val="008A0264"/>
    <w:rsid w:val="008A3AC6"/>
    <w:rsid w:val="008A461E"/>
    <w:rsid w:val="008B0D37"/>
    <w:rsid w:val="008B2094"/>
    <w:rsid w:val="008B3A72"/>
    <w:rsid w:val="008B4A04"/>
    <w:rsid w:val="008C012F"/>
    <w:rsid w:val="008C136D"/>
    <w:rsid w:val="008D1B22"/>
    <w:rsid w:val="008D24CD"/>
    <w:rsid w:val="008E1C2E"/>
    <w:rsid w:val="008E2765"/>
    <w:rsid w:val="008E5A1D"/>
    <w:rsid w:val="008F0184"/>
    <w:rsid w:val="008F3334"/>
    <w:rsid w:val="008F54B5"/>
    <w:rsid w:val="008F5FB3"/>
    <w:rsid w:val="008F70A2"/>
    <w:rsid w:val="009055B3"/>
    <w:rsid w:val="00911950"/>
    <w:rsid w:val="00915B34"/>
    <w:rsid w:val="0091604D"/>
    <w:rsid w:val="00917ECC"/>
    <w:rsid w:val="00922A95"/>
    <w:rsid w:val="009269F9"/>
    <w:rsid w:val="009310CF"/>
    <w:rsid w:val="009310D6"/>
    <w:rsid w:val="009335F3"/>
    <w:rsid w:val="009348CC"/>
    <w:rsid w:val="0093499E"/>
    <w:rsid w:val="00934B63"/>
    <w:rsid w:val="009366AB"/>
    <w:rsid w:val="009410D3"/>
    <w:rsid w:val="00942ADF"/>
    <w:rsid w:val="00943C17"/>
    <w:rsid w:val="00946819"/>
    <w:rsid w:val="009507AA"/>
    <w:rsid w:val="00955E11"/>
    <w:rsid w:val="00957615"/>
    <w:rsid w:val="00957EBF"/>
    <w:rsid w:val="009610E0"/>
    <w:rsid w:val="00961278"/>
    <w:rsid w:val="009632B1"/>
    <w:rsid w:val="00963959"/>
    <w:rsid w:val="009651A1"/>
    <w:rsid w:val="00967ADC"/>
    <w:rsid w:val="009702BE"/>
    <w:rsid w:val="0097120A"/>
    <w:rsid w:val="00976754"/>
    <w:rsid w:val="00976F6B"/>
    <w:rsid w:val="00983A26"/>
    <w:rsid w:val="00983B6D"/>
    <w:rsid w:val="00985425"/>
    <w:rsid w:val="00986868"/>
    <w:rsid w:val="0098707E"/>
    <w:rsid w:val="00987A81"/>
    <w:rsid w:val="00987AB5"/>
    <w:rsid w:val="0099011F"/>
    <w:rsid w:val="009915D7"/>
    <w:rsid w:val="00991B74"/>
    <w:rsid w:val="00991C13"/>
    <w:rsid w:val="00992104"/>
    <w:rsid w:val="00995631"/>
    <w:rsid w:val="00996FD1"/>
    <w:rsid w:val="009977CF"/>
    <w:rsid w:val="009A0ADE"/>
    <w:rsid w:val="009A0C37"/>
    <w:rsid w:val="009A10EE"/>
    <w:rsid w:val="009A4C84"/>
    <w:rsid w:val="009A5657"/>
    <w:rsid w:val="009A6289"/>
    <w:rsid w:val="009B280B"/>
    <w:rsid w:val="009B4B6B"/>
    <w:rsid w:val="009B6E8A"/>
    <w:rsid w:val="009C2318"/>
    <w:rsid w:val="009C5C76"/>
    <w:rsid w:val="009C65B6"/>
    <w:rsid w:val="009C67E6"/>
    <w:rsid w:val="009C76DA"/>
    <w:rsid w:val="009C7A93"/>
    <w:rsid w:val="009D595E"/>
    <w:rsid w:val="009D6DE6"/>
    <w:rsid w:val="009D77ED"/>
    <w:rsid w:val="009E3A63"/>
    <w:rsid w:val="009E3E8A"/>
    <w:rsid w:val="009E5E22"/>
    <w:rsid w:val="009E7832"/>
    <w:rsid w:val="009F1BCA"/>
    <w:rsid w:val="009F1E40"/>
    <w:rsid w:val="009F3310"/>
    <w:rsid w:val="009F377A"/>
    <w:rsid w:val="009F4667"/>
    <w:rsid w:val="009F5C8A"/>
    <w:rsid w:val="00A01EA3"/>
    <w:rsid w:val="00A06638"/>
    <w:rsid w:val="00A12150"/>
    <w:rsid w:val="00A12881"/>
    <w:rsid w:val="00A12F2D"/>
    <w:rsid w:val="00A171BD"/>
    <w:rsid w:val="00A25EBA"/>
    <w:rsid w:val="00A26452"/>
    <w:rsid w:val="00A30B34"/>
    <w:rsid w:val="00A31844"/>
    <w:rsid w:val="00A31A5E"/>
    <w:rsid w:val="00A31EE8"/>
    <w:rsid w:val="00A33AFA"/>
    <w:rsid w:val="00A342D1"/>
    <w:rsid w:val="00A368D2"/>
    <w:rsid w:val="00A379D7"/>
    <w:rsid w:val="00A44F2E"/>
    <w:rsid w:val="00A4732D"/>
    <w:rsid w:val="00A54FB5"/>
    <w:rsid w:val="00A61518"/>
    <w:rsid w:val="00A61539"/>
    <w:rsid w:val="00A634ED"/>
    <w:rsid w:val="00A67A16"/>
    <w:rsid w:val="00A8157E"/>
    <w:rsid w:val="00A81801"/>
    <w:rsid w:val="00A81C85"/>
    <w:rsid w:val="00A81E25"/>
    <w:rsid w:val="00A863AE"/>
    <w:rsid w:val="00A906AA"/>
    <w:rsid w:val="00A90AE1"/>
    <w:rsid w:val="00A91859"/>
    <w:rsid w:val="00AA2DF1"/>
    <w:rsid w:val="00AA5C4C"/>
    <w:rsid w:val="00AB3308"/>
    <w:rsid w:val="00AB568E"/>
    <w:rsid w:val="00AB6EDF"/>
    <w:rsid w:val="00AD2B3D"/>
    <w:rsid w:val="00AD560F"/>
    <w:rsid w:val="00AD6B52"/>
    <w:rsid w:val="00AE08EE"/>
    <w:rsid w:val="00AE289E"/>
    <w:rsid w:val="00AE6368"/>
    <w:rsid w:val="00AF13A5"/>
    <w:rsid w:val="00AF1830"/>
    <w:rsid w:val="00AF60DB"/>
    <w:rsid w:val="00B000CE"/>
    <w:rsid w:val="00B0389C"/>
    <w:rsid w:val="00B10D57"/>
    <w:rsid w:val="00B14955"/>
    <w:rsid w:val="00B1658D"/>
    <w:rsid w:val="00B20468"/>
    <w:rsid w:val="00B20BE1"/>
    <w:rsid w:val="00B2216B"/>
    <w:rsid w:val="00B265DF"/>
    <w:rsid w:val="00B33182"/>
    <w:rsid w:val="00B37B7A"/>
    <w:rsid w:val="00B416C3"/>
    <w:rsid w:val="00B50EE0"/>
    <w:rsid w:val="00B515F0"/>
    <w:rsid w:val="00B56D4A"/>
    <w:rsid w:val="00B62671"/>
    <w:rsid w:val="00B638FF"/>
    <w:rsid w:val="00B714C4"/>
    <w:rsid w:val="00B74386"/>
    <w:rsid w:val="00B76850"/>
    <w:rsid w:val="00B845D4"/>
    <w:rsid w:val="00B86632"/>
    <w:rsid w:val="00B86D2C"/>
    <w:rsid w:val="00B8731A"/>
    <w:rsid w:val="00B93BA5"/>
    <w:rsid w:val="00B94688"/>
    <w:rsid w:val="00B95301"/>
    <w:rsid w:val="00B96ED0"/>
    <w:rsid w:val="00BA1458"/>
    <w:rsid w:val="00BA1CB0"/>
    <w:rsid w:val="00BA5EC5"/>
    <w:rsid w:val="00BA651B"/>
    <w:rsid w:val="00BB3BA7"/>
    <w:rsid w:val="00BB575C"/>
    <w:rsid w:val="00BB78E4"/>
    <w:rsid w:val="00BC2A2F"/>
    <w:rsid w:val="00BD0ECB"/>
    <w:rsid w:val="00BD26D1"/>
    <w:rsid w:val="00BD2850"/>
    <w:rsid w:val="00BD4A92"/>
    <w:rsid w:val="00BD58AB"/>
    <w:rsid w:val="00BE6A4C"/>
    <w:rsid w:val="00BF4D16"/>
    <w:rsid w:val="00C07938"/>
    <w:rsid w:val="00C1056E"/>
    <w:rsid w:val="00C1254F"/>
    <w:rsid w:val="00C150D0"/>
    <w:rsid w:val="00C178C8"/>
    <w:rsid w:val="00C21410"/>
    <w:rsid w:val="00C21C70"/>
    <w:rsid w:val="00C23E88"/>
    <w:rsid w:val="00C24EED"/>
    <w:rsid w:val="00C25E9F"/>
    <w:rsid w:val="00C3603A"/>
    <w:rsid w:val="00C379E2"/>
    <w:rsid w:val="00C42100"/>
    <w:rsid w:val="00C43768"/>
    <w:rsid w:val="00C43B82"/>
    <w:rsid w:val="00C51840"/>
    <w:rsid w:val="00C6384D"/>
    <w:rsid w:val="00C65892"/>
    <w:rsid w:val="00C67C16"/>
    <w:rsid w:val="00C67E97"/>
    <w:rsid w:val="00C701D0"/>
    <w:rsid w:val="00C72909"/>
    <w:rsid w:val="00C734BB"/>
    <w:rsid w:val="00C80E04"/>
    <w:rsid w:val="00C83D12"/>
    <w:rsid w:val="00C87AB3"/>
    <w:rsid w:val="00C958C5"/>
    <w:rsid w:val="00C9595F"/>
    <w:rsid w:val="00C96F92"/>
    <w:rsid w:val="00CA0D75"/>
    <w:rsid w:val="00CA5BBA"/>
    <w:rsid w:val="00CB3F57"/>
    <w:rsid w:val="00CB4A50"/>
    <w:rsid w:val="00CB4D4E"/>
    <w:rsid w:val="00CC137C"/>
    <w:rsid w:val="00CC302E"/>
    <w:rsid w:val="00CC5205"/>
    <w:rsid w:val="00CC5773"/>
    <w:rsid w:val="00CC7D2B"/>
    <w:rsid w:val="00CD19EC"/>
    <w:rsid w:val="00CD3B59"/>
    <w:rsid w:val="00CD500C"/>
    <w:rsid w:val="00CD6592"/>
    <w:rsid w:val="00CE2C7F"/>
    <w:rsid w:val="00CE3C20"/>
    <w:rsid w:val="00CE748D"/>
    <w:rsid w:val="00CF0B0F"/>
    <w:rsid w:val="00CF2C1D"/>
    <w:rsid w:val="00D00E35"/>
    <w:rsid w:val="00D03022"/>
    <w:rsid w:val="00D03C82"/>
    <w:rsid w:val="00D07129"/>
    <w:rsid w:val="00D108AC"/>
    <w:rsid w:val="00D10AA2"/>
    <w:rsid w:val="00D1421C"/>
    <w:rsid w:val="00D1459F"/>
    <w:rsid w:val="00D14666"/>
    <w:rsid w:val="00D22DCD"/>
    <w:rsid w:val="00D26CA7"/>
    <w:rsid w:val="00D300FD"/>
    <w:rsid w:val="00D308A6"/>
    <w:rsid w:val="00D319EE"/>
    <w:rsid w:val="00D36139"/>
    <w:rsid w:val="00D36A40"/>
    <w:rsid w:val="00D37EFC"/>
    <w:rsid w:val="00D401F9"/>
    <w:rsid w:val="00D4045F"/>
    <w:rsid w:val="00D406F4"/>
    <w:rsid w:val="00D4310E"/>
    <w:rsid w:val="00D44A14"/>
    <w:rsid w:val="00D44BFF"/>
    <w:rsid w:val="00D44C26"/>
    <w:rsid w:val="00D514B5"/>
    <w:rsid w:val="00D5329A"/>
    <w:rsid w:val="00D55DE3"/>
    <w:rsid w:val="00D6303C"/>
    <w:rsid w:val="00D64119"/>
    <w:rsid w:val="00D65D4F"/>
    <w:rsid w:val="00D66622"/>
    <w:rsid w:val="00D72EB9"/>
    <w:rsid w:val="00D75EA8"/>
    <w:rsid w:val="00D77A64"/>
    <w:rsid w:val="00D82DFF"/>
    <w:rsid w:val="00D8352A"/>
    <w:rsid w:val="00D97483"/>
    <w:rsid w:val="00DA02B6"/>
    <w:rsid w:val="00DA2BDA"/>
    <w:rsid w:val="00DA2F1F"/>
    <w:rsid w:val="00DA4058"/>
    <w:rsid w:val="00DA4873"/>
    <w:rsid w:val="00DA57D6"/>
    <w:rsid w:val="00DB0073"/>
    <w:rsid w:val="00DB0399"/>
    <w:rsid w:val="00DB4F5F"/>
    <w:rsid w:val="00DB7A3D"/>
    <w:rsid w:val="00DC0337"/>
    <w:rsid w:val="00DC3A6C"/>
    <w:rsid w:val="00DC3B55"/>
    <w:rsid w:val="00DC3BD0"/>
    <w:rsid w:val="00DC5BC5"/>
    <w:rsid w:val="00DC7155"/>
    <w:rsid w:val="00DD4B45"/>
    <w:rsid w:val="00DD6723"/>
    <w:rsid w:val="00DE14B9"/>
    <w:rsid w:val="00DE150B"/>
    <w:rsid w:val="00DE2A02"/>
    <w:rsid w:val="00DE2AC2"/>
    <w:rsid w:val="00DF42D0"/>
    <w:rsid w:val="00DF52BC"/>
    <w:rsid w:val="00DF642F"/>
    <w:rsid w:val="00E018BE"/>
    <w:rsid w:val="00E02D92"/>
    <w:rsid w:val="00E0599D"/>
    <w:rsid w:val="00E06489"/>
    <w:rsid w:val="00E06DDF"/>
    <w:rsid w:val="00E077EE"/>
    <w:rsid w:val="00E12255"/>
    <w:rsid w:val="00E21DA3"/>
    <w:rsid w:val="00E2429A"/>
    <w:rsid w:val="00E27999"/>
    <w:rsid w:val="00E27A16"/>
    <w:rsid w:val="00E308F7"/>
    <w:rsid w:val="00E360F8"/>
    <w:rsid w:val="00E36DD7"/>
    <w:rsid w:val="00E372C6"/>
    <w:rsid w:val="00E403CC"/>
    <w:rsid w:val="00E40E56"/>
    <w:rsid w:val="00E4152E"/>
    <w:rsid w:val="00E42FC7"/>
    <w:rsid w:val="00E4310F"/>
    <w:rsid w:val="00E529F9"/>
    <w:rsid w:val="00E5322D"/>
    <w:rsid w:val="00E55D4E"/>
    <w:rsid w:val="00E6142F"/>
    <w:rsid w:val="00E61991"/>
    <w:rsid w:val="00E6293B"/>
    <w:rsid w:val="00E62C15"/>
    <w:rsid w:val="00E660F8"/>
    <w:rsid w:val="00E66992"/>
    <w:rsid w:val="00E67257"/>
    <w:rsid w:val="00E6752E"/>
    <w:rsid w:val="00E676BF"/>
    <w:rsid w:val="00E743D2"/>
    <w:rsid w:val="00E76664"/>
    <w:rsid w:val="00E8535F"/>
    <w:rsid w:val="00E901A9"/>
    <w:rsid w:val="00E91D8A"/>
    <w:rsid w:val="00E937EC"/>
    <w:rsid w:val="00E94B78"/>
    <w:rsid w:val="00E953EE"/>
    <w:rsid w:val="00E9582D"/>
    <w:rsid w:val="00EA0E59"/>
    <w:rsid w:val="00EA28D0"/>
    <w:rsid w:val="00EA34BD"/>
    <w:rsid w:val="00EA602D"/>
    <w:rsid w:val="00EA6510"/>
    <w:rsid w:val="00EA6BD4"/>
    <w:rsid w:val="00EB08F6"/>
    <w:rsid w:val="00EB31F0"/>
    <w:rsid w:val="00EC06F4"/>
    <w:rsid w:val="00EC0F56"/>
    <w:rsid w:val="00EC16C8"/>
    <w:rsid w:val="00EC364C"/>
    <w:rsid w:val="00EC5DB5"/>
    <w:rsid w:val="00EC6357"/>
    <w:rsid w:val="00EC6ACF"/>
    <w:rsid w:val="00EC6F72"/>
    <w:rsid w:val="00ED020E"/>
    <w:rsid w:val="00ED0D3B"/>
    <w:rsid w:val="00ED2505"/>
    <w:rsid w:val="00EE2731"/>
    <w:rsid w:val="00EE2E1A"/>
    <w:rsid w:val="00EE3921"/>
    <w:rsid w:val="00EE3DF8"/>
    <w:rsid w:val="00EE4AB0"/>
    <w:rsid w:val="00EE5596"/>
    <w:rsid w:val="00EE5C79"/>
    <w:rsid w:val="00EF1BA8"/>
    <w:rsid w:val="00EF2946"/>
    <w:rsid w:val="00F014BE"/>
    <w:rsid w:val="00F0237C"/>
    <w:rsid w:val="00F0479D"/>
    <w:rsid w:val="00F0567D"/>
    <w:rsid w:val="00F05AC0"/>
    <w:rsid w:val="00F074A1"/>
    <w:rsid w:val="00F0777C"/>
    <w:rsid w:val="00F14FAA"/>
    <w:rsid w:val="00F23EC1"/>
    <w:rsid w:val="00F2409C"/>
    <w:rsid w:val="00F24D80"/>
    <w:rsid w:val="00F24F75"/>
    <w:rsid w:val="00F30BF4"/>
    <w:rsid w:val="00F316C9"/>
    <w:rsid w:val="00F33CF0"/>
    <w:rsid w:val="00F356A3"/>
    <w:rsid w:val="00F35932"/>
    <w:rsid w:val="00F37529"/>
    <w:rsid w:val="00F425CD"/>
    <w:rsid w:val="00F42DF1"/>
    <w:rsid w:val="00F43C5F"/>
    <w:rsid w:val="00F453DD"/>
    <w:rsid w:val="00F4736C"/>
    <w:rsid w:val="00F53780"/>
    <w:rsid w:val="00F55095"/>
    <w:rsid w:val="00F56512"/>
    <w:rsid w:val="00F57BB5"/>
    <w:rsid w:val="00F60D88"/>
    <w:rsid w:val="00F618B0"/>
    <w:rsid w:val="00F62304"/>
    <w:rsid w:val="00F65DF9"/>
    <w:rsid w:val="00F6729F"/>
    <w:rsid w:val="00F716BB"/>
    <w:rsid w:val="00F7300D"/>
    <w:rsid w:val="00F763C6"/>
    <w:rsid w:val="00F76F29"/>
    <w:rsid w:val="00F80D86"/>
    <w:rsid w:val="00F814C1"/>
    <w:rsid w:val="00F82E06"/>
    <w:rsid w:val="00F907D6"/>
    <w:rsid w:val="00F91A7F"/>
    <w:rsid w:val="00F91E62"/>
    <w:rsid w:val="00F9375A"/>
    <w:rsid w:val="00F93B7F"/>
    <w:rsid w:val="00F96573"/>
    <w:rsid w:val="00FA19B4"/>
    <w:rsid w:val="00FA1EB2"/>
    <w:rsid w:val="00FA21C9"/>
    <w:rsid w:val="00FA3174"/>
    <w:rsid w:val="00FA542D"/>
    <w:rsid w:val="00FB018E"/>
    <w:rsid w:val="00FB1113"/>
    <w:rsid w:val="00FB135C"/>
    <w:rsid w:val="00FB1610"/>
    <w:rsid w:val="00FB1EC5"/>
    <w:rsid w:val="00FB2636"/>
    <w:rsid w:val="00FB69EB"/>
    <w:rsid w:val="00FB7553"/>
    <w:rsid w:val="00FC2026"/>
    <w:rsid w:val="00FC2B3A"/>
    <w:rsid w:val="00FC31EC"/>
    <w:rsid w:val="00FC36BA"/>
    <w:rsid w:val="00FC6F0F"/>
    <w:rsid w:val="00FC7064"/>
    <w:rsid w:val="00FD5001"/>
    <w:rsid w:val="00FD506B"/>
    <w:rsid w:val="00FD5185"/>
    <w:rsid w:val="00FD57F4"/>
    <w:rsid w:val="00FD5D5C"/>
    <w:rsid w:val="00FD6C4B"/>
    <w:rsid w:val="00FD7272"/>
    <w:rsid w:val="00FE4043"/>
    <w:rsid w:val="00FF00A5"/>
    <w:rsid w:val="00FF10D7"/>
    <w:rsid w:val="00FF5412"/>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63C6"/>
    <w:pPr>
      <w:suppressAutoHyphens/>
      <w:spacing w:line="360" w:lineRule="auto"/>
    </w:pPr>
    <w:rPr>
      <w:rFonts w:ascii="Arial" w:eastAsia="Times New Roman" w:hAnsi="Arial" w:cs="Times New Roman"/>
      <w:kern w:val="1"/>
      <w:szCs w:val="24"/>
      <w:lang w:eastAsia="ar-SA"/>
    </w:rPr>
  </w:style>
  <w:style w:type="paragraph" w:styleId="berschrift1">
    <w:name w:val="heading 1"/>
    <w:basedOn w:val="Standard"/>
    <w:next w:val="Standard"/>
    <w:link w:val="berschrift1Zchn"/>
    <w:uiPriority w:val="9"/>
    <w:qFormat/>
    <w:rsid w:val="00BD2850"/>
    <w:pPr>
      <w:tabs>
        <w:tab w:val="left" w:pos="6513"/>
      </w:tabs>
      <w:spacing w:line="276" w:lineRule="auto"/>
      <w:outlineLvl w:val="0"/>
    </w:pPr>
    <w:rPr>
      <w:rFonts w:cs="Arial"/>
      <w:b/>
      <w:noProof/>
      <w:sz w:val="36"/>
      <w:szCs w:val="36"/>
      <w:lang w:val="en-US" w:eastAsia="de-DE"/>
    </w:rPr>
  </w:style>
  <w:style w:type="paragraph" w:styleId="berschrift2">
    <w:name w:val="heading 2"/>
    <w:aliases w:val="Subheadline"/>
    <w:basedOn w:val="Standard"/>
    <w:next w:val="Standard"/>
    <w:link w:val="berschrift2Zchn"/>
    <w:uiPriority w:val="9"/>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paragraph" w:styleId="berschrift3">
    <w:name w:val="heading 3"/>
    <w:basedOn w:val="Standard"/>
    <w:next w:val="Standard"/>
    <w:link w:val="berschrift3Zchn"/>
    <w:uiPriority w:val="9"/>
    <w:semiHidden/>
    <w:unhideWhenUsed/>
    <w:qFormat/>
    <w:rsid w:val="005A64E7"/>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D2850"/>
    <w:rPr>
      <w:rFonts w:ascii="Arial" w:eastAsia="Times New Roman" w:hAnsi="Arial" w:cs="Arial"/>
      <w:b/>
      <w:noProof/>
      <w:kern w:val="1"/>
      <w:sz w:val="36"/>
      <w:szCs w:val="36"/>
      <w:lang w:val="en-US" w:eastAsia="de-DE"/>
    </w:rPr>
  </w:style>
  <w:style w:type="character" w:customStyle="1" w:styleId="berschrift2Zchn">
    <w:name w:val="Überschrift 2 Zchn"/>
    <w:aliases w:val="Subheadline Zchn"/>
    <w:basedOn w:val="Absatz-Standardschriftart"/>
    <w:link w:val="berschrift2"/>
    <w:uiPriority w:val="9"/>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gitternetz">
    <w:name w:val="Table Grid"/>
    <w:basedOn w:val="NormaleTabelle"/>
    <w:uiPriority w:val="59"/>
    <w:rsid w:val="00881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msonormal">
    <w:name w:val="x_xmsonormal"/>
    <w:basedOn w:val="Standard"/>
    <w:rsid w:val="0031068D"/>
    <w:pPr>
      <w:suppressAutoHyphens w:val="0"/>
    </w:pPr>
    <w:rPr>
      <w:rFonts w:ascii="Calibri" w:eastAsiaTheme="minorHAnsi" w:hAnsi="Calibri" w:cs="Calibri"/>
      <w:kern w:val="0"/>
      <w:szCs w:val="22"/>
      <w:lang w:eastAsia="de-DE"/>
    </w:rPr>
  </w:style>
  <w:style w:type="paragraph" w:customStyle="1" w:styleId="xxstandard1">
    <w:name w:val="x_xstandard1"/>
    <w:basedOn w:val="Standard"/>
    <w:rsid w:val="0031068D"/>
    <w:pPr>
      <w:suppressAutoHyphens w:val="0"/>
    </w:pPr>
    <w:rPr>
      <w:rFonts w:eastAsiaTheme="minorHAnsi"/>
      <w:kern w:val="0"/>
      <w:lang w:eastAsia="de-DE"/>
    </w:rPr>
  </w:style>
  <w:style w:type="paragraph" w:customStyle="1" w:styleId="a-text">
    <w:name w:val="a-text"/>
    <w:basedOn w:val="Standard"/>
    <w:rsid w:val="003B4C10"/>
    <w:pPr>
      <w:suppressAutoHyphens w:val="0"/>
      <w:spacing w:before="100" w:beforeAutospacing="1" w:after="100" w:afterAutospacing="1" w:line="240" w:lineRule="auto"/>
    </w:pPr>
    <w:rPr>
      <w:rFonts w:ascii="Times New Roman" w:hAnsi="Times New Roman"/>
      <w:kern w:val="0"/>
      <w:sz w:val="24"/>
      <w:lang w:eastAsia="de-DE"/>
    </w:rPr>
  </w:style>
  <w:style w:type="character" w:customStyle="1" w:styleId="berschrift3Zchn">
    <w:name w:val="Überschrift 3 Zchn"/>
    <w:basedOn w:val="Absatz-Standardschriftart"/>
    <w:link w:val="berschrift3"/>
    <w:uiPriority w:val="9"/>
    <w:semiHidden/>
    <w:rsid w:val="005A64E7"/>
    <w:rPr>
      <w:rFonts w:asciiTheme="majorHAnsi" w:eastAsiaTheme="majorEastAsia" w:hAnsiTheme="majorHAnsi" w:cstheme="majorBidi"/>
      <w:b/>
      <w:bCs/>
      <w:color w:val="4F81BD" w:themeColor="accent1"/>
      <w:kern w:val="1"/>
      <w:szCs w:val="24"/>
      <w:lang w:eastAsia="ar-SA"/>
    </w:rPr>
  </w:style>
  <w:style w:type="character" w:styleId="Fett">
    <w:name w:val="Strong"/>
    <w:basedOn w:val="Absatz-Standardschriftart"/>
    <w:uiPriority w:val="22"/>
    <w:qFormat/>
    <w:rsid w:val="005A64E7"/>
    <w:rPr>
      <w:b/>
      <w:bCs/>
    </w:rPr>
  </w:style>
  <w:style w:type="character" w:customStyle="1" w:styleId="markedcontent">
    <w:name w:val="markedcontent"/>
    <w:basedOn w:val="Absatz-Standardschriftart"/>
    <w:rsid w:val="006227CE"/>
  </w:style>
  <w:style w:type="character" w:customStyle="1" w:styleId="NichtaufgelsteErwhnung1">
    <w:name w:val="Nicht aufgelöste Erwähnung1"/>
    <w:basedOn w:val="Absatz-Standardschriftart"/>
    <w:uiPriority w:val="99"/>
    <w:semiHidden/>
    <w:unhideWhenUsed/>
    <w:rsid w:val="002120E0"/>
    <w:rPr>
      <w:color w:val="605E5C"/>
      <w:shd w:val="clear" w:color="auto" w:fill="E1DFDD"/>
    </w:rPr>
  </w:style>
  <w:style w:type="paragraph" w:styleId="berarbeitung">
    <w:name w:val="Revision"/>
    <w:hidden/>
    <w:uiPriority w:val="99"/>
    <w:semiHidden/>
    <w:rsid w:val="007D624F"/>
    <w:rPr>
      <w:rFonts w:ascii="Arial" w:eastAsia="Times New Roman" w:hAnsi="Arial" w:cs="Times New Roman"/>
      <w:kern w:val="1"/>
      <w:szCs w:val="24"/>
      <w:lang w:eastAsia="ar-SA"/>
    </w:rPr>
  </w:style>
  <w:style w:type="character" w:customStyle="1" w:styleId="NichtaufgelsteErwhnung2">
    <w:name w:val="Nicht aufgelöste Erwähnung2"/>
    <w:basedOn w:val="Absatz-Standardschriftart"/>
    <w:uiPriority w:val="99"/>
    <w:semiHidden/>
    <w:unhideWhenUsed/>
    <w:rsid w:val="007B322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7726537">
      <w:bodyDiv w:val="1"/>
      <w:marLeft w:val="0"/>
      <w:marRight w:val="0"/>
      <w:marTop w:val="0"/>
      <w:marBottom w:val="0"/>
      <w:divBdr>
        <w:top w:val="none" w:sz="0" w:space="0" w:color="auto"/>
        <w:left w:val="none" w:sz="0" w:space="0" w:color="auto"/>
        <w:bottom w:val="none" w:sz="0" w:space="0" w:color="auto"/>
        <w:right w:val="none" w:sz="0" w:space="0" w:color="auto"/>
      </w:divBdr>
    </w:div>
    <w:div w:id="254939496">
      <w:bodyDiv w:val="1"/>
      <w:marLeft w:val="0"/>
      <w:marRight w:val="0"/>
      <w:marTop w:val="0"/>
      <w:marBottom w:val="0"/>
      <w:divBdr>
        <w:top w:val="none" w:sz="0" w:space="0" w:color="auto"/>
        <w:left w:val="none" w:sz="0" w:space="0" w:color="auto"/>
        <w:bottom w:val="none" w:sz="0" w:space="0" w:color="auto"/>
        <w:right w:val="none" w:sz="0" w:space="0" w:color="auto"/>
      </w:divBdr>
    </w:div>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882981576">
      <w:bodyDiv w:val="1"/>
      <w:marLeft w:val="0"/>
      <w:marRight w:val="0"/>
      <w:marTop w:val="0"/>
      <w:marBottom w:val="0"/>
      <w:divBdr>
        <w:top w:val="none" w:sz="0" w:space="0" w:color="auto"/>
        <w:left w:val="none" w:sz="0" w:space="0" w:color="auto"/>
        <w:bottom w:val="none" w:sz="0" w:space="0" w:color="auto"/>
        <w:right w:val="none" w:sz="0" w:space="0" w:color="auto"/>
      </w:divBdr>
    </w:div>
    <w:div w:id="924798173">
      <w:bodyDiv w:val="1"/>
      <w:marLeft w:val="0"/>
      <w:marRight w:val="0"/>
      <w:marTop w:val="0"/>
      <w:marBottom w:val="0"/>
      <w:divBdr>
        <w:top w:val="none" w:sz="0" w:space="0" w:color="auto"/>
        <w:left w:val="none" w:sz="0" w:space="0" w:color="auto"/>
        <w:bottom w:val="none" w:sz="0" w:space="0" w:color="auto"/>
        <w:right w:val="none" w:sz="0" w:space="0" w:color="auto"/>
      </w:divBdr>
    </w:div>
    <w:div w:id="1038704648">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403453762">
      <w:bodyDiv w:val="1"/>
      <w:marLeft w:val="0"/>
      <w:marRight w:val="0"/>
      <w:marTop w:val="0"/>
      <w:marBottom w:val="0"/>
      <w:divBdr>
        <w:top w:val="none" w:sz="0" w:space="0" w:color="auto"/>
        <w:left w:val="none" w:sz="0" w:space="0" w:color="auto"/>
        <w:bottom w:val="none" w:sz="0" w:space="0" w:color="auto"/>
        <w:right w:val="none" w:sz="0" w:space="0" w:color="auto"/>
      </w:divBdr>
    </w:div>
    <w:div w:id="1415517378">
      <w:bodyDiv w:val="1"/>
      <w:marLeft w:val="0"/>
      <w:marRight w:val="0"/>
      <w:marTop w:val="0"/>
      <w:marBottom w:val="0"/>
      <w:divBdr>
        <w:top w:val="none" w:sz="0" w:space="0" w:color="auto"/>
        <w:left w:val="none" w:sz="0" w:space="0" w:color="auto"/>
        <w:bottom w:val="none" w:sz="0" w:space="0" w:color="auto"/>
        <w:right w:val="none" w:sz="0" w:space="0" w:color="auto"/>
      </w:divBdr>
      <w:divsChild>
        <w:div w:id="2124377752">
          <w:marLeft w:val="0"/>
          <w:marRight w:val="0"/>
          <w:marTop w:val="0"/>
          <w:marBottom w:val="0"/>
          <w:divBdr>
            <w:top w:val="none" w:sz="0" w:space="0" w:color="auto"/>
            <w:left w:val="none" w:sz="0" w:space="0" w:color="auto"/>
            <w:bottom w:val="none" w:sz="0" w:space="0" w:color="auto"/>
            <w:right w:val="none" w:sz="0" w:space="0" w:color="auto"/>
          </w:divBdr>
          <w:divsChild>
            <w:div w:id="669912372">
              <w:marLeft w:val="0"/>
              <w:marRight w:val="0"/>
              <w:marTop w:val="0"/>
              <w:marBottom w:val="0"/>
              <w:divBdr>
                <w:top w:val="none" w:sz="0" w:space="0" w:color="auto"/>
                <w:left w:val="none" w:sz="0" w:space="0" w:color="auto"/>
                <w:bottom w:val="none" w:sz="0" w:space="0" w:color="auto"/>
                <w:right w:val="none" w:sz="0" w:space="0" w:color="auto"/>
              </w:divBdr>
              <w:divsChild>
                <w:div w:id="1972245993">
                  <w:marLeft w:val="0"/>
                  <w:marRight w:val="0"/>
                  <w:marTop w:val="0"/>
                  <w:marBottom w:val="0"/>
                  <w:divBdr>
                    <w:top w:val="none" w:sz="0" w:space="0" w:color="auto"/>
                    <w:left w:val="none" w:sz="0" w:space="0" w:color="auto"/>
                    <w:bottom w:val="none" w:sz="0" w:space="0" w:color="auto"/>
                    <w:right w:val="none" w:sz="0" w:space="0" w:color="auto"/>
                  </w:divBdr>
                  <w:divsChild>
                    <w:div w:id="1231650584">
                      <w:marLeft w:val="0"/>
                      <w:marRight w:val="0"/>
                      <w:marTop w:val="0"/>
                      <w:marBottom w:val="0"/>
                      <w:divBdr>
                        <w:top w:val="none" w:sz="0" w:space="0" w:color="auto"/>
                        <w:left w:val="none" w:sz="0" w:space="0" w:color="auto"/>
                        <w:bottom w:val="none" w:sz="0" w:space="0" w:color="auto"/>
                        <w:right w:val="none" w:sz="0" w:space="0" w:color="auto"/>
                      </w:divBdr>
                      <w:divsChild>
                        <w:div w:id="1335180791">
                          <w:marLeft w:val="0"/>
                          <w:marRight w:val="0"/>
                          <w:marTop w:val="0"/>
                          <w:marBottom w:val="0"/>
                          <w:divBdr>
                            <w:top w:val="none" w:sz="0" w:space="0" w:color="auto"/>
                            <w:left w:val="none" w:sz="0" w:space="0" w:color="auto"/>
                            <w:bottom w:val="none" w:sz="0" w:space="0" w:color="auto"/>
                            <w:right w:val="none" w:sz="0" w:space="0" w:color="auto"/>
                          </w:divBdr>
                          <w:divsChild>
                            <w:div w:id="7761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91915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86189693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 w:id="212063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congatec.com/" TargetMode="External"/><Relationship Id="rId26" Type="http://schemas.openxmlformats.org/officeDocument/2006/relationships/hyperlink" Target="mailto:press@sysgo.com" TargetMode="External"/><Relationship Id="rId3" Type="http://schemas.openxmlformats.org/officeDocument/2006/relationships/customXml" Target="../customXml/item3.xml"/><Relationship Id="rId21" Type="http://schemas.openxmlformats.org/officeDocument/2006/relationships/hyperlink" Target="https://www.youtube.com/user/congatecAE" TargetMode="External"/><Relationship Id="rId34" Type="http://schemas.microsoft.com/office/2011/relationships/people" Target="peop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jpeg"/><Relationship Id="rId25" Type="http://schemas.openxmlformats.org/officeDocument/2006/relationships/hyperlink" Target="http://www.sams-network.com" TargetMode="Externa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twitter.com/congatecA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mailto:info@sams-network.com" TargetMode="Externa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yperlink" Target="http://www.congatec.com" TargetMode="External"/><Relationship Id="rId28" Type="http://schemas.openxmlformats.org/officeDocument/2006/relationships/header" Target="header1.xml"/><Relationship Id="rId36" Type="http://schemas.microsoft.com/office/2011/relationships/commentsExtended" Target="commentsExtended.xml"/><Relationship Id="rId10" Type="http://schemas.openxmlformats.org/officeDocument/2006/relationships/styles" Target="styles.xml"/><Relationship Id="rId19" Type="http://schemas.openxmlformats.org/officeDocument/2006/relationships/hyperlink" Target="https://www.linkedin.com/company/congatec/"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mailto:info@congatec.com" TargetMode="External"/><Relationship Id="rId27" Type="http://schemas.openxmlformats.org/officeDocument/2006/relationships/hyperlink" Target="https://www.congatec.com/en/congatec/press-releases.html" TargetMode="External"/><Relationship Id="rId30" Type="http://schemas.openxmlformats.org/officeDocument/2006/relationships/fontTable" Target="fontTable.xml"/><Relationship Id="rId35" Type="http://schemas.microsoft.com/office/2016/09/relationships/commentsIds" Target="commentsId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06BEC-8E85-4BB8-B88E-88922561C1AB}">
  <ds:schemaRefs>
    <ds:schemaRef ds:uri="http://schemas.openxmlformats.org/officeDocument/2006/bibliography"/>
  </ds:schemaRefs>
</ds:datastoreItem>
</file>

<file path=customXml/itemProps2.xml><?xml version="1.0" encoding="utf-8"?>
<ds:datastoreItem xmlns:ds="http://schemas.openxmlformats.org/officeDocument/2006/customXml" ds:itemID="{82371D56-8E66-4662-BC01-15A51C6B44D7}">
  <ds:schemaRefs>
    <ds:schemaRef ds:uri="http://schemas.openxmlformats.org/officeDocument/2006/bibliography"/>
  </ds:schemaRefs>
</ds:datastoreItem>
</file>

<file path=customXml/itemProps3.xml><?xml version="1.0" encoding="utf-8"?>
<ds:datastoreItem xmlns:ds="http://schemas.openxmlformats.org/officeDocument/2006/customXml" ds:itemID="{1614C8F8-A26A-4ECF-B9B4-22AD73D97420}">
  <ds:schemaRefs>
    <ds:schemaRef ds:uri="http://schemas.openxmlformats.org/officeDocument/2006/bibliography"/>
  </ds:schemaRefs>
</ds:datastoreItem>
</file>

<file path=customXml/itemProps4.xml><?xml version="1.0" encoding="utf-8"?>
<ds:datastoreItem xmlns:ds="http://schemas.openxmlformats.org/officeDocument/2006/customXml" ds:itemID="{D711E6FB-EFA5-41B1-AE1D-951E572B24B6}">
  <ds:schemaRefs>
    <ds:schemaRef ds:uri="http://schemas.openxmlformats.org/officeDocument/2006/bibliography"/>
  </ds:schemaRefs>
</ds:datastoreItem>
</file>

<file path=customXml/itemProps5.xml><?xml version="1.0" encoding="utf-8"?>
<ds:datastoreItem xmlns:ds="http://schemas.openxmlformats.org/officeDocument/2006/customXml" ds:itemID="{F5867AFA-D26B-45EE-86A5-982FEE8DF15A}">
  <ds:schemaRefs>
    <ds:schemaRef ds:uri="http://schemas.openxmlformats.org/officeDocument/2006/bibliography"/>
  </ds:schemaRefs>
</ds:datastoreItem>
</file>

<file path=customXml/itemProps6.xml><?xml version="1.0" encoding="utf-8"?>
<ds:datastoreItem xmlns:ds="http://schemas.openxmlformats.org/officeDocument/2006/customXml" ds:itemID="{66A068E3-9D4A-46E9-9744-7071071C9BD1}">
  <ds:schemaRefs>
    <ds:schemaRef ds:uri="http://schemas.openxmlformats.org/officeDocument/2006/bibliography"/>
  </ds:schemaRefs>
</ds:datastoreItem>
</file>

<file path=customXml/itemProps7.xml><?xml version="1.0" encoding="utf-8"?>
<ds:datastoreItem xmlns:ds="http://schemas.openxmlformats.org/officeDocument/2006/customXml" ds:itemID="{A8F28AD9-F957-404A-A1FA-799E806AD684}">
  <ds:schemaRefs>
    <ds:schemaRef ds:uri="http://schemas.openxmlformats.org/officeDocument/2006/bibliography"/>
  </ds:schemaRefs>
</ds:datastoreItem>
</file>

<file path=customXml/itemProps8.xml><?xml version="1.0" encoding="utf-8"?>
<ds:datastoreItem xmlns:ds="http://schemas.openxmlformats.org/officeDocument/2006/customXml" ds:itemID="{76A6ED2B-0E18-4B0E-80A3-B24A30BBC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7643</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Michael Hennen</cp:lastModifiedBy>
  <cp:revision>11</cp:revision>
  <cp:lastPrinted>2020-12-07T11:00:00Z</cp:lastPrinted>
  <dcterms:created xsi:type="dcterms:W3CDTF">2021-10-29T13:17:00Z</dcterms:created>
  <dcterms:modified xsi:type="dcterms:W3CDTF">2021-11-14T10:59:00Z</dcterms:modified>
</cp:coreProperties>
</file>