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0CB6B" w14:textId="77777777" w:rsidR="00D108AC" w:rsidRPr="008225E9" w:rsidRDefault="00C86727" w:rsidP="00D108AC">
      <w:pPr>
        <w:rPr>
          <w:rFonts w:ascii="Meiryo UI" w:eastAsia="Meiryo UI" w:hAnsi="Meiryo UI"/>
          <w:i/>
          <w:iCs/>
          <w:color w:val="000000"/>
          <w:sz w:val="21"/>
          <w:szCs w:val="21"/>
          <w:lang w:eastAsia="ja-JP"/>
        </w:rPr>
      </w:pPr>
      <w:r w:rsidRPr="008225E9">
        <w:rPr>
          <w:rFonts w:ascii="Meiryo UI" w:eastAsia="Meiryo UI" w:hAnsi="Meiryo UI" w:hint="eastAsia"/>
          <w:b/>
          <w:noProof/>
          <w:sz w:val="21"/>
          <w:szCs w:val="21"/>
          <w:u w:val="single"/>
          <w:lang w:val="en-US" w:eastAsia="ja-JP"/>
        </w:rPr>
        <w:drawing>
          <wp:anchor distT="0" distB="0" distL="114300" distR="114300" simplePos="0" relativeHeight="251658240" behindDoc="1" locked="0" layoutInCell="1" allowOverlap="1" wp14:anchorId="61AC9BA8" wp14:editId="35DC5A84">
            <wp:simplePos x="0" y="0"/>
            <wp:positionH relativeFrom="page">
              <wp:posOffset>3172406</wp:posOffset>
            </wp:positionH>
            <wp:positionV relativeFrom="paragraph">
              <wp:posOffset>612</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14:paraId="3448A622" w14:textId="77777777" w:rsidR="00D108AC" w:rsidRPr="008225E9" w:rsidRDefault="00D108AC" w:rsidP="00D108AC">
      <w:pPr>
        <w:rPr>
          <w:rFonts w:ascii="Meiryo UI" w:eastAsia="Meiryo UI" w:hAnsi="Meiryo UI"/>
          <w:i/>
          <w:iCs/>
          <w:color w:val="000000"/>
          <w:sz w:val="21"/>
          <w:szCs w:val="21"/>
          <w:lang w:eastAsia="ja-JP"/>
        </w:rPr>
      </w:pPr>
    </w:p>
    <w:p w14:paraId="621A2D28" w14:textId="77777777" w:rsidR="00111110" w:rsidRPr="008225E9" w:rsidRDefault="00111110" w:rsidP="0057026E">
      <w:pPr>
        <w:spacing w:after="120"/>
        <w:rPr>
          <w:rFonts w:ascii="Meiryo UI" w:eastAsia="Meiryo UI" w:hAnsi="Meiryo UI"/>
          <w:i/>
          <w:noProof/>
          <w:sz w:val="21"/>
          <w:szCs w:val="21"/>
          <w:lang w:val="en-US" w:eastAsia="ja-JP"/>
        </w:rPr>
      </w:pPr>
    </w:p>
    <w:p w14:paraId="21434A53" w14:textId="77777777" w:rsidR="00C86727" w:rsidRPr="008225E9" w:rsidRDefault="00C86727" w:rsidP="0057026E">
      <w:pPr>
        <w:spacing w:after="120"/>
        <w:rPr>
          <w:rFonts w:ascii="Meiryo UI" w:eastAsia="Meiryo UI" w:hAnsi="Meiryo UI"/>
          <w:i/>
          <w:noProof/>
          <w:sz w:val="21"/>
          <w:szCs w:val="21"/>
          <w:lang w:val="en-US" w:eastAsia="ja-JP"/>
        </w:rPr>
      </w:pPr>
    </w:p>
    <w:p w14:paraId="2D87101F" w14:textId="77777777" w:rsidR="00AE432A" w:rsidRPr="008225E9" w:rsidRDefault="00AE432A" w:rsidP="00AE432A">
      <w:pPr>
        <w:spacing w:line="300" w:lineRule="exact"/>
        <w:rPr>
          <w:rFonts w:ascii="Meiryo UI" w:eastAsia="Meiryo UI" w:hAnsi="Meiryo UI"/>
          <w:b/>
          <w:i/>
          <w:iCs/>
          <w:kern w:val="2"/>
          <w:sz w:val="21"/>
          <w:szCs w:val="21"/>
          <w:lang w:eastAsia="ja-JP"/>
        </w:rPr>
      </w:pPr>
      <w:r w:rsidRPr="008225E9">
        <w:rPr>
          <w:rFonts w:ascii="Meiryo UI" w:eastAsia="Meiryo UI" w:hAnsi="Meiryo UI" w:hint="eastAsia"/>
          <w:b/>
          <w:i/>
          <w:iCs/>
          <w:sz w:val="21"/>
          <w:szCs w:val="21"/>
          <w:lang w:eastAsia="ja-JP"/>
        </w:rPr>
        <w:t xml:space="preserve">【プレスリリース】 </w:t>
      </w:r>
    </w:p>
    <w:p w14:paraId="3182310E" w14:textId="045F4FC5" w:rsidR="00AE432A" w:rsidRPr="008225E9" w:rsidRDefault="00AE432A" w:rsidP="00AE432A">
      <w:pPr>
        <w:spacing w:after="120" w:line="300" w:lineRule="exact"/>
        <w:jc w:val="right"/>
        <w:rPr>
          <w:rFonts w:ascii="Meiryo UI" w:eastAsia="Meiryo UI" w:hAnsi="Meiryo UI"/>
          <w:sz w:val="21"/>
          <w:szCs w:val="21"/>
          <w:lang w:eastAsia="ja-JP"/>
        </w:rPr>
      </w:pPr>
      <w:r w:rsidRPr="008225E9">
        <w:rPr>
          <w:rFonts w:ascii="Meiryo UI" w:eastAsia="Meiryo UI" w:hAnsi="Meiryo UI" w:hint="eastAsia"/>
          <w:sz w:val="21"/>
          <w:szCs w:val="21"/>
          <w:lang w:eastAsia="ja-JP"/>
        </w:rPr>
        <w:t>2020年</w:t>
      </w:r>
      <w:r w:rsidR="00351F68">
        <w:rPr>
          <w:rFonts w:ascii="Meiryo UI" w:eastAsia="Meiryo UI" w:hAnsi="Meiryo UI"/>
          <w:sz w:val="21"/>
          <w:szCs w:val="21"/>
          <w:lang w:eastAsia="ja-JP"/>
        </w:rPr>
        <w:t>1</w:t>
      </w:r>
      <w:r w:rsidR="001728EF">
        <w:rPr>
          <w:rFonts w:ascii="Meiryo UI" w:eastAsia="Meiryo UI" w:hAnsi="Meiryo UI"/>
          <w:sz w:val="21"/>
          <w:szCs w:val="21"/>
          <w:lang w:eastAsia="ja-JP"/>
        </w:rPr>
        <w:t>2</w:t>
      </w:r>
      <w:r w:rsidRPr="008225E9">
        <w:rPr>
          <w:rFonts w:ascii="Meiryo UI" w:eastAsia="Meiryo UI" w:hAnsi="Meiryo UI" w:hint="eastAsia"/>
          <w:sz w:val="21"/>
          <w:szCs w:val="21"/>
          <w:lang w:eastAsia="ja-JP"/>
        </w:rPr>
        <w:t>月</w:t>
      </w:r>
      <w:r w:rsidR="005F67EB">
        <w:rPr>
          <w:rFonts w:ascii="Meiryo UI" w:eastAsia="Meiryo UI" w:hAnsi="Meiryo UI" w:hint="eastAsia"/>
          <w:sz w:val="21"/>
          <w:szCs w:val="21"/>
          <w:lang w:eastAsia="ja-JP"/>
        </w:rPr>
        <w:t>24</w:t>
      </w:r>
      <w:r w:rsidRPr="008225E9">
        <w:rPr>
          <w:rFonts w:ascii="Meiryo UI" w:eastAsia="Meiryo UI" w:hAnsi="Meiryo UI" w:hint="eastAsia"/>
          <w:sz w:val="21"/>
          <w:szCs w:val="21"/>
          <w:lang w:eastAsia="ja-JP"/>
        </w:rPr>
        <w:t>日</w:t>
      </w:r>
    </w:p>
    <w:p w14:paraId="6AA0BDF9" w14:textId="77777777" w:rsidR="00AE432A" w:rsidRPr="008225E9" w:rsidRDefault="00AE432A" w:rsidP="00AE432A">
      <w:pPr>
        <w:spacing w:after="120" w:line="300" w:lineRule="exact"/>
        <w:rPr>
          <w:rFonts w:ascii="Meiryo UI" w:eastAsia="Meiryo UI" w:hAnsi="Meiryo UI"/>
          <w:sz w:val="21"/>
          <w:szCs w:val="21"/>
          <w:lang w:eastAsia="ja-JP"/>
        </w:rPr>
      </w:pPr>
      <w:r w:rsidRPr="008225E9">
        <w:rPr>
          <w:rFonts w:ascii="Meiryo UI" w:eastAsia="Meiryo UI" w:hAnsi="Meiryo UI" w:hint="eastAsia"/>
          <w:sz w:val="21"/>
          <w:szCs w:val="21"/>
          <w:lang w:eastAsia="ja-JP"/>
        </w:rPr>
        <w:t>報道関係各位</w:t>
      </w:r>
    </w:p>
    <w:p w14:paraId="33A4FC22" w14:textId="638CD022" w:rsidR="00AE432A" w:rsidRPr="00771F4C" w:rsidRDefault="00AE432A" w:rsidP="00AE432A">
      <w:pPr>
        <w:pStyle w:val="Pressemitteilung"/>
        <w:spacing w:before="0" w:after="0" w:line="360" w:lineRule="exact"/>
        <w:rPr>
          <w:rFonts w:ascii="Meiryo UI" w:eastAsia="Meiryo UI" w:hAnsi="Meiryo UI"/>
          <w:b w:val="0"/>
          <w:spacing w:val="-6"/>
          <w:sz w:val="18"/>
          <w:szCs w:val="18"/>
          <w:u w:val="none"/>
          <w:lang w:eastAsia="ja-JP"/>
        </w:rPr>
      </w:pPr>
      <w:r w:rsidRPr="00771F4C">
        <w:rPr>
          <w:rFonts w:ascii="Meiryo UI" w:eastAsia="Meiryo UI" w:hAnsi="Meiryo UI" w:hint="eastAsia"/>
          <w:b w:val="0"/>
          <w:spacing w:val="-6"/>
          <w:sz w:val="18"/>
          <w:szCs w:val="18"/>
          <w:u w:val="none"/>
          <w:lang w:eastAsia="ja-JP"/>
        </w:rPr>
        <w:t>*本プレスリリースは、</w:t>
      </w:r>
      <w:hyperlink r:id="rId11" w:history="1">
        <w:r w:rsidRPr="00771F4C">
          <w:rPr>
            <w:rStyle w:val="a5"/>
            <w:rFonts w:ascii="Meiryo UI" w:eastAsia="Meiryo UI" w:hAnsi="Meiryo UI" w:hint="eastAsia"/>
            <w:b w:val="0"/>
            <w:spacing w:val="-6"/>
            <w:sz w:val="18"/>
            <w:szCs w:val="18"/>
            <w:lang w:val="en-US" w:eastAsia="ja-JP"/>
          </w:rPr>
          <w:t>独</w:t>
        </w:r>
        <w:r w:rsidRPr="00771F4C">
          <w:rPr>
            <w:rStyle w:val="a5"/>
            <w:rFonts w:ascii="Meiryo UI" w:eastAsia="Meiryo UI" w:hAnsi="Meiryo UI" w:hint="eastAsia"/>
            <w:b w:val="0"/>
            <w:spacing w:val="-6"/>
            <w:sz w:val="18"/>
            <w:szCs w:val="18"/>
            <w:lang w:eastAsia="ja-JP"/>
          </w:rPr>
          <w:t>congatec AG</w:t>
        </w:r>
        <w:r w:rsidRPr="00771F4C">
          <w:rPr>
            <w:rStyle w:val="a5"/>
            <w:rFonts w:ascii="Meiryo UI" w:eastAsia="Meiryo UI" w:hAnsi="Meiryo UI" w:hint="eastAsia"/>
            <w:b w:val="0"/>
            <w:spacing w:val="-6"/>
            <w:sz w:val="18"/>
            <w:szCs w:val="18"/>
            <w:lang w:val="en-US" w:eastAsia="ja-JP"/>
          </w:rPr>
          <w:t>が、</w:t>
        </w:r>
        <w:r w:rsidRPr="00771F4C">
          <w:rPr>
            <w:rStyle w:val="a5"/>
            <w:rFonts w:ascii="Meiryo UI" w:eastAsia="Meiryo UI" w:hAnsi="Meiryo UI" w:hint="eastAsia"/>
            <w:b w:val="0"/>
            <w:spacing w:val="-6"/>
            <w:sz w:val="18"/>
            <w:szCs w:val="18"/>
            <w:lang w:eastAsia="ja-JP"/>
          </w:rPr>
          <w:t>2020</w:t>
        </w:r>
        <w:r w:rsidRPr="00771F4C">
          <w:rPr>
            <w:rStyle w:val="a5"/>
            <w:rFonts w:ascii="Meiryo UI" w:eastAsia="Meiryo UI" w:hAnsi="Meiryo UI" w:hint="eastAsia"/>
            <w:b w:val="0"/>
            <w:spacing w:val="-6"/>
            <w:sz w:val="18"/>
            <w:szCs w:val="18"/>
            <w:lang w:val="en-US" w:eastAsia="ja-JP"/>
          </w:rPr>
          <w:t>年</w:t>
        </w:r>
        <w:r w:rsidR="00351F68" w:rsidRPr="00771F4C">
          <w:rPr>
            <w:rStyle w:val="a5"/>
            <w:rFonts w:ascii="Meiryo UI" w:eastAsia="Meiryo UI" w:hAnsi="Meiryo UI"/>
            <w:b w:val="0"/>
            <w:spacing w:val="-6"/>
            <w:sz w:val="18"/>
            <w:szCs w:val="18"/>
            <w:lang w:eastAsia="ja-JP"/>
          </w:rPr>
          <w:t>11</w:t>
        </w:r>
        <w:r w:rsidRPr="00771F4C">
          <w:rPr>
            <w:rStyle w:val="a5"/>
            <w:rFonts w:ascii="Meiryo UI" w:eastAsia="Meiryo UI" w:hAnsi="Meiryo UI" w:hint="eastAsia"/>
            <w:b w:val="0"/>
            <w:spacing w:val="-6"/>
            <w:sz w:val="18"/>
            <w:szCs w:val="18"/>
            <w:lang w:val="en-US" w:eastAsia="ja-JP"/>
          </w:rPr>
          <w:t>月</w:t>
        </w:r>
        <w:r w:rsidR="00351F68" w:rsidRPr="00771F4C">
          <w:rPr>
            <w:rStyle w:val="a5"/>
            <w:rFonts w:ascii="Meiryo UI" w:eastAsia="Meiryo UI" w:hAnsi="Meiryo UI"/>
            <w:b w:val="0"/>
            <w:spacing w:val="-6"/>
            <w:sz w:val="18"/>
            <w:szCs w:val="18"/>
            <w:lang w:val="en-US" w:eastAsia="ja-JP"/>
          </w:rPr>
          <w:t>10</w:t>
        </w:r>
        <w:r w:rsidRPr="00771F4C">
          <w:rPr>
            <w:rStyle w:val="a5"/>
            <w:rFonts w:ascii="Meiryo UI" w:eastAsia="Meiryo UI" w:hAnsi="Meiryo UI" w:hint="eastAsia"/>
            <w:b w:val="0"/>
            <w:spacing w:val="-6"/>
            <w:sz w:val="18"/>
            <w:szCs w:val="18"/>
            <w:lang w:val="en-US" w:eastAsia="ja-JP"/>
          </w:rPr>
          <w:t>日（現地</w:t>
        </w:r>
        <w:r w:rsidRPr="00771F4C">
          <w:rPr>
            <w:rStyle w:val="a5"/>
            <w:rFonts w:ascii="Meiryo UI" w:eastAsia="Meiryo UI" w:hAnsi="Meiryo UI" w:hint="eastAsia"/>
            <w:b w:val="0"/>
            <w:spacing w:val="-6"/>
            <w:sz w:val="18"/>
            <w:szCs w:val="18"/>
            <w:lang w:val="en-US" w:eastAsia="ja-JP"/>
          </w:rPr>
          <w:t>時</w:t>
        </w:r>
        <w:r w:rsidRPr="00771F4C">
          <w:rPr>
            <w:rStyle w:val="a5"/>
            <w:rFonts w:ascii="Meiryo UI" w:eastAsia="Meiryo UI" w:hAnsi="Meiryo UI" w:hint="eastAsia"/>
            <w:b w:val="0"/>
            <w:spacing w:val="-6"/>
            <w:sz w:val="18"/>
            <w:szCs w:val="18"/>
            <w:lang w:val="en-US" w:eastAsia="ja-JP"/>
          </w:rPr>
          <w:t>間）、</w:t>
        </w:r>
        <w:r w:rsidR="008B5E07" w:rsidRPr="00771F4C">
          <w:rPr>
            <w:rStyle w:val="a5"/>
            <w:rFonts w:ascii="Meiryo UI" w:eastAsia="Meiryo UI" w:hAnsi="Meiryo UI" w:hint="eastAsia"/>
            <w:b w:val="0"/>
            <w:spacing w:val="-6"/>
            <w:sz w:val="18"/>
            <w:szCs w:val="18"/>
            <w:lang w:eastAsia="ja-JP"/>
          </w:rPr>
          <w:t>ドイツで</w:t>
        </w:r>
        <w:r w:rsidRPr="00771F4C">
          <w:rPr>
            <w:rStyle w:val="a5"/>
            <w:rFonts w:ascii="Meiryo UI" w:eastAsia="Meiryo UI" w:hAnsi="Meiryo UI" w:hint="eastAsia"/>
            <w:b w:val="0"/>
            <w:spacing w:val="-6"/>
            <w:sz w:val="18"/>
            <w:szCs w:val="18"/>
            <w:lang w:val="en-US" w:eastAsia="ja-JP"/>
          </w:rPr>
          <w:t>発表したプレスリリース</w:t>
        </w:r>
      </w:hyperlink>
      <w:r w:rsidRPr="00771F4C">
        <w:rPr>
          <w:rFonts w:ascii="Meiryo UI" w:eastAsia="Meiryo UI" w:hAnsi="Meiryo UI" w:hint="eastAsia"/>
          <w:b w:val="0"/>
          <w:spacing w:val="-6"/>
          <w:sz w:val="18"/>
          <w:szCs w:val="18"/>
          <w:u w:val="none"/>
          <w:lang w:eastAsia="ja-JP"/>
        </w:rPr>
        <w:t>の抄訳です。</w:t>
      </w:r>
    </w:p>
    <w:p w14:paraId="5B6975CC" w14:textId="77777777" w:rsidR="00AE432A" w:rsidRPr="008225E9" w:rsidRDefault="00AE432A" w:rsidP="00AE432A">
      <w:pPr>
        <w:pStyle w:val="Pressemitteilung"/>
        <w:spacing w:before="0" w:after="0" w:line="360" w:lineRule="exact"/>
        <w:rPr>
          <w:rFonts w:ascii="Meiryo UI" w:eastAsia="Meiryo UI" w:hAnsi="Meiryo UI"/>
          <w:sz w:val="21"/>
          <w:szCs w:val="21"/>
          <w:lang w:eastAsia="ja-JP"/>
        </w:rPr>
      </w:pPr>
    </w:p>
    <w:p w14:paraId="3381AEE4" w14:textId="06FD5591" w:rsidR="001C19F4" w:rsidRDefault="00E45DF2" w:rsidP="0092333F">
      <w:pPr>
        <w:spacing w:line="360" w:lineRule="exact"/>
        <w:jc w:val="center"/>
        <w:rPr>
          <w:rFonts w:ascii="Meiryo UI" w:eastAsia="Meiryo UI" w:hAnsi="Meiryo UI"/>
          <w:b/>
          <w:color w:val="FF3300"/>
          <w:lang w:eastAsia="ja-JP"/>
        </w:rPr>
      </w:pPr>
      <w:r w:rsidRPr="00E45DF2">
        <w:rPr>
          <w:rFonts w:ascii="Meiryo UI" w:eastAsia="Meiryo UI" w:hAnsi="Meiryo UI" w:hint="eastAsia"/>
          <w:b/>
          <w:color w:val="FF3300"/>
          <w:lang w:eastAsia="ja-JP"/>
        </w:rPr>
        <w:t>コンガテック、</w:t>
      </w:r>
      <w:r w:rsidRPr="00E45DF2">
        <w:rPr>
          <w:rFonts w:ascii="Meiryo UI" w:eastAsia="Meiryo UI" w:hAnsi="Meiryo UI"/>
          <w:b/>
          <w:color w:val="FF3300"/>
          <w:lang w:eastAsia="ja-JP"/>
        </w:rPr>
        <w:t>AMD Ryzen™ Embedded V2000</w:t>
      </w:r>
      <w:r w:rsidRPr="00E45DF2">
        <w:rPr>
          <w:rFonts w:ascii="Meiryo UI" w:eastAsia="Meiryo UI" w:hAnsi="Meiryo UI" w:hint="eastAsia"/>
          <w:b/>
          <w:color w:val="FF3300"/>
          <w:lang w:eastAsia="ja-JP"/>
        </w:rPr>
        <w:t>プロセッサ</w:t>
      </w:r>
      <w:r w:rsidR="00563AA2">
        <w:rPr>
          <w:rFonts w:ascii="Meiryo UI" w:eastAsia="Meiryo UI" w:hAnsi="Meiryo UI" w:hint="eastAsia"/>
          <w:b/>
          <w:color w:val="FF3300"/>
          <w:lang w:eastAsia="ja-JP"/>
        </w:rPr>
        <w:t>搭載</w:t>
      </w:r>
    </w:p>
    <w:p w14:paraId="66D2E3EC" w14:textId="7294C105" w:rsidR="00AE432A" w:rsidRPr="008225E9" w:rsidRDefault="001C19F4" w:rsidP="0092333F">
      <w:pPr>
        <w:spacing w:line="360" w:lineRule="exact"/>
        <w:jc w:val="center"/>
        <w:rPr>
          <w:rFonts w:ascii="Meiryo UI" w:eastAsia="Meiryo UI" w:hAnsi="Meiryo UI"/>
          <w:b/>
          <w:color w:val="FF3300"/>
          <w:lang w:eastAsia="ja-JP"/>
        </w:rPr>
      </w:pPr>
      <w:r w:rsidRPr="00E45DF2">
        <w:rPr>
          <w:rFonts w:ascii="Meiryo UI" w:eastAsia="Meiryo UI" w:hAnsi="Meiryo UI"/>
          <w:b/>
          <w:color w:val="FF3300"/>
          <w:lang w:eastAsia="ja-JP"/>
        </w:rPr>
        <w:t>COM Express Compact</w:t>
      </w:r>
      <w:r>
        <w:rPr>
          <w:rFonts w:ascii="Meiryo UI" w:eastAsia="Meiryo UI" w:hAnsi="Meiryo UI" w:hint="eastAsia"/>
          <w:b/>
          <w:color w:val="FF3300"/>
          <w:lang w:eastAsia="ja-JP"/>
        </w:rPr>
        <w:t>モジュールを</w:t>
      </w:r>
      <w:r w:rsidR="0026208D">
        <w:rPr>
          <w:rFonts w:ascii="Meiryo UI" w:eastAsia="Meiryo UI" w:hAnsi="Meiryo UI" w:hint="eastAsia"/>
          <w:b/>
          <w:color w:val="FF3300"/>
          <w:lang w:eastAsia="ja-JP"/>
        </w:rPr>
        <w:t>初</w:t>
      </w:r>
      <w:r w:rsidR="00E45DF2" w:rsidRPr="00E45DF2">
        <w:rPr>
          <w:rFonts w:ascii="Meiryo UI" w:eastAsia="Meiryo UI" w:hAnsi="Meiryo UI" w:hint="eastAsia"/>
          <w:b/>
          <w:color w:val="FF3300"/>
          <w:lang w:eastAsia="ja-JP"/>
        </w:rPr>
        <w:t>公開</w:t>
      </w:r>
    </w:p>
    <w:p w14:paraId="5456A735" w14:textId="77777777" w:rsidR="00B46294" w:rsidRPr="008225E9" w:rsidRDefault="00B46294" w:rsidP="0092333F">
      <w:pPr>
        <w:spacing w:line="360" w:lineRule="exact"/>
        <w:jc w:val="center"/>
        <w:rPr>
          <w:rFonts w:ascii="Meiryo UI" w:eastAsia="Meiryo UI" w:hAnsi="Meiryo UI"/>
          <w:b/>
          <w:color w:val="FF3300"/>
          <w:lang w:eastAsia="ja-JP"/>
        </w:rPr>
      </w:pPr>
    </w:p>
    <w:p w14:paraId="52DC698C" w14:textId="3DDE33AE" w:rsidR="008F2714" w:rsidRDefault="00E45DF2" w:rsidP="0092333F">
      <w:pPr>
        <w:spacing w:line="360" w:lineRule="exact"/>
        <w:jc w:val="center"/>
        <w:rPr>
          <w:rFonts w:ascii="Meiryo UI" w:eastAsia="Meiryo UI" w:hAnsi="Meiryo UI"/>
          <w:b/>
          <w:color w:val="FF3300"/>
          <w:lang w:eastAsia="ja-JP"/>
        </w:rPr>
      </w:pPr>
      <w:r w:rsidRPr="00E45DF2">
        <w:rPr>
          <w:rFonts w:ascii="Meiryo UI" w:eastAsia="Meiryo UI" w:hAnsi="Meiryo UI" w:hint="eastAsia"/>
          <w:b/>
          <w:color w:val="FF3300"/>
          <w:lang w:eastAsia="ja-JP"/>
        </w:rPr>
        <w:t>大幅に</w:t>
      </w:r>
      <w:r w:rsidR="001C19F4">
        <w:rPr>
          <w:rFonts w:ascii="Meiryo UI" w:eastAsia="Meiryo UI" w:hAnsi="Meiryo UI" w:hint="eastAsia"/>
          <w:b/>
          <w:color w:val="FF3300"/>
          <w:lang w:eastAsia="ja-JP"/>
        </w:rPr>
        <w:t>小型化</w:t>
      </w:r>
      <w:r w:rsidRPr="00E45DF2">
        <w:rPr>
          <w:rFonts w:ascii="Meiryo UI" w:eastAsia="Meiryo UI" w:hAnsi="Meiryo UI" w:hint="eastAsia"/>
          <w:b/>
          <w:color w:val="FF3300"/>
          <w:lang w:eastAsia="ja-JP"/>
        </w:rPr>
        <w:t>したフットプリントで</w:t>
      </w:r>
      <w:r w:rsidR="003F34EC">
        <w:rPr>
          <w:rFonts w:ascii="Meiryo UI" w:eastAsia="Meiryo UI" w:hAnsi="Meiryo UI" w:hint="eastAsia"/>
          <w:b/>
          <w:color w:val="FF3300"/>
          <w:lang w:eastAsia="ja-JP"/>
        </w:rPr>
        <w:t>飛躍的な性能向上</w:t>
      </w:r>
      <w:r w:rsidRPr="00E45DF2">
        <w:rPr>
          <w:rFonts w:ascii="Meiryo UI" w:eastAsia="Meiryo UI" w:hAnsi="Meiryo UI" w:hint="eastAsia"/>
          <w:b/>
          <w:color w:val="FF3300"/>
          <w:lang w:eastAsia="ja-JP"/>
        </w:rPr>
        <w:t>を実現</w:t>
      </w:r>
    </w:p>
    <w:p w14:paraId="5204A841" w14:textId="77777777" w:rsidR="00E45DF2" w:rsidRPr="004841FA" w:rsidRDefault="00E45DF2" w:rsidP="0092333F">
      <w:pPr>
        <w:spacing w:line="360" w:lineRule="exact"/>
        <w:jc w:val="center"/>
        <w:rPr>
          <w:rFonts w:ascii="Meiryo UI" w:eastAsia="Meiryo UI" w:hAnsi="Meiryo UI"/>
          <w:b/>
          <w:color w:val="FF3300"/>
          <w:lang w:eastAsia="ja-JP"/>
        </w:rPr>
      </w:pPr>
    </w:p>
    <w:p w14:paraId="437EB23F" w14:textId="3A2BC3A4" w:rsidR="00C86FE0" w:rsidRPr="008225E9" w:rsidRDefault="00E45DF2" w:rsidP="008F2714">
      <w:pPr>
        <w:jc w:val="center"/>
        <w:rPr>
          <w:rFonts w:ascii="Meiryo UI" w:eastAsia="Meiryo UI" w:hAnsi="Meiryo UI"/>
          <w:b/>
          <w:color w:val="FF3300"/>
          <w:sz w:val="21"/>
          <w:szCs w:val="21"/>
          <w:lang w:eastAsia="ja-JP"/>
        </w:rPr>
      </w:pPr>
      <w:r w:rsidRPr="00BE28FE">
        <w:rPr>
          <w:rFonts w:ascii="Meiryo UI" w:eastAsia="Meiryo UI" w:hAnsi="Meiryo UI"/>
          <w:noProof/>
          <w:sz w:val="21"/>
          <w:szCs w:val="21"/>
          <w:lang w:val="en-US" w:eastAsia="ja-JP"/>
        </w:rPr>
        <w:drawing>
          <wp:inline distT="0" distB="0" distL="0" distR="0" wp14:anchorId="3ECF943F" wp14:editId="5B976275">
            <wp:extent cx="1398667" cy="958361"/>
            <wp:effectExtent l="0" t="0" r="0" b="0"/>
            <wp:docPr id="1" name="Bild 1" descr="congatec-COM-Express-V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ec-COM-Express-V2000"/>
                    <pic:cNvPicPr>
                      <a:picLocks noChangeAspect="1" noChangeArrowheads="1"/>
                    </pic:cNvPicPr>
                  </pic:nvPicPr>
                  <pic:blipFill>
                    <a:blip r:embed="rId12" cstate="print"/>
                    <a:srcRect/>
                    <a:stretch>
                      <a:fillRect/>
                    </a:stretch>
                  </pic:blipFill>
                  <pic:spPr bwMode="auto">
                    <a:xfrm>
                      <a:off x="0" y="0"/>
                      <a:ext cx="1404434" cy="962312"/>
                    </a:xfrm>
                    <a:prstGeom prst="rect">
                      <a:avLst/>
                    </a:prstGeom>
                    <a:noFill/>
                    <a:ln w="9525">
                      <a:noFill/>
                      <a:miter lim="800000"/>
                      <a:headEnd/>
                      <a:tailEnd/>
                    </a:ln>
                  </pic:spPr>
                </pic:pic>
              </a:graphicData>
            </a:graphic>
          </wp:inline>
        </w:drawing>
      </w:r>
    </w:p>
    <w:p w14:paraId="6B2414B4" w14:textId="77777777" w:rsidR="004C1EE6" w:rsidRDefault="004C1EE6" w:rsidP="008F2714">
      <w:pPr>
        <w:spacing w:line="360" w:lineRule="exact"/>
        <w:rPr>
          <w:rFonts w:ascii="Meiryo UI" w:eastAsia="Meiryo UI" w:hAnsi="Meiryo UI"/>
          <w:kern w:val="2"/>
          <w:sz w:val="21"/>
          <w:szCs w:val="21"/>
          <w:lang w:eastAsia="ja-JP"/>
        </w:rPr>
      </w:pPr>
    </w:p>
    <w:p w14:paraId="74C37B3B" w14:textId="64678FCC" w:rsidR="00E45DF2" w:rsidRPr="00BE28FE" w:rsidRDefault="00402953" w:rsidP="00E45DF2">
      <w:pPr>
        <w:tabs>
          <w:tab w:val="left" w:pos="5670"/>
        </w:tabs>
        <w:rPr>
          <w:rFonts w:ascii="Meiryo UI" w:eastAsia="Meiryo UI" w:hAnsi="Meiryo UI" w:cs="Arial"/>
          <w:sz w:val="21"/>
          <w:szCs w:val="21"/>
          <w:lang w:val="en-US"/>
        </w:rPr>
      </w:pPr>
      <w:r w:rsidRPr="008225E9">
        <w:rPr>
          <w:rFonts w:ascii="Meiryo UI" w:eastAsia="Meiryo UI" w:hAnsi="Meiryo UI" w:hint="eastAsia"/>
          <w:kern w:val="2"/>
          <w:sz w:val="21"/>
          <w:szCs w:val="21"/>
          <w:lang w:eastAsia="ja-JP"/>
        </w:rPr>
        <w:t>高性能組込みコンピューティング製品のリーディングサプライヤである</w:t>
      </w:r>
      <w:hyperlink r:id="rId13" w:history="1">
        <w:r w:rsidRPr="008225E9">
          <w:rPr>
            <w:rStyle w:val="a5"/>
            <w:rFonts w:ascii="Meiryo UI" w:eastAsia="Meiryo UI" w:hAnsi="Meiryo UI" w:hint="eastAsia"/>
            <w:kern w:val="2"/>
            <w:sz w:val="21"/>
            <w:szCs w:val="21"/>
            <w:lang w:eastAsia="ja-JP"/>
          </w:rPr>
          <w:t>congatec（コンガテック）</w:t>
        </w:r>
      </w:hyperlink>
      <w:r w:rsidRPr="008225E9">
        <w:rPr>
          <w:rFonts w:ascii="Meiryo UI" w:eastAsia="Meiryo UI" w:hAnsi="Meiryo UI" w:hint="eastAsia"/>
          <w:kern w:val="2"/>
          <w:sz w:val="21"/>
          <w:szCs w:val="21"/>
          <w:lang w:eastAsia="ja-JP"/>
        </w:rPr>
        <w:t>は</w:t>
      </w:r>
      <w:r w:rsidR="00E45DF2" w:rsidRPr="00BE28FE">
        <w:rPr>
          <w:rFonts w:ascii="Meiryo UI" w:eastAsia="Meiryo UI" w:hAnsi="Meiryo UI"/>
          <w:sz w:val="21"/>
          <w:szCs w:val="21"/>
          <w:lang w:val="ja-JP" w:eastAsia="ja-JP" w:bidi="ja-JP"/>
        </w:rPr>
        <w:t>、</w:t>
      </w:r>
      <w:r w:rsidR="00563AA2">
        <w:rPr>
          <w:rFonts w:ascii="Meiryo UI" w:eastAsia="Meiryo UI" w:hAnsi="Meiryo UI" w:hint="eastAsia"/>
          <w:sz w:val="21"/>
          <w:szCs w:val="21"/>
          <w:lang w:val="ja-JP" w:eastAsia="ja-JP" w:bidi="ja-JP"/>
        </w:rPr>
        <w:t>先日発売された</w:t>
      </w:r>
      <w:r w:rsidR="001C19F4" w:rsidRPr="00BE28FE">
        <w:rPr>
          <w:rFonts w:ascii="Meiryo UI" w:eastAsia="Meiryo UI" w:hAnsi="Meiryo UI"/>
          <w:sz w:val="21"/>
          <w:szCs w:val="21"/>
          <w:lang w:val="ja-JP" w:eastAsia="ja-JP" w:bidi="ja-JP"/>
        </w:rPr>
        <w:t>AMD Ryzen™ Embedded V2000プロセッサを</w:t>
      </w:r>
      <w:r w:rsidR="00E45DF2" w:rsidRPr="00BE28FE">
        <w:rPr>
          <w:rFonts w:ascii="Meiryo UI" w:eastAsia="Meiryo UI" w:hAnsi="Meiryo UI"/>
          <w:sz w:val="21"/>
          <w:szCs w:val="21"/>
          <w:lang w:val="ja-JP" w:eastAsia="ja-JP" w:bidi="ja-JP"/>
        </w:rPr>
        <w:t>COM Express Compactのフットプリント上</w:t>
      </w:r>
      <w:r w:rsidR="001C19F4">
        <w:rPr>
          <w:rFonts w:ascii="Meiryo UI" w:eastAsia="Meiryo UI" w:hAnsi="Meiryo UI" w:hint="eastAsia"/>
          <w:sz w:val="21"/>
          <w:szCs w:val="21"/>
          <w:lang w:val="ja-JP" w:eastAsia="ja-JP" w:bidi="ja-JP"/>
        </w:rPr>
        <w:t>に</w:t>
      </w:r>
      <w:r w:rsidR="0026208D">
        <w:rPr>
          <w:rFonts w:ascii="Meiryo UI" w:eastAsia="Meiryo UI" w:hAnsi="Meiryo UI" w:hint="eastAsia"/>
          <w:sz w:val="21"/>
          <w:szCs w:val="21"/>
          <w:lang w:val="ja-JP" w:eastAsia="ja-JP" w:bidi="ja-JP"/>
        </w:rPr>
        <w:t>初めて</w:t>
      </w:r>
      <w:r w:rsidR="001C19F4">
        <w:rPr>
          <w:rFonts w:ascii="Meiryo UI" w:eastAsia="Meiryo UI" w:hAnsi="Meiryo UI" w:hint="eastAsia"/>
          <w:sz w:val="21"/>
          <w:szCs w:val="21"/>
          <w:lang w:val="ja-JP" w:eastAsia="ja-JP" w:bidi="ja-JP"/>
        </w:rPr>
        <w:t>搭載した新モジュールを</w:t>
      </w:r>
      <w:r w:rsidR="00E45DF2" w:rsidRPr="00BE28FE">
        <w:rPr>
          <w:rFonts w:ascii="Meiryo UI" w:eastAsia="Meiryo UI" w:hAnsi="Meiryo UI"/>
          <w:sz w:val="21"/>
          <w:szCs w:val="21"/>
          <w:lang w:val="ja-JP" w:eastAsia="ja-JP" w:bidi="ja-JP"/>
        </w:rPr>
        <w:t>発表し</w:t>
      </w:r>
      <w:r w:rsidR="001C19F4">
        <w:rPr>
          <w:rFonts w:ascii="Meiryo UI" w:eastAsia="Meiryo UI" w:hAnsi="Meiryo UI" w:hint="eastAsia"/>
          <w:sz w:val="21"/>
          <w:szCs w:val="21"/>
          <w:lang w:val="ja-JP" w:eastAsia="ja-JP" w:bidi="ja-JP"/>
        </w:rPr>
        <w:t>ました。</w:t>
      </w:r>
      <w:r w:rsidR="00A73CC0" w:rsidRPr="00A73CC0">
        <w:rPr>
          <w:rFonts w:ascii="Meiryo UI" w:eastAsia="Meiryo UI" w:hAnsi="Meiryo UI" w:hint="eastAsia"/>
          <w:sz w:val="21"/>
          <w:szCs w:val="21"/>
          <w:lang w:val="ja-JP" w:eastAsia="ja-JP" w:bidi="ja-JP"/>
        </w:rPr>
        <w:t>本製品は、より小さなサイズでよりパワフルな</w:t>
      </w:r>
      <w:r w:rsidR="00A73CC0" w:rsidRPr="00A73CC0">
        <w:rPr>
          <w:rFonts w:ascii="Meiryo UI" w:eastAsia="Meiryo UI" w:hAnsi="Meiryo UI"/>
          <w:sz w:val="21"/>
          <w:szCs w:val="21"/>
          <w:lang w:val="ja-JP" w:eastAsia="ja-JP" w:bidi="ja-JP"/>
        </w:rPr>
        <w:t>AMD Ryzen™</w:t>
      </w:r>
      <w:r w:rsidR="00A73CC0" w:rsidRPr="00A73CC0">
        <w:rPr>
          <w:rFonts w:ascii="Meiryo UI" w:eastAsia="Meiryo UI" w:hAnsi="Meiryo UI" w:hint="eastAsia"/>
          <w:sz w:val="21"/>
          <w:szCs w:val="21"/>
          <w:lang w:val="ja-JP" w:eastAsia="ja-JP" w:bidi="ja-JP"/>
        </w:rPr>
        <w:t>組込みプロセッサを搭載することで柔軟なシステム設計が可能となり、組込みアプリケーションへの適用を大幅に拡充します</w:t>
      </w:r>
      <w:r w:rsidR="00F5354E" w:rsidRPr="00A73CC0">
        <w:rPr>
          <w:rFonts w:ascii="Meiryo UI" w:eastAsia="Meiryo UI" w:hAnsi="Meiryo UI" w:hint="eastAsia"/>
          <w:sz w:val="21"/>
          <w:szCs w:val="21"/>
          <w:lang w:val="ja-JP" w:eastAsia="ja-JP" w:bidi="ja-JP"/>
        </w:rPr>
        <w:t>。</w:t>
      </w:r>
      <w:bookmarkStart w:id="0" w:name="_Hlk55482181"/>
      <w:r w:rsidR="00E45DF2" w:rsidRPr="00BE28FE">
        <w:rPr>
          <w:rFonts w:ascii="Meiryo UI" w:eastAsia="Meiryo UI" w:hAnsi="Meiryo UI"/>
          <w:sz w:val="21"/>
          <w:szCs w:val="21"/>
          <w:lang w:val="ja-JP" w:eastAsia="ja-JP" w:bidi="ja-JP"/>
        </w:rPr>
        <w:t>新</w:t>
      </w:r>
      <w:r w:rsidR="00151268">
        <w:rPr>
          <w:rFonts w:ascii="Meiryo UI" w:eastAsia="Meiryo UI" w:hAnsi="Meiryo UI" w:hint="eastAsia"/>
          <w:sz w:val="21"/>
          <w:szCs w:val="21"/>
          <w:lang w:val="ja-JP" w:eastAsia="ja-JP" w:bidi="ja-JP"/>
        </w:rPr>
        <w:t>プロセッサ</w:t>
      </w:r>
      <w:r w:rsidR="00E45DF2" w:rsidRPr="00BE28FE">
        <w:rPr>
          <w:rFonts w:ascii="Meiryo UI" w:eastAsia="Meiryo UI" w:hAnsi="Meiryo UI"/>
          <w:sz w:val="21"/>
          <w:szCs w:val="21"/>
          <w:lang w:val="ja-JP" w:eastAsia="ja-JP" w:bidi="ja-JP"/>
        </w:rPr>
        <w:t>Ryzen Embedded V2000を搭載したコンガテックの新製品conga-TCV2は、</w:t>
      </w:r>
      <w:r w:rsidR="00E5580D">
        <w:rPr>
          <w:rFonts w:ascii="Meiryo UI" w:eastAsia="Meiryo UI" w:hAnsi="Meiryo UI" w:hint="eastAsia"/>
          <w:sz w:val="21"/>
          <w:szCs w:val="21"/>
          <w:lang w:val="ja-JP" w:eastAsia="ja-JP" w:bidi="ja-JP"/>
        </w:rPr>
        <w:t>前世代と</w:t>
      </w:r>
      <w:r w:rsidR="00E45DF2" w:rsidRPr="00BE28FE">
        <w:rPr>
          <w:rFonts w:ascii="Meiryo UI" w:eastAsia="Meiryo UI" w:hAnsi="Meiryo UI"/>
          <w:sz w:val="21"/>
          <w:szCs w:val="21"/>
          <w:lang w:val="ja-JP" w:eastAsia="ja-JP" w:bidi="ja-JP"/>
        </w:rPr>
        <w:t>ピン</w:t>
      </w:r>
      <w:r w:rsidR="00151268">
        <w:rPr>
          <w:rFonts w:ascii="Meiryo UI" w:eastAsia="Meiryo UI" w:hAnsi="Meiryo UI" w:hint="eastAsia"/>
          <w:sz w:val="21"/>
          <w:szCs w:val="21"/>
          <w:lang w:val="ja-JP" w:eastAsia="ja-JP" w:bidi="ja-JP"/>
        </w:rPr>
        <w:t>完全</w:t>
      </w:r>
      <w:r w:rsidR="00E45DF2" w:rsidRPr="00BE28FE">
        <w:rPr>
          <w:rFonts w:ascii="Meiryo UI" w:eastAsia="Meiryo UI" w:hAnsi="Meiryo UI"/>
          <w:sz w:val="21"/>
          <w:szCs w:val="21"/>
          <w:lang w:val="ja-JP" w:eastAsia="ja-JP" w:bidi="ja-JP"/>
        </w:rPr>
        <w:t>互換</w:t>
      </w:r>
      <w:r w:rsidR="00E5580D">
        <w:rPr>
          <w:rFonts w:ascii="Meiryo UI" w:eastAsia="Meiryo UI" w:hAnsi="Meiryo UI" w:hint="eastAsia"/>
          <w:sz w:val="21"/>
          <w:szCs w:val="21"/>
          <w:lang w:val="ja-JP" w:eastAsia="ja-JP" w:bidi="ja-JP"/>
        </w:rPr>
        <w:t>でありながら</w:t>
      </w:r>
      <w:r w:rsidR="00E45DF2" w:rsidRPr="00BE28FE">
        <w:rPr>
          <w:rFonts w:ascii="Meiryo UI" w:eastAsia="Meiryo UI" w:hAnsi="Meiryo UI"/>
          <w:sz w:val="21"/>
          <w:szCs w:val="21"/>
          <w:lang w:val="ja-JP" w:eastAsia="ja-JP" w:bidi="ja-JP"/>
        </w:rPr>
        <w:t>、</w:t>
      </w:r>
      <w:bookmarkStart w:id="1" w:name="_Hlk58851052"/>
      <w:r w:rsidR="00E45DF2" w:rsidRPr="00BE28FE">
        <w:rPr>
          <w:rFonts w:ascii="Meiryo UI" w:eastAsia="Meiryo UI" w:hAnsi="Meiryo UI"/>
          <w:sz w:val="21"/>
          <w:szCs w:val="21"/>
          <w:lang w:val="ja-JP" w:eastAsia="ja-JP" w:bidi="ja-JP"/>
        </w:rPr>
        <w:t>76%の</w:t>
      </w:r>
      <w:r w:rsidR="00E5580D">
        <w:rPr>
          <w:rFonts w:ascii="Meiryo UI" w:eastAsia="Meiryo UI" w:hAnsi="Meiryo UI" w:hint="eastAsia"/>
          <w:sz w:val="21"/>
          <w:szCs w:val="21"/>
          <w:lang w:val="ja-JP" w:eastAsia="ja-JP" w:bidi="ja-JP"/>
        </w:rPr>
        <w:t>縮小</w:t>
      </w:r>
      <w:r w:rsidR="00E45DF2" w:rsidRPr="00BE28FE">
        <w:rPr>
          <w:rFonts w:ascii="Meiryo UI" w:eastAsia="Meiryo UI" w:hAnsi="Meiryo UI"/>
          <w:sz w:val="21"/>
          <w:szCs w:val="21"/>
          <w:lang w:val="ja-JP" w:eastAsia="ja-JP" w:bidi="ja-JP"/>
        </w:rPr>
        <w:t>サイズ</w:t>
      </w:r>
      <w:bookmarkEnd w:id="1"/>
      <w:r w:rsidR="00151268">
        <w:rPr>
          <w:rFonts w:ascii="Meiryo UI" w:eastAsia="Meiryo UI" w:hAnsi="Meiryo UI" w:hint="eastAsia"/>
          <w:sz w:val="21"/>
          <w:szCs w:val="21"/>
          <w:lang w:val="ja-JP" w:eastAsia="ja-JP" w:bidi="ja-JP"/>
        </w:rPr>
        <w:t>上に</w:t>
      </w:r>
      <w:r w:rsidR="004B4F38">
        <w:rPr>
          <w:rStyle w:val="af5"/>
          <w:rFonts w:ascii="Meiryo UI" w:eastAsia="Meiryo UI" w:hAnsi="Meiryo UI"/>
          <w:sz w:val="21"/>
          <w:szCs w:val="21"/>
          <w:lang w:val="ja-JP" w:eastAsia="ja-JP" w:bidi="ja-JP"/>
        </w:rPr>
        <w:endnoteReference w:customMarkFollows="1" w:id="1"/>
        <w:t>[1]</w:t>
      </w:r>
      <w:r w:rsidR="00496400">
        <w:rPr>
          <w:rFonts w:ascii="Meiryo UI" w:eastAsia="Meiryo UI" w:hAnsi="Meiryo UI" w:hint="eastAsia"/>
          <w:sz w:val="21"/>
          <w:szCs w:val="21"/>
          <w:lang w:val="ja-JP" w:eastAsia="ja-JP" w:bidi="ja-JP"/>
        </w:rPr>
        <w:t xml:space="preserve"> </w:t>
      </w:r>
      <w:r w:rsidR="00151268">
        <w:rPr>
          <w:rFonts w:ascii="Meiryo UI" w:eastAsia="Meiryo UI" w:hAnsi="Meiryo UI" w:hint="eastAsia"/>
          <w:sz w:val="21"/>
          <w:szCs w:val="21"/>
          <w:lang w:val="ja-JP" w:eastAsia="ja-JP" w:bidi="ja-JP"/>
        </w:rPr>
        <w:t>2倍の</w:t>
      </w:r>
      <w:r w:rsidR="00E45DF2" w:rsidRPr="00BE28FE">
        <w:rPr>
          <w:rFonts w:ascii="Meiryo UI" w:eastAsia="Meiryo UI" w:hAnsi="Meiryo UI"/>
          <w:sz w:val="21"/>
          <w:szCs w:val="21"/>
          <w:lang w:val="ja-JP" w:eastAsia="ja-JP" w:bidi="ja-JP"/>
        </w:rPr>
        <w:t>CPUコアを</w:t>
      </w:r>
      <w:r w:rsidR="00151268">
        <w:rPr>
          <w:rFonts w:ascii="Meiryo UI" w:eastAsia="Meiryo UI" w:hAnsi="Meiryo UI" w:hint="eastAsia"/>
          <w:sz w:val="21"/>
          <w:szCs w:val="21"/>
          <w:lang w:val="ja-JP" w:eastAsia="ja-JP" w:bidi="ja-JP"/>
        </w:rPr>
        <w:t>搭載</w:t>
      </w:r>
      <w:r w:rsidR="00496400">
        <w:rPr>
          <w:rStyle w:val="af5"/>
          <w:rFonts w:ascii="Meiryo UI" w:eastAsia="Meiryo UI" w:hAnsi="Meiryo UI"/>
          <w:sz w:val="21"/>
          <w:szCs w:val="21"/>
          <w:lang w:val="ja-JP" w:eastAsia="ja-JP" w:bidi="ja-JP"/>
        </w:rPr>
        <w:endnoteReference w:customMarkFollows="1" w:id="2"/>
        <w:t>[2]</w:t>
      </w:r>
      <w:r w:rsidR="00151268">
        <w:rPr>
          <w:rFonts w:ascii="Meiryo UI" w:eastAsia="Meiryo UI" w:hAnsi="Meiryo UI" w:hint="eastAsia"/>
          <w:sz w:val="21"/>
          <w:szCs w:val="21"/>
          <w:lang w:val="ja-JP" w:eastAsia="ja-JP" w:bidi="ja-JP"/>
        </w:rPr>
        <w:t>し</w:t>
      </w:r>
      <w:r w:rsidR="00E45DF2" w:rsidRPr="00BE28FE">
        <w:rPr>
          <w:rFonts w:ascii="Meiryo UI" w:eastAsia="Meiryo UI" w:hAnsi="Meiryo UI"/>
          <w:sz w:val="21"/>
          <w:szCs w:val="21"/>
          <w:lang w:val="ja-JP" w:eastAsia="ja-JP" w:bidi="ja-JP"/>
        </w:rPr>
        <w:t>、1ワットあたりの性能を最大2倍向上</w:t>
      </w:r>
      <w:bookmarkStart w:id="2" w:name="_Ref55807157"/>
      <w:r w:rsidR="00496400">
        <w:rPr>
          <w:rStyle w:val="af5"/>
          <w:rFonts w:ascii="Meiryo UI" w:eastAsia="Meiryo UI" w:hAnsi="Meiryo UI"/>
          <w:sz w:val="21"/>
          <w:szCs w:val="21"/>
          <w:lang w:val="ja-JP" w:eastAsia="ja-JP" w:bidi="ja-JP"/>
        </w:rPr>
        <w:endnoteReference w:customMarkFollows="1" w:id="3"/>
        <w:t>[3]</w:t>
      </w:r>
      <w:r w:rsidR="00C238C9" w:rsidRPr="00C238C9">
        <w:rPr>
          <w:rFonts w:ascii="Meiryo UI" w:eastAsia="Meiryo UI" w:hAnsi="Meiryo UI"/>
          <w:sz w:val="21"/>
          <w:szCs w:val="21"/>
          <w:lang w:val="ja-JP" w:eastAsia="ja-JP" w:bidi="ja-JP"/>
        </w:rPr>
        <w:t xml:space="preserve"> </w:t>
      </w:r>
      <w:bookmarkEnd w:id="2"/>
      <w:r w:rsidR="00E45DF2" w:rsidRPr="00BE28FE">
        <w:rPr>
          <w:rFonts w:ascii="Meiryo UI" w:eastAsia="Meiryo UI" w:hAnsi="Meiryo UI"/>
          <w:sz w:val="21"/>
          <w:szCs w:val="21"/>
          <w:lang w:val="ja-JP" w:eastAsia="ja-JP" w:bidi="ja-JP"/>
        </w:rPr>
        <w:t>させます</w:t>
      </w:r>
      <w:bookmarkEnd w:id="0"/>
      <w:r w:rsidR="00E45DF2" w:rsidRPr="00BE28FE">
        <w:rPr>
          <w:rFonts w:ascii="Meiryo UI" w:eastAsia="Meiryo UI" w:hAnsi="Meiryo UI"/>
          <w:sz w:val="21"/>
          <w:szCs w:val="21"/>
          <w:lang w:val="ja-JP" w:eastAsia="ja-JP" w:bidi="ja-JP"/>
        </w:rPr>
        <w:t>。</w:t>
      </w:r>
    </w:p>
    <w:p w14:paraId="0A5B7EC6" w14:textId="77777777" w:rsidR="00E45DF2" w:rsidRPr="00496400" w:rsidRDefault="00E45DF2" w:rsidP="00E45DF2">
      <w:pPr>
        <w:tabs>
          <w:tab w:val="left" w:pos="5670"/>
        </w:tabs>
        <w:rPr>
          <w:rFonts w:ascii="Meiryo UI" w:eastAsia="Meiryo UI" w:hAnsi="Meiryo UI" w:cs="Arial"/>
          <w:sz w:val="21"/>
          <w:szCs w:val="21"/>
          <w:lang w:val="en-US"/>
        </w:rPr>
      </w:pPr>
    </w:p>
    <w:p w14:paraId="731B1A9D" w14:textId="76C1D926" w:rsidR="00E45DF2" w:rsidRPr="00BE28FE" w:rsidRDefault="00FF2D6C" w:rsidP="00E45DF2">
      <w:pPr>
        <w:tabs>
          <w:tab w:val="left" w:pos="5670"/>
        </w:tabs>
        <w:rPr>
          <w:rFonts w:ascii="Meiryo UI" w:eastAsia="Meiryo UI" w:hAnsi="Meiryo UI" w:cs="Arial"/>
          <w:sz w:val="21"/>
          <w:szCs w:val="21"/>
          <w:lang w:val="en-US"/>
        </w:rPr>
      </w:pPr>
      <w:r>
        <w:rPr>
          <w:rFonts w:ascii="Meiryo UI" w:eastAsia="Meiryo UI" w:hAnsi="Meiryo UI" w:hint="eastAsia"/>
          <w:sz w:val="21"/>
          <w:szCs w:val="21"/>
          <w:lang w:val="ja-JP" w:eastAsia="ja-JP" w:bidi="ja-JP"/>
        </w:rPr>
        <w:t>高性能</w:t>
      </w:r>
      <w:r w:rsidR="00E45DF2" w:rsidRPr="00BE28FE">
        <w:rPr>
          <w:rFonts w:ascii="Meiryo UI" w:eastAsia="Meiryo UI" w:hAnsi="Meiryo UI"/>
          <w:sz w:val="21"/>
          <w:szCs w:val="21"/>
          <w:lang w:val="ja-JP" w:eastAsia="ja-JP" w:bidi="ja-JP"/>
        </w:rPr>
        <w:t>なAMD Ryzen Embedded V2000 SoCは、最大7個のGPU演算ユニットを</w:t>
      </w:r>
      <w:r>
        <w:rPr>
          <w:rFonts w:ascii="Meiryo UI" w:eastAsia="Meiryo UI" w:hAnsi="Meiryo UI" w:hint="eastAsia"/>
          <w:sz w:val="21"/>
          <w:szCs w:val="21"/>
          <w:lang w:val="ja-JP" w:eastAsia="ja-JP" w:bidi="ja-JP"/>
        </w:rPr>
        <w:t>集積した</w:t>
      </w:r>
      <w:r w:rsidRPr="00BE28FE">
        <w:rPr>
          <w:rFonts w:ascii="Meiryo UI" w:eastAsia="Meiryo UI" w:hAnsi="Meiryo UI"/>
          <w:sz w:val="21"/>
          <w:szCs w:val="21"/>
          <w:lang w:val="ja-JP" w:eastAsia="ja-JP" w:bidi="ja-JP"/>
        </w:rPr>
        <w:t>AMD Radeon™グラフィックスを</w:t>
      </w:r>
      <w:r w:rsidR="00E45DF2" w:rsidRPr="00BE28FE">
        <w:rPr>
          <w:rFonts w:ascii="Meiryo UI" w:eastAsia="Meiryo UI" w:hAnsi="Meiryo UI"/>
          <w:sz w:val="21"/>
          <w:szCs w:val="21"/>
          <w:lang w:val="ja-JP" w:eastAsia="ja-JP" w:bidi="ja-JP"/>
        </w:rPr>
        <w:t>搭載しています。</w:t>
      </w:r>
      <w:r w:rsidRPr="001728EF">
        <w:rPr>
          <w:rFonts w:ascii="Meiryo UI" w:eastAsia="Meiryo UI" w:hAnsi="Meiryo UI"/>
          <w:sz w:val="21"/>
          <w:szCs w:val="21"/>
          <w:lang w:val="ja-JP" w:eastAsia="ja-JP" w:bidi="ja-JP"/>
        </w:rPr>
        <w:t>7nmプロセス技術</w:t>
      </w:r>
      <w:r w:rsidRPr="001728EF">
        <w:rPr>
          <w:rFonts w:ascii="Meiryo UI" w:eastAsia="Meiryo UI" w:hAnsi="Meiryo UI" w:hint="eastAsia"/>
          <w:sz w:val="21"/>
          <w:szCs w:val="21"/>
          <w:lang w:val="ja-JP" w:eastAsia="ja-JP" w:bidi="ja-JP"/>
        </w:rPr>
        <w:t>の導入</w:t>
      </w:r>
      <w:r w:rsidRPr="001728EF">
        <w:rPr>
          <w:rFonts w:ascii="Meiryo UI" w:eastAsia="Meiryo UI" w:hAnsi="Meiryo UI"/>
          <w:sz w:val="21"/>
          <w:szCs w:val="21"/>
          <w:lang w:val="ja-JP" w:eastAsia="ja-JP" w:bidi="ja-JP"/>
        </w:rPr>
        <w:t>に</w:t>
      </w:r>
      <w:r w:rsidRPr="001728EF">
        <w:rPr>
          <w:rFonts w:ascii="Meiryo UI" w:eastAsia="Meiryo UI" w:hAnsi="Meiryo UI" w:hint="eastAsia"/>
          <w:sz w:val="21"/>
          <w:szCs w:val="21"/>
          <w:lang w:val="ja-JP" w:eastAsia="ja-JP" w:bidi="ja-JP"/>
        </w:rPr>
        <w:t>より、新たに</w:t>
      </w:r>
      <w:r w:rsidR="00E45DF2" w:rsidRPr="001728EF">
        <w:rPr>
          <w:rFonts w:ascii="Meiryo UI" w:eastAsia="Meiryo UI" w:hAnsi="Meiryo UI"/>
          <w:sz w:val="21"/>
          <w:szCs w:val="21"/>
          <w:lang w:val="ja-JP" w:eastAsia="ja-JP" w:bidi="ja-JP"/>
        </w:rPr>
        <w:t>CPUに採用され</w:t>
      </w:r>
      <w:r w:rsidRPr="001728EF">
        <w:rPr>
          <w:rFonts w:ascii="Meiryo UI" w:eastAsia="Meiryo UI" w:hAnsi="Meiryo UI" w:hint="eastAsia"/>
          <w:sz w:val="21"/>
          <w:szCs w:val="21"/>
          <w:lang w:val="ja-JP" w:eastAsia="ja-JP" w:bidi="ja-JP"/>
        </w:rPr>
        <w:t>た</w:t>
      </w:r>
      <w:r w:rsidR="00E45DF2" w:rsidRPr="001728EF">
        <w:rPr>
          <w:rFonts w:ascii="Meiryo UI" w:eastAsia="Meiryo UI" w:hAnsi="Meiryo UI"/>
          <w:sz w:val="21"/>
          <w:szCs w:val="21"/>
          <w:lang w:val="ja-JP" w:eastAsia="ja-JP" w:bidi="ja-JP"/>
        </w:rPr>
        <w:t>「Zen 2」コアの1ワットあたりの性能</w:t>
      </w:r>
      <w:r w:rsidRPr="001728EF">
        <w:rPr>
          <w:rFonts w:ascii="Meiryo UI" w:eastAsia="Meiryo UI" w:hAnsi="Meiryo UI" w:hint="eastAsia"/>
          <w:sz w:val="21"/>
          <w:szCs w:val="21"/>
          <w:lang w:val="ja-JP" w:eastAsia="ja-JP" w:bidi="ja-JP"/>
        </w:rPr>
        <w:t>も</w:t>
      </w:r>
      <w:r w:rsidR="00E45DF2" w:rsidRPr="001728EF">
        <w:rPr>
          <w:rFonts w:ascii="Meiryo UI" w:eastAsia="Meiryo UI" w:hAnsi="Meiryo UI"/>
          <w:sz w:val="21"/>
          <w:szCs w:val="21"/>
          <w:lang w:val="ja-JP" w:eastAsia="ja-JP" w:bidi="ja-JP"/>
        </w:rPr>
        <w:t>向上</w:t>
      </w:r>
      <w:r w:rsidRPr="001728EF">
        <w:rPr>
          <w:rFonts w:ascii="Meiryo UI" w:eastAsia="Meiryo UI" w:hAnsi="Meiryo UI" w:hint="eastAsia"/>
          <w:sz w:val="21"/>
          <w:szCs w:val="21"/>
          <w:lang w:val="ja-JP" w:eastAsia="ja-JP" w:bidi="ja-JP"/>
        </w:rPr>
        <w:t>しています</w:t>
      </w:r>
      <w:r w:rsidR="00496400" w:rsidRPr="001728EF">
        <w:rPr>
          <w:rFonts w:ascii="Meiryo UI" w:eastAsia="Meiryo UI" w:hAnsi="Meiryo UI" w:hint="eastAsia"/>
          <w:kern w:val="21"/>
          <w:sz w:val="21"/>
          <w:szCs w:val="21"/>
          <w:vertAlign w:val="superscript"/>
          <w:lang w:val="ja-JP" w:eastAsia="ja-JP" w:bidi="ja-JP"/>
        </w:rPr>
        <w:t>[</w:t>
      </w:r>
      <w:r w:rsidR="00496400" w:rsidRPr="001728EF">
        <w:rPr>
          <w:rFonts w:ascii="Meiryo UI" w:eastAsia="Meiryo UI" w:hAnsi="Meiryo UI"/>
          <w:kern w:val="21"/>
          <w:sz w:val="21"/>
          <w:szCs w:val="21"/>
          <w:vertAlign w:val="superscript"/>
          <w:lang w:val="ja-JP" w:eastAsia="ja-JP" w:bidi="ja-JP"/>
        </w:rPr>
        <w:t>3</w:t>
      </w:r>
      <w:r w:rsidR="00496400" w:rsidRPr="001728EF">
        <w:rPr>
          <w:rFonts w:ascii="Meiryo UI" w:eastAsia="Meiryo UI" w:hAnsi="Meiryo UI" w:hint="eastAsia"/>
          <w:kern w:val="21"/>
          <w:sz w:val="21"/>
          <w:szCs w:val="21"/>
          <w:vertAlign w:val="superscript"/>
          <w:lang w:val="ja-JP" w:eastAsia="ja-JP" w:bidi="ja-JP"/>
        </w:rPr>
        <w:t>]</w:t>
      </w:r>
      <w:r w:rsidR="00691439" w:rsidRPr="004841FA">
        <w:rPr>
          <w:rFonts w:ascii="Meiryo UI" w:eastAsia="Meiryo UI" w:hAnsi="Meiryo UI" w:hint="eastAsia"/>
          <w:sz w:val="21"/>
          <w:szCs w:val="21"/>
          <w:lang w:val="ja-JP" w:eastAsia="ja-JP" w:bidi="ja-JP"/>
        </w:rPr>
        <w:t>。</w:t>
      </w:r>
      <w:r w:rsidR="00FC4020">
        <w:rPr>
          <w:rFonts w:ascii="Meiryo UI" w:eastAsia="Meiryo UI" w:hAnsi="Meiryo UI" w:hint="eastAsia"/>
          <w:sz w:val="21"/>
          <w:szCs w:val="21"/>
          <w:lang w:val="ja-JP" w:eastAsia="ja-JP" w:bidi="ja-JP"/>
        </w:rPr>
        <w:t>そして、</w:t>
      </w:r>
      <w:r w:rsidR="00E45DF2" w:rsidRPr="00BE28FE">
        <w:rPr>
          <w:rFonts w:ascii="Meiryo UI" w:eastAsia="Meiryo UI" w:hAnsi="Meiryo UI"/>
          <w:sz w:val="21"/>
          <w:szCs w:val="21"/>
          <w:lang w:val="ja-JP" w:eastAsia="ja-JP" w:bidi="ja-JP"/>
        </w:rPr>
        <w:t>アーキテクチャの最適化により、1クロックあたりの命令</w:t>
      </w:r>
      <w:r w:rsidR="00ED380D">
        <w:rPr>
          <w:rFonts w:ascii="Meiryo UI" w:eastAsia="Meiryo UI" w:hAnsi="Meiryo UI" w:hint="eastAsia"/>
          <w:sz w:val="21"/>
          <w:szCs w:val="21"/>
          <w:lang w:val="ja-JP" w:eastAsia="ja-JP" w:bidi="ja-JP"/>
        </w:rPr>
        <w:t>実行</w:t>
      </w:r>
      <w:r w:rsidR="00E45DF2" w:rsidRPr="00BE28FE">
        <w:rPr>
          <w:rFonts w:ascii="Meiryo UI" w:eastAsia="Meiryo UI" w:hAnsi="Meiryo UI"/>
          <w:sz w:val="21"/>
          <w:szCs w:val="21"/>
          <w:lang w:val="ja-JP" w:eastAsia="ja-JP" w:bidi="ja-JP"/>
        </w:rPr>
        <w:t>数も約15%増加すると推定されます</w:t>
      </w:r>
      <w:r w:rsidR="00496400">
        <w:rPr>
          <w:rStyle w:val="af5"/>
          <w:rFonts w:ascii="Meiryo UI" w:eastAsia="Meiryo UI" w:hAnsi="Meiryo UI"/>
          <w:sz w:val="21"/>
          <w:szCs w:val="21"/>
          <w:lang w:val="ja-JP" w:eastAsia="ja-JP" w:bidi="ja-JP"/>
        </w:rPr>
        <w:endnoteReference w:customMarkFollows="1" w:id="4"/>
        <w:t>[4]</w:t>
      </w:r>
    </w:p>
    <w:p w14:paraId="09754BFB" w14:textId="77777777" w:rsidR="00E45DF2" w:rsidRPr="00BE28FE" w:rsidRDefault="00E45DF2" w:rsidP="004841FA">
      <w:pPr>
        <w:suppressAutoHyphens w:val="0"/>
        <w:rPr>
          <w:rFonts w:ascii="Meiryo UI" w:eastAsia="Meiryo UI" w:hAnsi="Meiryo UI" w:cs="Arial"/>
          <w:sz w:val="21"/>
          <w:szCs w:val="21"/>
          <w:lang w:val="en-US"/>
        </w:rPr>
      </w:pPr>
    </w:p>
    <w:p w14:paraId="29BF236D" w14:textId="4EF878AD" w:rsidR="00E45DF2" w:rsidRPr="00BE28FE" w:rsidRDefault="00E45DF2" w:rsidP="00E45DF2">
      <w:pPr>
        <w:tabs>
          <w:tab w:val="left" w:pos="5670"/>
        </w:tabs>
        <w:rPr>
          <w:rFonts w:ascii="Meiryo UI" w:eastAsia="Meiryo UI" w:hAnsi="Meiryo UI" w:cs="Arial"/>
          <w:sz w:val="21"/>
          <w:szCs w:val="21"/>
          <w:lang w:val="en-US"/>
        </w:rPr>
      </w:pPr>
      <w:r w:rsidRPr="00BE28FE">
        <w:rPr>
          <w:rFonts w:ascii="Meiryo UI" w:eastAsia="Meiryo UI" w:hAnsi="Meiryo UI"/>
          <w:sz w:val="21"/>
          <w:szCs w:val="21"/>
          <w:lang w:val="ja-JP" w:eastAsia="ja-JP" w:bidi="ja-JP"/>
        </w:rPr>
        <w:t>最大8コア16スレッドを搭載し</w:t>
      </w:r>
      <w:r w:rsidR="00377F3A">
        <w:rPr>
          <w:rFonts w:ascii="Meiryo UI" w:eastAsia="Meiryo UI" w:hAnsi="Meiryo UI" w:hint="eastAsia"/>
          <w:sz w:val="21"/>
          <w:szCs w:val="21"/>
          <w:lang w:val="ja-JP" w:eastAsia="ja-JP" w:bidi="ja-JP"/>
        </w:rPr>
        <w:t>たコンガテックの新モジュールは、</w:t>
      </w:r>
      <w:r w:rsidR="000E344F">
        <w:rPr>
          <w:rFonts w:ascii="Meiryo UI" w:eastAsia="Meiryo UI" w:hAnsi="Meiryo UI" w:hint="eastAsia"/>
          <w:sz w:val="21"/>
          <w:szCs w:val="21"/>
          <w:lang w:val="ja-JP" w:eastAsia="ja-JP" w:bidi="ja-JP"/>
        </w:rPr>
        <w:t>組織</w:t>
      </w:r>
      <w:r w:rsidR="00B62C8B">
        <w:rPr>
          <w:rFonts w:ascii="Meiryo UI" w:eastAsia="Meiryo UI" w:hAnsi="Meiryo UI" w:hint="eastAsia"/>
          <w:sz w:val="21"/>
          <w:szCs w:val="21"/>
          <w:lang w:val="ja-JP" w:eastAsia="ja-JP" w:bidi="ja-JP"/>
        </w:rPr>
        <w:t>の</w:t>
      </w:r>
      <w:r w:rsidR="00B62C8B">
        <w:rPr>
          <w:rFonts w:ascii="Meiryo UI" w:eastAsia="Meiryo UI" w:hAnsi="Meiryo UI"/>
          <w:sz w:val="21"/>
          <w:szCs w:val="21"/>
          <w:lang w:val="ja-JP" w:eastAsia="ja-JP" w:bidi="ja-JP"/>
        </w:rPr>
        <w:t>DX</w:t>
      </w:r>
      <w:r w:rsidR="00B62C8B">
        <w:rPr>
          <w:rFonts w:ascii="Meiryo UI" w:eastAsia="Meiryo UI" w:hAnsi="Meiryo UI" w:hint="eastAsia"/>
          <w:sz w:val="21"/>
          <w:szCs w:val="21"/>
          <w:lang w:val="en-US" w:eastAsia="ja-JP" w:bidi="ja-JP"/>
        </w:rPr>
        <w:t>やエッジにおけるアナリティクス並列処理用にきわめて魅力的な選択肢です。</w:t>
      </w:r>
      <w:r w:rsidR="00377F3A">
        <w:rPr>
          <w:rFonts w:ascii="Meiryo UI" w:eastAsia="Meiryo UI" w:hAnsi="Meiryo UI" w:hint="eastAsia"/>
          <w:sz w:val="21"/>
          <w:szCs w:val="21"/>
          <w:lang w:val="en-US" w:eastAsia="ja-JP" w:bidi="ja-JP"/>
        </w:rPr>
        <w:t>RTS社のリアルタイムハイパーバイザを実装</w:t>
      </w:r>
      <w:r w:rsidR="00DB1BBA">
        <w:rPr>
          <w:rFonts w:ascii="Meiryo UI" w:eastAsia="Meiryo UI" w:hAnsi="Meiryo UI" w:hint="eastAsia"/>
          <w:sz w:val="21"/>
          <w:szCs w:val="21"/>
          <w:lang w:val="en-US" w:eastAsia="ja-JP" w:bidi="ja-JP"/>
        </w:rPr>
        <w:t>することで</w:t>
      </w:r>
      <w:r w:rsidR="00377F3A">
        <w:rPr>
          <w:rFonts w:ascii="Meiryo UI" w:eastAsia="Meiryo UI" w:hAnsi="Meiryo UI" w:hint="eastAsia"/>
          <w:sz w:val="21"/>
          <w:szCs w:val="21"/>
          <w:lang w:val="en-US" w:eastAsia="ja-JP" w:bidi="ja-JP"/>
        </w:rPr>
        <w:t>、</w:t>
      </w:r>
      <w:r w:rsidRPr="00BE28FE">
        <w:rPr>
          <w:rFonts w:ascii="Meiryo UI" w:eastAsia="Meiryo UI" w:hAnsi="Meiryo UI"/>
          <w:sz w:val="21"/>
          <w:szCs w:val="21"/>
          <w:lang w:val="ja-JP" w:eastAsia="ja-JP" w:bidi="ja-JP"/>
        </w:rPr>
        <w:t>仮想マシンによるワークロード</w:t>
      </w:r>
      <w:r w:rsidR="002D0ED0">
        <w:rPr>
          <w:rFonts w:ascii="Meiryo UI" w:eastAsia="Meiryo UI" w:hAnsi="Meiryo UI" w:hint="eastAsia"/>
          <w:sz w:val="21"/>
          <w:szCs w:val="21"/>
          <w:lang w:val="ja-JP" w:eastAsia="ja-JP" w:bidi="ja-JP"/>
        </w:rPr>
        <w:t>の</w:t>
      </w:r>
      <w:r w:rsidRPr="00BE28FE">
        <w:rPr>
          <w:rFonts w:ascii="Meiryo UI" w:eastAsia="Meiryo UI" w:hAnsi="Meiryo UI"/>
          <w:sz w:val="21"/>
          <w:szCs w:val="21"/>
          <w:lang w:val="ja-JP" w:eastAsia="ja-JP" w:bidi="ja-JP"/>
        </w:rPr>
        <w:t>バランシングや統合を実現</w:t>
      </w:r>
      <w:r w:rsidR="00DB1BBA">
        <w:rPr>
          <w:rFonts w:ascii="Meiryo UI" w:eastAsia="Meiryo UI" w:hAnsi="Meiryo UI" w:hint="eastAsia"/>
          <w:sz w:val="21"/>
          <w:szCs w:val="21"/>
          <w:lang w:val="ja-JP" w:eastAsia="ja-JP" w:bidi="ja-JP"/>
        </w:rPr>
        <w:t>できます</w:t>
      </w:r>
      <w:r w:rsidR="002D0ED0">
        <w:rPr>
          <w:rFonts w:ascii="Meiryo UI" w:eastAsia="Meiryo UI" w:hAnsi="Meiryo UI" w:hint="eastAsia"/>
          <w:sz w:val="21"/>
          <w:szCs w:val="21"/>
          <w:lang w:val="ja-JP" w:eastAsia="ja-JP" w:bidi="ja-JP"/>
        </w:rPr>
        <w:t>。</w:t>
      </w:r>
    </w:p>
    <w:p w14:paraId="24BED940" w14:textId="77777777" w:rsidR="00E45DF2" w:rsidRPr="000E344F" w:rsidRDefault="00E45DF2" w:rsidP="00E45DF2">
      <w:pPr>
        <w:tabs>
          <w:tab w:val="left" w:pos="5670"/>
        </w:tabs>
        <w:rPr>
          <w:rFonts w:ascii="Meiryo UI" w:eastAsia="Meiryo UI" w:hAnsi="Meiryo UI" w:cs="Arial"/>
          <w:sz w:val="21"/>
          <w:szCs w:val="21"/>
          <w:lang w:val="en-US"/>
        </w:rPr>
      </w:pPr>
    </w:p>
    <w:p w14:paraId="48A13F1F" w14:textId="35ED8167" w:rsidR="00E45DF2" w:rsidRPr="00BE28FE" w:rsidRDefault="002D0ED0" w:rsidP="00E45DF2">
      <w:pPr>
        <w:tabs>
          <w:tab w:val="left" w:pos="5670"/>
        </w:tabs>
        <w:rPr>
          <w:rFonts w:ascii="Meiryo UI" w:eastAsia="Meiryo UI" w:hAnsi="Meiryo UI" w:cs="Arial"/>
          <w:sz w:val="21"/>
          <w:szCs w:val="21"/>
          <w:lang w:val="en-US"/>
        </w:rPr>
      </w:pPr>
      <w:r>
        <w:rPr>
          <w:rFonts w:ascii="Meiryo UI" w:eastAsia="Meiryo UI" w:hAnsi="Meiryo UI" w:hint="eastAsia"/>
          <w:sz w:val="21"/>
          <w:szCs w:val="21"/>
          <w:lang w:val="ja-JP" w:eastAsia="ja-JP" w:bidi="ja-JP"/>
        </w:rPr>
        <w:t>最適なアプリケーション領域</w:t>
      </w:r>
      <w:r w:rsidR="00E45DF2" w:rsidRPr="00BE28FE">
        <w:rPr>
          <w:rFonts w:ascii="Meiryo UI" w:eastAsia="Meiryo UI" w:hAnsi="Meiryo UI"/>
          <w:sz w:val="21"/>
          <w:szCs w:val="21"/>
          <w:lang w:val="ja-JP" w:eastAsia="ja-JP" w:bidi="ja-JP"/>
        </w:rPr>
        <w:t>として</w:t>
      </w:r>
      <w:r>
        <w:rPr>
          <w:rFonts w:ascii="Meiryo UI" w:eastAsia="Meiryo UI" w:hAnsi="Meiryo UI" w:hint="eastAsia"/>
          <w:sz w:val="21"/>
          <w:szCs w:val="21"/>
          <w:lang w:val="ja-JP" w:eastAsia="ja-JP" w:bidi="ja-JP"/>
        </w:rPr>
        <w:t>はこの他にも</w:t>
      </w:r>
      <w:r w:rsidR="00E45DF2" w:rsidRPr="00BE28FE">
        <w:rPr>
          <w:rFonts w:ascii="Meiryo UI" w:eastAsia="Meiryo UI" w:hAnsi="Meiryo UI"/>
          <w:sz w:val="21"/>
          <w:szCs w:val="21"/>
          <w:lang w:val="ja-JP" w:eastAsia="ja-JP" w:bidi="ja-JP"/>
        </w:rPr>
        <w:t>、産業用のボックスPCやシンクライアント、優れた演算機能やグラフィックス性能を備えた組込みコンピューティングシステムまで、あらゆる標準的な組込みアプリケーションが</w:t>
      </w:r>
      <w:r>
        <w:rPr>
          <w:rFonts w:ascii="Meiryo UI" w:eastAsia="Meiryo UI" w:hAnsi="Meiryo UI" w:hint="eastAsia"/>
          <w:sz w:val="21"/>
          <w:szCs w:val="21"/>
          <w:lang w:val="ja-JP" w:eastAsia="ja-JP" w:bidi="ja-JP"/>
        </w:rPr>
        <w:lastRenderedPageBreak/>
        <w:t>該当します</w:t>
      </w:r>
      <w:r w:rsidR="00E45DF2" w:rsidRPr="00BE28FE">
        <w:rPr>
          <w:rFonts w:ascii="Meiryo UI" w:eastAsia="Meiryo UI" w:hAnsi="Meiryo UI"/>
          <w:sz w:val="21"/>
          <w:szCs w:val="21"/>
          <w:lang w:val="ja-JP" w:eastAsia="ja-JP" w:bidi="ja-JP"/>
        </w:rPr>
        <w:t>。</w:t>
      </w:r>
      <w:r w:rsidR="00AC1B32">
        <w:rPr>
          <w:rFonts w:ascii="Meiryo UI" w:eastAsia="Meiryo UI" w:hAnsi="Meiryo UI" w:hint="eastAsia"/>
          <w:sz w:val="21"/>
          <w:szCs w:val="21"/>
          <w:lang w:val="ja-JP" w:eastAsia="ja-JP" w:bidi="ja-JP"/>
        </w:rPr>
        <w:t>さらに</w:t>
      </w:r>
      <w:r w:rsidR="00E45DF2" w:rsidRPr="00BE28FE">
        <w:rPr>
          <w:rFonts w:ascii="Meiryo UI" w:eastAsia="Meiryo UI" w:hAnsi="Meiryo UI"/>
          <w:sz w:val="21"/>
          <w:szCs w:val="21"/>
          <w:lang w:val="ja-JP" w:eastAsia="ja-JP" w:bidi="ja-JP"/>
        </w:rPr>
        <w:t>、スマートロボ</w:t>
      </w:r>
      <w:r w:rsidR="00D1288B">
        <w:rPr>
          <w:rFonts w:ascii="Meiryo UI" w:eastAsia="Meiryo UI" w:hAnsi="Meiryo UI" w:hint="eastAsia"/>
          <w:sz w:val="21"/>
          <w:szCs w:val="21"/>
          <w:lang w:val="ja-JP" w:eastAsia="ja-JP" w:bidi="ja-JP"/>
        </w:rPr>
        <w:t>ット</w:t>
      </w:r>
      <w:r w:rsidR="00E45DF2" w:rsidRPr="00BE28FE">
        <w:rPr>
          <w:rFonts w:ascii="Meiryo UI" w:eastAsia="Meiryo UI" w:hAnsi="Meiryo UI"/>
          <w:sz w:val="21"/>
          <w:szCs w:val="21"/>
          <w:lang w:val="ja-JP" w:eastAsia="ja-JP" w:bidi="ja-JP"/>
        </w:rPr>
        <w:t>、eモビリティ、自律走行車など、</w:t>
      </w:r>
      <w:r w:rsidR="00C30855">
        <w:rPr>
          <w:rFonts w:ascii="Meiryo UI" w:eastAsia="Meiryo UI" w:hAnsi="Meiryo UI" w:hint="eastAsia"/>
          <w:sz w:val="21"/>
          <w:szCs w:val="21"/>
          <w:lang w:val="ja-JP" w:eastAsia="ja-JP" w:bidi="ja-JP"/>
        </w:rPr>
        <w:t>周囲</w:t>
      </w:r>
      <w:r w:rsidR="00E45DF2" w:rsidRPr="00BE28FE">
        <w:rPr>
          <w:rFonts w:ascii="Meiryo UI" w:eastAsia="Meiryo UI" w:hAnsi="Meiryo UI"/>
          <w:sz w:val="21"/>
          <w:szCs w:val="21"/>
          <w:lang w:val="ja-JP" w:eastAsia="ja-JP" w:bidi="ja-JP"/>
        </w:rPr>
        <w:t>状況認識を</w:t>
      </w:r>
      <w:r w:rsidR="00C30855" w:rsidRPr="00BE28FE">
        <w:rPr>
          <w:rFonts w:ascii="Meiryo UI" w:eastAsia="Meiryo UI" w:hAnsi="Meiryo UI"/>
          <w:sz w:val="21"/>
          <w:szCs w:val="21"/>
          <w:lang w:val="ja-JP" w:eastAsia="ja-JP" w:bidi="ja-JP"/>
        </w:rPr>
        <w:t>ディープラーニング</w:t>
      </w:r>
      <w:r w:rsidR="00AC1B32">
        <w:rPr>
          <w:rFonts w:ascii="Meiryo UI" w:eastAsia="Meiryo UI" w:hAnsi="Meiryo UI" w:hint="eastAsia"/>
          <w:sz w:val="21"/>
          <w:szCs w:val="21"/>
          <w:lang w:val="ja-JP" w:eastAsia="ja-JP" w:bidi="ja-JP"/>
        </w:rPr>
        <w:t>によって</w:t>
      </w:r>
      <w:r w:rsidR="00E45DF2" w:rsidRPr="00BE28FE">
        <w:rPr>
          <w:rFonts w:ascii="Meiryo UI" w:eastAsia="Meiryo UI" w:hAnsi="Meiryo UI"/>
          <w:sz w:val="21"/>
          <w:szCs w:val="21"/>
          <w:lang w:val="ja-JP" w:eastAsia="ja-JP" w:bidi="ja-JP"/>
        </w:rPr>
        <w:t>最適化するアプリケーションにも適しています。</w:t>
      </w:r>
    </w:p>
    <w:p w14:paraId="6CFF5E0D" w14:textId="77777777" w:rsidR="00E45DF2" w:rsidRPr="000B2149" w:rsidRDefault="00E45DF2" w:rsidP="00E45DF2">
      <w:pPr>
        <w:rPr>
          <w:rFonts w:ascii="Meiryo UI" w:eastAsia="Meiryo UI" w:hAnsi="Meiryo UI" w:cs="Arial"/>
          <w:sz w:val="21"/>
          <w:szCs w:val="21"/>
          <w:lang w:val="en-US"/>
        </w:rPr>
      </w:pPr>
    </w:p>
    <w:p w14:paraId="1BC8181A" w14:textId="7DDB9E1F" w:rsidR="00E45DF2" w:rsidRPr="00BE28FE" w:rsidRDefault="00E45DF2" w:rsidP="00E45DF2">
      <w:pPr>
        <w:rPr>
          <w:rFonts w:ascii="Meiryo UI" w:eastAsia="Meiryo UI" w:hAnsi="Meiryo UI" w:cs="Arial"/>
          <w:sz w:val="21"/>
          <w:szCs w:val="21"/>
          <w:lang w:val="en-US"/>
        </w:rPr>
      </w:pPr>
      <w:r w:rsidRPr="00BE28FE">
        <w:rPr>
          <w:rFonts w:ascii="Meiryo UI" w:eastAsia="Meiryo UI" w:hAnsi="Meiryo UI"/>
          <w:sz w:val="21"/>
          <w:szCs w:val="21"/>
          <w:lang w:val="ja-JP" w:eastAsia="ja-JP" w:bidi="ja-JP"/>
        </w:rPr>
        <w:t>コンガテックの製品管理ディレクター、マーティン・ダンザー（Martin Danzer）は次のように述べています。「最大16スレッド</w:t>
      </w:r>
      <w:r w:rsidR="00AC1B32">
        <w:rPr>
          <w:rFonts w:ascii="Meiryo UI" w:eastAsia="Meiryo UI" w:hAnsi="Meiryo UI" w:hint="eastAsia"/>
          <w:sz w:val="21"/>
          <w:szCs w:val="21"/>
          <w:lang w:val="ja-JP" w:eastAsia="ja-JP" w:bidi="ja-JP"/>
        </w:rPr>
        <w:t>を活用できるようになり、</w:t>
      </w:r>
      <w:r w:rsidRPr="00BE28FE">
        <w:rPr>
          <w:rFonts w:ascii="Meiryo UI" w:eastAsia="Meiryo UI" w:hAnsi="Meiryo UI"/>
          <w:sz w:val="21"/>
          <w:szCs w:val="21"/>
          <w:lang w:val="ja-JP" w:eastAsia="ja-JP" w:bidi="ja-JP"/>
        </w:rPr>
        <w:t>エッジ</w:t>
      </w:r>
      <w:r w:rsidR="00AC1B32">
        <w:rPr>
          <w:rFonts w:ascii="Meiryo UI" w:eastAsia="Meiryo UI" w:hAnsi="Meiryo UI" w:hint="eastAsia"/>
          <w:sz w:val="21"/>
          <w:szCs w:val="21"/>
          <w:lang w:val="ja-JP" w:eastAsia="ja-JP" w:bidi="ja-JP"/>
        </w:rPr>
        <w:t>向けの高性能</w:t>
      </w:r>
      <w:r w:rsidRPr="00BE28FE">
        <w:rPr>
          <w:rFonts w:ascii="Meiryo UI" w:eastAsia="Meiryo UI" w:hAnsi="Meiryo UI"/>
          <w:sz w:val="21"/>
          <w:szCs w:val="21"/>
          <w:lang w:val="ja-JP" w:eastAsia="ja-JP" w:bidi="ja-JP"/>
        </w:rPr>
        <w:t>組込みシステム設計において、</w:t>
      </w:r>
      <w:r w:rsidR="00AC1B32">
        <w:rPr>
          <w:rFonts w:ascii="Meiryo UI" w:eastAsia="Meiryo UI" w:hAnsi="Meiryo UI" w:hint="eastAsia"/>
          <w:sz w:val="21"/>
          <w:szCs w:val="21"/>
          <w:lang w:val="ja-JP" w:eastAsia="ja-JP" w:bidi="ja-JP"/>
        </w:rPr>
        <w:t>同一</w:t>
      </w:r>
      <w:r w:rsidRPr="00BE28FE">
        <w:rPr>
          <w:rFonts w:ascii="Meiryo UI" w:eastAsia="Meiryo UI" w:hAnsi="Meiryo UI"/>
          <w:sz w:val="21"/>
          <w:szCs w:val="21"/>
          <w:lang w:val="ja-JP" w:eastAsia="ja-JP" w:bidi="ja-JP"/>
        </w:rPr>
        <w:t>のTDP</w:t>
      </w:r>
      <w:r w:rsidR="00AC1B32">
        <w:rPr>
          <w:rFonts w:ascii="Meiryo UI" w:eastAsia="Meiryo UI" w:hAnsi="Meiryo UI" w:hint="eastAsia"/>
          <w:sz w:val="21"/>
          <w:szCs w:val="21"/>
          <w:lang w:val="ja-JP" w:eastAsia="ja-JP" w:bidi="ja-JP"/>
        </w:rPr>
        <w:t>（熱設計電力）</w:t>
      </w:r>
      <w:r w:rsidRPr="00BE28FE">
        <w:rPr>
          <w:rFonts w:ascii="Meiryo UI" w:eastAsia="Meiryo UI" w:hAnsi="Meiryo UI"/>
          <w:sz w:val="21"/>
          <w:szCs w:val="21"/>
          <w:lang w:val="ja-JP" w:eastAsia="ja-JP" w:bidi="ja-JP"/>
        </w:rPr>
        <w:t>レンジで2倍のタスクを実行できるようになりました。エッジでますます多くの並列タスクが</w:t>
      </w:r>
      <w:r w:rsidR="00AC1B32">
        <w:rPr>
          <w:rFonts w:ascii="Meiryo UI" w:eastAsia="Meiryo UI" w:hAnsi="Meiryo UI" w:hint="eastAsia"/>
          <w:sz w:val="21"/>
          <w:szCs w:val="21"/>
          <w:lang w:val="ja-JP" w:eastAsia="ja-JP" w:bidi="ja-JP"/>
        </w:rPr>
        <w:t>処理される</w:t>
      </w:r>
      <w:r w:rsidRPr="00BE28FE">
        <w:rPr>
          <w:rFonts w:ascii="Meiryo UI" w:eastAsia="Meiryo UI" w:hAnsi="Meiryo UI"/>
          <w:sz w:val="21"/>
          <w:szCs w:val="21"/>
          <w:lang w:val="ja-JP" w:eastAsia="ja-JP" w:bidi="ja-JP"/>
        </w:rPr>
        <w:t>ことを考えると、これはエッジコンピューティングにとって素晴らしいニュースと言えます。また、</w:t>
      </w:r>
      <w:r w:rsidR="00A50D49">
        <w:rPr>
          <w:rFonts w:ascii="Meiryo UI" w:eastAsia="Meiryo UI" w:hAnsi="Meiryo UI" w:hint="eastAsia"/>
          <w:sz w:val="21"/>
          <w:szCs w:val="21"/>
          <w:lang w:val="ja-JP" w:eastAsia="ja-JP" w:bidi="ja-JP"/>
        </w:rPr>
        <w:t>統合</w:t>
      </w:r>
      <w:r w:rsidRPr="00BE28FE">
        <w:rPr>
          <w:rFonts w:ascii="Meiryo UI" w:eastAsia="Meiryo UI" w:hAnsi="Meiryo UI"/>
          <w:sz w:val="21"/>
          <w:szCs w:val="21"/>
          <w:lang w:val="ja-JP" w:eastAsia="ja-JP" w:bidi="ja-JP"/>
        </w:rPr>
        <w:t>グラフィックス性能は、最大4台の別々の4k60ディスプレイ</w:t>
      </w:r>
      <w:r w:rsidR="00692D99">
        <w:rPr>
          <w:rFonts w:ascii="Meiryo UI" w:eastAsia="Meiryo UI" w:hAnsi="Meiryo UI" w:hint="eastAsia"/>
          <w:sz w:val="21"/>
          <w:szCs w:val="21"/>
          <w:lang w:val="ja-JP" w:eastAsia="ja-JP" w:bidi="ja-JP"/>
        </w:rPr>
        <w:t>に、</w:t>
      </w:r>
      <w:r w:rsidRPr="00BE28FE">
        <w:rPr>
          <w:rFonts w:ascii="Meiryo UI" w:eastAsia="Meiryo UI" w:hAnsi="Meiryo UI"/>
          <w:sz w:val="21"/>
          <w:szCs w:val="21"/>
          <w:lang w:val="ja-JP" w:eastAsia="ja-JP" w:bidi="ja-JP"/>
        </w:rPr>
        <w:t>卓越した3Dグラフィックス品質を</w:t>
      </w:r>
      <w:r w:rsidR="00692D99">
        <w:rPr>
          <w:rFonts w:ascii="Meiryo UI" w:eastAsia="Meiryo UI" w:hAnsi="Meiryo UI" w:hint="eastAsia"/>
          <w:sz w:val="21"/>
          <w:szCs w:val="21"/>
          <w:lang w:val="ja-JP" w:eastAsia="ja-JP" w:bidi="ja-JP"/>
        </w:rPr>
        <w:t>安定供給する</w:t>
      </w:r>
      <w:r w:rsidRPr="00BE28FE">
        <w:rPr>
          <w:rFonts w:ascii="Meiryo UI" w:eastAsia="Meiryo UI" w:hAnsi="Meiryo UI"/>
          <w:sz w:val="21"/>
          <w:szCs w:val="21"/>
          <w:lang w:val="ja-JP" w:eastAsia="ja-JP" w:bidi="ja-JP"/>
        </w:rPr>
        <w:t>ことも特筆すべき点です。これらがすべて、54</w:t>
      </w:r>
      <w:r w:rsidR="00692D99">
        <w:rPr>
          <w:rFonts w:ascii="Meiryo UI" w:eastAsia="Meiryo UI" w:hAnsi="Meiryo UI"/>
          <w:sz w:val="21"/>
          <w:szCs w:val="21"/>
          <w:lang w:val="ja-JP" w:eastAsia="ja-JP" w:bidi="ja-JP"/>
        </w:rPr>
        <w:t>W</w:t>
      </w:r>
      <w:r w:rsidR="00692D99">
        <w:rPr>
          <w:rFonts w:ascii="Meiryo UI" w:eastAsia="Meiryo UI" w:hAnsi="Meiryo UI" w:hint="eastAsia"/>
          <w:sz w:val="21"/>
          <w:szCs w:val="21"/>
          <w:lang w:val="ja-JP" w:eastAsia="ja-JP" w:bidi="ja-JP"/>
        </w:rPr>
        <w:t>を上限に、</w:t>
      </w:r>
      <w:r w:rsidRPr="00BE28FE">
        <w:rPr>
          <w:rFonts w:ascii="Meiryo UI" w:eastAsia="Meiryo UI" w:hAnsi="Meiryo UI"/>
          <w:sz w:val="21"/>
          <w:szCs w:val="21"/>
          <w:lang w:val="ja-JP" w:eastAsia="ja-JP" w:bidi="ja-JP"/>
        </w:rPr>
        <w:t>超低消費電力設定</w:t>
      </w:r>
      <w:r w:rsidR="00692D99">
        <w:rPr>
          <w:rFonts w:ascii="Meiryo UI" w:eastAsia="Meiryo UI" w:hAnsi="Meiryo UI" w:hint="eastAsia"/>
          <w:sz w:val="21"/>
          <w:szCs w:val="21"/>
          <w:lang w:val="ja-JP" w:eastAsia="ja-JP" w:bidi="ja-JP"/>
        </w:rPr>
        <w:t>での10W</w:t>
      </w:r>
      <w:r w:rsidRPr="00BE28FE">
        <w:rPr>
          <w:rFonts w:ascii="Meiryo UI" w:eastAsia="Meiryo UI" w:hAnsi="Meiryo UI"/>
          <w:sz w:val="21"/>
          <w:szCs w:val="21"/>
          <w:lang w:val="ja-JP" w:eastAsia="ja-JP" w:bidi="ja-JP"/>
        </w:rPr>
        <w:t>までのスケーラブルなTDPクラスで提供されます」</w:t>
      </w:r>
    </w:p>
    <w:p w14:paraId="66516F31" w14:textId="77777777" w:rsidR="00E45DF2" w:rsidRPr="00BE28FE" w:rsidRDefault="00E45DF2" w:rsidP="00E45DF2">
      <w:pPr>
        <w:rPr>
          <w:rFonts w:ascii="Meiryo UI" w:eastAsia="Meiryo UI" w:hAnsi="Meiryo UI" w:cs="Arial"/>
          <w:sz w:val="21"/>
          <w:szCs w:val="21"/>
          <w:lang w:val="en-US"/>
        </w:rPr>
      </w:pPr>
    </w:p>
    <w:p w14:paraId="5D238B28" w14:textId="3AEAC5E5" w:rsidR="00E45DF2" w:rsidRPr="00BE28FE" w:rsidRDefault="00E45DF2" w:rsidP="00E45DF2">
      <w:pPr>
        <w:rPr>
          <w:rFonts w:ascii="Meiryo UI" w:eastAsia="Meiryo UI" w:hAnsi="Meiryo UI" w:cs="Arial"/>
          <w:sz w:val="21"/>
          <w:szCs w:val="21"/>
          <w:lang w:val="en-US"/>
        </w:rPr>
      </w:pPr>
      <w:r w:rsidRPr="00BE28FE">
        <w:rPr>
          <w:rFonts w:ascii="Meiryo UI" w:eastAsia="Meiryo UI" w:hAnsi="Meiryo UI"/>
          <w:sz w:val="21"/>
          <w:szCs w:val="21"/>
          <w:lang w:val="ja-JP" w:eastAsia="ja-JP" w:bidi="ja-JP"/>
        </w:rPr>
        <w:t>AMDの組込みビジネスグループのプロダクトマーケティング・ディレクター、</w:t>
      </w:r>
      <w:r w:rsidR="00DB1BBA" w:rsidRPr="00DB1BBA">
        <w:rPr>
          <w:rFonts w:ascii="Meiryo UI" w:eastAsia="Meiryo UI" w:hAnsi="Meiryo UI" w:hint="eastAsia"/>
          <w:sz w:val="21"/>
          <w:szCs w:val="21"/>
          <w:lang w:val="ja-JP" w:eastAsia="ja-JP" w:bidi="ja-JP"/>
        </w:rPr>
        <w:t>アメイ・デオスタリ</w:t>
      </w:r>
      <w:r w:rsidR="00692D99">
        <w:rPr>
          <w:rFonts w:ascii="Meiryo UI" w:eastAsia="Meiryo UI" w:hAnsi="Meiryo UI"/>
          <w:sz w:val="21"/>
          <w:szCs w:val="21"/>
          <w:lang w:val="ja-JP" w:eastAsia="ja-JP" w:bidi="ja-JP"/>
        </w:rPr>
        <w:t>(</w:t>
      </w:r>
      <w:r w:rsidRPr="00BE28FE">
        <w:rPr>
          <w:rFonts w:ascii="Meiryo UI" w:eastAsia="Meiryo UI" w:hAnsi="Meiryo UI"/>
          <w:sz w:val="21"/>
          <w:szCs w:val="21"/>
          <w:lang w:val="ja-JP" w:eastAsia="ja-JP" w:bidi="ja-JP"/>
        </w:rPr>
        <w:t>Amey Deosthali</w:t>
      </w:r>
      <w:r w:rsidR="00692D99">
        <w:rPr>
          <w:rFonts w:ascii="Meiryo UI" w:eastAsia="Meiryo UI" w:hAnsi="Meiryo UI"/>
          <w:sz w:val="21"/>
          <w:szCs w:val="21"/>
          <w:lang w:val="ja-JP" w:eastAsia="ja-JP" w:bidi="ja-JP"/>
        </w:rPr>
        <w:t>)</w:t>
      </w:r>
      <w:r w:rsidR="00692D99">
        <w:rPr>
          <w:rFonts w:ascii="Meiryo UI" w:eastAsia="Meiryo UI" w:hAnsi="Meiryo UI" w:hint="eastAsia"/>
          <w:sz w:val="21"/>
          <w:szCs w:val="21"/>
          <w:lang w:val="ja-JP" w:eastAsia="ja-JP" w:bidi="ja-JP"/>
        </w:rPr>
        <w:t>氏</w:t>
      </w:r>
      <w:r w:rsidRPr="00BE28FE">
        <w:rPr>
          <w:rFonts w:ascii="Meiryo UI" w:eastAsia="Meiryo UI" w:hAnsi="Meiryo UI"/>
          <w:sz w:val="21"/>
          <w:szCs w:val="21"/>
          <w:lang w:val="ja-JP" w:eastAsia="ja-JP" w:bidi="ja-JP"/>
        </w:rPr>
        <w:t>は次のように述べています。「当社はコンガテックと協力してRyzen Embedded V2000シリーズをベースにしたコンピュータ・オン・モジュール（COM）Expressモジュールを発売できたことをうれしく思います。</w:t>
      </w:r>
      <w:r w:rsidR="00684A3C" w:rsidRPr="00BE28FE">
        <w:rPr>
          <w:rFonts w:ascii="Meiryo UI" w:eastAsia="Meiryo UI" w:hAnsi="Meiryo UI"/>
          <w:sz w:val="21"/>
          <w:szCs w:val="21"/>
          <w:lang w:val="ja-JP" w:eastAsia="ja-JP" w:bidi="ja-JP"/>
        </w:rPr>
        <w:t>当社の最新のAMD Ryzen™ Embedded V2000プロセッサを</w:t>
      </w:r>
      <w:r w:rsidR="00684A3C">
        <w:rPr>
          <w:rFonts w:ascii="Meiryo UI" w:eastAsia="Meiryo UI" w:hAnsi="Meiryo UI" w:hint="eastAsia"/>
          <w:sz w:val="21"/>
          <w:szCs w:val="21"/>
          <w:lang w:val="ja-JP" w:eastAsia="ja-JP" w:bidi="ja-JP"/>
        </w:rPr>
        <w:t>搭載した</w:t>
      </w:r>
      <w:r w:rsidRPr="00BE28FE">
        <w:rPr>
          <w:rFonts w:ascii="Meiryo UI" w:eastAsia="Meiryo UI" w:hAnsi="Meiryo UI"/>
          <w:sz w:val="21"/>
          <w:szCs w:val="21"/>
          <w:lang w:val="ja-JP" w:eastAsia="ja-JP" w:bidi="ja-JP"/>
        </w:rPr>
        <w:t>コンガテックのCOM Express Type 6フォームファクタは、最先端のグラフィックスと卓越したCPU性能を</w:t>
      </w:r>
      <w:r w:rsidR="00684A3C">
        <w:rPr>
          <w:rFonts w:ascii="Meiryo UI" w:eastAsia="Meiryo UI" w:hAnsi="Meiryo UI" w:hint="eastAsia"/>
          <w:sz w:val="21"/>
          <w:szCs w:val="21"/>
          <w:lang w:val="ja-JP" w:eastAsia="ja-JP" w:bidi="ja-JP"/>
        </w:rPr>
        <w:t>引き出してくれ</w:t>
      </w:r>
      <w:r w:rsidRPr="00BE28FE">
        <w:rPr>
          <w:rFonts w:ascii="Meiryo UI" w:eastAsia="Meiryo UI" w:hAnsi="Meiryo UI"/>
          <w:sz w:val="21"/>
          <w:szCs w:val="21"/>
          <w:lang w:val="ja-JP" w:eastAsia="ja-JP" w:bidi="ja-JP"/>
        </w:rPr>
        <w:t>ます」</w:t>
      </w:r>
    </w:p>
    <w:p w14:paraId="379E6E00" w14:textId="77777777" w:rsidR="00E45DF2" w:rsidRPr="00684A3C" w:rsidRDefault="00E45DF2" w:rsidP="00E45DF2">
      <w:pPr>
        <w:rPr>
          <w:rFonts w:ascii="Meiryo UI" w:eastAsia="Meiryo UI" w:hAnsi="Meiryo UI" w:cs="Arial"/>
          <w:sz w:val="21"/>
          <w:szCs w:val="21"/>
          <w:lang w:val="en-US"/>
        </w:rPr>
      </w:pPr>
    </w:p>
    <w:p w14:paraId="53EEC220" w14:textId="5BB6B7C2" w:rsidR="00E45DF2" w:rsidRPr="00BE28FE" w:rsidRDefault="00256D7E" w:rsidP="00E45DF2">
      <w:pPr>
        <w:rPr>
          <w:rFonts w:ascii="Meiryo UI" w:eastAsia="Meiryo UI" w:hAnsi="Meiryo UI" w:cs="Arial"/>
          <w:b/>
          <w:sz w:val="21"/>
          <w:szCs w:val="21"/>
          <w:lang w:val="en-US"/>
        </w:rPr>
      </w:pPr>
      <w:r>
        <w:rPr>
          <w:rFonts w:ascii="Meiryo UI" w:eastAsia="Meiryo UI" w:hAnsi="Meiryo UI" w:hint="eastAsia"/>
          <w:b/>
          <w:sz w:val="21"/>
          <w:szCs w:val="21"/>
          <w:lang w:val="ja-JP" w:eastAsia="ja-JP" w:bidi="ja-JP"/>
        </w:rPr>
        <w:t>各モジュールの構成と特長</w:t>
      </w:r>
    </w:p>
    <w:p w14:paraId="099A3473" w14:textId="515B1532" w:rsidR="00E45DF2" w:rsidRPr="00BE28FE" w:rsidRDefault="00E45DF2" w:rsidP="00E45DF2">
      <w:pPr>
        <w:rPr>
          <w:rFonts w:ascii="Meiryo UI" w:eastAsia="Meiryo UI" w:hAnsi="Meiryo UI" w:cs="Arial"/>
          <w:sz w:val="21"/>
          <w:szCs w:val="21"/>
          <w:lang w:val="en-US"/>
        </w:rPr>
      </w:pPr>
      <w:r w:rsidRPr="00BE28FE">
        <w:rPr>
          <w:rFonts w:ascii="Meiryo UI" w:eastAsia="Meiryo UI" w:hAnsi="Meiryo UI"/>
          <w:sz w:val="21"/>
          <w:szCs w:val="21"/>
          <w:lang w:val="ja-JP" w:eastAsia="ja-JP" w:bidi="ja-JP"/>
        </w:rPr>
        <w:t>Type 6ピン配置の高性能COM Express Compactモジュール</w:t>
      </w:r>
      <w:r w:rsidR="00672A05" w:rsidRPr="00BE28FE">
        <w:rPr>
          <w:rFonts w:ascii="Meiryo UI" w:eastAsia="Meiryo UI" w:hAnsi="Meiryo UI"/>
          <w:sz w:val="21"/>
          <w:szCs w:val="21"/>
          <w:lang w:val="ja-JP" w:eastAsia="ja-JP" w:bidi="ja-JP"/>
        </w:rPr>
        <w:t>conga-TCV2</w:t>
      </w:r>
      <w:r w:rsidRPr="00BE28FE">
        <w:rPr>
          <w:rFonts w:ascii="Meiryo UI" w:eastAsia="Meiryo UI" w:hAnsi="Meiryo UI"/>
          <w:sz w:val="21"/>
          <w:szCs w:val="21"/>
          <w:lang w:val="ja-JP" w:eastAsia="ja-JP" w:bidi="ja-JP"/>
        </w:rPr>
        <w:t>は、最新のAMD Ryzen™ Embedded V2000マルチコアプロセッサをベース</w:t>
      </w:r>
      <w:r w:rsidR="00EE759E">
        <w:rPr>
          <w:rFonts w:ascii="Meiryo UI" w:eastAsia="Meiryo UI" w:hAnsi="Meiryo UI" w:hint="eastAsia"/>
          <w:sz w:val="21"/>
          <w:szCs w:val="21"/>
          <w:lang w:val="ja-JP" w:eastAsia="ja-JP" w:bidi="ja-JP"/>
        </w:rPr>
        <w:t>に</w:t>
      </w:r>
      <w:r w:rsidRPr="00BE28FE">
        <w:rPr>
          <w:rFonts w:ascii="Meiryo UI" w:eastAsia="Meiryo UI" w:hAnsi="Meiryo UI"/>
          <w:sz w:val="21"/>
          <w:szCs w:val="21"/>
          <w:lang w:val="ja-JP" w:eastAsia="ja-JP" w:bidi="ja-JP"/>
        </w:rPr>
        <w:t>、</w:t>
      </w:r>
      <w:r w:rsidR="00E06A3F">
        <w:rPr>
          <w:rFonts w:ascii="Meiryo UI" w:eastAsia="Meiryo UI" w:hAnsi="Meiryo UI" w:hint="eastAsia"/>
          <w:sz w:val="21"/>
          <w:szCs w:val="21"/>
          <w:lang w:val="ja-JP" w:eastAsia="ja-JP" w:bidi="ja-JP"/>
        </w:rPr>
        <w:t>以下</w:t>
      </w:r>
      <w:r w:rsidRPr="00BE28FE">
        <w:rPr>
          <w:rFonts w:ascii="Meiryo UI" w:eastAsia="Meiryo UI" w:hAnsi="Meiryo UI"/>
          <w:sz w:val="21"/>
          <w:szCs w:val="21"/>
          <w:lang w:val="ja-JP" w:eastAsia="ja-JP" w:bidi="ja-JP"/>
        </w:rPr>
        <w:t>4種類の構成で提供されます。</w:t>
      </w:r>
    </w:p>
    <w:p w14:paraId="7BDAC5B0" w14:textId="77777777" w:rsidR="00E45DF2" w:rsidRPr="00BE28FE" w:rsidRDefault="00E45DF2" w:rsidP="00E45DF2">
      <w:pPr>
        <w:rPr>
          <w:rFonts w:ascii="Meiryo UI" w:eastAsia="Meiryo UI" w:hAnsi="Meiryo UI" w:cs="Arial"/>
          <w:sz w:val="21"/>
          <w:szCs w:val="21"/>
          <w:lang w:val="en-US"/>
        </w:rPr>
      </w:pPr>
    </w:p>
    <w:tbl>
      <w:tblPr>
        <w:tblW w:w="8665" w:type="dxa"/>
        <w:tblLayout w:type="fixed"/>
        <w:tblLook w:val="04A0" w:firstRow="1" w:lastRow="0" w:firstColumn="1" w:lastColumn="0" w:noHBand="0" w:noVBand="1"/>
      </w:tblPr>
      <w:tblGrid>
        <w:gridCol w:w="1814"/>
        <w:gridCol w:w="283"/>
        <w:gridCol w:w="964"/>
        <w:gridCol w:w="236"/>
        <w:gridCol w:w="1361"/>
        <w:gridCol w:w="236"/>
        <w:gridCol w:w="1247"/>
        <w:gridCol w:w="236"/>
        <w:gridCol w:w="1088"/>
        <w:gridCol w:w="236"/>
        <w:gridCol w:w="964"/>
      </w:tblGrid>
      <w:tr w:rsidR="00E45DF2" w:rsidRPr="00E45DF2" w14:paraId="50F255F7" w14:textId="77777777" w:rsidTr="00266B03">
        <w:tc>
          <w:tcPr>
            <w:tcW w:w="1814" w:type="dxa"/>
            <w:tcBorders>
              <w:bottom w:val="single" w:sz="8" w:space="0" w:color="auto"/>
            </w:tcBorders>
            <w:vAlign w:val="center"/>
          </w:tcPr>
          <w:p w14:paraId="12DEEDB2" w14:textId="77777777" w:rsidR="00E45DF2" w:rsidRPr="00E45DF2" w:rsidRDefault="00E45DF2" w:rsidP="00266B03">
            <w:pPr>
              <w:jc w:val="center"/>
              <w:rPr>
                <w:rFonts w:ascii="Meiryo UI" w:eastAsia="Meiryo UI" w:hAnsi="Meiryo UI" w:cs="Arial"/>
                <w:b/>
                <w:bCs/>
                <w:color w:val="262626"/>
                <w:sz w:val="18"/>
                <w:szCs w:val="18"/>
                <w:lang w:val="en-US" w:eastAsia="de-DE"/>
              </w:rPr>
            </w:pPr>
            <w:r w:rsidRPr="00E45DF2">
              <w:rPr>
                <w:rFonts w:ascii="Meiryo UI" w:eastAsia="Meiryo UI" w:hAnsi="Meiryo UI"/>
                <w:b/>
                <w:color w:val="262626"/>
                <w:sz w:val="18"/>
                <w:szCs w:val="18"/>
                <w:lang w:val="ja-JP" w:eastAsia="ja-JP" w:bidi="ja-JP"/>
              </w:rPr>
              <w:t>プロセッサ</w:t>
            </w:r>
          </w:p>
        </w:tc>
        <w:tc>
          <w:tcPr>
            <w:tcW w:w="283" w:type="dxa"/>
            <w:vAlign w:val="center"/>
          </w:tcPr>
          <w:p w14:paraId="0D5189C7" w14:textId="77777777" w:rsidR="00E45DF2" w:rsidRPr="00E45DF2" w:rsidRDefault="00E45DF2" w:rsidP="00266B03">
            <w:pPr>
              <w:jc w:val="center"/>
              <w:rPr>
                <w:rFonts w:ascii="Meiryo UI" w:eastAsia="Meiryo UI" w:hAnsi="Meiryo UI" w:cs="Arial"/>
                <w:b/>
                <w:bCs/>
                <w:color w:val="262626"/>
                <w:sz w:val="18"/>
                <w:szCs w:val="18"/>
                <w:lang w:val="en-US" w:eastAsia="de-DE"/>
              </w:rPr>
            </w:pPr>
          </w:p>
        </w:tc>
        <w:tc>
          <w:tcPr>
            <w:tcW w:w="964" w:type="dxa"/>
            <w:tcBorders>
              <w:bottom w:val="single" w:sz="8" w:space="0" w:color="auto"/>
            </w:tcBorders>
            <w:vAlign w:val="center"/>
          </w:tcPr>
          <w:p w14:paraId="0C1F4F0B" w14:textId="77777777" w:rsidR="00E45DF2" w:rsidRPr="00E45DF2" w:rsidRDefault="00E45DF2" w:rsidP="00266B03">
            <w:pPr>
              <w:jc w:val="center"/>
              <w:rPr>
                <w:rFonts w:ascii="Meiryo UI" w:eastAsia="Meiryo UI" w:hAnsi="Meiryo UI" w:cs="Arial"/>
                <w:b/>
                <w:bCs/>
                <w:color w:val="262626"/>
                <w:sz w:val="18"/>
                <w:szCs w:val="18"/>
                <w:lang w:val="en-US" w:eastAsia="de-DE"/>
              </w:rPr>
            </w:pPr>
            <w:r w:rsidRPr="00E45DF2">
              <w:rPr>
                <w:rFonts w:ascii="Meiryo UI" w:eastAsia="Meiryo UI" w:hAnsi="Meiryo UI"/>
                <w:b/>
                <w:color w:val="262626"/>
                <w:sz w:val="18"/>
                <w:szCs w:val="18"/>
                <w:lang w:val="ja-JP" w:eastAsia="ja-JP" w:bidi="ja-JP"/>
              </w:rPr>
              <w:t>コア</w:t>
            </w:r>
            <w:r w:rsidRPr="00E45DF2">
              <w:rPr>
                <w:rFonts w:ascii="Meiryo UI" w:eastAsia="Meiryo UI" w:hAnsi="Meiryo UI"/>
                <w:b/>
                <w:color w:val="262626"/>
                <w:sz w:val="18"/>
                <w:szCs w:val="18"/>
                <w:lang w:val="ja-JP" w:eastAsia="ja-JP" w:bidi="ja-JP"/>
              </w:rPr>
              <w:br/>
              <w:t>/スレッド数</w:t>
            </w:r>
          </w:p>
        </w:tc>
        <w:tc>
          <w:tcPr>
            <w:tcW w:w="236" w:type="dxa"/>
            <w:vAlign w:val="center"/>
          </w:tcPr>
          <w:p w14:paraId="282811DE" w14:textId="77777777" w:rsidR="00E45DF2" w:rsidRPr="00E45DF2" w:rsidRDefault="00E45DF2" w:rsidP="00266B03">
            <w:pPr>
              <w:jc w:val="center"/>
              <w:rPr>
                <w:rFonts w:ascii="Meiryo UI" w:eastAsia="Meiryo UI" w:hAnsi="Meiryo UI" w:cs="Arial"/>
                <w:b/>
                <w:bCs/>
                <w:color w:val="262626"/>
                <w:sz w:val="18"/>
                <w:szCs w:val="18"/>
                <w:lang w:val="en-US" w:eastAsia="de-DE"/>
              </w:rPr>
            </w:pPr>
          </w:p>
        </w:tc>
        <w:tc>
          <w:tcPr>
            <w:tcW w:w="1361" w:type="dxa"/>
            <w:tcBorders>
              <w:bottom w:val="single" w:sz="4" w:space="0" w:color="auto"/>
            </w:tcBorders>
            <w:vAlign w:val="center"/>
          </w:tcPr>
          <w:p w14:paraId="106DCB6A" w14:textId="77777777" w:rsidR="001728EF" w:rsidRDefault="00E45DF2" w:rsidP="001728EF">
            <w:pPr>
              <w:jc w:val="center"/>
              <w:rPr>
                <w:rFonts w:ascii="Meiryo UI" w:eastAsia="Meiryo UI" w:hAnsi="Meiryo UI"/>
                <w:b/>
                <w:color w:val="262626"/>
                <w:sz w:val="18"/>
                <w:szCs w:val="18"/>
                <w:lang w:val="ja-JP" w:eastAsia="ja-JP" w:bidi="ja-JP"/>
              </w:rPr>
            </w:pPr>
            <w:r w:rsidRPr="00E45DF2">
              <w:rPr>
                <w:rFonts w:ascii="Meiryo UI" w:eastAsia="Meiryo UI" w:hAnsi="Meiryo UI"/>
                <w:b/>
                <w:color w:val="262626"/>
                <w:sz w:val="18"/>
                <w:szCs w:val="18"/>
                <w:lang w:val="ja-JP" w:eastAsia="ja-JP" w:bidi="ja-JP"/>
              </w:rPr>
              <w:t>クロック [GHz]</w:t>
            </w:r>
          </w:p>
          <w:p w14:paraId="24424652" w14:textId="5CE909BE" w:rsidR="00E45DF2" w:rsidRPr="00E45DF2" w:rsidRDefault="00E45DF2" w:rsidP="004841FA">
            <w:pPr>
              <w:jc w:val="center"/>
              <w:rPr>
                <w:rFonts w:ascii="Meiryo UI" w:eastAsia="Meiryo UI" w:hAnsi="Meiryo UI" w:cs="Arial"/>
                <w:b/>
                <w:bCs/>
                <w:color w:val="262626"/>
                <w:sz w:val="18"/>
                <w:szCs w:val="18"/>
                <w:lang w:val="en-US" w:eastAsia="ja-JP"/>
              </w:rPr>
            </w:pPr>
            <w:r w:rsidRPr="00E45DF2">
              <w:rPr>
                <w:rFonts w:ascii="Meiryo UI" w:eastAsia="Meiryo UI" w:hAnsi="Meiryo UI"/>
                <w:b/>
                <w:color w:val="262626"/>
                <w:sz w:val="18"/>
                <w:szCs w:val="18"/>
                <w:lang w:val="ja-JP" w:eastAsia="ja-JP" w:bidi="ja-JP"/>
              </w:rPr>
              <w:t xml:space="preserve"> (ベース/ブースト)</w:t>
            </w:r>
            <w:r w:rsidR="0012458D">
              <w:rPr>
                <w:rStyle w:val="af5"/>
                <w:rFonts w:ascii="Meiryo UI" w:eastAsia="Meiryo UI" w:hAnsi="Meiryo UI"/>
                <w:b/>
                <w:color w:val="262626"/>
                <w:sz w:val="18"/>
                <w:szCs w:val="18"/>
                <w:lang w:val="ja-JP" w:eastAsia="ja-JP" w:bidi="ja-JP"/>
              </w:rPr>
              <w:endnoteReference w:customMarkFollows="1" w:id="5"/>
              <w:t>[5]</w:t>
            </w:r>
            <w:r w:rsidRPr="00E45DF2">
              <w:rPr>
                <w:rFonts w:ascii="Meiryo UI" w:eastAsia="Meiryo UI" w:hAnsi="Meiryo UI"/>
                <w:b/>
                <w:color w:val="262626"/>
                <w:sz w:val="18"/>
                <w:szCs w:val="18"/>
                <w:lang w:val="ja-JP" w:eastAsia="ja-JP" w:bidi="ja-JP"/>
              </w:rPr>
              <w:t xml:space="preserve"> </w:t>
            </w:r>
          </w:p>
        </w:tc>
        <w:tc>
          <w:tcPr>
            <w:tcW w:w="236" w:type="dxa"/>
          </w:tcPr>
          <w:p w14:paraId="1D907502" w14:textId="77777777" w:rsidR="00E45DF2" w:rsidRPr="00E45DF2" w:rsidRDefault="00E45DF2" w:rsidP="00266B03">
            <w:pPr>
              <w:jc w:val="center"/>
              <w:rPr>
                <w:rFonts w:ascii="Meiryo UI" w:eastAsia="Meiryo UI" w:hAnsi="Meiryo UI" w:cs="Arial"/>
                <w:b/>
                <w:bCs/>
                <w:color w:val="262626"/>
                <w:sz w:val="18"/>
                <w:szCs w:val="18"/>
                <w:lang w:val="en-US" w:eastAsia="ja-JP"/>
              </w:rPr>
            </w:pPr>
          </w:p>
        </w:tc>
        <w:tc>
          <w:tcPr>
            <w:tcW w:w="1247" w:type="dxa"/>
            <w:tcBorders>
              <w:bottom w:val="single" w:sz="4" w:space="0" w:color="auto"/>
            </w:tcBorders>
            <w:vAlign w:val="center"/>
          </w:tcPr>
          <w:p w14:paraId="49E59090" w14:textId="2188A0F4" w:rsidR="00E45DF2" w:rsidRPr="00E45DF2" w:rsidRDefault="00E45DF2" w:rsidP="00266B03">
            <w:pPr>
              <w:jc w:val="center"/>
              <w:rPr>
                <w:rFonts w:ascii="Meiryo UI" w:eastAsia="Meiryo UI" w:hAnsi="Meiryo UI" w:cs="Arial"/>
                <w:b/>
                <w:bCs/>
                <w:color w:val="262626"/>
                <w:sz w:val="18"/>
                <w:szCs w:val="18"/>
                <w:lang w:val="en-US" w:eastAsia="de-DE"/>
              </w:rPr>
            </w:pPr>
            <w:r w:rsidRPr="00E45DF2">
              <w:rPr>
                <w:rFonts w:ascii="Meiryo UI" w:eastAsia="Meiryo UI" w:hAnsi="Meiryo UI"/>
                <w:b/>
                <w:color w:val="262626"/>
                <w:sz w:val="18"/>
                <w:szCs w:val="18"/>
                <w:lang w:val="ja-JP" w:eastAsia="ja-JP" w:bidi="ja-JP"/>
              </w:rPr>
              <w:t xml:space="preserve">L2/L3 </w:t>
            </w:r>
            <w:r w:rsidRPr="00E45DF2">
              <w:rPr>
                <w:rFonts w:ascii="Meiryo UI" w:eastAsia="Meiryo UI" w:hAnsi="Meiryo UI"/>
                <w:b/>
                <w:color w:val="262626"/>
                <w:sz w:val="18"/>
                <w:szCs w:val="18"/>
                <w:lang w:val="ja-JP" w:eastAsia="ja-JP" w:bidi="ja-JP"/>
              </w:rPr>
              <w:br/>
              <w:t>キャッシュ(MB)</w:t>
            </w:r>
          </w:p>
        </w:tc>
        <w:tc>
          <w:tcPr>
            <w:tcW w:w="236" w:type="dxa"/>
            <w:vAlign w:val="center"/>
          </w:tcPr>
          <w:p w14:paraId="06E7BF0E" w14:textId="77777777" w:rsidR="00E45DF2" w:rsidRPr="00E45DF2" w:rsidRDefault="00E45DF2" w:rsidP="00266B03">
            <w:pPr>
              <w:jc w:val="center"/>
              <w:rPr>
                <w:rFonts w:ascii="Meiryo UI" w:eastAsia="Meiryo UI" w:hAnsi="Meiryo UI" w:cs="Arial"/>
                <w:b/>
                <w:bCs/>
                <w:color w:val="262626"/>
                <w:sz w:val="18"/>
                <w:szCs w:val="18"/>
                <w:lang w:val="en-US" w:eastAsia="de-DE"/>
              </w:rPr>
            </w:pPr>
          </w:p>
        </w:tc>
        <w:tc>
          <w:tcPr>
            <w:tcW w:w="1088" w:type="dxa"/>
            <w:tcBorders>
              <w:bottom w:val="single" w:sz="8" w:space="0" w:color="auto"/>
            </w:tcBorders>
            <w:vAlign w:val="center"/>
          </w:tcPr>
          <w:p w14:paraId="03992E4B" w14:textId="77777777" w:rsidR="00E45DF2" w:rsidRPr="00E45DF2" w:rsidRDefault="00E45DF2" w:rsidP="00266B03">
            <w:pPr>
              <w:jc w:val="center"/>
              <w:rPr>
                <w:rFonts w:ascii="Meiryo UI" w:eastAsia="Meiryo UI" w:hAnsi="Meiryo UI" w:cs="Arial"/>
                <w:b/>
                <w:bCs/>
                <w:color w:val="262626"/>
                <w:sz w:val="18"/>
                <w:szCs w:val="18"/>
                <w:lang w:val="en-US" w:eastAsia="de-DE"/>
              </w:rPr>
            </w:pPr>
            <w:r w:rsidRPr="00E45DF2">
              <w:rPr>
                <w:rFonts w:ascii="Meiryo UI" w:eastAsia="Meiryo UI" w:hAnsi="Meiryo UI"/>
                <w:b/>
                <w:color w:val="262626"/>
                <w:sz w:val="18"/>
                <w:szCs w:val="18"/>
                <w:lang w:val="ja-JP" w:eastAsia="ja-JP" w:bidi="ja-JP"/>
              </w:rPr>
              <w:t>ＧＰＵ演算ユニット</w:t>
            </w:r>
          </w:p>
        </w:tc>
        <w:tc>
          <w:tcPr>
            <w:tcW w:w="236" w:type="dxa"/>
            <w:vAlign w:val="center"/>
          </w:tcPr>
          <w:p w14:paraId="26919B2F" w14:textId="77777777" w:rsidR="00E45DF2" w:rsidRPr="00E45DF2" w:rsidRDefault="00E45DF2" w:rsidP="00266B03">
            <w:pPr>
              <w:jc w:val="center"/>
              <w:rPr>
                <w:rFonts w:ascii="Meiryo UI" w:eastAsia="Meiryo UI" w:hAnsi="Meiryo UI" w:cs="Arial"/>
                <w:b/>
                <w:bCs/>
                <w:color w:val="262626"/>
                <w:sz w:val="18"/>
                <w:szCs w:val="18"/>
                <w:lang w:val="en-US" w:eastAsia="de-DE"/>
              </w:rPr>
            </w:pPr>
          </w:p>
        </w:tc>
        <w:tc>
          <w:tcPr>
            <w:tcW w:w="964" w:type="dxa"/>
            <w:tcBorders>
              <w:bottom w:val="single" w:sz="8" w:space="0" w:color="auto"/>
            </w:tcBorders>
            <w:vAlign w:val="center"/>
          </w:tcPr>
          <w:p w14:paraId="3AFB2CCC" w14:textId="77777777" w:rsidR="00E45DF2" w:rsidRPr="00E45DF2" w:rsidRDefault="00E45DF2" w:rsidP="00266B03">
            <w:pPr>
              <w:jc w:val="center"/>
              <w:rPr>
                <w:rFonts w:ascii="Meiryo UI" w:eastAsia="Meiryo UI" w:hAnsi="Meiryo UI" w:cs="Arial"/>
                <w:b/>
                <w:bCs/>
                <w:color w:val="262626"/>
                <w:sz w:val="18"/>
                <w:szCs w:val="18"/>
                <w:lang w:val="en-US" w:eastAsia="de-DE"/>
              </w:rPr>
            </w:pPr>
            <w:r w:rsidRPr="00E45DF2">
              <w:rPr>
                <w:rFonts w:ascii="Meiryo UI" w:eastAsia="Meiryo UI" w:hAnsi="Meiryo UI"/>
                <w:b/>
                <w:sz w:val="18"/>
                <w:szCs w:val="18"/>
                <w:lang w:val="ja-JP" w:eastAsia="ja-JP" w:bidi="ja-JP"/>
              </w:rPr>
              <w:t xml:space="preserve">TDP [W] </w:t>
            </w:r>
          </w:p>
        </w:tc>
      </w:tr>
      <w:tr w:rsidR="00E45DF2" w:rsidRPr="00E45DF2" w14:paraId="2B191357" w14:textId="77777777" w:rsidTr="00266B03">
        <w:tc>
          <w:tcPr>
            <w:tcW w:w="1814" w:type="dxa"/>
            <w:tcBorders>
              <w:top w:val="single" w:sz="8" w:space="0" w:color="auto"/>
              <w:bottom w:val="single" w:sz="8" w:space="0" w:color="auto"/>
            </w:tcBorders>
            <w:vAlign w:val="center"/>
          </w:tcPr>
          <w:p w14:paraId="7BD8C5FC" w14:textId="77777777" w:rsidR="00E45DF2" w:rsidRPr="00E45DF2" w:rsidRDefault="00E45DF2" w:rsidP="00266B03">
            <w:pP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AMD Ryzen™ Embedded V2748</w:t>
            </w:r>
          </w:p>
        </w:tc>
        <w:tc>
          <w:tcPr>
            <w:tcW w:w="283" w:type="dxa"/>
            <w:vAlign w:val="center"/>
          </w:tcPr>
          <w:p w14:paraId="46304BE8" w14:textId="77777777" w:rsidR="00E45DF2" w:rsidRPr="00E45DF2" w:rsidRDefault="00E45DF2" w:rsidP="00266B03">
            <w:pPr>
              <w:jc w:val="center"/>
              <w:rPr>
                <w:rFonts w:ascii="Meiryo UI" w:eastAsia="Meiryo UI" w:hAnsi="Meiryo UI" w:cs="Arial"/>
                <w:sz w:val="18"/>
                <w:szCs w:val="18"/>
                <w:lang w:val="en-US"/>
              </w:rPr>
            </w:pPr>
          </w:p>
        </w:tc>
        <w:tc>
          <w:tcPr>
            <w:tcW w:w="964" w:type="dxa"/>
            <w:tcBorders>
              <w:top w:val="single" w:sz="8" w:space="0" w:color="auto"/>
              <w:bottom w:val="single" w:sz="8" w:space="0" w:color="auto"/>
            </w:tcBorders>
            <w:vAlign w:val="center"/>
          </w:tcPr>
          <w:p w14:paraId="45DCEAC2"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color w:val="262626"/>
                <w:sz w:val="18"/>
                <w:szCs w:val="18"/>
                <w:lang w:val="ja-JP" w:eastAsia="ja-JP" w:bidi="ja-JP"/>
              </w:rPr>
              <w:t>8 / 16</w:t>
            </w:r>
          </w:p>
        </w:tc>
        <w:tc>
          <w:tcPr>
            <w:tcW w:w="236" w:type="dxa"/>
            <w:vAlign w:val="center"/>
          </w:tcPr>
          <w:p w14:paraId="4726E865" w14:textId="77777777" w:rsidR="00E45DF2" w:rsidRPr="00E45DF2" w:rsidRDefault="00E45DF2" w:rsidP="00266B03">
            <w:pPr>
              <w:jc w:val="center"/>
              <w:rPr>
                <w:rFonts w:ascii="Meiryo UI" w:eastAsia="Meiryo UI" w:hAnsi="Meiryo UI" w:cs="Arial"/>
                <w:bCs/>
                <w:color w:val="262626"/>
                <w:sz w:val="18"/>
                <w:szCs w:val="18"/>
                <w:lang w:val="en-US" w:eastAsia="de-DE"/>
              </w:rPr>
            </w:pPr>
          </w:p>
        </w:tc>
        <w:tc>
          <w:tcPr>
            <w:tcW w:w="1361" w:type="dxa"/>
            <w:tcBorders>
              <w:top w:val="single" w:sz="4" w:space="0" w:color="auto"/>
              <w:bottom w:val="single" w:sz="4" w:space="0" w:color="auto"/>
            </w:tcBorders>
            <w:vAlign w:val="center"/>
          </w:tcPr>
          <w:p w14:paraId="3AAE5551" w14:textId="77777777" w:rsidR="00E45DF2" w:rsidRPr="00E45DF2" w:rsidRDefault="00E45DF2" w:rsidP="00266B03">
            <w:pPr>
              <w:jc w:val="cente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2.9 / 4.25</w:t>
            </w:r>
          </w:p>
        </w:tc>
        <w:tc>
          <w:tcPr>
            <w:tcW w:w="236" w:type="dxa"/>
          </w:tcPr>
          <w:p w14:paraId="4D0BCA1C" w14:textId="77777777" w:rsidR="00E45DF2" w:rsidRPr="00E45DF2" w:rsidRDefault="00E45DF2" w:rsidP="00266B03">
            <w:pPr>
              <w:jc w:val="center"/>
              <w:rPr>
                <w:rFonts w:ascii="Meiryo UI" w:eastAsia="Meiryo UI" w:hAnsi="Meiryo UI" w:cs="Arial"/>
                <w:bCs/>
                <w:color w:val="262626"/>
                <w:sz w:val="18"/>
                <w:szCs w:val="18"/>
                <w:lang w:val="en-US" w:eastAsia="de-DE"/>
              </w:rPr>
            </w:pPr>
          </w:p>
        </w:tc>
        <w:tc>
          <w:tcPr>
            <w:tcW w:w="1247" w:type="dxa"/>
            <w:tcBorders>
              <w:top w:val="single" w:sz="4" w:space="0" w:color="auto"/>
              <w:bottom w:val="single" w:sz="4" w:space="0" w:color="auto"/>
            </w:tcBorders>
            <w:vAlign w:val="center"/>
          </w:tcPr>
          <w:p w14:paraId="58556B2A" w14:textId="77777777" w:rsidR="00E45DF2" w:rsidRPr="00E45DF2" w:rsidRDefault="00E45DF2" w:rsidP="00266B03">
            <w:pPr>
              <w:jc w:val="cente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4 / 8</w:t>
            </w:r>
          </w:p>
        </w:tc>
        <w:tc>
          <w:tcPr>
            <w:tcW w:w="236" w:type="dxa"/>
            <w:vAlign w:val="center"/>
          </w:tcPr>
          <w:p w14:paraId="5FFCFFAD" w14:textId="77777777" w:rsidR="00E45DF2" w:rsidRPr="00E45DF2" w:rsidRDefault="00E45DF2" w:rsidP="00266B03">
            <w:pPr>
              <w:jc w:val="center"/>
              <w:rPr>
                <w:rFonts w:ascii="Meiryo UI" w:eastAsia="Meiryo UI" w:hAnsi="Meiryo UI" w:cs="Arial"/>
                <w:sz w:val="18"/>
                <w:szCs w:val="18"/>
                <w:lang w:val="en-US"/>
              </w:rPr>
            </w:pPr>
          </w:p>
        </w:tc>
        <w:tc>
          <w:tcPr>
            <w:tcW w:w="1088" w:type="dxa"/>
            <w:tcBorders>
              <w:top w:val="single" w:sz="8" w:space="0" w:color="auto"/>
              <w:bottom w:val="single" w:sz="8" w:space="0" w:color="auto"/>
            </w:tcBorders>
            <w:vAlign w:val="center"/>
          </w:tcPr>
          <w:p w14:paraId="07E96C63"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sz w:val="18"/>
                <w:szCs w:val="18"/>
                <w:lang w:val="ja-JP" w:eastAsia="ja-JP" w:bidi="ja-JP"/>
              </w:rPr>
              <w:t>7</w:t>
            </w:r>
          </w:p>
        </w:tc>
        <w:tc>
          <w:tcPr>
            <w:tcW w:w="236" w:type="dxa"/>
            <w:vAlign w:val="center"/>
          </w:tcPr>
          <w:p w14:paraId="20EFD1F5" w14:textId="77777777" w:rsidR="00E45DF2" w:rsidRPr="00E45DF2" w:rsidRDefault="00E45DF2" w:rsidP="00266B03">
            <w:pPr>
              <w:jc w:val="center"/>
              <w:rPr>
                <w:rFonts w:ascii="Meiryo UI" w:eastAsia="Meiryo UI" w:hAnsi="Meiryo UI" w:cs="Arial"/>
                <w:sz w:val="18"/>
                <w:szCs w:val="18"/>
                <w:lang w:val="en-US"/>
              </w:rPr>
            </w:pPr>
          </w:p>
        </w:tc>
        <w:tc>
          <w:tcPr>
            <w:tcW w:w="964" w:type="dxa"/>
            <w:tcBorders>
              <w:top w:val="single" w:sz="8" w:space="0" w:color="auto"/>
              <w:bottom w:val="single" w:sz="8" w:space="0" w:color="auto"/>
            </w:tcBorders>
            <w:vAlign w:val="center"/>
          </w:tcPr>
          <w:p w14:paraId="2B565C20"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sz w:val="18"/>
                <w:szCs w:val="18"/>
                <w:lang w:val="ja-JP" w:eastAsia="ja-JP" w:bidi="ja-JP"/>
              </w:rPr>
              <w:t>35 – 54</w:t>
            </w:r>
          </w:p>
        </w:tc>
      </w:tr>
      <w:tr w:rsidR="00E45DF2" w:rsidRPr="00E45DF2" w14:paraId="313ABFA4" w14:textId="77777777" w:rsidTr="00266B03">
        <w:tc>
          <w:tcPr>
            <w:tcW w:w="1814" w:type="dxa"/>
            <w:tcBorders>
              <w:top w:val="single" w:sz="8" w:space="0" w:color="auto"/>
              <w:bottom w:val="single" w:sz="8" w:space="0" w:color="auto"/>
            </w:tcBorders>
            <w:vAlign w:val="center"/>
          </w:tcPr>
          <w:p w14:paraId="7C07B0AA" w14:textId="77777777" w:rsidR="00E45DF2" w:rsidRPr="00E45DF2" w:rsidRDefault="00E45DF2" w:rsidP="00266B03">
            <w:pP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AMD Ryzen™ Embedded V2718</w:t>
            </w:r>
          </w:p>
        </w:tc>
        <w:tc>
          <w:tcPr>
            <w:tcW w:w="283" w:type="dxa"/>
            <w:vAlign w:val="center"/>
          </w:tcPr>
          <w:p w14:paraId="4E117593" w14:textId="77777777" w:rsidR="00E45DF2" w:rsidRPr="00E45DF2" w:rsidRDefault="00E45DF2" w:rsidP="00266B03">
            <w:pPr>
              <w:jc w:val="center"/>
              <w:rPr>
                <w:rFonts w:ascii="Meiryo UI" w:eastAsia="Meiryo UI" w:hAnsi="Meiryo UI" w:cs="Arial"/>
                <w:sz w:val="18"/>
                <w:szCs w:val="18"/>
                <w:lang w:val="en-US"/>
              </w:rPr>
            </w:pPr>
          </w:p>
        </w:tc>
        <w:tc>
          <w:tcPr>
            <w:tcW w:w="964" w:type="dxa"/>
            <w:tcBorders>
              <w:top w:val="single" w:sz="8" w:space="0" w:color="auto"/>
              <w:bottom w:val="single" w:sz="8" w:space="0" w:color="auto"/>
            </w:tcBorders>
            <w:vAlign w:val="center"/>
          </w:tcPr>
          <w:p w14:paraId="0ED86026"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color w:val="262626"/>
                <w:sz w:val="18"/>
                <w:szCs w:val="18"/>
                <w:lang w:val="ja-JP" w:eastAsia="ja-JP" w:bidi="ja-JP"/>
              </w:rPr>
              <w:t>8 / 16</w:t>
            </w:r>
          </w:p>
        </w:tc>
        <w:tc>
          <w:tcPr>
            <w:tcW w:w="236" w:type="dxa"/>
            <w:vAlign w:val="center"/>
          </w:tcPr>
          <w:p w14:paraId="1DED39D2" w14:textId="77777777" w:rsidR="00E45DF2" w:rsidRPr="00E45DF2" w:rsidRDefault="00E45DF2" w:rsidP="00266B03">
            <w:pPr>
              <w:jc w:val="center"/>
              <w:rPr>
                <w:rFonts w:ascii="Meiryo UI" w:eastAsia="Meiryo UI" w:hAnsi="Meiryo UI" w:cs="Arial"/>
                <w:bCs/>
                <w:color w:val="262626"/>
                <w:sz w:val="18"/>
                <w:szCs w:val="18"/>
                <w:lang w:val="en-US" w:eastAsia="de-DE"/>
              </w:rPr>
            </w:pPr>
          </w:p>
        </w:tc>
        <w:tc>
          <w:tcPr>
            <w:tcW w:w="1361" w:type="dxa"/>
            <w:tcBorders>
              <w:top w:val="single" w:sz="4" w:space="0" w:color="auto"/>
              <w:bottom w:val="single" w:sz="4" w:space="0" w:color="auto"/>
            </w:tcBorders>
            <w:vAlign w:val="center"/>
          </w:tcPr>
          <w:p w14:paraId="30CFE09E" w14:textId="77777777" w:rsidR="00E45DF2" w:rsidRPr="00E45DF2" w:rsidRDefault="00E45DF2" w:rsidP="00266B03">
            <w:pPr>
              <w:jc w:val="cente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1.7 / 4.15</w:t>
            </w:r>
          </w:p>
        </w:tc>
        <w:tc>
          <w:tcPr>
            <w:tcW w:w="236" w:type="dxa"/>
          </w:tcPr>
          <w:p w14:paraId="31E8D123" w14:textId="77777777" w:rsidR="00E45DF2" w:rsidRPr="00E45DF2" w:rsidRDefault="00E45DF2" w:rsidP="00266B03">
            <w:pPr>
              <w:jc w:val="center"/>
              <w:rPr>
                <w:rFonts w:ascii="Meiryo UI" w:eastAsia="Meiryo UI" w:hAnsi="Meiryo UI" w:cs="Arial"/>
                <w:bCs/>
                <w:color w:val="262626"/>
                <w:sz w:val="18"/>
                <w:szCs w:val="18"/>
                <w:lang w:val="en-US" w:eastAsia="de-DE"/>
              </w:rPr>
            </w:pPr>
          </w:p>
        </w:tc>
        <w:tc>
          <w:tcPr>
            <w:tcW w:w="1247" w:type="dxa"/>
            <w:tcBorders>
              <w:top w:val="single" w:sz="4" w:space="0" w:color="auto"/>
              <w:bottom w:val="single" w:sz="4" w:space="0" w:color="auto"/>
            </w:tcBorders>
            <w:vAlign w:val="center"/>
          </w:tcPr>
          <w:p w14:paraId="4BABE6FC" w14:textId="77777777" w:rsidR="00E45DF2" w:rsidRPr="00E45DF2" w:rsidRDefault="00E45DF2" w:rsidP="00266B03">
            <w:pPr>
              <w:jc w:val="cente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4 / 8</w:t>
            </w:r>
          </w:p>
        </w:tc>
        <w:tc>
          <w:tcPr>
            <w:tcW w:w="236" w:type="dxa"/>
            <w:vAlign w:val="center"/>
          </w:tcPr>
          <w:p w14:paraId="1CC91F06" w14:textId="77777777" w:rsidR="00E45DF2" w:rsidRPr="00E45DF2" w:rsidRDefault="00E45DF2" w:rsidP="00266B03">
            <w:pPr>
              <w:jc w:val="center"/>
              <w:rPr>
                <w:rFonts w:ascii="Meiryo UI" w:eastAsia="Meiryo UI" w:hAnsi="Meiryo UI" w:cs="Arial"/>
                <w:sz w:val="18"/>
                <w:szCs w:val="18"/>
                <w:lang w:val="en-US"/>
              </w:rPr>
            </w:pPr>
          </w:p>
        </w:tc>
        <w:tc>
          <w:tcPr>
            <w:tcW w:w="1088" w:type="dxa"/>
            <w:tcBorders>
              <w:top w:val="single" w:sz="8" w:space="0" w:color="auto"/>
              <w:bottom w:val="single" w:sz="8" w:space="0" w:color="auto"/>
            </w:tcBorders>
            <w:vAlign w:val="center"/>
          </w:tcPr>
          <w:p w14:paraId="6AB7FBF9"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sz w:val="18"/>
                <w:szCs w:val="18"/>
                <w:lang w:val="ja-JP" w:eastAsia="ja-JP" w:bidi="ja-JP"/>
              </w:rPr>
              <w:t>7</w:t>
            </w:r>
          </w:p>
        </w:tc>
        <w:tc>
          <w:tcPr>
            <w:tcW w:w="236" w:type="dxa"/>
            <w:vAlign w:val="center"/>
          </w:tcPr>
          <w:p w14:paraId="2F4A74A5" w14:textId="77777777" w:rsidR="00E45DF2" w:rsidRPr="00E45DF2" w:rsidRDefault="00E45DF2" w:rsidP="00266B03">
            <w:pPr>
              <w:jc w:val="center"/>
              <w:rPr>
                <w:rFonts w:ascii="Meiryo UI" w:eastAsia="Meiryo UI" w:hAnsi="Meiryo UI" w:cs="Arial"/>
                <w:sz w:val="18"/>
                <w:szCs w:val="18"/>
                <w:lang w:val="en-US"/>
              </w:rPr>
            </w:pPr>
          </w:p>
        </w:tc>
        <w:tc>
          <w:tcPr>
            <w:tcW w:w="964" w:type="dxa"/>
            <w:tcBorders>
              <w:top w:val="single" w:sz="8" w:space="0" w:color="auto"/>
              <w:bottom w:val="single" w:sz="8" w:space="0" w:color="auto"/>
            </w:tcBorders>
            <w:vAlign w:val="center"/>
          </w:tcPr>
          <w:p w14:paraId="5669BB14"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sz w:val="18"/>
                <w:szCs w:val="18"/>
                <w:lang w:val="ja-JP" w:eastAsia="ja-JP" w:bidi="ja-JP"/>
              </w:rPr>
              <w:t>10 – 25</w:t>
            </w:r>
          </w:p>
        </w:tc>
      </w:tr>
      <w:tr w:rsidR="00E45DF2" w:rsidRPr="00E45DF2" w14:paraId="4F54FBBC" w14:textId="77777777" w:rsidTr="00266B03">
        <w:tc>
          <w:tcPr>
            <w:tcW w:w="1814" w:type="dxa"/>
            <w:tcBorders>
              <w:top w:val="single" w:sz="8" w:space="0" w:color="auto"/>
              <w:bottom w:val="single" w:sz="8" w:space="0" w:color="auto"/>
            </w:tcBorders>
            <w:vAlign w:val="center"/>
          </w:tcPr>
          <w:p w14:paraId="35D6B418" w14:textId="77777777" w:rsidR="00E45DF2" w:rsidRPr="00E45DF2" w:rsidRDefault="00E45DF2" w:rsidP="00266B03">
            <w:pP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AMD Ryzen™ Embedded V2546</w:t>
            </w:r>
          </w:p>
        </w:tc>
        <w:tc>
          <w:tcPr>
            <w:tcW w:w="283" w:type="dxa"/>
            <w:vAlign w:val="center"/>
          </w:tcPr>
          <w:p w14:paraId="08C7DB6F" w14:textId="77777777" w:rsidR="00E45DF2" w:rsidRPr="00E45DF2" w:rsidRDefault="00E45DF2" w:rsidP="00266B03">
            <w:pPr>
              <w:jc w:val="center"/>
              <w:rPr>
                <w:rFonts w:ascii="Meiryo UI" w:eastAsia="Meiryo UI" w:hAnsi="Meiryo UI" w:cs="Arial"/>
                <w:sz w:val="18"/>
                <w:szCs w:val="18"/>
                <w:lang w:val="en-US"/>
              </w:rPr>
            </w:pPr>
          </w:p>
        </w:tc>
        <w:tc>
          <w:tcPr>
            <w:tcW w:w="964" w:type="dxa"/>
            <w:tcBorders>
              <w:top w:val="single" w:sz="8" w:space="0" w:color="auto"/>
              <w:bottom w:val="single" w:sz="8" w:space="0" w:color="auto"/>
            </w:tcBorders>
            <w:vAlign w:val="center"/>
          </w:tcPr>
          <w:p w14:paraId="7639D536"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color w:val="262626"/>
                <w:sz w:val="18"/>
                <w:szCs w:val="18"/>
                <w:lang w:val="ja-JP" w:eastAsia="ja-JP" w:bidi="ja-JP"/>
              </w:rPr>
              <w:t>6 / 12</w:t>
            </w:r>
          </w:p>
        </w:tc>
        <w:tc>
          <w:tcPr>
            <w:tcW w:w="236" w:type="dxa"/>
            <w:vAlign w:val="center"/>
          </w:tcPr>
          <w:p w14:paraId="23B5790C" w14:textId="77777777" w:rsidR="00E45DF2" w:rsidRPr="00E45DF2" w:rsidRDefault="00E45DF2" w:rsidP="00266B03">
            <w:pPr>
              <w:jc w:val="center"/>
              <w:rPr>
                <w:rFonts w:ascii="Meiryo UI" w:eastAsia="Meiryo UI" w:hAnsi="Meiryo UI" w:cs="Arial"/>
                <w:bCs/>
                <w:color w:val="262626"/>
                <w:sz w:val="18"/>
                <w:szCs w:val="18"/>
                <w:lang w:val="en-US" w:eastAsia="de-DE"/>
              </w:rPr>
            </w:pPr>
          </w:p>
        </w:tc>
        <w:tc>
          <w:tcPr>
            <w:tcW w:w="1361" w:type="dxa"/>
            <w:tcBorders>
              <w:top w:val="single" w:sz="4" w:space="0" w:color="auto"/>
              <w:bottom w:val="single" w:sz="4" w:space="0" w:color="auto"/>
            </w:tcBorders>
            <w:vAlign w:val="center"/>
          </w:tcPr>
          <w:p w14:paraId="03F181BA" w14:textId="77777777" w:rsidR="00E45DF2" w:rsidRPr="00E45DF2" w:rsidRDefault="00E45DF2" w:rsidP="00266B03">
            <w:pPr>
              <w:jc w:val="cente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3.0 / 3.95</w:t>
            </w:r>
          </w:p>
        </w:tc>
        <w:tc>
          <w:tcPr>
            <w:tcW w:w="236" w:type="dxa"/>
          </w:tcPr>
          <w:p w14:paraId="630A712B" w14:textId="77777777" w:rsidR="00E45DF2" w:rsidRPr="00E45DF2" w:rsidRDefault="00E45DF2" w:rsidP="00266B03">
            <w:pPr>
              <w:jc w:val="center"/>
              <w:rPr>
                <w:rFonts w:ascii="Meiryo UI" w:eastAsia="Meiryo UI" w:hAnsi="Meiryo UI" w:cs="Arial"/>
                <w:bCs/>
                <w:color w:val="262626"/>
                <w:sz w:val="18"/>
                <w:szCs w:val="18"/>
                <w:lang w:val="en-US" w:eastAsia="de-DE"/>
              </w:rPr>
            </w:pPr>
          </w:p>
        </w:tc>
        <w:tc>
          <w:tcPr>
            <w:tcW w:w="1247" w:type="dxa"/>
            <w:tcBorders>
              <w:top w:val="single" w:sz="4" w:space="0" w:color="auto"/>
              <w:bottom w:val="single" w:sz="4" w:space="0" w:color="auto"/>
            </w:tcBorders>
            <w:vAlign w:val="center"/>
          </w:tcPr>
          <w:p w14:paraId="22A46C18" w14:textId="77777777" w:rsidR="00E45DF2" w:rsidRPr="00E45DF2" w:rsidRDefault="00E45DF2" w:rsidP="00266B03">
            <w:pPr>
              <w:jc w:val="cente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3 / 6</w:t>
            </w:r>
          </w:p>
        </w:tc>
        <w:tc>
          <w:tcPr>
            <w:tcW w:w="236" w:type="dxa"/>
            <w:vAlign w:val="center"/>
          </w:tcPr>
          <w:p w14:paraId="18D396A9" w14:textId="77777777" w:rsidR="00E45DF2" w:rsidRPr="00E45DF2" w:rsidRDefault="00E45DF2" w:rsidP="00266B03">
            <w:pPr>
              <w:jc w:val="center"/>
              <w:rPr>
                <w:rFonts w:ascii="Meiryo UI" w:eastAsia="Meiryo UI" w:hAnsi="Meiryo UI" w:cs="Arial"/>
                <w:sz w:val="18"/>
                <w:szCs w:val="18"/>
                <w:lang w:val="en-US"/>
              </w:rPr>
            </w:pPr>
          </w:p>
        </w:tc>
        <w:tc>
          <w:tcPr>
            <w:tcW w:w="1088" w:type="dxa"/>
            <w:tcBorders>
              <w:top w:val="single" w:sz="8" w:space="0" w:color="auto"/>
              <w:bottom w:val="single" w:sz="8" w:space="0" w:color="auto"/>
            </w:tcBorders>
            <w:vAlign w:val="center"/>
          </w:tcPr>
          <w:p w14:paraId="08477EE1"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sz w:val="18"/>
                <w:szCs w:val="18"/>
                <w:lang w:val="ja-JP" w:eastAsia="ja-JP" w:bidi="ja-JP"/>
              </w:rPr>
              <w:t>6</w:t>
            </w:r>
          </w:p>
        </w:tc>
        <w:tc>
          <w:tcPr>
            <w:tcW w:w="236" w:type="dxa"/>
            <w:vAlign w:val="center"/>
          </w:tcPr>
          <w:p w14:paraId="39DB3B08" w14:textId="77777777" w:rsidR="00E45DF2" w:rsidRPr="00E45DF2" w:rsidRDefault="00E45DF2" w:rsidP="00266B03">
            <w:pPr>
              <w:jc w:val="center"/>
              <w:rPr>
                <w:rFonts w:ascii="Meiryo UI" w:eastAsia="Meiryo UI" w:hAnsi="Meiryo UI" w:cs="Arial"/>
                <w:sz w:val="18"/>
                <w:szCs w:val="18"/>
                <w:lang w:val="en-US"/>
              </w:rPr>
            </w:pPr>
          </w:p>
        </w:tc>
        <w:tc>
          <w:tcPr>
            <w:tcW w:w="964" w:type="dxa"/>
            <w:tcBorders>
              <w:top w:val="single" w:sz="8" w:space="0" w:color="auto"/>
              <w:bottom w:val="single" w:sz="8" w:space="0" w:color="auto"/>
            </w:tcBorders>
            <w:vAlign w:val="center"/>
          </w:tcPr>
          <w:p w14:paraId="2A746BB6"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sz w:val="18"/>
                <w:szCs w:val="18"/>
                <w:lang w:val="ja-JP" w:eastAsia="ja-JP" w:bidi="ja-JP"/>
              </w:rPr>
              <w:t>35 – 54</w:t>
            </w:r>
          </w:p>
        </w:tc>
      </w:tr>
      <w:tr w:rsidR="00E45DF2" w:rsidRPr="00E45DF2" w14:paraId="6B67F21E" w14:textId="77777777" w:rsidTr="00266B03">
        <w:tc>
          <w:tcPr>
            <w:tcW w:w="1814" w:type="dxa"/>
            <w:tcBorders>
              <w:top w:val="single" w:sz="8" w:space="0" w:color="auto"/>
              <w:bottom w:val="single" w:sz="8" w:space="0" w:color="auto"/>
            </w:tcBorders>
            <w:vAlign w:val="center"/>
          </w:tcPr>
          <w:p w14:paraId="0A4A343E" w14:textId="77777777" w:rsidR="00E45DF2" w:rsidRPr="00E45DF2" w:rsidRDefault="00E45DF2" w:rsidP="00266B03">
            <w:pP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AMD Ryzen™ Embedded V2516</w:t>
            </w:r>
          </w:p>
        </w:tc>
        <w:tc>
          <w:tcPr>
            <w:tcW w:w="283" w:type="dxa"/>
            <w:vAlign w:val="center"/>
          </w:tcPr>
          <w:p w14:paraId="5BC2D2F0" w14:textId="77777777" w:rsidR="00E45DF2" w:rsidRPr="00E45DF2" w:rsidRDefault="00E45DF2" w:rsidP="00266B03">
            <w:pPr>
              <w:jc w:val="center"/>
              <w:rPr>
                <w:rFonts w:ascii="Meiryo UI" w:eastAsia="Meiryo UI" w:hAnsi="Meiryo UI" w:cs="Arial"/>
                <w:sz w:val="18"/>
                <w:szCs w:val="18"/>
                <w:lang w:val="en-US"/>
              </w:rPr>
            </w:pPr>
          </w:p>
        </w:tc>
        <w:tc>
          <w:tcPr>
            <w:tcW w:w="964" w:type="dxa"/>
            <w:tcBorders>
              <w:top w:val="single" w:sz="8" w:space="0" w:color="auto"/>
              <w:bottom w:val="single" w:sz="8" w:space="0" w:color="auto"/>
            </w:tcBorders>
            <w:vAlign w:val="center"/>
          </w:tcPr>
          <w:p w14:paraId="5C2325AA"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color w:val="262626"/>
                <w:sz w:val="18"/>
                <w:szCs w:val="18"/>
                <w:lang w:val="ja-JP" w:eastAsia="ja-JP" w:bidi="ja-JP"/>
              </w:rPr>
              <w:t>6 / 12</w:t>
            </w:r>
          </w:p>
        </w:tc>
        <w:tc>
          <w:tcPr>
            <w:tcW w:w="236" w:type="dxa"/>
            <w:vAlign w:val="center"/>
          </w:tcPr>
          <w:p w14:paraId="4B68DADA" w14:textId="77777777" w:rsidR="00E45DF2" w:rsidRPr="00E45DF2" w:rsidRDefault="00E45DF2" w:rsidP="00266B03">
            <w:pPr>
              <w:jc w:val="center"/>
              <w:rPr>
                <w:rFonts w:ascii="Meiryo UI" w:eastAsia="Meiryo UI" w:hAnsi="Meiryo UI" w:cs="Arial"/>
                <w:bCs/>
                <w:color w:val="262626"/>
                <w:sz w:val="18"/>
                <w:szCs w:val="18"/>
                <w:lang w:val="en-US" w:eastAsia="de-DE"/>
              </w:rPr>
            </w:pPr>
          </w:p>
        </w:tc>
        <w:tc>
          <w:tcPr>
            <w:tcW w:w="1361" w:type="dxa"/>
            <w:tcBorders>
              <w:top w:val="single" w:sz="4" w:space="0" w:color="auto"/>
              <w:bottom w:val="single" w:sz="4" w:space="0" w:color="auto"/>
            </w:tcBorders>
            <w:vAlign w:val="center"/>
          </w:tcPr>
          <w:p w14:paraId="10A0ACD9" w14:textId="77777777" w:rsidR="00E45DF2" w:rsidRPr="00E45DF2" w:rsidRDefault="00E45DF2" w:rsidP="00266B03">
            <w:pPr>
              <w:jc w:val="cente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2.1 / 3.95</w:t>
            </w:r>
          </w:p>
        </w:tc>
        <w:tc>
          <w:tcPr>
            <w:tcW w:w="236" w:type="dxa"/>
          </w:tcPr>
          <w:p w14:paraId="7F13B787" w14:textId="77777777" w:rsidR="00E45DF2" w:rsidRPr="00E45DF2" w:rsidRDefault="00E45DF2" w:rsidP="00266B03">
            <w:pPr>
              <w:jc w:val="center"/>
              <w:rPr>
                <w:rFonts w:ascii="Meiryo UI" w:eastAsia="Meiryo UI" w:hAnsi="Meiryo UI" w:cs="Arial"/>
                <w:bCs/>
                <w:color w:val="262626"/>
                <w:sz w:val="18"/>
                <w:szCs w:val="18"/>
                <w:lang w:val="en-US" w:eastAsia="de-DE"/>
              </w:rPr>
            </w:pPr>
          </w:p>
        </w:tc>
        <w:tc>
          <w:tcPr>
            <w:tcW w:w="1247" w:type="dxa"/>
            <w:tcBorders>
              <w:top w:val="single" w:sz="4" w:space="0" w:color="auto"/>
              <w:bottom w:val="single" w:sz="4" w:space="0" w:color="auto"/>
            </w:tcBorders>
            <w:vAlign w:val="center"/>
          </w:tcPr>
          <w:p w14:paraId="3274A6D0" w14:textId="77777777" w:rsidR="00E45DF2" w:rsidRPr="00E45DF2" w:rsidRDefault="00E45DF2" w:rsidP="00266B03">
            <w:pPr>
              <w:jc w:val="center"/>
              <w:rPr>
                <w:rFonts w:ascii="Meiryo UI" w:eastAsia="Meiryo UI" w:hAnsi="Meiryo UI" w:cs="Arial"/>
                <w:bCs/>
                <w:color w:val="262626"/>
                <w:sz w:val="18"/>
                <w:szCs w:val="18"/>
                <w:lang w:val="en-US" w:eastAsia="de-DE"/>
              </w:rPr>
            </w:pPr>
            <w:r w:rsidRPr="00E45DF2">
              <w:rPr>
                <w:rFonts w:ascii="Meiryo UI" w:eastAsia="Meiryo UI" w:hAnsi="Meiryo UI"/>
                <w:color w:val="262626"/>
                <w:sz w:val="18"/>
                <w:szCs w:val="18"/>
                <w:lang w:val="ja-JP" w:eastAsia="ja-JP" w:bidi="ja-JP"/>
              </w:rPr>
              <w:t>3 / 6</w:t>
            </w:r>
          </w:p>
        </w:tc>
        <w:tc>
          <w:tcPr>
            <w:tcW w:w="236" w:type="dxa"/>
            <w:vAlign w:val="center"/>
          </w:tcPr>
          <w:p w14:paraId="40303B46" w14:textId="77777777" w:rsidR="00E45DF2" w:rsidRPr="00E45DF2" w:rsidRDefault="00E45DF2" w:rsidP="00266B03">
            <w:pPr>
              <w:jc w:val="center"/>
              <w:rPr>
                <w:rFonts w:ascii="Meiryo UI" w:eastAsia="Meiryo UI" w:hAnsi="Meiryo UI" w:cs="Arial"/>
                <w:sz w:val="18"/>
                <w:szCs w:val="18"/>
                <w:lang w:val="en-US"/>
              </w:rPr>
            </w:pPr>
          </w:p>
        </w:tc>
        <w:tc>
          <w:tcPr>
            <w:tcW w:w="1088" w:type="dxa"/>
            <w:tcBorders>
              <w:top w:val="single" w:sz="8" w:space="0" w:color="auto"/>
              <w:bottom w:val="single" w:sz="8" w:space="0" w:color="auto"/>
            </w:tcBorders>
            <w:vAlign w:val="center"/>
          </w:tcPr>
          <w:p w14:paraId="155ED1BC"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sz w:val="18"/>
                <w:szCs w:val="18"/>
                <w:lang w:val="ja-JP" w:eastAsia="ja-JP" w:bidi="ja-JP"/>
              </w:rPr>
              <w:t>6</w:t>
            </w:r>
          </w:p>
        </w:tc>
        <w:tc>
          <w:tcPr>
            <w:tcW w:w="236" w:type="dxa"/>
            <w:vAlign w:val="center"/>
          </w:tcPr>
          <w:p w14:paraId="71A0E2F3" w14:textId="77777777" w:rsidR="00E45DF2" w:rsidRPr="00E45DF2" w:rsidRDefault="00E45DF2" w:rsidP="00266B03">
            <w:pPr>
              <w:jc w:val="center"/>
              <w:rPr>
                <w:rFonts w:ascii="Meiryo UI" w:eastAsia="Meiryo UI" w:hAnsi="Meiryo UI" w:cs="Arial"/>
                <w:sz w:val="18"/>
                <w:szCs w:val="18"/>
                <w:lang w:val="en-US"/>
              </w:rPr>
            </w:pPr>
          </w:p>
        </w:tc>
        <w:tc>
          <w:tcPr>
            <w:tcW w:w="964" w:type="dxa"/>
            <w:tcBorders>
              <w:top w:val="single" w:sz="8" w:space="0" w:color="auto"/>
              <w:bottom w:val="single" w:sz="8" w:space="0" w:color="auto"/>
            </w:tcBorders>
            <w:vAlign w:val="center"/>
          </w:tcPr>
          <w:p w14:paraId="442F7352" w14:textId="77777777" w:rsidR="00E45DF2" w:rsidRPr="00E45DF2" w:rsidRDefault="00E45DF2" w:rsidP="00266B03">
            <w:pPr>
              <w:jc w:val="center"/>
              <w:rPr>
                <w:rFonts w:ascii="Meiryo UI" w:eastAsia="Meiryo UI" w:hAnsi="Meiryo UI" w:cs="Arial"/>
                <w:sz w:val="18"/>
                <w:szCs w:val="18"/>
                <w:lang w:val="en-US"/>
              </w:rPr>
            </w:pPr>
            <w:r w:rsidRPr="00E45DF2">
              <w:rPr>
                <w:rFonts w:ascii="Meiryo UI" w:eastAsia="Meiryo UI" w:hAnsi="Meiryo UI"/>
                <w:sz w:val="18"/>
                <w:szCs w:val="18"/>
                <w:lang w:val="ja-JP" w:eastAsia="ja-JP" w:bidi="ja-JP"/>
              </w:rPr>
              <w:t>10 – 25</w:t>
            </w:r>
          </w:p>
        </w:tc>
      </w:tr>
    </w:tbl>
    <w:p w14:paraId="0DC0673B" w14:textId="77777777" w:rsidR="00E45DF2" w:rsidRPr="00BE28FE" w:rsidRDefault="00E45DF2" w:rsidP="00E45DF2">
      <w:pPr>
        <w:rPr>
          <w:rFonts w:ascii="Meiryo UI" w:eastAsia="Meiryo UI" w:hAnsi="Meiryo UI" w:cs="Arial"/>
          <w:sz w:val="21"/>
          <w:szCs w:val="21"/>
          <w:highlight w:val="yellow"/>
          <w:lang w:val="en-US"/>
        </w:rPr>
      </w:pPr>
    </w:p>
    <w:p w14:paraId="2944FF80" w14:textId="0299E404" w:rsidR="00E45DF2" w:rsidRPr="00BE28FE" w:rsidRDefault="00EE759E" w:rsidP="00E45DF2">
      <w:pPr>
        <w:rPr>
          <w:rFonts w:ascii="Meiryo UI" w:eastAsia="Meiryo UI" w:hAnsi="Meiryo UI" w:cs="Arial"/>
          <w:sz w:val="21"/>
          <w:szCs w:val="21"/>
          <w:lang w:val="en-US"/>
        </w:rPr>
      </w:pPr>
      <w:r>
        <w:rPr>
          <w:rFonts w:ascii="Meiryo UI" w:eastAsia="Meiryo UI" w:hAnsi="Meiryo UI" w:hint="eastAsia"/>
          <w:sz w:val="21"/>
          <w:szCs w:val="21"/>
          <w:lang w:val="ja-JP" w:eastAsia="ja-JP" w:bidi="ja-JP"/>
        </w:rPr>
        <w:t>各</w:t>
      </w:r>
      <w:r w:rsidR="00E45DF2" w:rsidRPr="00BE28FE">
        <w:rPr>
          <w:rFonts w:ascii="Meiryo UI" w:eastAsia="Meiryo UI" w:hAnsi="Meiryo UI"/>
          <w:sz w:val="21"/>
          <w:szCs w:val="21"/>
          <w:lang w:val="ja-JP" w:eastAsia="ja-JP" w:bidi="ja-JP"/>
        </w:rPr>
        <w:t>モジュールは、前世代</w:t>
      </w:r>
      <w:r w:rsidR="00684A3C">
        <w:rPr>
          <w:rFonts w:ascii="Meiryo UI" w:eastAsia="Meiryo UI" w:hAnsi="Meiryo UI" w:hint="eastAsia"/>
          <w:sz w:val="21"/>
          <w:szCs w:val="21"/>
          <w:lang w:val="ja-JP" w:eastAsia="ja-JP" w:bidi="ja-JP"/>
        </w:rPr>
        <w:t>との比較で</w:t>
      </w:r>
      <w:r w:rsidR="00E45DF2" w:rsidRPr="00BE28FE">
        <w:rPr>
          <w:rFonts w:ascii="Meiryo UI" w:eastAsia="Meiryo UI" w:hAnsi="Meiryo UI"/>
          <w:sz w:val="21"/>
          <w:szCs w:val="21"/>
          <w:lang w:val="ja-JP" w:eastAsia="ja-JP" w:bidi="ja-JP"/>
        </w:rPr>
        <w:t>1ワットあたり最大2倍の演算性能</w:t>
      </w:r>
      <w:r w:rsidR="00496400" w:rsidRPr="0012458D">
        <w:rPr>
          <w:rFonts w:ascii="Meiryo UI" w:eastAsia="Meiryo UI" w:hAnsi="Meiryo UI" w:hint="eastAsia"/>
          <w:sz w:val="21"/>
          <w:szCs w:val="21"/>
          <w:vertAlign w:val="superscript"/>
          <w:lang w:val="ja-JP" w:eastAsia="ja-JP" w:bidi="ja-JP"/>
        </w:rPr>
        <w:t>[</w:t>
      </w:r>
      <w:r w:rsidR="00496400" w:rsidRPr="0012458D">
        <w:rPr>
          <w:rFonts w:ascii="Meiryo UI" w:eastAsia="Meiryo UI" w:hAnsi="Meiryo UI"/>
          <w:sz w:val="21"/>
          <w:szCs w:val="21"/>
          <w:vertAlign w:val="superscript"/>
          <w:lang w:val="ja-JP" w:eastAsia="ja-JP" w:bidi="ja-JP"/>
        </w:rPr>
        <w:t>3</w:t>
      </w:r>
      <w:r w:rsidR="00496400" w:rsidRPr="0012458D">
        <w:rPr>
          <w:rFonts w:ascii="Meiryo UI" w:eastAsia="Meiryo UI" w:hAnsi="Meiryo UI" w:hint="eastAsia"/>
          <w:sz w:val="21"/>
          <w:szCs w:val="21"/>
          <w:vertAlign w:val="superscript"/>
          <w:lang w:val="ja-JP" w:eastAsia="ja-JP" w:bidi="ja-JP"/>
        </w:rPr>
        <w:t>]</w:t>
      </w:r>
      <w:r w:rsidR="00E45DF2" w:rsidRPr="00BE28FE">
        <w:rPr>
          <w:rFonts w:ascii="Meiryo UI" w:eastAsia="Meiryo UI" w:hAnsi="Meiryo UI"/>
          <w:sz w:val="21"/>
          <w:szCs w:val="21"/>
          <w:lang w:val="ja-JP" w:eastAsia="ja-JP" w:bidi="ja-JP"/>
        </w:rPr>
        <w:t>と2倍のコア数</w:t>
      </w:r>
      <w:r w:rsidR="00647036" w:rsidRPr="004841FA">
        <w:rPr>
          <w:rFonts w:ascii="Meiryo UI" w:eastAsia="Meiryo UI" w:hAnsi="Meiryo UI"/>
          <w:sz w:val="21"/>
          <w:szCs w:val="21"/>
          <w:vertAlign w:val="superscript"/>
          <w:lang w:val="ja-JP" w:eastAsia="ja-JP" w:bidi="ja-JP"/>
        </w:rPr>
        <w:t>[2]</w:t>
      </w:r>
      <w:r w:rsidR="00E45DF2" w:rsidRPr="00BE28FE">
        <w:rPr>
          <w:rFonts w:ascii="Meiryo UI" w:eastAsia="Meiryo UI" w:hAnsi="Meiryo UI"/>
          <w:sz w:val="21"/>
          <w:szCs w:val="21"/>
          <w:lang w:val="ja-JP" w:eastAsia="ja-JP" w:bidi="ja-JP"/>
        </w:rPr>
        <w:t>を提供します。</w:t>
      </w:r>
      <w:r w:rsidR="00684A3C">
        <w:rPr>
          <w:rFonts w:ascii="Meiryo UI" w:eastAsia="Meiryo UI" w:hAnsi="Meiryo UI" w:hint="eastAsia"/>
          <w:sz w:val="21"/>
          <w:szCs w:val="21"/>
          <w:lang w:val="ja-JP" w:eastAsia="ja-JP" w:bidi="ja-JP"/>
        </w:rPr>
        <w:t>また</w:t>
      </w:r>
      <w:r w:rsidR="00E45DF2" w:rsidRPr="00BE28FE">
        <w:rPr>
          <w:rFonts w:ascii="Meiryo UI" w:eastAsia="Meiryo UI" w:hAnsi="Meiryo UI"/>
          <w:sz w:val="21"/>
          <w:szCs w:val="21"/>
          <w:lang w:val="ja-JP" w:eastAsia="ja-JP" w:bidi="ja-JP"/>
        </w:rPr>
        <w:t>対称型マルチプロセシング機能により、最大16スレッドで</w:t>
      </w:r>
      <w:r w:rsidR="007C12E7">
        <w:rPr>
          <w:rFonts w:ascii="Meiryo UI" w:eastAsia="Meiryo UI" w:hAnsi="Meiryo UI" w:hint="eastAsia"/>
          <w:sz w:val="21"/>
          <w:szCs w:val="21"/>
          <w:lang w:val="ja-JP" w:eastAsia="ja-JP" w:bidi="ja-JP"/>
        </w:rPr>
        <w:t>非常に</w:t>
      </w:r>
      <w:r w:rsidR="00E45DF2" w:rsidRPr="00BE28FE">
        <w:rPr>
          <w:rFonts w:ascii="Meiryo UI" w:eastAsia="Meiryo UI" w:hAnsi="Meiryo UI"/>
          <w:sz w:val="21"/>
          <w:szCs w:val="21"/>
          <w:lang w:val="ja-JP" w:eastAsia="ja-JP" w:bidi="ja-JP"/>
        </w:rPr>
        <w:t>高い並列処理性能</w:t>
      </w:r>
      <w:r w:rsidR="00E06A3F">
        <w:rPr>
          <w:rFonts w:ascii="Meiryo UI" w:eastAsia="Meiryo UI" w:hAnsi="Meiryo UI" w:hint="eastAsia"/>
          <w:sz w:val="21"/>
          <w:szCs w:val="21"/>
          <w:lang w:val="ja-JP" w:eastAsia="ja-JP" w:bidi="ja-JP"/>
        </w:rPr>
        <w:t>を</w:t>
      </w:r>
      <w:r w:rsidR="00E45DF2" w:rsidRPr="00BE28FE">
        <w:rPr>
          <w:rFonts w:ascii="Meiryo UI" w:eastAsia="Meiryo UI" w:hAnsi="Meiryo UI"/>
          <w:sz w:val="21"/>
          <w:szCs w:val="21"/>
          <w:lang w:val="ja-JP" w:eastAsia="ja-JP" w:bidi="ja-JP"/>
        </w:rPr>
        <w:t>提供します。モジュールには4MB L2キャッシュ、8MB L3キャッシュ</w:t>
      </w:r>
      <w:r w:rsidR="00256D7E">
        <w:rPr>
          <w:rFonts w:ascii="Meiryo UI" w:eastAsia="Meiryo UI" w:hAnsi="Meiryo UI" w:hint="eastAsia"/>
          <w:sz w:val="21"/>
          <w:szCs w:val="21"/>
          <w:lang w:val="ja-JP" w:eastAsia="ja-JP" w:bidi="ja-JP"/>
        </w:rPr>
        <w:t>が搭載され</w:t>
      </w:r>
      <w:r>
        <w:rPr>
          <w:rFonts w:ascii="Meiryo UI" w:eastAsia="Meiryo UI" w:hAnsi="Meiryo UI" w:hint="eastAsia"/>
          <w:sz w:val="21"/>
          <w:szCs w:val="21"/>
          <w:lang w:val="ja-JP" w:eastAsia="ja-JP" w:bidi="ja-JP"/>
        </w:rPr>
        <w:t>、</w:t>
      </w:r>
      <w:r w:rsidR="00684A3C">
        <w:rPr>
          <w:rFonts w:ascii="Meiryo UI" w:eastAsia="Meiryo UI" w:hAnsi="Meiryo UI" w:hint="eastAsia"/>
          <w:sz w:val="21"/>
          <w:szCs w:val="21"/>
          <w:lang w:val="ja-JP" w:eastAsia="ja-JP" w:bidi="ja-JP"/>
        </w:rPr>
        <w:t>さらに</w:t>
      </w:r>
      <w:r w:rsidR="00684A3C" w:rsidRPr="00BE28FE">
        <w:rPr>
          <w:rFonts w:ascii="Meiryo UI" w:eastAsia="Meiryo UI" w:hAnsi="Meiryo UI"/>
          <w:sz w:val="21"/>
          <w:szCs w:val="21"/>
          <w:lang w:val="ja-JP" w:eastAsia="ja-JP" w:bidi="ja-JP"/>
        </w:rPr>
        <w:t>ECC</w:t>
      </w:r>
      <w:r w:rsidR="00684A3C">
        <w:rPr>
          <w:rFonts w:ascii="Meiryo UI" w:eastAsia="Meiryo UI" w:hAnsi="Meiryo UI"/>
          <w:sz w:val="21"/>
          <w:szCs w:val="21"/>
          <w:lang w:val="ja-JP" w:eastAsia="ja-JP" w:bidi="ja-JP"/>
        </w:rPr>
        <w:t>をサポート</w:t>
      </w:r>
      <w:r w:rsidR="00684A3C">
        <w:rPr>
          <w:rFonts w:ascii="Meiryo UI" w:eastAsia="Meiryo UI" w:hAnsi="Meiryo UI" w:hint="eastAsia"/>
          <w:sz w:val="21"/>
          <w:szCs w:val="21"/>
          <w:lang w:val="ja-JP" w:eastAsia="ja-JP" w:bidi="ja-JP"/>
        </w:rPr>
        <w:t>する</w:t>
      </w:r>
      <w:r w:rsidRPr="00BE28FE">
        <w:rPr>
          <w:rFonts w:ascii="Meiryo UI" w:eastAsia="Meiryo UI" w:hAnsi="Meiryo UI"/>
          <w:sz w:val="21"/>
          <w:szCs w:val="21"/>
          <w:lang w:val="ja-JP" w:eastAsia="ja-JP" w:bidi="ja-JP"/>
        </w:rPr>
        <w:t>省</w:t>
      </w:r>
      <w:r>
        <w:rPr>
          <w:rFonts w:ascii="Meiryo UI" w:eastAsia="Meiryo UI" w:hAnsi="Meiryo UI" w:hint="eastAsia"/>
          <w:sz w:val="21"/>
          <w:szCs w:val="21"/>
          <w:lang w:val="ja-JP" w:eastAsia="ja-JP" w:bidi="ja-JP"/>
        </w:rPr>
        <w:t>消費電力</w:t>
      </w:r>
      <w:r w:rsidR="00256D7E">
        <w:rPr>
          <w:rFonts w:ascii="Meiryo UI" w:eastAsia="Meiryo UI" w:hAnsi="Meiryo UI" w:hint="eastAsia"/>
          <w:sz w:val="21"/>
          <w:szCs w:val="21"/>
          <w:lang w:val="ja-JP" w:eastAsia="ja-JP" w:bidi="ja-JP"/>
        </w:rPr>
        <w:t>かつ</w:t>
      </w:r>
      <w:r w:rsidR="00E45DF2" w:rsidRPr="00BE28FE">
        <w:rPr>
          <w:rFonts w:ascii="Meiryo UI" w:eastAsia="Meiryo UI" w:hAnsi="Meiryo UI"/>
          <w:sz w:val="21"/>
          <w:szCs w:val="21"/>
          <w:lang w:val="ja-JP" w:eastAsia="ja-JP" w:bidi="ja-JP"/>
        </w:rPr>
        <w:t>最大32GB</w:t>
      </w:r>
      <w:r w:rsidR="00256D7E">
        <w:rPr>
          <w:rFonts w:ascii="Meiryo UI" w:eastAsia="Meiryo UI" w:hAnsi="Meiryo UI" w:hint="eastAsia"/>
          <w:sz w:val="21"/>
          <w:szCs w:val="21"/>
          <w:lang w:val="ja-JP" w:eastAsia="ja-JP" w:bidi="ja-JP"/>
        </w:rPr>
        <w:t>、</w:t>
      </w:r>
      <w:r w:rsidR="00256D7E" w:rsidRPr="00BE28FE">
        <w:rPr>
          <w:rFonts w:ascii="Meiryo UI" w:eastAsia="Meiryo UI" w:hAnsi="Meiryo UI"/>
          <w:sz w:val="21"/>
          <w:szCs w:val="21"/>
          <w:lang w:val="ja-JP" w:eastAsia="ja-JP" w:bidi="ja-JP"/>
        </w:rPr>
        <w:t>3200MT/s</w:t>
      </w:r>
      <w:r w:rsidR="00E45DF2" w:rsidRPr="00BE28FE">
        <w:rPr>
          <w:rFonts w:ascii="Meiryo UI" w:eastAsia="Meiryo UI" w:hAnsi="Meiryo UI"/>
          <w:sz w:val="21"/>
          <w:szCs w:val="21"/>
          <w:lang w:val="ja-JP" w:eastAsia="ja-JP" w:bidi="ja-JP"/>
        </w:rPr>
        <w:t>の</w:t>
      </w:r>
      <w:r w:rsidRPr="00BE28FE">
        <w:rPr>
          <w:rFonts w:ascii="Meiryo UI" w:eastAsia="Meiryo UI" w:hAnsi="Meiryo UI"/>
          <w:sz w:val="21"/>
          <w:szCs w:val="21"/>
          <w:lang w:val="ja-JP" w:eastAsia="ja-JP" w:bidi="ja-JP"/>
        </w:rPr>
        <w:t>高速デュアルチャネル64ビットDDR4メモリ</w:t>
      </w:r>
      <w:r w:rsidR="00684A3C">
        <w:rPr>
          <w:rFonts w:ascii="Meiryo UI" w:eastAsia="Meiryo UI" w:hAnsi="Meiryo UI" w:hint="eastAsia"/>
          <w:sz w:val="21"/>
          <w:szCs w:val="21"/>
          <w:lang w:val="ja-JP" w:eastAsia="ja-JP" w:bidi="ja-JP"/>
        </w:rPr>
        <w:t>が、</w:t>
      </w:r>
      <w:r w:rsidR="00E45DF2" w:rsidRPr="00BE28FE">
        <w:rPr>
          <w:rFonts w:ascii="Meiryo UI" w:eastAsia="Meiryo UI" w:hAnsi="Meiryo UI"/>
          <w:sz w:val="21"/>
          <w:szCs w:val="21"/>
          <w:lang w:val="ja-JP" w:eastAsia="ja-JP" w:bidi="ja-JP"/>
        </w:rPr>
        <w:t>データの安全性を最大限に高めます。最大7</w:t>
      </w:r>
      <w:r w:rsidR="00256D7E">
        <w:rPr>
          <w:rFonts w:ascii="Meiryo UI" w:eastAsia="Meiryo UI" w:hAnsi="Meiryo UI" w:hint="eastAsia"/>
          <w:sz w:val="21"/>
          <w:szCs w:val="21"/>
          <w:lang w:val="ja-JP" w:eastAsia="ja-JP" w:bidi="ja-JP"/>
        </w:rPr>
        <w:t>つ</w:t>
      </w:r>
      <w:r w:rsidR="00E45DF2" w:rsidRPr="00BE28FE">
        <w:rPr>
          <w:rFonts w:ascii="Meiryo UI" w:eastAsia="Meiryo UI" w:hAnsi="Meiryo UI"/>
          <w:sz w:val="21"/>
          <w:szCs w:val="21"/>
          <w:lang w:val="ja-JP" w:eastAsia="ja-JP" w:bidi="ja-JP"/>
        </w:rPr>
        <w:t>の演算ユニットを</w:t>
      </w:r>
      <w:r w:rsidR="00256D7E">
        <w:rPr>
          <w:rFonts w:ascii="Meiryo UI" w:eastAsia="Meiryo UI" w:hAnsi="Meiryo UI" w:hint="eastAsia"/>
          <w:sz w:val="21"/>
          <w:szCs w:val="21"/>
          <w:lang w:val="ja-JP" w:eastAsia="ja-JP" w:bidi="ja-JP"/>
        </w:rPr>
        <w:t>もつ</w:t>
      </w:r>
      <w:r w:rsidR="00E45DF2" w:rsidRPr="00BE28FE">
        <w:rPr>
          <w:rFonts w:ascii="Meiryo UI" w:eastAsia="Meiryo UI" w:hAnsi="Meiryo UI"/>
          <w:sz w:val="21"/>
          <w:szCs w:val="21"/>
          <w:lang w:val="ja-JP" w:eastAsia="ja-JP" w:bidi="ja-JP"/>
        </w:rPr>
        <w:t>AMD Radeon™グラフィックス</w:t>
      </w:r>
      <w:r w:rsidR="00256D7E">
        <w:rPr>
          <w:rFonts w:ascii="Meiryo UI" w:eastAsia="Meiryo UI" w:hAnsi="Meiryo UI" w:hint="eastAsia"/>
          <w:sz w:val="21"/>
          <w:szCs w:val="21"/>
          <w:lang w:val="ja-JP" w:eastAsia="ja-JP" w:bidi="ja-JP"/>
        </w:rPr>
        <w:t>が統合され</w:t>
      </w:r>
      <w:r w:rsidR="00E45DF2" w:rsidRPr="00BE28FE">
        <w:rPr>
          <w:rFonts w:ascii="Meiryo UI" w:eastAsia="Meiryo UI" w:hAnsi="Meiryo UI"/>
          <w:sz w:val="21"/>
          <w:szCs w:val="21"/>
          <w:lang w:val="ja-JP" w:eastAsia="ja-JP" w:bidi="ja-JP"/>
        </w:rPr>
        <w:t>、高性能なグラフィックス</w:t>
      </w:r>
      <w:r w:rsidR="00256D7E">
        <w:rPr>
          <w:rFonts w:ascii="Meiryo UI" w:eastAsia="Meiryo UI" w:hAnsi="Meiryo UI" w:hint="eastAsia"/>
          <w:sz w:val="21"/>
          <w:szCs w:val="21"/>
          <w:lang w:val="ja-JP" w:eastAsia="ja-JP" w:bidi="ja-JP"/>
        </w:rPr>
        <w:t>処理が要求される</w:t>
      </w:r>
      <w:r w:rsidR="00E45DF2" w:rsidRPr="00BE28FE">
        <w:rPr>
          <w:rFonts w:ascii="Meiryo UI" w:eastAsia="Meiryo UI" w:hAnsi="Meiryo UI"/>
          <w:sz w:val="21"/>
          <w:szCs w:val="21"/>
          <w:lang w:val="ja-JP" w:eastAsia="ja-JP" w:bidi="ja-JP"/>
        </w:rPr>
        <w:t>アプリケーションや</w:t>
      </w:r>
      <w:r w:rsidR="00256D7E">
        <w:rPr>
          <w:rFonts w:ascii="Meiryo UI" w:eastAsia="Meiryo UI" w:hAnsi="Meiryo UI" w:hint="eastAsia"/>
          <w:sz w:val="21"/>
          <w:szCs w:val="21"/>
          <w:lang w:val="ja-JP" w:eastAsia="ja-JP" w:bidi="ja-JP"/>
        </w:rPr>
        <w:t>利用形態</w:t>
      </w:r>
      <w:r w:rsidR="00E45DF2" w:rsidRPr="00BE28FE">
        <w:rPr>
          <w:rFonts w:ascii="Meiryo UI" w:eastAsia="Meiryo UI" w:hAnsi="Meiryo UI"/>
          <w:sz w:val="21"/>
          <w:szCs w:val="21"/>
          <w:lang w:val="ja-JP" w:eastAsia="ja-JP" w:bidi="ja-JP"/>
        </w:rPr>
        <w:t>を</w:t>
      </w:r>
      <w:r w:rsidR="00256D7E">
        <w:rPr>
          <w:rFonts w:ascii="Meiryo UI" w:eastAsia="Meiryo UI" w:hAnsi="Meiryo UI" w:hint="eastAsia"/>
          <w:sz w:val="21"/>
          <w:szCs w:val="21"/>
          <w:lang w:val="ja-JP" w:eastAsia="ja-JP" w:bidi="ja-JP"/>
        </w:rPr>
        <w:t>持続的に</w:t>
      </w:r>
      <w:r w:rsidR="00E45DF2" w:rsidRPr="00BE28FE">
        <w:rPr>
          <w:rFonts w:ascii="Meiryo UI" w:eastAsia="Meiryo UI" w:hAnsi="Meiryo UI"/>
          <w:sz w:val="21"/>
          <w:szCs w:val="21"/>
          <w:lang w:val="ja-JP" w:eastAsia="ja-JP" w:bidi="ja-JP"/>
        </w:rPr>
        <w:t>サポートします。</w:t>
      </w:r>
    </w:p>
    <w:p w14:paraId="570AACC3" w14:textId="77777777" w:rsidR="00E45DF2" w:rsidRPr="00BE28FE" w:rsidRDefault="00E45DF2" w:rsidP="00E45DF2">
      <w:pPr>
        <w:rPr>
          <w:rFonts w:ascii="Meiryo UI" w:eastAsia="Meiryo UI" w:hAnsi="Meiryo UI" w:cs="Arial"/>
          <w:sz w:val="21"/>
          <w:szCs w:val="21"/>
          <w:lang w:val="en-US"/>
        </w:rPr>
      </w:pPr>
    </w:p>
    <w:p w14:paraId="4F9297D2" w14:textId="2FA0162A" w:rsidR="00E45DF2" w:rsidRPr="00BE28FE" w:rsidRDefault="00E45DF2" w:rsidP="00E45DF2">
      <w:pPr>
        <w:rPr>
          <w:rFonts w:ascii="Meiryo UI" w:eastAsia="Meiryo UI" w:hAnsi="Meiryo UI" w:cs="Arial"/>
          <w:sz w:val="21"/>
          <w:szCs w:val="21"/>
          <w:lang w:val="en-US"/>
        </w:rPr>
      </w:pPr>
      <w:r w:rsidRPr="00BE28FE">
        <w:rPr>
          <w:rFonts w:ascii="Meiryo UI" w:eastAsia="Meiryo UI" w:hAnsi="Meiryo UI"/>
          <w:sz w:val="21"/>
          <w:szCs w:val="21"/>
          <w:lang w:val="ja-JP" w:eastAsia="ja-JP" w:bidi="ja-JP"/>
        </w:rPr>
        <w:t>conga-TCV2は、</w:t>
      </w:r>
      <w:r w:rsidR="00647036">
        <w:rPr>
          <w:rFonts w:ascii="Meiryo UI" w:eastAsia="Meiryo UI" w:hAnsi="Meiryo UI" w:hint="eastAsia"/>
          <w:sz w:val="21"/>
          <w:szCs w:val="21"/>
          <w:lang w:val="ja-JP" w:eastAsia="ja-JP" w:bidi="ja-JP"/>
        </w:rPr>
        <w:t>3つの</w:t>
      </w:r>
      <w:r w:rsidRPr="00BE28FE">
        <w:rPr>
          <w:rFonts w:ascii="Meiryo UI" w:eastAsia="Meiryo UI" w:hAnsi="Meiryo UI"/>
          <w:sz w:val="21"/>
          <w:szCs w:val="21"/>
          <w:lang w:val="ja-JP" w:eastAsia="ja-JP" w:bidi="ja-JP"/>
        </w:rPr>
        <w:t>DisplayPort 1.4/HDMI 2.1と1</w:t>
      </w:r>
      <w:r w:rsidR="00647036">
        <w:rPr>
          <w:rFonts w:ascii="Meiryo UI" w:eastAsia="Meiryo UI" w:hAnsi="Meiryo UI" w:hint="eastAsia"/>
          <w:sz w:val="21"/>
          <w:szCs w:val="21"/>
          <w:lang w:val="ja-JP" w:eastAsia="ja-JP" w:bidi="ja-JP"/>
        </w:rPr>
        <w:t>つの</w:t>
      </w:r>
      <w:r w:rsidRPr="00BE28FE">
        <w:rPr>
          <w:rFonts w:ascii="Meiryo UI" w:eastAsia="Meiryo UI" w:hAnsi="Meiryo UI"/>
          <w:sz w:val="21"/>
          <w:szCs w:val="21"/>
          <w:lang w:val="ja-JP" w:eastAsia="ja-JP" w:bidi="ja-JP"/>
        </w:rPr>
        <w:t>LVDS/eDPを介して、4k60 UHD解像度の独立したディスプレイを</w:t>
      </w:r>
      <w:r w:rsidR="0022026B" w:rsidRPr="00BE28FE">
        <w:rPr>
          <w:rFonts w:ascii="Meiryo UI" w:eastAsia="Meiryo UI" w:hAnsi="Meiryo UI"/>
          <w:sz w:val="21"/>
          <w:szCs w:val="21"/>
          <w:lang w:val="ja-JP" w:eastAsia="ja-JP" w:bidi="ja-JP"/>
        </w:rPr>
        <w:t>最大</w:t>
      </w:r>
      <w:r w:rsidRPr="00BE28FE">
        <w:rPr>
          <w:rFonts w:ascii="Meiryo UI" w:eastAsia="Meiryo UI" w:hAnsi="Meiryo UI"/>
          <w:sz w:val="21"/>
          <w:szCs w:val="21"/>
          <w:lang w:val="ja-JP" w:eastAsia="ja-JP" w:bidi="ja-JP"/>
        </w:rPr>
        <w:t>4台までサポートします。インタフェース</w:t>
      </w:r>
      <w:r w:rsidR="00256D7E">
        <w:rPr>
          <w:rFonts w:ascii="Meiryo UI" w:eastAsia="Meiryo UI" w:hAnsi="Meiryo UI" w:hint="eastAsia"/>
          <w:sz w:val="21"/>
          <w:szCs w:val="21"/>
          <w:lang w:val="ja-JP" w:eastAsia="ja-JP" w:bidi="ja-JP"/>
        </w:rPr>
        <w:t>に</w:t>
      </w:r>
      <w:r w:rsidRPr="00BE28FE">
        <w:rPr>
          <w:rFonts w:ascii="Meiryo UI" w:eastAsia="Meiryo UI" w:hAnsi="Meiryo UI"/>
          <w:sz w:val="21"/>
          <w:szCs w:val="21"/>
          <w:lang w:val="ja-JP" w:eastAsia="ja-JP" w:bidi="ja-JP"/>
        </w:rPr>
        <w:t>は、PEG 3.0 x8、PCIe Gen 3</w:t>
      </w:r>
      <w:r w:rsidR="00647036">
        <w:rPr>
          <w:rFonts w:ascii="Meiryo UI" w:eastAsia="Meiryo UI" w:hAnsi="Meiryo UI"/>
          <w:sz w:val="21"/>
          <w:szCs w:val="21"/>
          <w:lang w:val="ja-JP" w:eastAsia="ja-JP" w:bidi="ja-JP"/>
        </w:rPr>
        <w:t xml:space="preserve"> </w:t>
      </w:r>
      <w:r w:rsidRPr="00BE28FE">
        <w:rPr>
          <w:rFonts w:ascii="Meiryo UI" w:eastAsia="Meiryo UI" w:hAnsi="Meiryo UI"/>
          <w:sz w:val="21"/>
          <w:szCs w:val="21"/>
          <w:lang w:val="ja-JP" w:eastAsia="ja-JP" w:bidi="ja-JP"/>
        </w:rPr>
        <w:t>x8、USB 3.1 Gen 2 x2、USB 2.0 x8、SATA Gen 3 x2、Gbit Ethernet x1、GPOIs I/O x8、SPI、LPC、およびボードコントローラが提供するレガシーUART x2</w:t>
      </w:r>
      <w:r w:rsidR="00256D7E">
        <w:rPr>
          <w:rFonts w:ascii="Meiryo UI" w:eastAsia="Meiryo UI" w:hAnsi="Meiryo UI" w:hint="eastAsia"/>
          <w:sz w:val="21"/>
          <w:szCs w:val="21"/>
          <w:lang w:val="ja-JP" w:eastAsia="ja-JP" w:bidi="ja-JP"/>
        </w:rPr>
        <w:t>などが装備され、</w:t>
      </w:r>
      <w:r w:rsidR="00256D7E" w:rsidRPr="00BE28FE">
        <w:rPr>
          <w:rFonts w:ascii="Meiryo UI" w:eastAsia="Meiryo UI" w:hAnsi="Meiryo UI"/>
          <w:sz w:val="21"/>
          <w:szCs w:val="21"/>
          <w:lang w:val="ja-JP" w:eastAsia="ja-JP" w:bidi="ja-JP"/>
        </w:rPr>
        <w:t>性能</w:t>
      </w:r>
      <w:r w:rsidR="00256D7E">
        <w:rPr>
          <w:rFonts w:ascii="Meiryo UI" w:eastAsia="Meiryo UI" w:hAnsi="Meiryo UI" w:hint="eastAsia"/>
          <w:sz w:val="21"/>
          <w:szCs w:val="21"/>
          <w:lang w:val="ja-JP" w:eastAsia="ja-JP" w:bidi="ja-JP"/>
        </w:rPr>
        <w:t>を重視した仕様となっています</w:t>
      </w:r>
      <w:r w:rsidRPr="00BE28FE">
        <w:rPr>
          <w:rFonts w:ascii="Meiryo UI" w:eastAsia="Meiryo UI" w:hAnsi="Meiryo UI"/>
          <w:sz w:val="21"/>
          <w:szCs w:val="21"/>
          <w:lang w:val="ja-JP" w:eastAsia="ja-JP" w:bidi="ja-JP"/>
        </w:rPr>
        <w:t>。</w:t>
      </w:r>
    </w:p>
    <w:p w14:paraId="45D72B1B" w14:textId="77777777" w:rsidR="00E45DF2" w:rsidRPr="00BE28FE" w:rsidRDefault="00E45DF2" w:rsidP="00E45DF2">
      <w:pPr>
        <w:rPr>
          <w:rFonts w:ascii="Meiryo UI" w:eastAsia="Meiryo UI" w:hAnsi="Meiryo UI" w:cs="Arial"/>
          <w:sz w:val="21"/>
          <w:szCs w:val="21"/>
          <w:highlight w:val="yellow"/>
          <w:lang w:val="en-US"/>
        </w:rPr>
      </w:pPr>
    </w:p>
    <w:p w14:paraId="6A9D8026" w14:textId="3824C000" w:rsidR="00E45DF2" w:rsidRPr="0012458D" w:rsidRDefault="00E45DF2" w:rsidP="00E45DF2">
      <w:pPr>
        <w:rPr>
          <w:rFonts w:ascii="Meiryo UI" w:eastAsia="Meiryo UI" w:hAnsi="Meiryo UI"/>
          <w:sz w:val="21"/>
          <w:szCs w:val="21"/>
          <w:lang w:val="ja-JP" w:eastAsia="ja-JP" w:bidi="ja-JP"/>
        </w:rPr>
      </w:pPr>
      <w:bookmarkStart w:id="3" w:name="_Hlk55721376"/>
      <w:r w:rsidRPr="00BE28FE">
        <w:rPr>
          <w:rFonts w:ascii="Meiryo UI" w:eastAsia="Meiryo UI" w:hAnsi="Meiryo UI"/>
          <w:sz w:val="21"/>
          <w:szCs w:val="21"/>
          <w:lang w:val="ja-JP" w:eastAsia="ja-JP" w:bidi="ja-JP"/>
        </w:rPr>
        <w:t>サポートするハイパーバイザおよびオペレーティング・システムには、RTS</w:t>
      </w:r>
      <w:r w:rsidR="00647036">
        <w:rPr>
          <w:rFonts w:ascii="Meiryo UI" w:eastAsia="Meiryo UI" w:hAnsi="Meiryo UI" w:hint="eastAsia"/>
          <w:sz w:val="21"/>
          <w:szCs w:val="21"/>
          <w:lang w:val="ja-JP" w:eastAsia="ja-JP" w:bidi="ja-JP"/>
        </w:rPr>
        <w:t>社ハイパーバイザ</w:t>
      </w:r>
      <w:r w:rsidRPr="00BE28FE">
        <w:rPr>
          <w:rFonts w:ascii="Meiryo UI" w:eastAsia="Meiryo UI" w:hAnsi="Meiryo UI"/>
          <w:sz w:val="21"/>
          <w:szCs w:val="21"/>
          <w:lang w:val="ja-JP" w:eastAsia="ja-JP" w:bidi="ja-JP"/>
        </w:rPr>
        <w:t>のほか、Microsoft Windows 10、Linux/Yocto、Android Q、Wind River VxWorksが含まれます</w:t>
      </w:r>
      <w:r w:rsidR="00256D7E">
        <w:rPr>
          <w:rFonts w:ascii="Meiryo UI" w:eastAsia="Meiryo UI" w:hAnsi="Meiryo UI" w:hint="eastAsia"/>
          <w:sz w:val="21"/>
          <w:szCs w:val="21"/>
          <w:lang w:val="ja-JP" w:eastAsia="ja-JP" w:bidi="ja-JP"/>
        </w:rPr>
        <w:t>。</w:t>
      </w:r>
      <w:r w:rsidRPr="00BE28FE">
        <w:rPr>
          <w:rFonts w:ascii="Meiryo UI" w:eastAsia="Meiryo UI" w:hAnsi="Meiryo UI"/>
          <w:sz w:val="21"/>
          <w:szCs w:val="21"/>
          <w:lang w:val="ja-JP" w:eastAsia="ja-JP" w:bidi="ja-JP"/>
        </w:rPr>
        <w:t>安全性が重視されるアプリケーションでは、統合されたAMD Secure Processorが、</w:t>
      </w:r>
      <w:r w:rsidR="00F24CEC">
        <w:rPr>
          <w:rFonts w:ascii="Meiryo UI" w:eastAsia="Meiryo UI" w:hAnsi="Meiryo UI" w:hint="eastAsia"/>
          <w:sz w:val="21"/>
          <w:szCs w:val="21"/>
          <w:lang w:val="ja-JP" w:eastAsia="ja-JP" w:bidi="ja-JP"/>
        </w:rPr>
        <w:t>ハードウェア上で</w:t>
      </w:r>
      <w:r w:rsidRPr="00BE28FE">
        <w:rPr>
          <w:rFonts w:ascii="Meiryo UI" w:eastAsia="Meiryo UI" w:hAnsi="Meiryo UI"/>
          <w:sz w:val="21"/>
          <w:szCs w:val="21"/>
          <w:lang w:val="ja-JP" w:eastAsia="ja-JP" w:bidi="ja-JP"/>
        </w:rPr>
        <w:t>RSA、SHA、AESの暗号化や復号化を</w:t>
      </w:r>
      <w:r w:rsidR="00F24CEC">
        <w:rPr>
          <w:rFonts w:ascii="Meiryo UI" w:eastAsia="Meiryo UI" w:hAnsi="Meiryo UI" w:hint="eastAsia"/>
          <w:sz w:val="21"/>
          <w:szCs w:val="21"/>
          <w:lang w:val="ja-JP" w:eastAsia="ja-JP" w:bidi="ja-JP"/>
        </w:rPr>
        <w:t>高速処理</w:t>
      </w:r>
      <w:r w:rsidRPr="00BE28FE">
        <w:rPr>
          <w:rFonts w:ascii="Meiryo UI" w:eastAsia="Meiryo UI" w:hAnsi="Meiryo UI"/>
          <w:sz w:val="21"/>
          <w:szCs w:val="21"/>
          <w:lang w:val="ja-JP" w:eastAsia="ja-JP" w:bidi="ja-JP"/>
        </w:rPr>
        <w:t>します。TPMサポート</w:t>
      </w:r>
      <w:r w:rsidR="00F24CEC">
        <w:rPr>
          <w:rFonts w:ascii="Meiryo UI" w:eastAsia="Meiryo UI" w:hAnsi="Meiryo UI" w:hint="eastAsia"/>
          <w:sz w:val="21"/>
          <w:szCs w:val="21"/>
          <w:lang w:val="ja-JP" w:eastAsia="ja-JP" w:bidi="ja-JP"/>
        </w:rPr>
        <w:t>も搭載済です</w:t>
      </w:r>
      <w:r w:rsidR="0012458D">
        <w:rPr>
          <w:rStyle w:val="af5"/>
          <w:rFonts w:ascii="Meiryo UI" w:eastAsia="Meiryo UI" w:hAnsi="Meiryo UI"/>
          <w:sz w:val="21"/>
          <w:szCs w:val="21"/>
          <w:lang w:val="ja-JP" w:eastAsia="ja-JP" w:bidi="ja-JP"/>
        </w:rPr>
        <w:endnoteReference w:customMarkFollows="1" w:id="6"/>
        <w:t>[6]</w:t>
      </w:r>
      <w:r w:rsidRPr="00BE28FE">
        <w:rPr>
          <w:rFonts w:ascii="Meiryo UI" w:eastAsia="Meiryo UI" w:hAnsi="Meiryo UI"/>
          <w:sz w:val="21"/>
          <w:szCs w:val="21"/>
          <w:lang w:val="ja-JP" w:eastAsia="ja-JP" w:bidi="ja-JP"/>
        </w:rPr>
        <w:t>。</w:t>
      </w:r>
    </w:p>
    <w:bookmarkEnd w:id="3"/>
    <w:p w14:paraId="374A2DBD" w14:textId="77777777" w:rsidR="00E45DF2" w:rsidRPr="00BE28FE" w:rsidRDefault="00E45DF2" w:rsidP="00E45DF2">
      <w:pPr>
        <w:rPr>
          <w:rFonts w:ascii="Meiryo UI" w:eastAsia="Meiryo UI" w:hAnsi="Meiryo UI" w:cs="Arial"/>
          <w:sz w:val="21"/>
          <w:szCs w:val="21"/>
          <w:lang w:val="en-US"/>
        </w:rPr>
      </w:pPr>
    </w:p>
    <w:p w14:paraId="130B520A" w14:textId="0B91EEFB" w:rsidR="000B09CF" w:rsidRPr="004841FA" w:rsidRDefault="00E45DF2" w:rsidP="00E45DF2">
      <w:pPr>
        <w:spacing w:line="360" w:lineRule="exact"/>
        <w:rPr>
          <w:rFonts w:ascii="Meiryo UI" w:eastAsia="Meiryo UI" w:hAnsi="Meiryo UI"/>
          <w:sz w:val="21"/>
          <w:szCs w:val="21"/>
          <w:lang w:val="en-US" w:eastAsia="ja-JP"/>
        </w:rPr>
      </w:pPr>
      <w:r w:rsidRPr="00BE28FE">
        <w:rPr>
          <w:rFonts w:ascii="Meiryo UI" w:eastAsia="Meiryo UI" w:hAnsi="Meiryo UI"/>
          <w:sz w:val="21"/>
          <w:szCs w:val="21"/>
          <w:lang w:val="ja-JP" w:eastAsia="ja-JP" w:bidi="ja-JP"/>
        </w:rPr>
        <w:t>新しい</w:t>
      </w:r>
      <w:r w:rsidRPr="0012458D">
        <w:rPr>
          <w:rFonts w:ascii="Meiryo UI" w:eastAsia="Meiryo UI" w:hAnsi="Meiryo UI"/>
          <w:sz w:val="21"/>
          <w:szCs w:val="21"/>
          <w:lang w:val="en-US" w:eastAsia="ja-JP" w:bidi="ja-JP"/>
        </w:rPr>
        <w:t>conga-TCV2</w:t>
      </w:r>
      <w:r w:rsidRPr="00BE28FE">
        <w:rPr>
          <w:rFonts w:ascii="Meiryo UI" w:eastAsia="Meiryo UI" w:hAnsi="Meiryo UI"/>
          <w:sz w:val="21"/>
          <w:szCs w:val="21"/>
          <w:lang w:val="ja-JP" w:eastAsia="ja-JP" w:bidi="ja-JP"/>
        </w:rPr>
        <w:t>高性能</w:t>
      </w:r>
      <w:r w:rsidRPr="0012458D">
        <w:rPr>
          <w:rFonts w:ascii="Meiryo UI" w:eastAsia="Meiryo UI" w:hAnsi="Meiryo UI"/>
          <w:sz w:val="21"/>
          <w:szCs w:val="21"/>
          <w:lang w:val="en-US" w:eastAsia="ja-JP" w:bidi="ja-JP"/>
        </w:rPr>
        <w:t>COM Express Compact Type 6</w:t>
      </w:r>
      <w:r w:rsidRPr="00BE28FE">
        <w:rPr>
          <w:rFonts w:ascii="Meiryo UI" w:eastAsia="Meiryo UI" w:hAnsi="Meiryo UI"/>
          <w:sz w:val="21"/>
          <w:szCs w:val="21"/>
          <w:lang w:val="ja-JP" w:eastAsia="ja-JP" w:bidi="ja-JP"/>
        </w:rPr>
        <w:t>モジュールの詳細については、</w:t>
      </w:r>
      <w:hyperlink r:id="rId14" w:history="1">
        <w:r w:rsidR="00F24CEC" w:rsidRPr="0012458D">
          <w:rPr>
            <w:rStyle w:val="a5"/>
            <w:rFonts w:ascii="Meiryo UI" w:eastAsia="Meiryo UI" w:hAnsi="Meiryo UI"/>
            <w:sz w:val="21"/>
            <w:szCs w:val="21"/>
            <w:lang w:val="en-US" w:eastAsia="ja-JP" w:bidi="ja-JP"/>
          </w:rPr>
          <w:t>https://www.congatec.com/jp/products/com-express-type6/conga-TCV2/</w:t>
        </w:r>
      </w:hyperlink>
      <w:r w:rsidRPr="00BE28FE">
        <w:rPr>
          <w:rFonts w:ascii="Meiryo UI" w:eastAsia="Meiryo UI" w:hAnsi="Meiryo UI"/>
          <w:sz w:val="21"/>
          <w:szCs w:val="21"/>
          <w:lang w:val="ja-JP" w:eastAsia="ja-JP" w:bidi="ja-JP"/>
        </w:rPr>
        <w:t>をご覧ください。</w:t>
      </w:r>
    </w:p>
    <w:p w14:paraId="0AD0EEF9" w14:textId="77777777" w:rsidR="000B09CF" w:rsidRPr="004841FA" w:rsidRDefault="000B09CF" w:rsidP="000B09CF">
      <w:pPr>
        <w:spacing w:line="360" w:lineRule="exact"/>
        <w:rPr>
          <w:rFonts w:ascii="Meiryo UI" w:eastAsia="Meiryo UI" w:hAnsi="Meiryo UI"/>
          <w:sz w:val="21"/>
          <w:szCs w:val="21"/>
          <w:lang w:val="en-US" w:eastAsia="ja-JP"/>
        </w:rPr>
      </w:pPr>
    </w:p>
    <w:p w14:paraId="56F967EA" w14:textId="19A382E9" w:rsidR="00C86727" w:rsidRDefault="00C86727" w:rsidP="00C86727">
      <w:pPr>
        <w:spacing w:line="360" w:lineRule="exact"/>
        <w:jc w:val="center"/>
        <w:rPr>
          <w:rFonts w:ascii="Meiryo UI" w:eastAsia="Meiryo UI" w:hAnsi="Meiryo UI"/>
          <w:b/>
          <w:sz w:val="21"/>
          <w:szCs w:val="21"/>
          <w:lang w:val="en-US" w:eastAsia="ja-JP"/>
        </w:rPr>
      </w:pPr>
      <w:r w:rsidRPr="008225E9">
        <w:rPr>
          <w:rFonts w:ascii="Meiryo UI" w:eastAsia="Meiryo UI" w:hAnsi="Meiryo UI" w:hint="eastAsia"/>
          <w:b/>
          <w:sz w:val="21"/>
          <w:szCs w:val="21"/>
          <w:lang w:val="en-US" w:eastAsia="ja-JP"/>
        </w:rPr>
        <w:t>##</w:t>
      </w:r>
    </w:p>
    <w:p w14:paraId="30E1F3FF" w14:textId="77777777" w:rsidR="00DB1196" w:rsidRPr="008225E9" w:rsidRDefault="00DB1196" w:rsidP="00C86727">
      <w:pPr>
        <w:spacing w:line="360" w:lineRule="exact"/>
        <w:jc w:val="center"/>
        <w:rPr>
          <w:rFonts w:ascii="Meiryo UI" w:eastAsia="Meiryo UI" w:hAnsi="Meiryo UI"/>
          <w:b/>
          <w:sz w:val="21"/>
          <w:szCs w:val="21"/>
          <w:lang w:val="en-US" w:eastAsia="ja-JP"/>
        </w:rPr>
      </w:pPr>
    </w:p>
    <w:p w14:paraId="07C067CD" w14:textId="622E45F5" w:rsidR="008F2714" w:rsidRPr="008225E9" w:rsidRDefault="008F2714" w:rsidP="008F2714">
      <w:pPr>
        <w:spacing w:line="360" w:lineRule="exact"/>
        <w:rPr>
          <w:rFonts w:ascii="Meiryo UI" w:eastAsia="Meiryo UI" w:hAnsi="Meiryo UI"/>
          <w:sz w:val="21"/>
          <w:szCs w:val="21"/>
          <w:lang w:val="en-US" w:eastAsia="ja-JP"/>
        </w:rPr>
      </w:pPr>
      <w:r w:rsidRPr="008225E9">
        <w:rPr>
          <w:rFonts w:ascii="Meiryo UI" w:eastAsia="Meiryo UI" w:hAnsi="Meiryo UI" w:hint="eastAsia"/>
          <w:b/>
          <w:sz w:val="21"/>
          <w:szCs w:val="21"/>
          <w:lang w:eastAsia="ja-JP"/>
        </w:rPr>
        <w:t xml:space="preserve">コンガテックについて　</w:t>
      </w:r>
      <w:r w:rsidRPr="008225E9">
        <w:rPr>
          <w:rFonts w:ascii="Meiryo UI" w:eastAsia="Meiryo UI" w:hAnsi="Meiryo UI" w:hint="eastAsia"/>
          <w:sz w:val="21"/>
          <w:szCs w:val="21"/>
          <w:lang w:val="en-US" w:eastAsia="ja-JP"/>
        </w:rPr>
        <w:t>コンガテックは、産業用組込みコンピューティングに特化したテクノロジーと製品で急速な成長を遂げている企業です。高性能コンピュータモジュールは、産業オートメーション、医療、輸送、通信、その他多くの業種のさまざまな用途やデバイスに対応しています。スタートアップからグローバル優良企業まで、優れた顧客基盤をもつ</w:t>
      </w:r>
      <w:r w:rsidR="0047523A" w:rsidRPr="008225E9">
        <w:rPr>
          <w:rFonts w:ascii="Meiryo UI" w:eastAsia="Meiryo UI" w:hAnsi="Meiryo UI" w:hint="eastAsia"/>
          <w:sz w:val="21"/>
          <w:szCs w:val="21"/>
          <w:lang w:val="en-US" w:eastAsia="ja-JP"/>
        </w:rPr>
        <w:t>コンピュータ・オン・モジュール</w:t>
      </w:r>
      <w:r w:rsidRPr="008225E9">
        <w:rPr>
          <w:rFonts w:ascii="Meiryo UI" w:eastAsia="Meiryo UI" w:hAnsi="Meiryo UI" w:hint="eastAsia"/>
          <w:sz w:val="21"/>
          <w:szCs w:val="21"/>
          <w:lang w:val="en-US" w:eastAsia="ja-JP"/>
        </w:rPr>
        <w:t>分野のグローバルマーケットリーダです</w:t>
      </w:r>
      <w:r w:rsidR="000B09CF">
        <w:rPr>
          <w:rFonts w:ascii="Meiryo UI" w:eastAsia="Meiryo UI" w:hAnsi="Meiryo UI" w:hint="eastAsia"/>
          <w:sz w:val="21"/>
          <w:szCs w:val="21"/>
          <w:lang w:val="en-US" w:eastAsia="ja-JP"/>
        </w:rPr>
        <w:t>。</w:t>
      </w:r>
      <w:r w:rsidRPr="008225E9">
        <w:rPr>
          <w:rFonts w:ascii="Meiryo UI" w:eastAsia="Meiryo UI" w:hAnsi="Meiryo UI" w:hint="eastAsia"/>
          <w:sz w:val="21"/>
          <w:szCs w:val="21"/>
          <w:lang w:val="en-US" w:eastAsia="ja-JP"/>
        </w:rPr>
        <w:t>2004年設立、ドイツのデッゲンドルフに本社を置き、2019年の売上高は1億2,600万ドルです。詳しくは、</w:t>
      </w:r>
      <w:hyperlink r:id="rId15" w:history="1">
        <w:r w:rsidRPr="008225E9">
          <w:rPr>
            <w:rStyle w:val="a5"/>
            <w:rFonts w:ascii="Meiryo UI" w:eastAsia="Meiryo UI" w:hAnsi="Meiryo UI" w:hint="eastAsia"/>
            <w:sz w:val="21"/>
            <w:szCs w:val="21"/>
            <w:lang w:val="en-US" w:eastAsia="ja-JP"/>
          </w:rPr>
          <w:t>当社ウェブサイト</w:t>
        </w:r>
      </w:hyperlink>
      <w:hyperlink r:id="rId16" w:history="1"/>
      <w:r w:rsidRPr="008225E9">
        <w:rPr>
          <w:rFonts w:ascii="Meiryo UI" w:eastAsia="Meiryo UI" w:hAnsi="Meiryo UI" w:hint="eastAsia"/>
          <w:sz w:val="21"/>
          <w:szCs w:val="21"/>
          <w:lang w:val="en-US" w:eastAsia="ja-JP"/>
        </w:rPr>
        <w:t>、または</w:t>
      </w:r>
      <w:hyperlink r:id="rId17" w:history="1">
        <w:r w:rsidRPr="008225E9">
          <w:rPr>
            <w:rStyle w:val="a5"/>
            <w:rFonts w:ascii="Meiryo UI" w:eastAsia="Meiryo UI" w:hAnsi="Meiryo UI" w:hint="eastAsia"/>
            <w:sz w:val="21"/>
            <w:szCs w:val="21"/>
            <w:lang w:val="en-US" w:eastAsia="ja-JP"/>
          </w:rPr>
          <w:t>LinkedIn</w:t>
        </w:r>
      </w:hyperlink>
      <w:r w:rsidRPr="008225E9">
        <w:rPr>
          <w:rFonts w:ascii="Meiryo UI" w:eastAsia="Meiryo UI" w:hAnsi="Meiryo UI" w:hint="eastAsia"/>
          <w:sz w:val="21"/>
          <w:szCs w:val="21"/>
          <w:lang w:val="en-US" w:eastAsia="ja-JP"/>
        </w:rPr>
        <w:t>、</w:t>
      </w:r>
      <w:hyperlink r:id="rId18" w:history="1">
        <w:r w:rsidRPr="008225E9">
          <w:rPr>
            <w:rStyle w:val="a5"/>
            <w:rFonts w:ascii="Meiryo UI" w:eastAsia="Meiryo UI" w:hAnsi="Meiryo UI" w:hint="eastAsia"/>
            <w:sz w:val="21"/>
            <w:szCs w:val="21"/>
            <w:lang w:val="en-US" w:eastAsia="ja-JP"/>
          </w:rPr>
          <w:t>Twitter</w:t>
        </w:r>
      </w:hyperlink>
      <w:r w:rsidRPr="008225E9">
        <w:rPr>
          <w:rFonts w:ascii="Meiryo UI" w:eastAsia="Meiryo UI" w:hAnsi="Meiryo UI" w:hint="eastAsia"/>
          <w:sz w:val="21"/>
          <w:szCs w:val="21"/>
          <w:lang w:val="en-US" w:eastAsia="ja-JP"/>
        </w:rPr>
        <w:t>、</w:t>
      </w:r>
      <w:hyperlink r:id="rId19" w:history="1">
        <w:r w:rsidRPr="008225E9">
          <w:rPr>
            <w:rStyle w:val="a5"/>
            <w:rFonts w:ascii="Meiryo UI" w:eastAsia="Meiryo UI" w:hAnsi="Meiryo UI" w:hint="eastAsia"/>
            <w:sz w:val="21"/>
            <w:szCs w:val="21"/>
            <w:lang w:val="en-US" w:eastAsia="ja-JP"/>
          </w:rPr>
          <w:t>YouTube</w:t>
        </w:r>
      </w:hyperlink>
      <w:r w:rsidRPr="008225E9">
        <w:rPr>
          <w:rFonts w:ascii="Meiryo UI" w:eastAsia="Meiryo UI" w:hAnsi="Meiryo UI" w:hint="eastAsia"/>
          <w:sz w:val="21"/>
          <w:szCs w:val="21"/>
          <w:lang w:val="en-US" w:eastAsia="ja-JP"/>
        </w:rPr>
        <w:t>をご覧ください。</w:t>
      </w:r>
    </w:p>
    <w:p w14:paraId="7B5ACFAD" w14:textId="6798A004" w:rsidR="008F2714" w:rsidRDefault="008F2714" w:rsidP="008F2714">
      <w:pPr>
        <w:spacing w:line="360" w:lineRule="exact"/>
        <w:rPr>
          <w:rFonts w:ascii="Meiryo UI" w:eastAsia="Meiryo UI" w:hAnsi="Meiryo UI"/>
          <w:sz w:val="21"/>
          <w:szCs w:val="21"/>
          <w:lang w:val="en-US" w:eastAsia="ja-JP"/>
        </w:rPr>
      </w:pPr>
    </w:p>
    <w:p w14:paraId="11DFD797" w14:textId="77777777" w:rsidR="00C86727" w:rsidRPr="008225E9" w:rsidRDefault="00C86727" w:rsidP="00C86727">
      <w:pPr>
        <w:spacing w:line="360" w:lineRule="exact"/>
        <w:rPr>
          <w:rFonts w:ascii="Meiryo UI" w:eastAsia="Meiryo UI" w:hAnsi="Meiryo UI"/>
          <w:b/>
          <w:iCs/>
          <w:sz w:val="21"/>
          <w:szCs w:val="21"/>
          <w:lang w:eastAsia="ja-JP"/>
        </w:rPr>
      </w:pPr>
      <w:r w:rsidRPr="008225E9">
        <w:rPr>
          <w:rFonts w:ascii="Meiryo UI" w:eastAsia="Meiryo UI" w:hAnsi="Meiryo UI" w:hint="eastAsia"/>
          <w:b/>
          <w:iCs/>
          <w:sz w:val="21"/>
          <w:szCs w:val="21"/>
          <w:lang w:eastAsia="ja-JP"/>
        </w:rPr>
        <w:t>■本製品に関するお問合せ先</w:t>
      </w:r>
    </w:p>
    <w:p w14:paraId="535E77B9"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コンガテック ジャパン株式会社　担当：奥村</w:t>
      </w:r>
    </w:p>
    <w:p w14:paraId="6A23D310"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TEL: 03-6435-9250 Email: sales-jp@congatec.com</w:t>
      </w:r>
    </w:p>
    <w:p w14:paraId="7B650B5D" w14:textId="77777777" w:rsidR="00B46E78" w:rsidRPr="008225E9" w:rsidRDefault="00B46E78" w:rsidP="00C86727">
      <w:pPr>
        <w:spacing w:line="360" w:lineRule="exact"/>
        <w:rPr>
          <w:rFonts w:ascii="Meiryo UI" w:eastAsia="Meiryo UI" w:hAnsi="Meiryo UI"/>
          <w:b/>
          <w:iCs/>
          <w:sz w:val="21"/>
          <w:szCs w:val="21"/>
          <w:lang w:eastAsia="ja-JP"/>
        </w:rPr>
      </w:pPr>
    </w:p>
    <w:p w14:paraId="6E71E6F8" w14:textId="77777777" w:rsidR="00C86727" w:rsidRPr="008225E9" w:rsidRDefault="00C86727" w:rsidP="00C86727">
      <w:pPr>
        <w:spacing w:line="360" w:lineRule="exact"/>
        <w:rPr>
          <w:rFonts w:ascii="Meiryo UI" w:eastAsia="Meiryo UI" w:hAnsi="Meiryo UI"/>
          <w:b/>
          <w:iCs/>
          <w:sz w:val="21"/>
          <w:szCs w:val="21"/>
          <w:lang w:eastAsia="ja-JP"/>
        </w:rPr>
      </w:pPr>
      <w:r w:rsidRPr="008225E9">
        <w:rPr>
          <w:rFonts w:ascii="Meiryo UI" w:eastAsia="Meiryo UI" w:hAnsi="Meiryo UI" w:hint="eastAsia"/>
          <w:b/>
          <w:iCs/>
          <w:sz w:val="21"/>
          <w:szCs w:val="21"/>
          <w:lang w:eastAsia="ja-JP"/>
        </w:rPr>
        <w:t>■本リリースに関する報道関係者様からのお問合せ先</w:t>
      </w:r>
    </w:p>
    <w:p w14:paraId="22B69F6C"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コンガテック ジャパン株式会社　（同上） または</w:t>
      </w:r>
    </w:p>
    <w:p w14:paraId="530EB84B"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（広報代理）　プラップジャパン　高橋、谷本</w:t>
      </w:r>
    </w:p>
    <w:p w14:paraId="76C0E8B7" w14:textId="4A773362" w:rsidR="009030AE" w:rsidRDefault="00C86727" w:rsidP="00C86727">
      <w:pPr>
        <w:spacing w:line="360" w:lineRule="exact"/>
        <w:rPr>
          <w:rFonts w:ascii="Meiryo UI" w:eastAsia="Meiryo UI" w:hAnsi="Meiryo UI"/>
          <w:iCs/>
          <w:color w:val="000000"/>
          <w:sz w:val="21"/>
          <w:szCs w:val="21"/>
          <w:lang w:val="fr-FR" w:eastAsia="ja-JP"/>
        </w:rPr>
      </w:pPr>
      <w:r w:rsidRPr="008225E9">
        <w:rPr>
          <w:rFonts w:ascii="Meiryo UI" w:eastAsia="Meiryo UI" w:hAnsi="Meiryo UI" w:hint="eastAsia"/>
          <w:iCs/>
          <w:color w:val="000000"/>
          <w:sz w:val="21"/>
          <w:szCs w:val="21"/>
          <w:lang w:val="fr-FR" w:eastAsia="ja-JP"/>
        </w:rPr>
        <w:t xml:space="preserve">Email: </w:t>
      </w:r>
      <w:hyperlink r:id="rId20" w:history="1">
        <w:r w:rsidR="00BF726A" w:rsidRPr="002D4F6A">
          <w:rPr>
            <w:rStyle w:val="a5"/>
            <w:rFonts w:ascii="Meiryo UI" w:eastAsia="Meiryo UI" w:hAnsi="Meiryo UI" w:hint="eastAsia"/>
            <w:iCs/>
            <w:sz w:val="21"/>
            <w:szCs w:val="21"/>
            <w:lang w:val="fr-FR" w:eastAsia="ja-JP"/>
          </w:rPr>
          <w:t>congatec@prap.co.jp</w:t>
        </w:r>
      </w:hyperlink>
    </w:p>
    <w:p w14:paraId="31A4737B" w14:textId="77777777" w:rsidR="00BF726A" w:rsidRPr="008225E9" w:rsidRDefault="00BF726A" w:rsidP="00C86727">
      <w:pPr>
        <w:spacing w:line="360" w:lineRule="exact"/>
        <w:rPr>
          <w:rFonts w:ascii="Meiryo UI" w:eastAsia="Meiryo UI" w:hAnsi="Meiryo UI"/>
          <w:iCs/>
          <w:color w:val="000000"/>
          <w:sz w:val="21"/>
          <w:szCs w:val="21"/>
          <w:lang w:val="fr-FR" w:eastAsia="ja-JP"/>
        </w:rPr>
      </w:pPr>
      <w:bookmarkStart w:id="4" w:name="_GoBack"/>
      <w:bookmarkEnd w:id="4"/>
    </w:p>
    <w:sectPr w:rsidR="00BF726A" w:rsidRPr="008225E9" w:rsidSect="00D108AC">
      <w:endnotePr>
        <w:numFmt w:val="decimal"/>
      </w:endnotePr>
      <w:pgSz w:w="11906" w:h="16838"/>
      <w:pgMar w:top="1418" w:right="1701"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9A8F78" w16cid:durableId="238CDF66"/>
  <w16cid:commentId w16cid:paraId="183EFD0F" w16cid:durableId="238CDF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D023E" w14:textId="77777777" w:rsidR="00062C29" w:rsidRDefault="00062C29" w:rsidP="00EC733D">
      <w:r>
        <w:separator/>
      </w:r>
    </w:p>
  </w:endnote>
  <w:endnote w:type="continuationSeparator" w:id="0">
    <w:p w14:paraId="1485B138" w14:textId="77777777" w:rsidR="00062C29" w:rsidRDefault="00062C29" w:rsidP="00EC733D">
      <w:r>
        <w:continuationSeparator/>
      </w:r>
    </w:p>
  </w:endnote>
  <w:endnote w:id="1">
    <w:p w14:paraId="4A259602" w14:textId="6A9E4BB5" w:rsidR="004B4F38" w:rsidRDefault="004B4F38">
      <w:pPr>
        <w:pStyle w:val="af3"/>
        <w:rPr>
          <w:rFonts w:ascii="Meiryo UI" w:eastAsia="Meiryo UI" w:hAnsi="Meiryo UI"/>
          <w:sz w:val="16"/>
          <w:szCs w:val="16"/>
          <w:lang w:val="ja-JP" w:eastAsia="ja-JP" w:bidi="ja-JP"/>
        </w:rPr>
      </w:pPr>
      <w:r>
        <w:rPr>
          <w:rStyle w:val="af5"/>
        </w:rPr>
        <w:t>[1]</w:t>
      </w:r>
      <w:r>
        <w:t xml:space="preserve"> </w:t>
      </w:r>
      <w:r w:rsidRPr="00940DEA">
        <w:rPr>
          <w:rFonts w:ascii="Meiryo UI" w:eastAsia="Meiryo UI" w:hAnsi="Meiryo UI" w:hint="eastAsia"/>
          <w:sz w:val="16"/>
          <w:szCs w:val="16"/>
          <w:lang w:val="ja-JP" w:eastAsia="ja-JP" w:bidi="ja-JP"/>
        </w:rPr>
        <w:t>前世代の</w:t>
      </w:r>
      <w:r w:rsidRPr="00940DEA">
        <w:rPr>
          <w:rFonts w:ascii="Meiryo UI" w:eastAsia="Meiryo UI" w:hAnsi="Meiryo UI"/>
          <w:sz w:val="16"/>
          <w:szCs w:val="16"/>
          <w:lang w:val="ja-JP" w:eastAsia="ja-JP" w:bidi="ja-JP"/>
        </w:rPr>
        <w:t xml:space="preserve"> AMD Ryzen™ Embedded V1000 </w:t>
      </w:r>
      <w:r w:rsidRPr="00940DEA">
        <w:rPr>
          <w:rFonts w:ascii="Meiryo UI" w:eastAsia="Meiryo UI" w:hAnsi="Meiryo UI" w:hint="eastAsia"/>
          <w:sz w:val="16"/>
          <w:szCs w:val="16"/>
          <w:lang w:val="ja-JP" w:eastAsia="ja-JP" w:bidi="ja-JP"/>
        </w:rPr>
        <w:t>でははるかに大きな</w:t>
      </w:r>
      <w:r w:rsidRPr="00940DEA">
        <w:rPr>
          <w:rFonts w:ascii="Meiryo UI" w:eastAsia="Meiryo UI" w:hAnsi="Meiryo UI"/>
          <w:sz w:val="16"/>
          <w:szCs w:val="16"/>
          <w:lang w:val="ja-JP" w:eastAsia="ja-JP" w:bidi="ja-JP"/>
        </w:rPr>
        <w:t xml:space="preserve">COM Express Basic </w:t>
      </w:r>
      <w:r w:rsidRPr="00940DEA">
        <w:rPr>
          <w:rFonts w:ascii="Meiryo UI" w:eastAsia="Meiryo UI" w:hAnsi="Meiryo UI" w:hint="eastAsia"/>
          <w:sz w:val="16"/>
          <w:szCs w:val="16"/>
          <w:lang w:val="ja-JP" w:eastAsia="ja-JP" w:bidi="ja-JP"/>
        </w:rPr>
        <w:t>のフットプリントが必要でした</w:t>
      </w:r>
      <w:r w:rsidRPr="00940DEA">
        <w:rPr>
          <w:rFonts w:ascii="Meiryo UI" w:eastAsia="Meiryo UI" w:hAnsi="Meiryo UI"/>
          <w:sz w:val="16"/>
          <w:szCs w:val="16"/>
          <w:lang w:val="ja-JP" w:eastAsia="ja-JP" w:bidi="ja-JP"/>
        </w:rPr>
        <w:t>.</w:t>
      </w:r>
    </w:p>
    <w:p w14:paraId="55CB47CD" w14:textId="77777777" w:rsidR="001728EF" w:rsidRPr="004841FA" w:rsidRDefault="001728EF">
      <w:pPr>
        <w:pStyle w:val="af3"/>
        <w:rPr>
          <w:rFonts w:eastAsiaTheme="minorEastAsia"/>
          <w:lang w:eastAsia="ja-JP"/>
        </w:rPr>
      </w:pPr>
    </w:p>
  </w:endnote>
  <w:endnote w:id="2">
    <w:p w14:paraId="5411398B" w14:textId="728E76A2" w:rsidR="00496400" w:rsidRDefault="00496400">
      <w:pPr>
        <w:pStyle w:val="af3"/>
        <w:rPr>
          <w:rFonts w:ascii="Meiryo UI" w:eastAsia="Meiryo UI" w:hAnsi="Meiryo UI"/>
          <w:sz w:val="16"/>
          <w:szCs w:val="16"/>
          <w:lang w:eastAsia="ja-JP" w:bidi="ja-JP"/>
        </w:rPr>
      </w:pPr>
      <w:r>
        <w:rPr>
          <w:rStyle w:val="af5"/>
        </w:rPr>
        <w:t>[2]</w:t>
      </w:r>
      <w:r>
        <w:t xml:space="preserve"> </w:t>
      </w:r>
      <w:r w:rsidRPr="00755843">
        <w:rPr>
          <w:rFonts w:ascii="Meiryo UI" w:eastAsia="Meiryo UI" w:hAnsi="Meiryo UI"/>
          <w:sz w:val="16"/>
          <w:szCs w:val="16"/>
          <w:lang w:eastAsia="ja-JP" w:bidi="ja-JP"/>
        </w:rPr>
        <w:t xml:space="preserve">Ryzen™ Embedded V2000 SoCs </w:t>
      </w:r>
      <w:r w:rsidRPr="00E45DF2">
        <w:rPr>
          <w:rFonts w:ascii="Meiryo UI" w:eastAsia="Meiryo UI" w:hAnsi="Meiryo UI"/>
          <w:sz w:val="16"/>
          <w:szCs w:val="16"/>
          <w:lang w:val="ja-JP" w:eastAsia="ja-JP" w:bidi="ja-JP"/>
        </w:rPr>
        <w:t>は最大</w:t>
      </w:r>
      <w:r w:rsidRPr="00755843">
        <w:rPr>
          <w:rFonts w:ascii="Meiryo UI" w:eastAsia="Meiryo UI" w:hAnsi="Meiryo UI"/>
          <w:sz w:val="16"/>
          <w:szCs w:val="16"/>
          <w:lang w:eastAsia="ja-JP" w:bidi="ja-JP"/>
        </w:rPr>
        <w:t>8</w:t>
      </w:r>
      <w:r w:rsidRPr="00E45DF2">
        <w:rPr>
          <w:rFonts w:ascii="Meiryo UI" w:eastAsia="Meiryo UI" w:hAnsi="Meiryo UI"/>
          <w:sz w:val="16"/>
          <w:szCs w:val="16"/>
          <w:lang w:val="ja-JP" w:eastAsia="ja-JP" w:bidi="ja-JP"/>
        </w:rPr>
        <w:t>個の</w:t>
      </w:r>
      <w:r w:rsidRPr="00755843">
        <w:rPr>
          <w:rFonts w:ascii="Meiryo UI" w:eastAsia="Meiryo UI" w:hAnsi="Meiryo UI"/>
          <w:sz w:val="16"/>
          <w:szCs w:val="16"/>
          <w:lang w:eastAsia="ja-JP" w:bidi="ja-JP"/>
        </w:rPr>
        <w:t xml:space="preserve">CPU </w:t>
      </w:r>
      <w:r w:rsidRPr="00E45DF2">
        <w:rPr>
          <w:rFonts w:ascii="Meiryo UI" w:eastAsia="Meiryo UI" w:hAnsi="Meiryo UI"/>
          <w:sz w:val="16"/>
          <w:szCs w:val="16"/>
          <w:lang w:val="ja-JP" w:eastAsia="ja-JP" w:bidi="ja-JP"/>
        </w:rPr>
        <w:t>コアを搭載。</w:t>
      </w:r>
      <w:r w:rsidRPr="00755843">
        <w:rPr>
          <w:rFonts w:ascii="Meiryo UI" w:eastAsia="Meiryo UI" w:hAnsi="Meiryo UI"/>
          <w:sz w:val="16"/>
          <w:szCs w:val="16"/>
          <w:lang w:eastAsia="ja-JP" w:bidi="ja-JP"/>
        </w:rPr>
        <w:t>Ryzen™ Embedded V1000 SoCs</w:t>
      </w:r>
      <w:r w:rsidRPr="00E45DF2">
        <w:rPr>
          <w:rFonts w:ascii="Meiryo UI" w:eastAsia="Meiryo UI" w:hAnsi="Meiryo UI"/>
          <w:sz w:val="16"/>
          <w:szCs w:val="16"/>
          <w:lang w:val="ja-JP" w:eastAsia="ja-JP" w:bidi="ja-JP"/>
        </w:rPr>
        <w:t>は最大</w:t>
      </w:r>
      <w:r w:rsidRPr="00755843">
        <w:rPr>
          <w:rFonts w:ascii="Meiryo UI" w:eastAsia="Meiryo UI" w:hAnsi="Meiryo UI"/>
          <w:sz w:val="16"/>
          <w:szCs w:val="16"/>
          <w:lang w:eastAsia="ja-JP" w:bidi="ja-JP"/>
        </w:rPr>
        <w:t>4</w:t>
      </w:r>
      <w:r w:rsidRPr="00E45DF2">
        <w:rPr>
          <w:rFonts w:ascii="Meiryo UI" w:eastAsia="Meiryo UI" w:hAnsi="Meiryo UI"/>
          <w:sz w:val="16"/>
          <w:szCs w:val="16"/>
          <w:lang w:val="ja-JP" w:eastAsia="ja-JP" w:bidi="ja-JP"/>
        </w:rPr>
        <w:t>個の</w:t>
      </w:r>
      <w:r w:rsidRPr="00755843">
        <w:rPr>
          <w:rFonts w:ascii="Meiryo UI" w:eastAsia="Meiryo UI" w:hAnsi="Meiryo UI"/>
          <w:sz w:val="16"/>
          <w:szCs w:val="16"/>
          <w:lang w:eastAsia="ja-JP" w:bidi="ja-JP"/>
        </w:rPr>
        <w:t>CPU</w:t>
      </w:r>
      <w:r w:rsidRPr="00E45DF2">
        <w:rPr>
          <w:rFonts w:ascii="Meiryo UI" w:eastAsia="Meiryo UI" w:hAnsi="Meiryo UI"/>
          <w:sz w:val="16"/>
          <w:szCs w:val="16"/>
          <w:lang w:val="ja-JP" w:eastAsia="ja-JP" w:bidi="ja-JP"/>
        </w:rPr>
        <w:t>コアを搭載。</w:t>
      </w:r>
      <w:r w:rsidRPr="00755843">
        <w:rPr>
          <w:rFonts w:ascii="Meiryo UI" w:eastAsia="Meiryo UI" w:hAnsi="Meiryo UI"/>
          <w:sz w:val="16"/>
          <w:szCs w:val="16"/>
          <w:lang w:eastAsia="ja-JP" w:bidi="ja-JP"/>
        </w:rPr>
        <w:t>EMB-168</w:t>
      </w:r>
    </w:p>
    <w:p w14:paraId="5E6A2C05" w14:textId="77777777" w:rsidR="001728EF" w:rsidRPr="004841FA" w:rsidRDefault="001728EF">
      <w:pPr>
        <w:pStyle w:val="af3"/>
        <w:rPr>
          <w:rFonts w:eastAsiaTheme="minorEastAsia"/>
          <w:lang w:eastAsia="ja-JP"/>
        </w:rPr>
      </w:pPr>
    </w:p>
  </w:endnote>
  <w:endnote w:id="3">
    <w:p w14:paraId="006E36DF" w14:textId="07687D11" w:rsidR="00496400" w:rsidRDefault="00496400">
      <w:pPr>
        <w:pStyle w:val="af3"/>
        <w:rPr>
          <w:rFonts w:ascii="Meiryo UI" w:eastAsia="Meiryo UI" w:hAnsi="Meiryo UI"/>
          <w:sz w:val="16"/>
          <w:szCs w:val="16"/>
          <w:lang w:val="ja-JP" w:eastAsia="ja-JP" w:bidi="ja-JP"/>
        </w:rPr>
      </w:pPr>
      <w:r>
        <w:rPr>
          <w:rStyle w:val="af5"/>
        </w:rPr>
        <w:t>[3]</w:t>
      </w:r>
      <w:r>
        <w:t xml:space="preserve"> </w:t>
      </w:r>
      <w:r w:rsidRPr="00755843">
        <w:rPr>
          <w:rFonts w:ascii="Meiryo UI" w:eastAsia="Meiryo UI" w:hAnsi="Meiryo UI" w:hint="eastAsia"/>
          <w:sz w:val="16"/>
          <w:szCs w:val="16"/>
          <w:lang w:val="ja-JP" w:eastAsia="ja-JP" w:bidi="ja-JP"/>
        </w:rPr>
        <w:t>テストは</w:t>
      </w:r>
      <w:r w:rsidRPr="00755843">
        <w:rPr>
          <w:rFonts w:ascii="Meiryo UI" w:eastAsia="Meiryo UI" w:hAnsi="Meiryo UI"/>
          <w:sz w:val="16"/>
          <w:szCs w:val="16"/>
          <w:lang w:eastAsia="ja-JP" w:bidi="ja-JP"/>
        </w:rPr>
        <w:t>AMD Performance Labs</w:t>
      </w:r>
      <w:r w:rsidRPr="00755843">
        <w:rPr>
          <w:rFonts w:ascii="Meiryo UI" w:eastAsia="Meiryo UI" w:hAnsi="Meiryo UI" w:hint="eastAsia"/>
          <w:sz w:val="16"/>
          <w:szCs w:val="16"/>
          <w:lang w:val="ja-JP" w:eastAsia="ja-JP" w:bidi="ja-JP"/>
        </w:rPr>
        <w:t>によって、</w:t>
      </w:r>
      <w:r w:rsidRPr="00755843">
        <w:rPr>
          <w:rFonts w:ascii="Meiryo UI" w:eastAsia="Meiryo UI" w:hAnsi="Meiryo UI"/>
          <w:sz w:val="16"/>
          <w:szCs w:val="16"/>
          <w:lang w:eastAsia="ja-JP" w:bidi="ja-JP"/>
        </w:rPr>
        <w:t>2020</w:t>
      </w:r>
      <w:r w:rsidRPr="00755843">
        <w:rPr>
          <w:rFonts w:ascii="Meiryo UI" w:eastAsia="Meiryo UI" w:hAnsi="Meiryo UI" w:hint="eastAsia"/>
          <w:sz w:val="16"/>
          <w:szCs w:val="16"/>
          <w:lang w:val="ja-JP" w:eastAsia="ja-JP" w:bidi="ja-JP"/>
        </w:rPr>
        <w:t>年</w:t>
      </w:r>
      <w:r w:rsidRPr="00755843">
        <w:rPr>
          <w:rFonts w:ascii="Meiryo UI" w:eastAsia="Meiryo UI" w:hAnsi="Meiryo UI"/>
          <w:sz w:val="16"/>
          <w:szCs w:val="16"/>
          <w:lang w:eastAsia="ja-JP" w:bidi="ja-JP"/>
        </w:rPr>
        <w:t>7</w:t>
      </w:r>
      <w:r w:rsidRPr="00755843">
        <w:rPr>
          <w:rFonts w:ascii="Meiryo UI" w:eastAsia="Meiryo UI" w:hAnsi="Meiryo UI" w:hint="eastAsia"/>
          <w:sz w:val="16"/>
          <w:szCs w:val="16"/>
          <w:lang w:val="ja-JP" w:eastAsia="ja-JP" w:bidi="ja-JP"/>
        </w:rPr>
        <w:t>月時点の</w:t>
      </w:r>
      <w:r w:rsidRPr="00755843">
        <w:rPr>
          <w:rFonts w:ascii="Meiryo UI" w:eastAsia="Meiryo UI" w:hAnsi="Meiryo UI"/>
          <w:sz w:val="16"/>
          <w:szCs w:val="16"/>
          <w:lang w:eastAsia="ja-JP" w:bidi="ja-JP"/>
        </w:rPr>
        <w:t>Ryzen™ Embedded V2718</w:t>
      </w:r>
      <w:r w:rsidRPr="00755843">
        <w:rPr>
          <w:rFonts w:ascii="Meiryo UI" w:eastAsia="Meiryo UI" w:hAnsi="Meiryo UI" w:hint="eastAsia"/>
          <w:sz w:val="16"/>
          <w:szCs w:val="16"/>
          <w:lang w:val="ja-JP" w:eastAsia="ja-JP" w:bidi="ja-JP"/>
        </w:rPr>
        <w:t>および、</w:t>
      </w:r>
      <w:r w:rsidRPr="00755843">
        <w:rPr>
          <w:rFonts w:ascii="Meiryo UI" w:eastAsia="Meiryo UI" w:hAnsi="Meiryo UI"/>
          <w:sz w:val="16"/>
          <w:szCs w:val="16"/>
          <w:lang w:eastAsia="ja-JP" w:bidi="ja-JP"/>
        </w:rPr>
        <w:t>2018</w:t>
      </w:r>
      <w:r w:rsidRPr="00755843">
        <w:rPr>
          <w:rFonts w:ascii="Meiryo UI" w:eastAsia="Meiryo UI" w:hAnsi="Meiryo UI" w:hint="eastAsia"/>
          <w:sz w:val="16"/>
          <w:szCs w:val="16"/>
          <w:lang w:val="ja-JP" w:eastAsia="ja-JP" w:bidi="ja-JP"/>
        </w:rPr>
        <w:t>年</w:t>
      </w:r>
      <w:r w:rsidRPr="00755843">
        <w:rPr>
          <w:rFonts w:ascii="Meiryo UI" w:eastAsia="Meiryo UI" w:hAnsi="Meiryo UI"/>
          <w:sz w:val="16"/>
          <w:szCs w:val="16"/>
          <w:lang w:eastAsia="ja-JP" w:bidi="ja-JP"/>
        </w:rPr>
        <w:t>6</w:t>
      </w:r>
      <w:r w:rsidRPr="00755843">
        <w:rPr>
          <w:rFonts w:ascii="Meiryo UI" w:eastAsia="Meiryo UI" w:hAnsi="Meiryo UI" w:hint="eastAsia"/>
          <w:sz w:val="16"/>
          <w:szCs w:val="16"/>
          <w:lang w:val="ja-JP" w:eastAsia="ja-JP" w:bidi="ja-JP"/>
        </w:rPr>
        <w:t>月時点の</w:t>
      </w:r>
      <w:r w:rsidRPr="00755843">
        <w:rPr>
          <w:rFonts w:ascii="Meiryo UI" w:eastAsia="Meiryo UI" w:hAnsi="Meiryo UI"/>
          <w:sz w:val="16"/>
          <w:szCs w:val="16"/>
          <w:lang w:eastAsia="ja-JP" w:bidi="ja-JP"/>
        </w:rPr>
        <w:t>Ryzen Embedded V1605B</w:t>
      </w:r>
      <w:r w:rsidRPr="00755843">
        <w:rPr>
          <w:rFonts w:ascii="Meiryo UI" w:eastAsia="Meiryo UI" w:hAnsi="Meiryo UI" w:hint="eastAsia"/>
          <w:sz w:val="16"/>
          <w:szCs w:val="16"/>
          <w:lang w:val="ja-JP" w:eastAsia="ja-JP" w:bidi="ja-JP"/>
        </w:rPr>
        <w:t>プロセッサを用い、いずれも</w:t>
      </w:r>
      <w:r w:rsidRPr="00755843">
        <w:rPr>
          <w:rFonts w:ascii="Meiryo UI" w:eastAsia="Meiryo UI" w:hAnsi="Meiryo UI"/>
          <w:sz w:val="16"/>
          <w:szCs w:val="16"/>
          <w:lang w:eastAsia="ja-JP" w:bidi="ja-JP"/>
        </w:rPr>
        <w:t>15</w:t>
      </w:r>
      <w:r w:rsidRPr="00755843">
        <w:rPr>
          <w:rFonts w:ascii="Meiryo UI" w:eastAsia="Meiryo UI" w:hAnsi="Meiryo UI" w:hint="eastAsia"/>
          <w:sz w:val="16"/>
          <w:szCs w:val="16"/>
          <w:lang w:val="ja-JP" w:eastAsia="ja-JP" w:bidi="ja-JP"/>
        </w:rPr>
        <w:t>ワット</w:t>
      </w:r>
      <w:r w:rsidRPr="00755843">
        <w:rPr>
          <w:rFonts w:ascii="Meiryo UI" w:eastAsia="Meiryo UI" w:hAnsi="Meiryo UI" w:hint="eastAsia"/>
          <w:sz w:val="16"/>
          <w:szCs w:val="16"/>
          <w:lang w:eastAsia="ja-JP" w:bidi="ja-JP"/>
        </w:rPr>
        <w:t>（</w:t>
      </w:r>
      <w:r w:rsidRPr="00755843">
        <w:rPr>
          <w:rFonts w:ascii="Meiryo UI" w:eastAsia="Meiryo UI" w:hAnsi="Meiryo UI"/>
          <w:sz w:val="16"/>
          <w:szCs w:val="16"/>
          <w:lang w:eastAsia="ja-JP" w:bidi="ja-JP"/>
        </w:rPr>
        <w:t>STAPM</w:t>
      </w:r>
      <w:r w:rsidRPr="00755843">
        <w:rPr>
          <w:rFonts w:ascii="Meiryo UI" w:eastAsia="Meiryo UI" w:hAnsi="Meiryo UI" w:hint="eastAsia"/>
          <w:sz w:val="16"/>
          <w:szCs w:val="16"/>
          <w:lang w:val="ja-JP" w:eastAsia="ja-JP" w:bidi="ja-JP"/>
        </w:rPr>
        <w:t>モード有効</w:t>
      </w:r>
      <w:r w:rsidRPr="00755843">
        <w:rPr>
          <w:rFonts w:ascii="Meiryo UI" w:eastAsia="Meiryo UI" w:hAnsi="Meiryo UI" w:hint="eastAsia"/>
          <w:sz w:val="16"/>
          <w:szCs w:val="16"/>
          <w:lang w:eastAsia="ja-JP" w:bidi="ja-JP"/>
        </w:rPr>
        <w:t>）</w:t>
      </w:r>
      <w:r w:rsidRPr="00755843">
        <w:rPr>
          <w:rFonts w:ascii="Meiryo UI" w:eastAsia="Meiryo UI" w:hAnsi="Meiryo UI" w:hint="eastAsia"/>
          <w:sz w:val="16"/>
          <w:szCs w:val="16"/>
          <w:lang w:val="ja-JP" w:eastAsia="ja-JP" w:bidi="ja-JP"/>
        </w:rPr>
        <w:t>で</w:t>
      </w:r>
      <w:r w:rsidRPr="00755843">
        <w:rPr>
          <w:rFonts w:ascii="Meiryo UI" w:eastAsia="Meiryo UI" w:hAnsi="Meiryo UI"/>
          <w:sz w:val="16"/>
          <w:szCs w:val="16"/>
          <w:lang w:eastAsia="ja-JP" w:bidi="ja-JP"/>
        </w:rPr>
        <w:t>Cinebench R15 nt</w:t>
      </w:r>
      <w:r w:rsidRPr="00755843">
        <w:rPr>
          <w:rFonts w:ascii="Meiryo UI" w:eastAsia="Meiryo UI" w:hAnsi="Meiryo UI" w:hint="eastAsia"/>
          <w:sz w:val="16"/>
          <w:szCs w:val="16"/>
          <w:lang w:val="ja-JP" w:eastAsia="ja-JP" w:bidi="ja-JP"/>
        </w:rPr>
        <w:t>により測定。実際の結果は環境により異なる場合があります。</w:t>
      </w:r>
      <w:r w:rsidRPr="00755843">
        <w:rPr>
          <w:rFonts w:ascii="Meiryo UI" w:eastAsia="Meiryo UI" w:hAnsi="Meiryo UI"/>
          <w:sz w:val="16"/>
          <w:szCs w:val="16"/>
          <w:lang w:val="ja-JP" w:eastAsia="ja-JP" w:bidi="ja-JP"/>
        </w:rPr>
        <w:t>EMB-170</w:t>
      </w:r>
    </w:p>
    <w:p w14:paraId="4F8D72B2" w14:textId="77777777" w:rsidR="001728EF" w:rsidRPr="004841FA" w:rsidRDefault="001728EF">
      <w:pPr>
        <w:pStyle w:val="af3"/>
        <w:rPr>
          <w:rFonts w:eastAsiaTheme="minorEastAsia"/>
          <w:lang w:eastAsia="ja-JP"/>
        </w:rPr>
      </w:pPr>
    </w:p>
  </w:endnote>
  <w:endnote w:id="4">
    <w:p w14:paraId="536057D4" w14:textId="2151C17F" w:rsidR="00496400" w:rsidRDefault="00496400">
      <w:pPr>
        <w:pStyle w:val="af3"/>
        <w:rPr>
          <w:rFonts w:ascii="Meiryo UI" w:eastAsia="Meiryo UI" w:hAnsi="Meiryo UI"/>
          <w:sz w:val="16"/>
          <w:szCs w:val="16"/>
        </w:rPr>
      </w:pPr>
      <w:r>
        <w:rPr>
          <w:rStyle w:val="af5"/>
        </w:rPr>
        <w:t>[4]</w:t>
      </w:r>
      <w:r>
        <w:t xml:space="preserve"> </w:t>
      </w:r>
      <w:r w:rsidRPr="00755843">
        <w:rPr>
          <w:rFonts w:ascii="Meiryo UI" w:eastAsia="Meiryo UI" w:hAnsi="Meiryo UI"/>
          <w:sz w:val="16"/>
          <w:szCs w:val="16"/>
        </w:rPr>
        <w:t xml:space="preserve">AMD </w:t>
      </w:r>
      <w:r w:rsidRPr="00755843">
        <w:rPr>
          <w:rFonts w:ascii="Meiryo UI" w:eastAsia="Meiryo UI" w:hAnsi="Meiryo UI" w:cs="ＭＳ 明朝" w:hint="eastAsia"/>
          <w:sz w:val="16"/>
          <w:szCs w:val="16"/>
        </w:rPr>
        <w:t>「</w:t>
      </w:r>
      <w:r w:rsidRPr="00755843">
        <w:rPr>
          <w:rFonts w:ascii="Meiryo UI" w:eastAsia="Meiryo UI" w:hAnsi="Meiryo UI"/>
          <w:sz w:val="16"/>
          <w:szCs w:val="16"/>
        </w:rPr>
        <w:t>Zen 2</w:t>
      </w:r>
      <w:r w:rsidRPr="00755843">
        <w:rPr>
          <w:rFonts w:ascii="Meiryo UI" w:eastAsia="Meiryo UI" w:hAnsi="Meiryo UI" w:cs="ＭＳ 明朝" w:hint="eastAsia"/>
          <w:sz w:val="16"/>
          <w:szCs w:val="16"/>
        </w:rPr>
        <w:t>」</w:t>
      </w:r>
      <w:r w:rsidRPr="00755843">
        <w:rPr>
          <w:rFonts w:ascii="Meiryo UI" w:eastAsia="Meiryo UI" w:hAnsi="Meiryo UI"/>
          <w:sz w:val="16"/>
          <w:szCs w:val="16"/>
        </w:rPr>
        <w:t xml:space="preserve"> CPU</w:t>
      </w:r>
      <w:r w:rsidRPr="00755843">
        <w:rPr>
          <w:rFonts w:ascii="Meiryo UI" w:eastAsia="Meiryo UI" w:hAnsi="Meiryo UI" w:cs="ＭＳ 明朝" w:hint="eastAsia"/>
          <w:sz w:val="16"/>
          <w:szCs w:val="16"/>
        </w:rPr>
        <w:t>ベースのシステムは、前世代の</w:t>
      </w:r>
      <w:r w:rsidRPr="00755843">
        <w:rPr>
          <w:rFonts w:ascii="Meiryo UI" w:eastAsia="Meiryo UI" w:hAnsi="Meiryo UI"/>
          <w:sz w:val="16"/>
          <w:szCs w:val="16"/>
        </w:rPr>
        <w:t xml:space="preserve">AMD </w:t>
      </w:r>
      <w:r w:rsidRPr="00755843">
        <w:rPr>
          <w:rFonts w:ascii="Meiryo UI" w:eastAsia="Meiryo UI" w:hAnsi="Meiryo UI" w:cs="ＭＳ 明朝" w:hint="eastAsia"/>
          <w:sz w:val="16"/>
          <w:szCs w:val="16"/>
        </w:rPr>
        <w:t>「</w:t>
      </w:r>
      <w:r w:rsidRPr="00755843">
        <w:rPr>
          <w:rFonts w:ascii="Meiryo UI" w:eastAsia="Meiryo UI" w:hAnsi="Meiryo UI"/>
          <w:sz w:val="16"/>
          <w:szCs w:val="16"/>
        </w:rPr>
        <w:t>Zen</w:t>
      </w:r>
      <w:r w:rsidRPr="00755843">
        <w:rPr>
          <w:rFonts w:ascii="Meiryo UI" w:eastAsia="Meiryo UI" w:hAnsi="Meiryo UI" w:cs="ＭＳ 明朝" w:hint="eastAsia"/>
          <w:sz w:val="16"/>
          <w:szCs w:val="16"/>
        </w:rPr>
        <w:t>」ベースのシステムを</w:t>
      </w:r>
      <w:r w:rsidRPr="00755843">
        <w:rPr>
          <w:rFonts w:ascii="Meiryo UI" w:eastAsia="Meiryo UI" w:hAnsi="Meiryo UI"/>
          <w:sz w:val="16"/>
          <w:szCs w:val="16"/>
        </w:rPr>
        <w:t>SPECint</w:t>
      </w:r>
      <w:r w:rsidRPr="00BF726A">
        <w:rPr>
          <w:rFonts w:ascii="Meiryo UI" w:eastAsia="Meiryo UI" w:hAnsi="Meiryo UI"/>
          <w:kern w:val="16"/>
          <w:sz w:val="16"/>
          <w:szCs w:val="16"/>
          <w:vertAlign w:val="superscript"/>
        </w:rPr>
        <w:t>®</w:t>
      </w:r>
      <w:r w:rsidR="00BF726A">
        <w:rPr>
          <w:rFonts w:ascii="Meiryo UI" w:eastAsia="Meiryo UI" w:hAnsi="Meiryo UI" w:hint="eastAsia"/>
          <w:sz w:val="16"/>
          <w:szCs w:val="16"/>
          <w:lang w:eastAsia="ja-JP"/>
        </w:rPr>
        <w:t xml:space="preserve">　</w:t>
      </w:r>
      <w:r w:rsidRPr="00755843">
        <w:rPr>
          <w:rFonts w:ascii="Meiryo UI" w:eastAsia="Meiryo UI" w:hAnsi="Meiryo UI"/>
          <w:sz w:val="16"/>
          <w:szCs w:val="16"/>
        </w:rPr>
        <w:t>base2006</w:t>
      </w:r>
      <w:r w:rsidRPr="00755843">
        <w:rPr>
          <w:rFonts w:ascii="Meiryo UI" w:eastAsia="Meiryo UI" w:hAnsi="Meiryo UI" w:cs="ＭＳ 明朝" w:hint="eastAsia"/>
          <w:sz w:val="16"/>
          <w:szCs w:val="16"/>
        </w:rPr>
        <w:t>で測定したスコアよりも</w:t>
      </w:r>
      <w:r w:rsidRPr="00755843">
        <w:rPr>
          <w:rFonts w:ascii="Meiryo UI" w:eastAsia="Meiryo UI" w:hAnsi="Meiryo UI"/>
          <w:sz w:val="16"/>
          <w:szCs w:val="16"/>
        </w:rPr>
        <w:t>15%</w:t>
      </w:r>
      <w:r w:rsidRPr="00755843">
        <w:rPr>
          <w:rFonts w:ascii="Meiryo UI" w:eastAsia="Meiryo UI" w:hAnsi="Meiryo UI" w:cs="ＭＳ 明朝" w:hint="eastAsia"/>
          <w:sz w:val="16"/>
          <w:szCs w:val="16"/>
        </w:rPr>
        <w:t>向上。</w:t>
      </w:r>
      <w:r w:rsidRPr="00755843">
        <w:rPr>
          <w:rFonts w:ascii="Meiryo UI" w:eastAsia="Meiryo UI" w:hAnsi="Meiryo UI"/>
          <w:sz w:val="16"/>
          <w:szCs w:val="16"/>
        </w:rPr>
        <w:t>SPEC</w:t>
      </w:r>
      <w:r w:rsidRPr="005F67EB">
        <w:rPr>
          <w:rFonts w:ascii="Meiryo UI" w:eastAsia="Meiryo UI" w:hAnsi="Meiryo UI"/>
          <w:sz w:val="16"/>
          <w:szCs w:val="16"/>
          <w:vertAlign w:val="superscript"/>
        </w:rPr>
        <w:t xml:space="preserve">® </w:t>
      </w:r>
      <w:r w:rsidRPr="00755843">
        <w:rPr>
          <w:rFonts w:ascii="Meiryo UI" w:eastAsia="Meiryo UI" w:hAnsi="Meiryo UI" w:cs="ＭＳ 明朝" w:hint="eastAsia"/>
          <w:sz w:val="16"/>
          <w:szCs w:val="16"/>
        </w:rPr>
        <w:t>および</w:t>
      </w:r>
      <w:r w:rsidRPr="00755843">
        <w:rPr>
          <w:rFonts w:ascii="Meiryo UI" w:eastAsia="Meiryo UI" w:hAnsi="Meiryo UI"/>
          <w:sz w:val="16"/>
          <w:szCs w:val="16"/>
        </w:rPr>
        <w:t>SPECint</w:t>
      </w:r>
      <w:r w:rsidRPr="005F67EB">
        <w:rPr>
          <w:rFonts w:ascii="Meiryo UI" w:eastAsia="Meiryo UI" w:hAnsi="Meiryo UI"/>
          <w:sz w:val="16"/>
          <w:szCs w:val="16"/>
          <w:vertAlign w:val="superscript"/>
        </w:rPr>
        <w:t>®</w:t>
      </w:r>
      <w:r w:rsidRPr="00755843">
        <w:rPr>
          <w:rFonts w:ascii="Meiryo UI" w:eastAsia="Meiryo UI" w:hAnsi="Meiryo UI" w:cs="ＭＳ 明朝" w:hint="eastAsia"/>
          <w:sz w:val="16"/>
          <w:szCs w:val="16"/>
        </w:rPr>
        <w:t>は</w:t>
      </w:r>
      <w:r w:rsidRPr="00755843">
        <w:rPr>
          <w:rFonts w:ascii="Meiryo UI" w:eastAsia="Meiryo UI" w:hAnsi="Meiryo UI"/>
          <w:sz w:val="16"/>
          <w:szCs w:val="16"/>
        </w:rPr>
        <w:t>Standard Performance Evaluation Corporation</w:t>
      </w:r>
      <w:r w:rsidRPr="00755843">
        <w:rPr>
          <w:rFonts w:ascii="Meiryo UI" w:eastAsia="Meiryo UI" w:hAnsi="Meiryo UI" w:cs="ＭＳ 明朝" w:hint="eastAsia"/>
          <w:sz w:val="16"/>
          <w:szCs w:val="16"/>
        </w:rPr>
        <w:t>の登録商標です。</w:t>
      </w:r>
      <w:r w:rsidRPr="00755843">
        <w:rPr>
          <w:rFonts w:ascii="Meiryo UI" w:eastAsia="Meiryo UI" w:hAnsi="Meiryo UI"/>
          <w:sz w:val="16"/>
          <w:szCs w:val="16"/>
        </w:rPr>
        <w:t xml:space="preserve">www.spec.org </w:t>
      </w:r>
      <w:r w:rsidRPr="00755843">
        <w:rPr>
          <w:rFonts w:ascii="Meiryo UI" w:eastAsia="Meiryo UI" w:hAnsi="Meiryo UI" w:cs="ＭＳ 明朝" w:hint="eastAsia"/>
          <w:sz w:val="16"/>
          <w:szCs w:val="16"/>
        </w:rPr>
        <w:t>を参照してください。</w:t>
      </w:r>
      <w:r w:rsidRPr="00755843">
        <w:rPr>
          <w:rFonts w:ascii="Meiryo UI" w:eastAsia="Meiryo UI" w:hAnsi="Meiryo UI"/>
          <w:sz w:val="16"/>
          <w:szCs w:val="16"/>
        </w:rPr>
        <w:t>GD-141</w:t>
      </w:r>
    </w:p>
    <w:p w14:paraId="4B136E72" w14:textId="77777777" w:rsidR="001728EF" w:rsidRPr="004841FA" w:rsidRDefault="001728EF">
      <w:pPr>
        <w:pStyle w:val="af3"/>
        <w:rPr>
          <w:rFonts w:eastAsiaTheme="minorEastAsia"/>
          <w:lang w:eastAsia="ja-JP"/>
        </w:rPr>
      </w:pPr>
    </w:p>
  </w:endnote>
  <w:endnote w:id="5">
    <w:p w14:paraId="66BF2B40" w14:textId="4E92B1B8" w:rsidR="0012458D" w:rsidRPr="004841FA" w:rsidRDefault="0012458D" w:rsidP="0012458D">
      <w:pPr>
        <w:pStyle w:val="af3"/>
        <w:rPr>
          <w:rFonts w:ascii="Meiryo UI" w:eastAsia="Meiryo UI" w:hAnsi="Meiryo UI" w:cs="Arial"/>
          <w:sz w:val="16"/>
          <w:szCs w:val="16"/>
          <w:lang w:val="en-US"/>
        </w:rPr>
      </w:pPr>
      <w:r>
        <w:rPr>
          <w:rStyle w:val="af5"/>
        </w:rPr>
        <w:t>[5]</w:t>
      </w:r>
      <w:r>
        <w:t xml:space="preserve"> </w:t>
      </w:r>
      <w:r w:rsidRPr="004841FA">
        <w:rPr>
          <w:rFonts w:ascii="Meiryo UI" w:eastAsia="Meiryo UI" w:hAnsi="Meiryo UI"/>
          <w:sz w:val="16"/>
          <w:szCs w:val="16"/>
          <w:lang w:val="ja-JP" w:eastAsia="ja-JP" w:bidi="ja-JP"/>
        </w:rPr>
        <w:t>AMD Ryzen および Athlon プロセッサの最大ブーストは、バーストに対応するシングルスレッドのワークロードを実行するプロセッサ上のシングルコアで達成可能な最大周波数です。最大ブーストはさまざまな要因に応じて変動します。要因としては、サーマルグリス、システム冷却、マザーボード設計およびBIOS、最新のAMD チップセットドライバ、最新のOSアップデート等が挙げられますが、この限りではありません。GD-150</w:t>
      </w:r>
    </w:p>
    <w:p w14:paraId="571F97B6" w14:textId="50D5589B" w:rsidR="0012458D" w:rsidRPr="004841FA" w:rsidRDefault="0012458D">
      <w:pPr>
        <w:pStyle w:val="af3"/>
        <w:rPr>
          <w:rFonts w:eastAsiaTheme="minorEastAsia"/>
          <w:lang w:eastAsia="ja-JP"/>
        </w:rPr>
      </w:pPr>
    </w:p>
  </w:endnote>
  <w:endnote w:id="6">
    <w:p w14:paraId="139166EE" w14:textId="6CB8B0B0" w:rsidR="0012458D" w:rsidRPr="004841FA" w:rsidRDefault="0012458D">
      <w:pPr>
        <w:pStyle w:val="af3"/>
        <w:rPr>
          <w:rFonts w:eastAsiaTheme="minorEastAsia"/>
          <w:lang w:eastAsia="ja-JP"/>
        </w:rPr>
      </w:pPr>
      <w:r>
        <w:rPr>
          <w:rStyle w:val="af5"/>
        </w:rPr>
        <w:t>[6]</w:t>
      </w:r>
      <w:r>
        <w:t xml:space="preserve"> </w:t>
      </w:r>
      <w:r w:rsidRPr="004841FA">
        <w:rPr>
          <w:rFonts w:ascii="Meiryo UI" w:eastAsia="Meiryo UI" w:hAnsi="Meiryo UI"/>
          <w:sz w:val="16"/>
          <w:szCs w:val="16"/>
          <w:lang w:val="ja-JP" w:eastAsia="ja-JP" w:bidi="ja-JP"/>
        </w:rPr>
        <w:t>ビデオコーデックのアクセラレーション（少なくともHEVC（H.265）、H.264、VP9、AV1コーデックを含む）は、対応するメディアプレーヤーを搭載/インストールしないと動作</w:t>
      </w:r>
      <w:r w:rsidR="00455919">
        <w:rPr>
          <w:rFonts w:ascii="Meiryo UI" w:eastAsia="Meiryo UI" w:hAnsi="Meiryo UI" w:hint="eastAsia"/>
          <w:sz w:val="16"/>
          <w:szCs w:val="16"/>
          <w:lang w:val="ja-JP" w:eastAsia="ja-JP" w:bidi="ja-JP"/>
        </w:rPr>
        <w:t>しません</w:t>
      </w:r>
      <w:r w:rsidRPr="004841FA">
        <w:rPr>
          <w:rFonts w:ascii="Meiryo UI" w:eastAsia="Meiryo UI" w:hAnsi="Meiryo UI"/>
          <w:sz w:val="16"/>
          <w:szCs w:val="16"/>
          <w:lang w:val="ja-JP" w:eastAsia="ja-JP" w:bidi="ja-JP"/>
        </w:rPr>
        <w:t>。 GD-176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C4262" w14:textId="77777777" w:rsidR="00062C29" w:rsidRDefault="00062C29" w:rsidP="00EC733D">
      <w:r>
        <w:separator/>
      </w:r>
    </w:p>
  </w:footnote>
  <w:footnote w:type="continuationSeparator" w:id="0">
    <w:p w14:paraId="4D455089" w14:textId="77777777" w:rsidR="00062C29" w:rsidRDefault="00062C29" w:rsidP="00EC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DateAndTime/>
  <w:bordersDoNotSurroundHeader/>
  <w:bordersDoNotSurroundFooter/>
  <w:defaultTabStop w:val="708"/>
  <w:hyphenationZone w:val="425"/>
  <w:characterSpacingControl w:val="doNotCompress"/>
  <w:strictFirstAndLastChars/>
  <w:savePreviewPicture/>
  <w:hdrShapeDefaults>
    <o:shapedefaults v:ext="edit" spidmax="204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AC"/>
    <w:rsid w:val="00010745"/>
    <w:rsid w:val="00012561"/>
    <w:rsid w:val="0001589E"/>
    <w:rsid w:val="0002015A"/>
    <w:rsid w:val="00023366"/>
    <w:rsid w:val="0002377C"/>
    <w:rsid w:val="000355AD"/>
    <w:rsid w:val="00036800"/>
    <w:rsid w:val="00042600"/>
    <w:rsid w:val="00045E58"/>
    <w:rsid w:val="00047E06"/>
    <w:rsid w:val="00052FCD"/>
    <w:rsid w:val="00060CC0"/>
    <w:rsid w:val="000612A7"/>
    <w:rsid w:val="000627FC"/>
    <w:rsid w:val="00062C29"/>
    <w:rsid w:val="00064B6E"/>
    <w:rsid w:val="000725E1"/>
    <w:rsid w:val="00074F95"/>
    <w:rsid w:val="000752B5"/>
    <w:rsid w:val="000823B1"/>
    <w:rsid w:val="00082490"/>
    <w:rsid w:val="00083F05"/>
    <w:rsid w:val="00085747"/>
    <w:rsid w:val="000865E0"/>
    <w:rsid w:val="0009529F"/>
    <w:rsid w:val="000952C2"/>
    <w:rsid w:val="00095B42"/>
    <w:rsid w:val="00096758"/>
    <w:rsid w:val="0009734E"/>
    <w:rsid w:val="000A04E6"/>
    <w:rsid w:val="000A1392"/>
    <w:rsid w:val="000A30F4"/>
    <w:rsid w:val="000A4662"/>
    <w:rsid w:val="000A4798"/>
    <w:rsid w:val="000A4D11"/>
    <w:rsid w:val="000A5018"/>
    <w:rsid w:val="000B09CF"/>
    <w:rsid w:val="000B2149"/>
    <w:rsid w:val="000B33B3"/>
    <w:rsid w:val="000B5D67"/>
    <w:rsid w:val="000B6F0B"/>
    <w:rsid w:val="000C4A3F"/>
    <w:rsid w:val="000D1585"/>
    <w:rsid w:val="000D3977"/>
    <w:rsid w:val="000D66D4"/>
    <w:rsid w:val="000D68BA"/>
    <w:rsid w:val="000E065A"/>
    <w:rsid w:val="000E344F"/>
    <w:rsid w:val="000E6F1B"/>
    <w:rsid w:val="000E736A"/>
    <w:rsid w:val="000F34E8"/>
    <w:rsid w:val="00100CE2"/>
    <w:rsid w:val="00100E08"/>
    <w:rsid w:val="00105BFE"/>
    <w:rsid w:val="00107FF6"/>
    <w:rsid w:val="00111110"/>
    <w:rsid w:val="00112B87"/>
    <w:rsid w:val="001204E7"/>
    <w:rsid w:val="0012458D"/>
    <w:rsid w:val="00135EBC"/>
    <w:rsid w:val="00143530"/>
    <w:rsid w:val="0014653E"/>
    <w:rsid w:val="00146827"/>
    <w:rsid w:val="001500AA"/>
    <w:rsid w:val="00151268"/>
    <w:rsid w:val="00156837"/>
    <w:rsid w:val="00157343"/>
    <w:rsid w:val="00165141"/>
    <w:rsid w:val="0016569A"/>
    <w:rsid w:val="00171C61"/>
    <w:rsid w:val="001728EF"/>
    <w:rsid w:val="00175EB3"/>
    <w:rsid w:val="001767F9"/>
    <w:rsid w:val="00181222"/>
    <w:rsid w:val="001837E3"/>
    <w:rsid w:val="00184D6F"/>
    <w:rsid w:val="00185419"/>
    <w:rsid w:val="001854B5"/>
    <w:rsid w:val="00185A31"/>
    <w:rsid w:val="001878B1"/>
    <w:rsid w:val="00187AFE"/>
    <w:rsid w:val="00196655"/>
    <w:rsid w:val="001966D6"/>
    <w:rsid w:val="001967DF"/>
    <w:rsid w:val="001B05B6"/>
    <w:rsid w:val="001B0700"/>
    <w:rsid w:val="001B6B34"/>
    <w:rsid w:val="001B7883"/>
    <w:rsid w:val="001C034B"/>
    <w:rsid w:val="001C19F4"/>
    <w:rsid w:val="001C236A"/>
    <w:rsid w:val="001C4432"/>
    <w:rsid w:val="001D055C"/>
    <w:rsid w:val="001D0E64"/>
    <w:rsid w:val="001D4B93"/>
    <w:rsid w:val="001D77FA"/>
    <w:rsid w:val="001E1636"/>
    <w:rsid w:val="001E3D01"/>
    <w:rsid w:val="001E4FB1"/>
    <w:rsid w:val="001E642F"/>
    <w:rsid w:val="001F2358"/>
    <w:rsid w:val="001F2E5C"/>
    <w:rsid w:val="002000F4"/>
    <w:rsid w:val="002065F2"/>
    <w:rsid w:val="002108DF"/>
    <w:rsid w:val="00210F6E"/>
    <w:rsid w:val="002111CB"/>
    <w:rsid w:val="00212286"/>
    <w:rsid w:val="0021775D"/>
    <w:rsid w:val="0022026B"/>
    <w:rsid w:val="00222E92"/>
    <w:rsid w:val="00226239"/>
    <w:rsid w:val="00227110"/>
    <w:rsid w:val="002316DC"/>
    <w:rsid w:val="00231F74"/>
    <w:rsid w:val="00235351"/>
    <w:rsid w:val="002366EE"/>
    <w:rsid w:val="002368AC"/>
    <w:rsid w:val="002448E8"/>
    <w:rsid w:val="002469DE"/>
    <w:rsid w:val="00256D7E"/>
    <w:rsid w:val="002571A3"/>
    <w:rsid w:val="002571AE"/>
    <w:rsid w:val="00260B5E"/>
    <w:rsid w:val="0026208D"/>
    <w:rsid w:val="00263845"/>
    <w:rsid w:val="00267F9C"/>
    <w:rsid w:val="00275B73"/>
    <w:rsid w:val="00276E2E"/>
    <w:rsid w:val="002802B6"/>
    <w:rsid w:val="002847B5"/>
    <w:rsid w:val="00286CC1"/>
    <w:rsid w:val="002872D2"/>
    <w:rsid w:val="00292D50"/>
    <w:rsid w:val="00294891"/>
    <w:rsid w:val="0029557A"/>
    <w:rsid w:val="00297A5C"/>
    <w:rsid w:val="002A7A02"/>
    <w:rsid w:val="002B14DE"/>
    <w:rsid w:val="002B1816"/>
    <w:rsid w:val="002B1BF4"/>
    <w:rsid w:val="002C6553"/>
    <w:rsid w:val="002C673C"/>
    <w:rsid w:val="002C7003"/>
    <w:rsid w:val="002D0ED0"/>
    <w:rsid w:val="002D2E57"/>
    <w:rsid w:val="002D3F17"/>
    <w:rsid w:val="002F035E"/>
    <w:rsid w:val="002F16A9"/>
    <w:rsid w:val="002F6466"/>
    <w:rsid w:val="003008DB"/>
    <w:rsid w:val="00302516"/>
    <w:rsid w:val="00310194"/>
    <w:rsid w:val="00313EED"/>
    <w:rsid w:val="00316678"/>
    <w:rsid w:val="00321441"/>
    <w:rsid w:val="003253D6"/>
    <w:rsid w:val="00334099"/>
    <w:rsid w:val="00336657"/>
    <w:rsid w:val="0034266E"/>
    <w:rsid w:val="003430FB"/>
    <w:rsid w:val="00351F68"/>
    <w:rsid w:val="00353C44"/>
    <w:rsid w:val="00360338"/>
    <w:rsid w:val="00363F05"/>
    <w:rsid w:val="003674FC"/>
    <w:rsid w:val="00371CDB"/>
    <w:rsid w:val="00372CDA"/>
    <w:rsid w:val="00377F3A"/>
    <w:rsid w:val="0038470E"/>
    <w:rsid w:val="00386E85"/>
    <w:rsid w:val="00396656"/>
    <w:rsid w:val="003A0171"/>
    <w:rsid w:val="003A0575"/>
    <w:rsid w:val="003A7091"/>
    <w:rsid w:val="003B0F26"/>
    <w:rsid w:val="003B7234"/>
    <w:rsid w:val="003B74BC"/>
    <w:rsid w:val="003B7F15"/>
    <w:rsid w:val="003C34D9"/>
    <w:rsid w:val="003C49E1"/>
    <w:rsid w:val="003C58EE"/>
    <w:rsid w:val="003C7333"/>
    <w:rsid w:val="003D4E0B"/>
    <w:rsid w:val="003D5ED4"/>
    <w:rsid w:val="003D69AB"/>
    <w:rsid w:val="003E397A"/>
    <w:rsid w:val="003E7C17"/>
    <w:rsid w:val="003F2782"/>
    <w:rsid w:val="003F34EC"/>
    <w:rsid w:val="003F635E"/>
    <w:rsid w:val="00401786"/>
    <w:rsid w:val="00402953"/>
    <w:rsid w:val="00404136"/>
    <w:rsid w:val="00407812"/>
    <w:rsid w:val="00411AC4"/>
    <w:rsid w:val="0041796B"/>
    <w:rsid w:val="004229C7"/>
    <w:rsid w:val="00431604"/>
    <w:rsid w:val="00434994"/>
    <w:rsid w:val="0044196C"/>
    <w:rsid w:val="00442A30"/>
    <w:rsid w:val="00447C5B"/>
    <w:rsid w:val="00451C75"/>
    <w:rsid w:val="00455919"/>
    <w:rsid w:val="00464E20"/>
    <w:rsid w:val="00471F63"/>
    <w:rsid w:val="0047330B"/>
    <w:rsid w:val="0047523A"/>
    <w:rsid w:val="00475771"/>
    <w:rsid w:val="004841FA"/>
    <w:rsid w:val="00496400"/>
    <w:rsid w:val="004B1541"/>
    <w:rsid w:val="004B4B85"/>
    <w:rsid w:val="004B4F38"/>
    <w:rsid w:val="004C1EE6"/>
    <w:rsid w:val="004C6B9E"/>
    <w:rsid w:val="004D2177"/>
    <w:rsid w:val="004D6DF7"/>
    <w:rsid w:val="004E3EBE"/>
    <w:rsid w:val="004F08CB"/>
    <w:rsid w:val="00505D9A"/>
    <w:rsid w:val="00507579"/>
    <w:rsid w:val="005153ED"/>
    <w:rsid w:val="005231B7"/>
    <w:rsid w:val="00527922"/>
    <w:rsid w:val="00537987"/>
    <w:rsid w:val="00540FB1"/>
    <w:rsid w:val="005502A5"/>
    <w:rsid w:val="0055046D"/>
    <w:rsid w:val="00555846"/>
    <w:rsid w:val="0055706B"/>
    <w:rsid w:val="00561FCE"/>
    <w:rsid w:val="00563AA2"/>
    <w:rsid w:val="00567D95"/>
    <w:rsid w:val="0057026E"/>
    <w:rsid w:val="005733AD"/>
    <w:rsid w:val="00573600"/>
    <w:rsid w:val="0057456A"/>
    <w:rsid w:val="00586280"/>
    <w:rsid w:val="00591AC0"/>
    <w:rsid w:val="0059615B"/>
    <w:rsid w:val="005A2788"/>
    <w:rsid w:val="005A6728"/>
    <w:rsid w:val="005A795F"/>
    <w:rsid w:val="005A7A3D"/>
    <w:rsid w:val="005B049C"/>
    <w:rsid w:val="005B0614"/>
    <w:rsid w:val="005B42A4"/>
    <w:rsid w:val="005C0D42"/>
    <w:rsid w:val="005C18B3"/>
    <w:rsid w:val="005C5F96"/>
    <w:rsid w:val="005C6F13"/>
    <w:rsid w:val="005D2D52"/>
    <w:rsid w:val="005E1D4A"/>
    <w:rsid w:val="005E222C"/>
    <w:rsid w:val="005E2474"/>
    <w:rsid w:val="005E310F"/>
    <w:rsid w:val="005F0378"/>
    <w:rsid w:val="005F1760"/>
    <w:rsid w:val="005F185A"/>
    <w:rsid w:val="005F5CB1"/>
    <w:rsid w:val="005F67EB"/>
    <w:rsid w:val="0060582A"/>
    <w:rsid w:val="006061F7"/>
    <w:rsid w:val="00607FEC"/>
    <w:rsid w:val="00610369"/>
    <w:rsid w:val="00610B92"/>
    <w:rsid w:val="00611728"/>
    <w:rsid w:val="00613B4D"/>
    <w:rsid w:val="00620904"/>
    <w:rsid w:val="00623BD6"/>
    <w:rsid w:val="00625E49"/>
    <w:rsid w:val="006269A4"/>
    <w:rsid w:val="00630751"/>
    <w:rsid w:val="00634E61"/>
    <w:rsid w:val="00640FFB"/>
    <w:rsid w:val="00641633"/>
    <w:rsid w:val="0064236A"/>
    <w:rsid w:val="006424FC"/>
    <w:rsid w:val="0064518A"/>
    <w:rsid w:val="00645F91"/>
    <w:rsid w:val="00647036"/>
    <w:rsid w:val="006565FF"/>
    <w:rsid w:val="0066211A"/>
    <w:rsid w:val="00667B3E"/>
    <w:rsid w:val="00671BA7"/>
    <w:rsid w:val="0067240C"/>
    <w:rsid w:val="00672A05"/>
    <w:rsid w:val="00677629"/>
    <w:rsid w:val="00677D96"/>
    <w:rsid w:val="00684A3C"/>
    <w:rsid w:val="00684C56"/>
    <w:rsid w:val="00690ECD"/>
    <w:rsid w:val="00691439"/>
    <w:rsid w:val="00692D99"/>
    <w:rsid w:val="0069359A"/>
    <w:rsid w:val="00697EF5"/>
    <w:rsid w:val="006A1254"/>
    <w:rsid w:val="006A3219"/>
    <w:rsid w:val="006A3CB0"/>
    <w:rsid w:val="006A44F8"/>
    <w:rsid w:val="006A4768"/>
    <w:rsid w:val="006A6542"/>
    <w:rsid w:val="006A74DC"/>
    <w:rsid w:val="006B0EE9"/>
    <w:rsid w:val="006B5551"/>
    <w:rsid w:val="006C30AA"/>
    <w:rsid w:val="006C3B8A"/>
    <w:rsid w:val="006C66A4"/>
    <w:rsid w:val="006C6EAF"/>
    <w:rsid w:val="006D132A"/>
    <w:rsid w:val="006D4AEC"/>
    <w:rsid w:val="006D4D1D"/>
    <w:rsid w:val="006E407C"/>
    <w:rsid w:val="006E4456"/>
    <w:rsid w:val="006E730F"/>
    <w:rsid w:val="006E78FC"/>
    <w:rsid w:val="006F4CF5"/>
    <w:rsid w:val="006F6952"/>
    <w:rsid w:val="0070054F"/>
    <w:rsid w:val="00700CD7"/>
    <w:rsid w:val="00703F23"/>
    <w:rsid w:val="00706359"/>
    <w:rsid w:val="00706B5B"/>
    <w:rsid w:val="007074D1"/>
    <w:rsid w:val="007103BB"/>
    <w:rsid w:val="00711C0B"/>
    <w:rsid w:val="00735FC8"/>
    <w:rsid w:val="00747135"/>
    <w:rsid w:val="00747A2A"/>
    <w:rsid w:val="00751A5C"/>
    <w:rsid w:val="00751B58"/>
    <w:rsid w:val="007617B2"/>
    <w:rsid w:val="00763F4F"/>
    <w:rsid w:val="0076606B"/>
    <w:rsid w:val="00767A44"/>
    <w:rsid w:val="00771F4C"/>
    <w:rsid w:val="00773CC0"/>
    <w:rsid w:val="0077601C"/>
    <w:rsid w:val="00782A8F"/>
    <w:rsid w:val="00782E5F"/>
    <w:rsid w:val="00784606"/>
    <w:rsid w:val="00784949"/>
    <w:rsid w:val="0078770A"/>
    <w:rsid w:val="0079042B"/>
    <w:rsid w:val="007923DD"/>
    <w:rsid w:val="00792684"/>
    <w:rsid w:val="0079572F"/>
    <w:rsid w:val="007A2A6B"/>
    <w:rsid w:val="007A549D"/>
    <w:rsid w:val="007A7263"/>
    <w:rsid w:val="007B19E3"/>
    <w:rsid w:val="007C12E7"/>
    <w:rsid w:val="007C3D97"/>
    <w:rsid w:val="007C6BD5"/>
    <w:rsid w:val="007E0AEB"/>
    <w:rsid w:val="007E752C"/>
    <w:rsid w:val="0080067B"/>
    <w:rsid w:val="00800AE4"/>
    <w:rsid w:val="008011AB"/>
    <w:rsid w:val="0080538D"/>
    <w:rsid w:val="008119CB"/>
    <w:rsid w:val="00811DF8"/>
    <w:rsid w:val="008143E7"/>
    <w:rsid w:val="00815A0F"/>
    <w:rsid w:val="00816E3A"/>
    <w:rsid w:val="00817F97"/>
    <w:rsid w:val="008225E9"/>
    <w:rsid w:val="00824FE2"/>
    <w:rsid w:val="00832012"/>
    <w:rsid w:val="008326A9"/>
    <w:rsid w:val="00834352"/>
    <w:rsid w:val="008417D5"/>
    <w:rsid w:val="00843FE7"/>
    <w:rsid w:val="00845FF6"/>
    <w:rsid w:val="00846888"/>
    <w:rsid w:val="00847FE7"/>
    <w:rsid w:val="00850AF3"/>
    <w:rsid w:val="008523D0"/>
    <w:rsid w:val="00855286"/>
    <w:rsid w:val="00856281"/>
    <w:rsid w:val="0086013C"/>
    <w:rsid w:val="008628AF"/>
    <w:rsid w:val="00862CAA"/>
    <w:rsid w:val="00874DAA"/>
    <w:rsid w:val="00880574"/>
    <w:rsid w:val="00881B43"/>
    <w:rsid w:val="00886219"/>
    <w:rsid w:val="008879DB"/>
    <w:rsid w:val="0089371E"/>
    <w:rsid w:val="00893D4C"/>
    <w:rsid w:val="00896530"/>
    <w:rsid w:val="008B2D48"/>
    <w:rsid w:val="008B5E07"/>
    <w:rsid w:val="008C012F"/>
    <w:rsid w:val="008C081A"/>
    <w:rsid w:val="008C7252"/>
    <w:rsid w:val="008C78D7"/>
    <w:rsid w:val="008D24CD"/>
    <w:rsid w:val="008E5A1D"/>
    <w:rsid w:val="008E7FA2"/>
    <w:rsid w:val="008F0A21"/>
    <w:rsid w:val="008F2714"/>
    <w:rsid w:val="008F2AD9"/>
    <w:rsid w:val="008F4827"/>
    <w:rsid w:val="008F54B5"/>
    <w:rsid w:val="008F54D8"/>
    <w:rsid w:val="008F5748"/>
    <w:rsid w:val="008F70A2"/>
    <w:rsid w:val="00900764"/>
    <w:rsid w:val="009030AE"/>
    <w:rsid w:val="009034BD"/>
    <w:rsid w:val="00906052"/>
    <w:rsid w:val="009064B1"/>
    <w:rsid w:val="009158C2"/>
    <w:rsid w:val="00915B34"/>
    <w:rsid w:val="009226D5"/>
    <w:rsid w:val="0092333F"/>
    <w:rsid w:val="00924AAB"/>
    <w:rsid w:val="00925825"/>
    <w:rsid w:val="0092628A"/>
    <w:rsid w:val="009266E5"/>
    <w:rsid w:val="009269F9"/>
    <w:rsid w:val="009310D6"/>
    <w:rsid w:val="009335F3"/>
    <w:rsid w:val="009348CC"/>
    <w:rsid w:val="00935491"/>
    <w:rsid w:val="009366AB"/>
    <w:rsid w:val="0093737F"/>
    <w:rsid w:val="00940DEA"/>
    <w:rsid w:val="00942E41"/>
    <w:rsid w:val="00943C17"/>
    <w:rsid w:val="00944838"/>
    <w:rsid w:val="00946819"/>
    <w:rsid w:val="00955A47"/>
    <w:rsid w:val="00955E11"/>
    <w:rsid w:val="00961278"/>
    <w:rsid w:val="009651A1"/>
    <w:rsid w:val="009671B5"/>
    <w:rsid w:val="009702BE"/>
    <w:rsid w:val="00976F6B"/>
    <w:rsid w:val="00981136"/>
    <w:rsid w:val="00983A26"/>
    <w:rsid w:val="0098496B"/>
    <w:rsid w:val="00986868"/>
    <w:rsid w:val="009869CF"/>
    <w:rsid w:val="0098707E"/>
    <w:rsid w:val="00987AB5"/>
    <w:rsid w:val="0099011F"/>
    <w:rsid w:val="009908BC"/>
    <w:rsid w:val="00991209"/>
    <w:rsid w:val="009915D7"/>
    <w:rsid w:val="00992104"/>
    <w:rsid w:val="00996FD1"/>
    <w:rsid w:val="009977CF"/>
    <w:rsid w:val="009A3ABE"/>
    <w:rsid w:val="009A5657"/>
    <w:rsid w:val="009A68DB"/>
    <w:rsid w:val="009B280B"/>
    <w:rsid w:val="009B5C36"/>
    <w:rsid w:val="009B6700"/>
    <w:rsid w:val="009C65B6"/>
    <w:rsid w:val="009C67E6"/>
    <w:rsid w:val="009D35D1"/>
    <w:rsid w:val="009D4170"/>
    <w:rsid w:val="009D5035"/>
    <w:rsid w:val="009D595E"/>
    <w:rsid w:val="009E225B"/>
    <w:rsid w:val="009E5CFB"/>
    <w:rsid w:val="009E5E22"/>
    <w:rsid w:val="009F1BCA"/>
    <w:rsid w:val="009F1E40"/>
    <w:rsid w:val="009F22C1"/>
    <w:rsid w:val="009F2413"/>
    <w:rsid w:val="009F3400"/>
    <w:rsid w:val="009F4667"/>
    <w:rsid w:val="009F4687"/>
    <w:rsid w:val="009F5C8A"/>
    <w:rsid w:val="009F722D"/>
    <w:rsid w:val="00A06A6E"/>
    <w:rsid w:val="00A07539"/>
    <w:rsid w:val="00A171BD"/>
    <w:rsid w:val="00A223D2"/>
    <w:rsid w:val="00A266FA"/>
    <w:rsid w:val="00A31EE8"/>
    <w:rsid w:val="00A32F2B"/>
    <w:rsid w:val="00A36C0B"/>
    <w:rsid w:val="00A44BD5"/>
    <w:rsid w:val="00A456A1"/>
    <w:rsid w:val="00A50CC3"/>
    <w:rsid w:val="00A50D49"/>
    <w:rsid w:val="00A54FB5"/>
    <w:rsid w:val="00A61518"/>
    <w:rsid w:val="00A634ED"/>
    <w:rsid w:val="00A67A16"/>
    <w:rsid w:val="00A73CC0"/>
    <w:rsid w:val="00A83753"/>
    <w:rsid w:val="00A86883"/>
    <w:rsid w:val="00A965C5"/>
    <w:rsid w:val="00AA03DF"/>
    <w:rsid w:val="00AA490A"/>
    <w:rsid w:val="00AB3308"/>
    <w:rsid w:val="00AB7EF7"/>
    <w:rsid w:val="00AC1B32"/>
    <w:rsid w:val="00AC4C3C"/>
    <w:rsid w:val="00AD06BA"/>
    <w:rsid w:val="00AD1C03"/>
    <w:rsid w:val="00AD2497"/>
    <w:rsid w:val="00AD6B52"/>
    <w:rsid w:val="00AD73E9"/>
    <w:rsid w:val="00AE432A"/>
    <w:rsid w:val="00AE607D"/>
    <w:rsid w:val="00AF1538"/>
    <w:rsid w:val="00AF2851"/>
    <w:rsid w:val="00AF44E9"/>
    <w:rsid w:val="00B0389C"/>
    <w:rsid w:val="00B03ECB"/>
    <w:rsid w:val="00B040E7"/>
    <w:rsid w:val="00B063F6"/>
    <w:rsid w:val="00B06971"/>
    <w:rsid w:val="00B07BEB"/>
    <w:rsid w:val="00B1003C"/>
    <w:rsid w:val="00B1214C"/>
    <w:rsid w:val="00B1480E"/>
    <w:rsid w:val="00B14955"/>
    <w:rsid w:val="00B3007A"/>
    <w:rsid w:val="00B30AF9"/>
    <w:rsid w:val="00B338A0"/>
    <w:rsid w:val="00B37B7A"/>
    <w:rsid w:val="00B4365C"/>
    <w:rsid w:val="00B46294"/>
    <w:rsid w:val="00B46E78"/>
    <w:rsid w:val="00B50EFA"/>
    <w:rsid w:val="00B51464"/>
    <w:rsid w:val="00B515F0"/>
    <w:rsid w:val="00B5366C"/>
    <w:rsid w:val="00B55520"/>
    <w:rsid w:val="00B56D4A"/>
    <w:rsid w:val="00B60538"/>
    <w:rsid w:val="00B621DD"/>
    <w:rsid w:val="00B62C8B"/>
    <w:rsid w:val="00B63058"/>
    <w:rsid w:val="00B65484"/>
    <w:rsid w:val="00B71D51"/>
    <w:rsid w:val="00B74481"/>
    <w:rsid w:val="00B76850"/>
    <w:rsid w:val="00B81FB9"/>
    <w:rsid w:val="00B8272D"/>
    <w:rsid w:val="00B86632"/>
    <w:rsid w:val="00B86D2C"/>
    <w:rsid w:val="00B93BA5"/>
    <w:rsid w:val="00B94688"/>
    <w:rsid w:val="00B951F8"/>
    <w:rsid w:val="00B96ED0"/>
    <w:rsid w:val="00BA165A"/>
    <w:rsid w:val="00BA24CD"/>
    <w:rsid w:val="00BA5B62"/>
    <w:rsid w:val="00BA5EC5"/>
    <w:rsid w:val="00BA6776"/>
    <w:rsid w:val="00BA7E2E"/>
    <w:rsid w:val="00BB2A3E"/>
    <w:rsid w:val="00BC23C7"/>
    <w:rsid w:val="00BC3787"/>
    <w:rsid w:val="00BC4362"/>
    <w:rsid w:val="00BC4C49"/>
    <w:rsid w:val="00BC5936"/>
    <w:rsid w:val="00BD26D1"/>
    <w:rsid w:val="00BD4A92"/>
    <w:rsid w:val="00BE2C60"/>
    <w:rsid w:val="00BE411B"/>
    <w:rsid w:val="00BE6A4C"/>
    <w:rsid w:val="00BF1A72"/>
    <w:rsid w:val="00BF4D86"/>
    <w:rsid w:val="00BF5E36"/>
    <w:rsid w:val="00BF726A"/>
    <w:rsid w:val="00C00161"/>
    <w:rsid w:val="00C037ED"/>
    <w:rsid w:val="00C04B17"/>
    <w:rsid w:val="00C0733C"/>
    <w:rsid w:val="00C1254F"/>
    <w:rsid w:val="00C14702"/>
    <w:rsid w:val="00C16073"/>
    <w:rsid w:val="00C238C9"/>
    <w:rsid w:val="00C23DEB"/>
    <w:rsid w:val="00C25E9F"/>
    <w:rsid w:val="00C30855"/>
    <w:rsid w:val="00C3168B"/>
    <w:rsid w:val="00C42100"/>
    <w:rsid w:val="00C4228C"/>
    <w:rsid w:val="00C4497C"/>
    <w:rsid w:val="00C51DF7"/>
    <w:rsid w:val="00C52F06"/>
    <w:rsid w:val="00C54A89"/>
    <w:rsid w:val="00C62C08"/>
    <w:rsid w:val="00C67E97"/>
    <w:rsid w:val="00C75423"/>
    <w:rsid w:val="00C80E04"/>
    <w:rsid w:val="00C84C8D"/>
    <w:rsid w:val="00C86727"/>
    <w:rsid w:val="00C86FE0"/>
    <w:rsid w:val="00C87AB3"/>
    <w:rsid w:val="00C9315B"/>
    <w:rsid w:val="00CA0D75"/>
    <w:rsid w:val="00CA38C1"/>
    <w:rsid w:val="00CA5BBA"/>
    <w:rsid w:val="00CA7F2F"/>
    <w:rsid w:val="00CB57A0"/>
    <w:rsid w:val="00CB6DA8"/>
    <w:rsid w:val="00CC137C"/>
    <w:rsid w:val="00CC2CB5"/>
    <w:rsid w:val="00CD19EC"/>
    <w:rsid w:val="00CD443D"/>
    <w:rsid w:val="00CD5784"/>
    <w:rsid w:val="00CD6CFC"/>
    <w:rsid w:val="00CD76F1"/>
    <w:rsid w:val="00CE2C7F"/>
    <w:rsid w:val="00CE3C20"/>
    <w:rsid w:val="00CF437E"/>
    <w:rsid w:val="00D00E35"/>
    <w:rsid w:val="00D01B26"/>
    <w:rsid w:val="00D02440"/>
    <w:rsid w:val="00D03C82"/>
    <w:rsid w:val="00D108AC"/>
    <w:rsid w:val="00D10AA2"/>
    <w:rsid w:val="00D1288B"/>
    <w:rsid w:val="00D24F37"/>
    <w:rsid w:val="00D250B7"/>
    <w:rsid w:val="00D26CA7"/>
    <w:rsid w:val="00D2788B"/>
    <w:rsid w:val="00D300FD"/>
    <w:rsid w:val="00D308A6"/>
    <w:rsid w:val="00D36280"/>
    <w:rsid w:val="00D42B76"/>
    <w:rsid w:val="00D4310E"/>
    <w:rsid w:val="00D501BC"/>
    <w:rsid w:val="00D5329A"/>
    <w:rsid w:val="00D6105D"/>
    <w:rsid w:val="00D6303C"/>
    <w:rsid w:val="00D66622"/>
    <w:rsid w:val="00D75EA8"/>
    <w:rsid w:val="00D83336"/>
    <w:rsid w:val="00D84630"/>
    <w:rsid w:val="00D86599"/>
    <w:rsid w:val="00D91BCF"/>
    <w:rsid w:val="00DA2F1F"/>
    <w:rsid w:val="00DA57D6"/>
    <w:rsid w:val="00DB1196"/>
    <w:rsid w:val="00DB1BBA"/>
    <w:rsid w:val="00DB7A3D"/>
    <w:rsid w:val="00DC13B8"/>
    <w:rsid w:val="00DC180B"/>
    <w:rsid w:val="00DC2AA5"/>
    <w:rsid w:val="00DC3A6C"/>
    <w:rsid w:val="00DC3B55"/>
    <w:rsid w:val="00DD1FFF"/>
    <w:rsid w:val="00DD6943"/>
    <w:rsid w:val="00DE13EA"/>
    <w:rsid w:val="00DE14B9"/>
    <w:rsid w:val="00DE150B"/>
    <w:rsid w:val="00DE2A02"/>
    <w:rsid w:val="00DE6167"/>
    <w:rsid w:val="00DE6B80"/>
    <w:rsid w:val="00DF642F"/>
    <w:rsid w:val="00E031AE"/>
    <w:rsid w:val="00E04372"/>
    <w:rsid w:val="00E0599D"/>
    <w:rsid w:val="00E06489"/>
    <w:rsid w:val="00E06A3F"/>
    <w:rsid w:val="00E077EE"/>
    <w:rsid w:val="00E10657"/>
    <w:rsid w:val="00E122FA"/>
    <w:rsid w:val="00E226A8"/>
    <w:rsid w:val="00E23597"/>
    <w:rsid w:val="00E30106"/>
    <w:rsid w:val="00E34A7E"/>
    <w:rsid w:val="00E44C70"/>
    <w:rsid w:val="00E45DF2"/>
    <w:rsid w:val="00E529F9"/>
    <w:rsid w:val="00E5322D"/>
    <w:rsid w:val="00E53705"/>
    <w:rsid w:val="00E53DEB"/>
    <w:rsid w:val="00E5580D"/>
    <w:rsid w:val="00E55F83"/>
    <w:rsid w:val="00E60F91"/>
    <w:rsid w:val="00E66919"/>
    <w:rsid w:val="00E8535F"/>
    <w:rsid w:val="00E87622"/>
    <w:rsid w:val="00E94B78"/>
    <w:rsid w:val="00EA0E59"/>
    <w:rsid w:val="00EA43E9"/>
    <w:rsid w:val="00EA602D"/>
    <w:rsid w:val="00EA6510"/>
    <w:rsid w:val="00EA6BD4"/>
    <w:rsid w:val="00EB0F5F"/>
    <w:rsid w:val="00EB31F0"/>
    <w:rsid w:val="00EC06F4"/>
    <w:rsid w:val="00EC1C71"/>
    <w:rsid w:val="00EC5DB5"/>
    <w:rsid w:val="00EC6357"/>
    <w:rsid w:val="00EC6ACF"/>
    <w:rsid w:val="00EC733D"/>
    <w:rsid w:val="00ED020E"/>
    <w:rsid w:val="00ED380D"/>
    <w:rsid w:val="00ED4BE5"/>
    <w:rsid w:val="00ED7D41"/>
    <w:rsid w:val="00EE1184"/>
    <w:rsid w:val="00EE3921"/>
    <w:rsid w:val="00EE5596"/>
    <w:rsid w:val="00EE5A47"/>
    <w:rsid w:val="00EE73F9"/>
    <w:rsid w:val="00EE759E"/>
    <w:rsid w:val="00EE7687"/>
    <w:rsid w:val="00EF0A93"/>
    <w:rsid w:val="00EF3A56"/>
    <w:rsid w:val="00EF41F5"/>
    <w:rsid w:val="00F014BE"/>
    <w:rsid w:val="00F0237C"/>
    <w:rsid w:val="00F0689D"/>
    <w:rsid w:val="00F074A1"/>
    <w:rsid w:val="00F168F1"/>
    <w:rsid w:val="00F22653"/>
    <w:rsid w:val="00F234E1"/>
    <w:rsid w:val="00F23EC1"/>
    <w:rsid w:val="00F2409C"/>
    <w:rsid w:val="00F24CEC"/>
    <w:rsid w:val="00F30BF4"/>
    <w:rsid w:val="00F3176F"/>
    <w:rsid w:val="00F33344"/>
    <w:rsid w:val="00F425CD"/>
    <w:rsid w:val="00F453DD"/>
    <w:rsid w:val="00F45C3B"/>
    <w:rsid w:val="00F4736C"/>
    <w:rsid w:val="00F50196"/>
    <w:rsid w:val="00F52F7D"/>
    <w:rsid w:val="00F5354E"/>
    <w:rsid w:val="00F64431"/>
    <w:rsid w:val="00F64F3F"/>
    <w:rsid w:val="00F67D81"/>
    <w:rsid w:val="00F703D5"/>
    <w:rsid w:val="00F76360"/>
    <w:rsid w:val="00F80D86"/>
    <w:rsid w:val="00F81EF8"/>
    <w:rsid w:val="00F82E06"/>
    <w:rsid w:val="00F96573"/>
    <w:rsid w:val="00FA1722"/>
    <w:rsid w:val="00FA21C9"/>
    <w:rsid w:val="00FA3174"/>
    <w:rsid w:val="00FA33B5"/>
    <w:rsid w:val="00FA346E"/>
    <w:rsid w:val="00FA65C6"/>
    <w:rsid w:val="00FB0AB7"/>
    <w:rsid w:val="00FB1113"/>
    <w:rsid w:val="00FB1EC5"/>
    <w:rsid w:val="00FB2636"/>
    <w:rsid w:val="00FB3776"/>
    <w:rsid w:val="00FB5141"/>
    <w:rsid w:val="00FB69EB"/>
    <w:rsid w:val="00FC1190"/>
    <w:rsid w:val="00FC4020"/>
    <w:rsid w:val="00FC78A7"/>
    <w:rsid w:val="00FD00CF"/>
    <w:rsid w:val="00FD2E48"/>
    <w:rsid w:val="00FD506B"/>
    <w:rsid w:val="00FD57F4"/>
    <w:rsid w:val="00FD5D5C"/>
    <w:rsid w:val="00FE124D"/>
    <w:rsid w:val="00FE4043"/>
    <w:rsid w:val="00FE702F"/>
    <w:rsid w:val="00FF1435"/>
    <w:rsid w:val="00FF29DD"/>
    <w:rsid w:val="00FF2D20"/>
    <w:rsid w:val="00FF2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0ED86"/>
  <w15:docId w15:val="{9C035B75-3428-47E0-9591-38B51211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AC"/>
    <w:pPr>
      <w:suppressAutoHyphens/>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2">
    <w:name w:val="heading 2"/>
    <w:aliases w:val="Subheadline"/>
    <w:basedOn w:val="a"/>
    <w:next w:val="a"/>
    <w:link w:val="20"/>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3">
    <w:name w:val="heading 3"/>
    <w:basedOn w:val="a"/>
    <w:next w:val="a"/>
    <w:link w:val="30"/>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2177"/>
    <w:rPr>
      <w:rFonts w:ascii="Arial" w:eastAsiaTheme="majorEastAsia" w:hAnsi="Arial" w:cstheme="majorBidi"/>
      <w:b/>
      <w:bCs/>
      <w:sz w:val="28"/>
      <w:szCs w:val="28"/>
    </w:rPr>
  </w:style>
  <w:style w:type="character" w:customStyle="1" w:styleId="20">
    <w:name w:val="見出し 2 (文字)"/>
    <w:aliases w:val="Subheadline (文字)"/>
    <w:basedOn w:val="a0"/>
    <w:link w:val="2"/>
    <w:uiPriority w:val="9"/>
    <w:semiHidden/>
    <w:rsid w:val="004D2177"/>
    <w:rPr>
      <w:rFonts w:ascii="Arial" w:eastAsiaTheme="majorEastAsia" w:hAnsi="Arial" w:cstheme="majorBidi"/>
      <w:bCs/>
      <w:i/>
      <w:sz w:val="24"/>
      <w:szCs w:val="26"/>
    </w:rPr>
  </w:style>
  <w:style w:type="paragraph" w:styleId="a3">
    <w:name w:val="Title"/>
    <w:basedOn w:val="a"/>
    <w:next w:val="a"/>
    <w:link w:val="a4"/>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a4">
    <w:name w:val="表題 (文字)"/>
    <w:basedOn w:val="a0"/>
    <w:link w:val="a3"/>
    <w:uiPriority w:val="10"/>
    <w:rsid w:val="004D2177"/>
    <w:rPr>
      <w:rFonts w:ascii="Arial" w:eastAsiaTheme="majorEastAsia" w:hAnsi="Arial" w:cstheme="majorBidi"/>
      <w:b/>
      <w:spacing w:val="5"/>
      <w:kern w:val="28"/>
      <w:sz w:val="36"/>
      <w:szCs w:val="52"/>
    </w:rPr>
  </w:style>
  <w:style w:type="character" w:styleId="a5">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a"/>
    <w:rsid w:val="00D108AC"/>
    <w:pPr>
      <w:spacing w:before="360" w:after="240"/>
    </w:pPr>
    <w:rPr>
      <w:rFonts w:ascii="Arial" w:hAnsi="Arial"/>
      <w:b/>
      <w:kern w:val="0"/>
      <w:szCs w:val="20"/>
      <w:u w:val="single"/>
    </w:rPr>
  </w:style>
  <w:style w:type="character" w:styleId="a6">
    <w:name w:val="annotation reference"/>
    <w:uiPriority w:val="99"/>
    <w:semiHidden/>
    <w:unhideWhenUsed/>
    <w:rsid w:val="00D108AC"/>
    <w:rPr>
      <w:sz w:val="16"/>
      <w:szCs w:val="16"/>
    </w:rPr>
  </w:style>
  <w:style w:type="paragraph" w:styleId="a7">
    <w:name w:val="annotation text"/>
    <w:basedOn w:val="a"/>
    <w:link w:val="a8"/>
    <w:uiPriority w:val="99"/>
    <w:unhideWhenUsed/>
    <w:rsid w:val="00D108AC"/>
    <w:rPr>
      <w:sz w:val="20"/>
      <w:szCs w:val="20"/>
    </w:rPr>
  </w:style>
  <w:style w:type="character" w:customStyle="1" w:styleId="a8">
    <w:name w:val="コメント文字列 (文字)"/>
    <w:basedOn w:val="a0"/>
    <w:link w:val="a7"/>
    <w:uiPriority w:val="99"/>
    <w:rsid w:val="00D108AC"/>
    <w:rPr>
      <w:rFonts w:ascii="Times New Roman" w:eastAsia="Times New Roman" w:hAnsi="Times New Roman" w:cs="Times New Roman"/>
      <w:kern w:val="1"/>
      <w:sz w:val="20"/>
      <w:szCs w:val="20"/>
      <w:lang w:eastAsia="ar-SA"/>
    </w:rPr>
  </w:style>
  <w:style w:type="paragraph" w:styleId="a9">
    <w:name w:val="Balloon Text"/>
    <w:basedOn w:val="a"/>
    <w:link w:val="aa"/>
    <w:uiPriority w:val="99"/>
    <w:semiHidden/>
    <w:unhideWhenUsed/>
    <w:rsid w:val="00D108AC"/>
    <w:rPr>
      <w:rFonts w:ascii="Tahoma" w:hAnsi="Tahoma" w:cs="Tahoma"/>
      <w:sz w:val="16"/>
      <w:szCs w:val="16"/>
    </w:rPr>
  </w:style>
  <w:style w:type="character" w:customStyle="1" w:styleId="aa">
    <w:name w:val="吹き出し (文字)"/>
    <w:basedOn w:val="a0"/>
    <w:link w:val="a9"/>
    <w:uiPriority w:val="99"/>
    <w:semiHidden/>
    <w:rsid w:val="00D108AC"/>
    <w:rPr>
      <w:rFonts w:ascii="Tahoma" w:eastAsia="Times New Roman" w:hAnsi="Tahoma" w:cs="Tahoma"/>
      <w:kern w:val="1"/>
      <w:sz w:val="16"/>
      <w:szCs w:val="16"/>
      <w:lang w:eastAsia="ar-SA"/>
    </w:rPr>
  </w:style>
  <w:style w:type="paragraph" w:styleId="ab">
    <w:name w:val="annotation subject"/>
    <w:basedOn w:val="a7"/>
    <w:next w:val="a7"/>
    <w:link w:val="ac"/>
    <w:uiPriority w:val="99"/>
    <w:semiHidden/>
    <w:unhideWhenUsed/>
    <w:rsid w:val="009C67E6"/>
    <w:rPr>
      <w:b/>
      <w:bCs/>
    </w:rPr>
  </w:style>
  <w:style w:type="character" w:customStyle="1" w:styleId="ac">
    <w:name w:val="コメント内容 (文字)"/>
    <w:basedOn w:val="a8"/>
    <w:link w:val="ab"/>
    <w:uiPriority w:val="99"/>
    <w:semiHidden/>
    <w:rsid w:val="009C67E6"/>
    <w:rPr>
      <w:rFonts w:ascii="Times New Roman" w:eastAsia="Times New Roman" w:hAnsi="Times New Roman" w:cs="Times New Roman"/>
      <w:b/>
      <w:bCs/>
      <w:kern w:val="1"/>
      <w:sz w:val="20"/>
      <w:szCs w:val="20"/>
      <w:lang w:eastAsia="ar-SA"/>
    </w:rPr>
  </w:style>
  <w:style w:type="character" w:styleId="ad">
    <w:name w:val="FollowedHyperlink"/>
    <w:basedOn w:val="a0"/>
    <w:uiPriority w:val="99"/>
    <w:semiHidden/>
    <w:unhideWhenUsed/>
    <w:rsid w:val="00CA0D75"/>
    <w:rPr>
      <w:color w:val="800080" w:themeColor="followedHyperlink"/>
      <w:u w:val="single"/>
    </w:rPr>
  </w:style>
  <w:style w:type="paragraph" w:styleId="Web">
    <w:name w:val="Normal (Web)"/>
    <w:basedOn w:val="a"/>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0"/>
    <w:rsid w:val="00EE5596"/>
  </w:style>
  <w:style w:type="character" w:styleId="ae">
    <w:name w:val="Emphasis"/>
    <w:basedOn w:val="a0"/>
    <w:uiPriority w:val="20"/>
    <w:qFormat/>
    <w:rsid w:val="00EE5596"/>
    <w:rPr>
      <w:i/>
      <w:iCs/>
    </w:rPr>
  </w:style>
  <w:style w:type="paragraph" w:styleId="af">
    <w:name w:val="header"/>
    <w:basedOn w:val="a"/>
    <w:link w:val="af0"/>
    <w:uiPriority w:val="99"/>
    <w:unhideWhenUsed/>
    <w:rsid w:val="00EC733D"/>
    <w:pPr>
      <w:tabs>
        <w:tab w:val="center" w:pos="4513"/>
        <w:tab w:val="right" w:pos="9026"/>
      </w:tabs>
    </w:pPr>
  </w:style>
  <w:style w:type="character" w:customStyle="1" w:styleId="af0">
    <w:name w:val="ヘッダー (文字)"/>
    <w:basedOn w:val="a0"/>
    <w:link w:val="af"/>
    <w:uiPriority w:val="99"/>
    <w:rsid w:val="00EC733D"/>
    <w:rPr>
      <w:rFonts w:ascii="Times New Roman" w:eastAsia="Times New Roman" w:hAnsi="Times New Roman" w:cs="Times New Roman"/>
      <w:kern w:val="1"/>
      <w:sz w:val="24"/>
      <w:szCs w:val="24"/>
      <w:lang w:eastAsia="ar-SA"/>
    </w:rPr>
  </w:style>
  <w:style w:type="paragraph" w:styleId="af1">
    <w:name w:val="footer"/>
    <w:basedOn w:val="a"/>
    <w:link w:val="af2"/>
    <w:uiPriority w:val="99"/>
    <w:unhideWhenUsed/>
    <w:rsid w:val="00EC733D"/>
    <w:pPr>
      <w:tabs>
        <w:tab w:val="center" w:pos="4513"/>
        <w:tab w:val="right" w:pos="9026"/>
      </w:tabs>
    </w:pPr>
  </w:style>
  <w:style w:type="character" w:customStyle="1" w:styleId="af2">
    <w:name w:val="フッター (文字)"/>
    <w:basedOn w:val="a0"/>
    <w:link w:val="af1"/>
    <w:uiPriority w:val="99"/>
    <w:rsid w:val="00EC733D"/>
    <w:rPr>
      <w:rFonts w:ascii="Times New Roman" w:eastAsia="Times New Roman" w:hAnsi="Times New Roman" w:cs="Times New Roman"/>
      <w:kern w:val="1"/>
      <w:sz w:val="24"/>
      <w:szCs w:val="24"/>
      <w:lang w:eastAsia="ar-SA"/>
    </w:rPr>
  </w:style>
  <w:style w:type="paragraph" w:styleId="af3">
    <w:name w:val="endnote text"/>
    <w:basedOn w:val="a"/>
    <w:link w:val="af4"/>
    <w:uiPriority w:val="99"/>
    <w:unhideWhenUsed/>
    <w:rsid w:val="00C23DEB"/>
    <w:rPr>
      <w:sz w:val="20"/>
      <w:szCs w:val="20"/>
    </w:rPr>
  </w:style>
  <w:style w:type="character" w:customStyle="1" w:styleId="af4">
    <w:name w:val="文末脚注文字列 (文字)"/>
    <w:basedOn w:val="a0"/>
    <w:link w:val="af3"/>
    <w:uiPriority w:val="99"/>
    <w:rsid w:val="00C23DEB"/>
    <w:rPr>
      <w:rFonts w:ascii="Times New Roman" w:eastAsia="Times New Roman" w:hAnsi="Times New Roman" w:cs="Times New Roman"/>
      <w:kern w:val="1"/>
      <w:sz w:val="20"/>
      <w:szCs w:val="20"/>
      <w:lang w:eastAsia="ar-SA"/>
    </w:rPr>
  </w:style>
  <w:style w:type="character" w:styleId="af5">
    <w:name w:val="endnote reference"/>
    <w:basedOn w:val="a0"/>
    <w:uiPriority w:val="99"/>
    <w:semiHidden/>
    <w:unhideWhenUsed/>
    <w:rsid w:val="00C23DEB"/>
    <w:rPr>
      <w:vertAlign w:val="superscript"/>
    </w:rPr>
  </w:style>
  <w:style w:type="paragraph" w:styleId="af6">
    <w:name w:val="footnote text"/>
    <w:basedOn w:val="a"/>
    <w:link w:val="af7"/>
    <w:uiPriority w:val="99"/>
    <w:semiHidden/>
    <w:unhideWhenUsed/>
    <w:rsid w:val="003C7333"/>
    <w:rPr>
      <w:sz w:val="20"/>
      <w:szCs w:val="20"/>
    </w:rPr>
  </w:style>
  <w:style w:type="character" w:customStyle="1" w:styleId="af7">
    <w:name w:val="脚注文字列 (文字)"/>
    <w:basedOn w:val="a0"/>
    <w:link w:val="af6"/>
    <w:uiPriority w:val="99"/>
    <w:semiHidden/>
    <w:rsid w:val="003C7333"/>
    <w:rPr>
      <w:rFonts w:ascii="Times New Roman" w:eastAsia="Times New Roman" w:hAnsi="Times New Roman" w:cs="Times New Roman"/>
      <w:kern w:val="1"/>
      <w:sz w:val="20"/>
      <w:szCs w:val="20"/>
      <w:lang w:eastAsia="ar-SA"/>
    </w:rPr>
  </w:style>
  <w:style w:type="character" w:styleId="af8">
    <w:name w:val="footnote reference"/>
    <w:basedOn w:val="a0"/>
    <w:uiPriority w:val="99"/>
    <w:semiHidden/>
    <w:unhideWhenUsed/>
    <w:rsid w:val="003C7333"/>
    <w:rPr>
      <w:vertAlign w:val="superscript"/>
    </w:rPr>
  </w:style>
  <w:style w:type="character" w:customStyle="1" w:styleId="UnresolvedMention1">
    <w:name w:val="Unresolved Mention1"/>
    <w:basedOn w:val="a0"/>
    <w:uiPriority w:val="99"/>
    <w:semiHidden/>
    <w:unhideWhenUsed/>
    <w:rsid w:val="0060582A"/>
    <w:rPr>
      <w:color w:val="808080"/>
      <w:shd w:val="clear" w:color="auto" w:fill="E6E6E6"/>
    </w:rPr>
  </w:style>
  <w:style w:type="character" w:customStyle="1" w:styleId="notranslate">
    <w:name w:val="notranslate"/>
    <w:basedOn w:val="a0"/>
    <w:rsid w:val="00BC5936"/>
  </w:style>
  <w:style w:type="character" w:customStyle="1" w:styleId="30">
    <w:name w:val="見出し 3 (文字)"/>
    <w:basedOn w:val="a0"/>
    <w:link w:val="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UnresolvedMention2">
    <w:name w:val="Unresolved Mention2"/>
    <w:basedOn w:val="a0"/>
    <w:uiPriority w:val="99"/>
    <w:semiHidden/>
    <w:unhideWhenUsed/>
    <w:rsid w:val="00401786"/>
    <w:rPr>
      <w:color w:val="605E5C"/>
      <w:shd w:val="clear" w:color="auto" w:fill="E1DFDD"/>
    </w:rPr>
  </w:style>
  <w:style w:type="character" w:customStyle="1" w:styleId="tlid-translation">
    <w:name w:val="tlid-translation"/>
    <w:basedOn w:val="a0"/>
    <w:rsid w:val="00B46E78"/>
  </w:style>
  <w:style w:type="character" w:customStyle="1" w:styleId="UnresolvedMention3">
    <w:name w:val="Unresolved Mention3"/>
    <w:basedOn w:val="a0"/>
    <w:uiPriority w:val="99"/>
    <w:semiHidden/>
    <w:unhideWhenUsed/>
    <w:rsid w:val="008F2714"/>
    <w:rPr>
      <w:color w:val="605E5C"/>
      <w:shd w:val="clear" w:color="auto" w:fill="E1DFDD"/>
    </w:rPr>
  </w:style>
  <w:style w:type="paragraph" w:styleId="af9">
    <w:name w:val="Revision"/>
    <w:hidden/>
    <w:uiPriority w:val="99"/>
    <w:semiHidden/>
    <w:rsid w:val="009226D5"/>
    <w:rPr>
      <w:rFonts w:ascii="Times New Roman" w:eastAsia="Times New Roman" w:hAnsi="Times New Roman" w:cs="Times New Roman"/>
      <w:kern w:val="1"/>
      <w:sz w:val="24"/>
      <w:szCs w:val="24"/>
      <w:lang w:eastAsia="ar-SA"/>
    </w:rPr>
  </w:style>
  <w:style w:type="paragraph" w:styleId="HTML">
    <w:name w:val="HTML Preformatted"/>
    <w:basedOn w:val="a"/>
    <w:link w:val="HTML0"/>
    <w:uiPriority w:val="99"/>
    <w:unhideWhenUsed/>
    <w:rsid w:val="001B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val="en-US" w:eastAsia="zh-TW"/>
    </w:rPr>
  </w:style>
  <w:style w:type="character" w:customStyle="1" w:styleId="HTML0">
    <w:name w:val="HTML 書式付き (文字)"/>
    <w:basedOn w:val="a0"/>
    <w:link w:val="HTML"/>
    <w:uiPriority w:val="99"/>
    <w:rsid w:val="001B7883"/>
    <w:rPr>
      <w:rFonts w:ascii="Courier New" w:eastAsia="Times New Roman" w:hAnsi="Courier New" w:cs="Courier New"/>
      <w:sz w:val="2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187181151">
      <w:bodyDiv w:val="1"/>
      <w:marLeft w:val="0"/>
      <w:marRight w:val="0"/>
      <w:marTop w:val="0"/>
      <w:marBottom w:val="0"/>
      <w:divBdr>
        <w:top w:val="none" w:sz="0" w:space="0" w:color="auto"/>
        <w:left w:val="none" w:sz="0" w:space="0" w:color="auto"/>
        <w:bottom w:val="none" w:sz="0" w:space="0" w:color="auto"/>
        <w:right w:val="none" w:sz="0" w:space="0" w:color="auto"/>
      </w:divBdr>
    </w:div>
    <w:div w:id="39598004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980424569">
      <w:bodyDiv w:val="1"/>
      <w:marLeft w:val="0"/>
      <w:marRight w:val="0"/>
      <w:marTop w:val="0"/>
      <w:marBottom w:val="0"/>
      <w:divBdr>
        <w:top w:val="none" w:sz="0" w:space="0" w:color="auto"/>
        <w:left w:val="none" w:sz="0" w:space="0" w:color="auto"/>
        <w:bottom w:val="none" w:sz="0" w:space="0" w:color="auto"/>
        <w:right w:val="none" w:sz="0" w:space="0" w:color="auto"/>
      </w:divBdr>
    </w:div>
    <w:div w:id="1260990353">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22724365">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662200021">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52912246">
      <w:bodyDiv w:val="1"/>
      <w:marLeft w:val="0"/>
      <w:marRight w:val="0"/>
      <w:marTop w:val="0"/>
      <w:marBottom w:val="0"/>
      <w:divBdr>
        <w:top w:val="none" w:sz="0" w:space="0" w:color="auto"/>
        <w:left w:val="none" w:sz="0" w:space="0" w:color="auto"/>
        <w:bottom w:val="none" w:sz="0" w:space="0" w:color="auto"/>
        <w:right w:val="none" w:sz="0" w:space="0" w:color="auto"/>
      </w:divBdr>
    </w:div>
    <w:div w:id="20176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gatec.jp/" TargetMode="External"/><Relationship Id="rId18" Type="http://schemas.openxmlformats.org/officeDocument/2006/relationships/hyperlink" Target="https://mobile.twitter.com/congatecA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linkedin.com/company/455449" TargetMode="External"/><Relationship Id="rId2" Type="http://schemas.openxmlformats.org/officeDocument/2006/relationships/customXml" Target="../customXml/item2.xml"/><Relationship Id="rId16" Type="http://schemas.openxmlformats.org/officeDocument/2006/relationships/hyperlink" Target="http://www.congatec.jp/" TargetMode="External"/><Relationship Id="rId20" Type="http://schemas.openxmlformats.org/officeDocument/2006/relationships/hyperlink" Target="mailto:congatec@prap.co.j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gatec.com/congatec/press-releases/article/massively-more-power-on-much-smaller-footprint/" TargetMode="External"/><Relationship Id="rId5" Type="http://schemas.openxmlformats.org/officeDocument/2006/relationships/styles" Target="styles.xml"/><Relationship Id="rId15" Type="http://schemas.openxmlformats.org/officeDocument/2006/relationships/hyperlink" Target="https://www.congatec.com/jp/" TargetMode="Externa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yperlink" Target="http://www.youtube.com/congatecA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jp/products/com-express-type6/conga-TCV2/"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19CF89AE7EEE945A9F3867AC6E744C5" ma:contentTypeVersion="12" ma:contentTypeDescription="新しいドキュメントを作成します。" ma:contentTypeScope="" ma:versionID="d2385732969f9b5abd5e0134b01a8ef5">
  <xsd:schema xmlns:xsd="http://www.w3.org/2001/XMLSchema" xmlns:xs="http://www.w3.org/2001/XMLSchema" xmlns:p="http://schemas.microsoft.com/office/2006/metadata/properties" xmlns:ns2="d55eee86-1d16-43b9-b28f-d55ea405b619" xmlns:ns3="6d2b018d-6853-4c59-a384-5c58bb336cf1" targetNamespace="http://schemas.microsoft.com/office/2006/metadata/properties" ma:root="true" ma:fieldsID="bff11d5450f31d8f140702979e0c303a" ns2:_="" ns3:_="">
    <xsd:import namespace="d55eee86-1d16-43b9-b28f-d55ea405b619"/>
    <xsd:import namespace="6d2b018d-6853-4c59-a384-5c58bb336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ee86-1d16-43b9-b28f-d55ea405b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b018d-6853-4c59-a384-5c58bb336cf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8BD9BC3E-FB8B-4B32-ACA1-6713CD45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ee86-1d16-43b9-b28f-d55ea405b619"/>
    <ds:schemaRef ds:uri="6d2b018d-6853-4c59-a384-5c58bb336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74E04-425F-4F19-B8A1-418F5BA8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607</Words>
  <Characters>3466</Characters>
  <Application>Microsoft Office Word</Application>
  <DocSecurity>0</DocSecurity>
  <Lines>28</Lines>
  <Paragraphs>8</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PRAP Edit</cp:lastModifiedBy>
  <cp:revision>3</cp:revision>
  <cp:lastPrinted>2020-02-17T08:14:00Z</cp:lastPrinted>
  <dcterms:created xsi:type="dcterms:W3CDTF">2020-12-22T12:44:00Z</dcterms:created>
  <dcterms:modified xsi:type="dcterms:W3CDTF">2020-12-22T13:01:00Z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0x010100919CF89AE7EEE945A9F3867AC6E744C5</vt:lpwstr>
  </property>
</Properties>
</file>