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D06BA" w:rsidRDefault="00C86727" w:rsidP="00D108AC">
      <w:pPr>
        <w:rPr>
          <w:rFonts w:ascii="Meiryo UI" w:eastAsia="Meiryo UI" w:hAnsi="Meiryo UI" w:cs="Arial"/>
          <w:i/>
          <w:iCs/>
          <w:color w:val="000000"/>
          <w:sz w:val="21"/>
          <w:szCs w:val="21"/>
        </w:rPr>
      </w:pPr>
      <w:bookmarkStart w:id="0" w:name="_GoBack"/>
      <w:bookmarkEnd w:id="0"/>
      <w:r w:rsidRPr="00AD06BA">
        <w:rPr>
          <w:rFonts w:ascii="Meiryo UI" w:eastAsia="Meiryo UI" w:hAnsi="Meiryo UI" w:cs="Arial"/>
          <w:b/>
          <w:noProof/>
          <w:sz w:val="21"/>
          <w:szCs w:val="21"/>
          <w:u w:val="single"/>
          <w:lang w:val="en-US" w:eastAsia="ja-JP"/>
        </w:rPr>
        <w:drawing>
          <wp:anchor distT="0" distB="0" distL="114300" distR="114300" simplePos="0" relativeHeight="251659264" behindDoc="1" locked="0" layoutInCell="1" allowOverlap="1">
            <wp:simplePos x="0" y="0"/>
            <wp:positionH relativeFrom="page">
              <wp:posOffset>3172406</wp:posOffset>
            </wp:positionH>
            <wp:positionV relativeFrom="paragraph">
              <wp:posOffset>612</wp:posOffset>
            </wp:positionV>
            <wp:extent cx="1268095" cy="996950"/>
            <wp:effectExtent l="0" t="0" r="8255" b="0"/>
            <wp:wrapTight wrapText="bothSides">
              <wp:wrapPolygon edited="0">
                <wp:start x="9410" y="0"/>
                <wp:lineTo x="6165" y="2064"/>
                <wp:lineTo x="5192" y="3715"/>
                <wp:lineTo x="5192" y="9493"/>
                <wp:lineTo x="7463" y="13208"/>
                <wp:lineTo x="9086" y="13208"/>
                <wp:lineTo x="0" y="16510"/>
                <wp:lineTo x="0" y="20224"/>
                <wp:lineTo x="7788" y="21050"/>
                <wp:lineTo x="11033" y="21050"/>
                <wp:lineTo x="21416" y="20224"/>
                <wp:lineTo x="21416" y="16097"/>
                <wp:lineTo x="12330" y="13208"/>
                <wp:lineTo x="13628" y="13208"/>
                <wp:lineTo x="16549" y="8668"/>
                <wp:lineTo x="16549" y="4540"/>
                <wp:lineTo x="15251" y="2476"/>
                <wp:lineTo x="12006"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D108AC" w:rsidRPr="00AD06BA" w:rsidRDefault="00D108AC" w:rsidP="00D108AC">
      <w:pPr>
        <w:rPr>
          <w:rFonts w:ascii="Meiryo UI" w:eastAsia="Meiryo UI" w:hAnsi="Meiryo UI" w:cs="Arial"/>
          <w:i/>
          <w:iCs/>
          <w:color w:val="000000"/>
          <w:sz w:val="21"/>
          <w:szCs w:val="21"/>
        </w:rPr>
      </w:pPr>
    </w:p>
    <w:p w:rsidR="00111110" w:rsidRPr="00AD06BA" w:rsidRDefault="00111110" w:rsidP="0057026E">
      <w:pPr>
        <w:spacing w:after="120"/>
        <w:rPr>
          <w:rFonts w:ascii="Meiryo UI" w:eastAsia="Meiryo UI" w:hAnsi="Meiryo UI" w:cs="Arial"/>
          <w:i/>
          <w:noProof/>
          <w:sz w:val="21"/>
          <w:szCs w:val="21"/>
          <w:lang w:val="en-US" w:eastAsia="ja-JP"/>
        </w:rPr>
      </w:pPr>
    </w:p>
    <w:p w:rsidR="00C86727" w:rsidRPr="00AD06BA" w:rsidRDefault="00C86727" w:rsidP="0057026E">
      <w:pPr>
        <w:spacing w:after="120"/>
        <w:rPr>
          <w:rFonts w:ascii="Meiryo UI" w:eastAsia="Meiryo UI" w:hAnsi="Meiryo UI" w:cs="Arial"/>
          <w:i/>
          <w:noProof/>
          <w:sz w:val="21"/>
          <w:szCs w:val="21"/>
          <w:lang w:val="en-US" w:eastAsia="ja-JP"/>
        </w:rPr>
      </w:pPr>
    </w:p>
    <w:p w:rsidR="00AE432A" w:rsidRPr="00AD06BA" w:rsidRDefault="00AE432A" w:rsidP="00AE432A">
      <w:pPr>
        <w:spacing w:line="300" w:lineRule="exact"/>
        <w:rPr>
          <w:rFonts w:ascii="Meiryo UI" w:eastAsia="Meiryo UI" w:hAnsi="Meiryo UI" w:cs="Arial"/>
          <w:b/>
          <w:i/>
          <w:iCs/>
          <w:kern w:val="2"/>
          <w:sz w:val="21"/>
          <w:szCs w:val="21"/>
          <w:lang w:eastAsia="ja-JP"/>
        </w:rPr>
      </w:pPr>
      <w:r w:rsidRPr="00AD06BA">
        <w:rPr>
          <w:rFonts w:ascii="Meiryo UI" w:eastAsia="Meiryo UI" w:hAnsi="Meiryo UI" w:cs="Arial" w:hint="eastAsia"/>
          <w:b/>
          <w:i/>
          <w:iCs/>
          <w:sz w:val="21"/>
          <w:szCs w:val="21"/>
        </w:rPr>
        <w:t xml:space="preserve">【プレスリリース】 </w:t>
      </w:r>
    </w:p>
    <w:p w:rsidR="00AE432A" w:rsidRPr="00AD06BA" w:rsidRDefault="00AE432A" w:rsidP="00AE432A">
      <w:pPr>
        <w:spacing w:after="120" w:line="300" w:lineRule="exact"/>
        <w:jc w:val="right"/>
        <w:rPr>
          <w:rFonts w:ascii="Meiryo UI" w:eastAsia="Meiryo UI" w:hAnsi="Meiryo UI" w:cs="Arial"/>
          <w:sz w:val="21"/>
          <w:szCs w:val="21"/>
        </w:rPr>
      </w:pPr>
      <w:r w:rsidRPr="00D32C29">
        <w:rPr>
          <w:rFonts w:ascii="Meiryo UI" w:eastAsia="Meiryo UI" w:hAnsi="Meiryo UI" w:cs="Arial" w:hint="eastAsia"/>
          <w:sz w:val="21"/>
          <w:szCs w:val="21"/>
          <w:highlight w:val="yellow"/>
        </w:rPr>
        <w:t>2020年</w:t>
      </w:r>
      <w:r w:rsidR="00671BA7" w:rsidRPr="00D32C29">
        <w:rPr>
          <w:rFonts w:ascii="Meiryo UI" w:eastAsia="Meiryo UI" w:hAnsi="Meiryo UI" w:cs="Arial" w:hint="eastAsia"/>
          <w:sz w:val="21"/>
          <w:szCs w:val="21"/>
          <w:highlight w:val="yellow"/>
          <w:lang w:eastAsia="ja-JP"/>
        </w:rPr>
        <w:t>6</w:t>
      </w:r>
      <w:r w:rsidRPr="00D32C29">
        <w:rPr>
          <w:rFonts w:ascii="Meiryo UI" w:eastAsia="Meiryo UI" w:hAnsi="Meiryo UI" w:cs="Arial" w:hint="eastAsia"/>
          <w:sz w:val="21"/>
          <w:szCs w:val="21"/>
          <w:highlight w:val="yellow"/>
        </w:rPr>
        <w:t>月</w:t>
      </w:r>
      <w:r w:rsidR="00D32C29" w:rsidRPr="00D32C29">
        <w:rPr>
          <w:rFonts w:ascii="Meiryo UI" w:eastAsia="Meiryo UI" w:hAnsi="Meiryo UI" w:cs="Arial" w:hint="eastAsia"/>
          <w:sz w:val="21"/>
          <w:szCs w:val="21"/>
          <w:highlight w:val="yellow"/>
          <w:lang w:eastAsia="ja-JP"/>
        </w:rPr>
        <w:t>15</w:t>
      </w:r>
      <w:r w:rsidRPr="00D32C29">
        <w:rPr>
          <w:rFonts w:ascii="Meiryo UI" w:eastAsia="Meiryo UI" w:hAnsi="Meiryo UI" w:cs="Arial" w:hint="eastAsia"/>
          <w:sz w:val="21"/>
          <w:szCs w:val="21"/>
          <w:highlight w:val="yellow"/>
        </w:rPr>
        <w:t>日</w:t>
      </w:r>
    </w:p>
    <w:p w:rsidR="00AE432A" w:rsidRPr="00AD06BA" w:rsidRDefault="00AE432A" w:rsidP="00AE432A">
      <w:pPr>
        <w:spacing w:after="120" w:line="300" w:lineRule="exact"/>
        <w:rPr>
          <w:rFonts w:ascii="Meiryo UI" w:eastAsia="Meiryo UI" w:hAnsi="Meiryo UI" w:cs="Arial"/>
          <w:sz w:val="21"/>
          <w:szCs w:val="21"/>
        </w:rPr>
      </w:pPr>
      <w:r w:rsidRPr="00AD06BA">
        <w:rPr>
          <w:rFonts w:ascii="Meiryo UI" w:eastAsia="Meiryo UI" w:hAnsi="Meiryo UI" w:cs="Arial" w:hint="eastAsia"/>
          <w:sz w:val="21"/>
          <w:szCs w:val="21"/>
        </w:rPr>
        <w:t>報道関係各位</w:t>
      </w:r>
    </w:p>
    <w:p w:rsidR="00AE432A" w:rsidRPr="00210F6E" w:rsidRDefault="00AE432A" w:rsidP="00AE432A">
      <w:pPr>
        <w:pStyle w:val="Pressemitteilung"/>
        <w:spacing w:before="0" w:after="0" w:line="360" w:lineRule="exact"/>
        <w:rPr>
          <w:rFonts w:ascii="Meiryo UI" w:eastAsia="Meiryo UI" w:hAnsi="Meiryo UI" w:cs="Arial"/>
          <w:b w:val="0"/>
          <w:sz w:val="18"/>
          <w:szCs w:val="18"/>
          <w:u w:val="none"/>
        </w:rPr>
      </w:pPr>
      <w:r w:rsidRPr="00210F6E">
        <w:rPr>
          <w:rFonts w:ascii="Meiryo UI" w:eastAsia="Meiryo UI" w:hAnsi="Meiryo UI" w:hint="eastAsia"/>
          <w:b w:val="0"/>
          <w:sz w:val="18"/>
          <w:szCs w:val="18"/>
          <w:u w:val="none"/>
        </w:rPr>
        <w:t>*本プレスリリースは、</w:t>
      </w:r>
      <w:hyperlink r:id="rId11" w:history="1">
        <w:r w:rsidRPr="00210F6E">
          <w:rPr>
            <w:rStyle w:val="a5"/>
            <w:rFonts w:ascii="Meiryo UI" w:eastAsia="Meiryo UI" w:hAnsi="Meiryo UI" w:hint="eastAsia"/>
            <w:b w:val="0"/>
            <w:sz w:val="18"/>
            <w:szCs w:val="18"/>
            <w:lang w:val="en-US"/>
          </w:rPr>
          <w:t>独</w:t>
        </w:r>
        <w:r w:rsidRPr="00210F6E">
          <w:rPr>
            <w:rStyle w:val="a5"/>
            <w:rFonts w:ascii="Meiryo UI" w:eastAsia="Meiryo UI" w:hAnsi="Meiryo UI" w:hint="eastAsia"/>
            <w:b w:val="0"/>
            <w:sz w:val="18"/>
            <w:szCs w:val="18"/>
          </w:rPr>
          <w:t>congatec AG</w:t>
        </w:r>
        <w:r w:rsidRPr="00210F6E">
          <w:rPr>
            <w:rStyle w:val="a5"/>
            <w:rFonts w:ascii="Meiryo UI" w:eastAsia="Meiryo UI" w:hAnsi="Meiryo UI" w:hint="eastAsia"/>
            <w:b w:val="0"/>
            <w:sz w:val="18"/>
            <w:szCs w:val="18"/>
            <w:lang w:val="en-US"/>
          </w:rPr>
          <w:t>が、</w:t>
        </w:r>
        <w:r w:rsidRPr="00210F6E">
          <w:rPr>
            <w:rStyle w:val="a5"/>
            <w:rFonts w:ascii="Meiryo UI" w:eastAsia="Meiryo UI" w:hAnsi="Meiryo UI" w:hint="eastAsia"/>
            <w:b w:val="0"/>
            <w:sz w:val="18"/>
            <w:szCs w:val="18"/>
          </w:rPr>
          <w:t>2020</w:t>
        </w:r>
        <w:r w:rsidRPr="00210F6E">
          <w:rPr>
            <w:rStyle w:val="a5"/>
            <w:rFonts w:ascii="Meiryo UI" w:eastAsia="Meiryo UI" w:hAnsi="Meiryo UI" w:hint="eastAsia"/>
            <w:b w:val="0"/>
            <w:sz w:val="18"/>
            <w:szCs w:val="18"/>
            <w:lang w:val="en-US"/>
          </w:rPr>
          <w:t>年</w:t>
        </w:r>
        <w:r w:rsidRPr="00210F6E">
          <w:rPr>
            <w:rStyle w:val="a5"/>
            <w:rFonts w:ascii="Meiryo UI" w:eastAsia="Meiryo UI" w:hAnsi="Meiryo UI" w:hint="eastAsia"/>
            <w:b w:val="0"/>
            <w:sz w:val="18"/>
            <w:szCs w:val="18"/>
            <w:lang w:eastAsia="ja-JP"/>
          </w:rPr>
          <w:t>5</w:t>
        </w:r>
        <w:r w:rsidRPr="00210F6E">
          <w:rPr>
            <w:rStyle w:val="a5"/>
            <w:rFonts w:ascii="Meiryo UI" w:eastAsia="Meiryo UI" w:hAnsi="Meiryo UI" w:hint="eastAsia"/>
            <w:b w:val="0"/>
            <w:sz w:val="18"/>
            <w:szCs w:val="18"/>
            <w:lang w:val="en-US"/>
          </w:rPr>
          <w:t>月</w:t>
        </w:r>
        <w:r w:rsidR="008B5E07" w:rsidRPr="00210F6E">
          <w:rPr>
            <w:rStyle w:val="a5"/>
            <w:rFonts w:ascii="Meiryo UI" w:eastAsia="Meiryo UI" w:hAnsi="Meiryo UI" w:hint="eastAsia"/>
            <w:b w:val="0"/>
            <w:sz w:val="18"/>
            <w:szCs w:val="18"/>
            <w:lang w:val="en-US" w:eastAsia="ja-JP"/>
          </w:rPr>
          <w:t>20</w:t>
        </w:r>
        <w:r w:rsidRPr="00210F6E">
          <w:rPr>
            <w:rStyle w:val="a5"/>
            <w:rFonts w:ascii="Meiryo UI" w:eastAsia="Meiryo UI" w:hAnsi="Meiryo UI" w:hint="eastAsia"/>
            <w:b w:val="0"/>
            <w:sz w:val="18"/>
            <w:szCs w:val="18"/>
            <w:lang w:val="en-US"/>
          </w:rPr>
          <w:t>日（現地時間）、</w:t>
        </w:r>
        <w:r w:rsidR="008B5E07" w:rsidRPr="00210F6E">
          <w:rPr>
            <w:rStyle w:val="a5"/>
            <w:rFonts w:ascii="Meiryo UI" w:eastAsia="Meiryo UI" w:hAnsi="Meiryo UI" w:hint="eastAsia"/>
            <w:b w:val="0"/>
            <w:sz w:val="18"/>
            <w:szCs w:val="18"/>
            <w:lang w:eastAsia="ja-JP"/>
          </w:rPr>
          <w:t>ドイツで</w:t>
        </w:r>
        <w:r w:rsidRPr="00210F6E">
          <w:rPr>
            <w:rStyle w:val="a5"/>
            <w:rFonts w:ascii="Meiryo UI" w:eastAsia="Meiryo UI" w:hAnsi="Meiryo UI" w:hint="eastAsia"/>
            <w:b w:val="0"/>
            <w:sz w:val="18"/>
            <w:szCs w:val="18"/>
            <w:lang w:val="en-US"/>
          </w:rPr>
          <w:t>発表したプレスリリース</w:t>
        </w:r>
      </w:hyperlink>
      <w:r w:rsidRPr="00210F6E">
        <w:rPr>
          <w:rFonts w:ascii="Meiryo UI" w:eastAsia="Meiryo UI" w:hAnsi="Meiryo UI" w:hint="eastAsia"/>
          <w:b w:val="0"/>
          <w:sz w:val="18"/>
          <w:szCs w:val="18"/>
          <w:u w:val="none"/>
        </w:rPr>
        <w:t>の抄訳です。</w:t>
      </w:r>
    </w:p>
    <w:p w:rsidR="00AE432A" w:rsidRPr="00AD06BA" w:rsidRDefault="00AE432A" w:rsidP="00AE432A">
      <w:pPr>
        <w:pStyle w:val="Pressemitteilung"/>
        <w:spacing w:before="0" w:after="0" w:line="360" w:lineRule="exact"/>
        <w:rPr>
          <w:rFonts w:ascii="Meiryo UI" w:eastAsia="Meiryo UI" w:hAnsi="Meiryo UI" w:cs="Arial"/>
          <w:sz w:val="21"/>
          <w:szCs w:val="21"/>
        </w:rPr>
      </w:pPr>
    </w:p>
    <w:p w:rsidR="00F67D81" w:rsidRPr="00AD06BA" w:rsidRDefault="00AE432A" w:rsidP="00AB7EF7">
      <w:pPr>
        <w:spacing w:line="360" w:lineRule="exact"/>
        <w:jc w:val="center"/>
        <w:rPr>
          <w:rFonts w:ascii="Meiryo UI" w:eastAsia="Meiryo UI" w:hAnsi="Meiryo UI"/>
          <w:b/>
          <w:color w:val="FF3300"/>
          <w:lang w:eastAsia="ja-JP"/>
        </w:rPr>
      </w:pPr>
      <w:r w:rsidRPr="00AD06BA">
        <w:rPr>
          <w:rFonts w:ascii="Meiryo UI" w:eastAsia="Meiryo UI" w:hAnsi="Meiryo UI" w:hint="eastAsia"/>
          <w:b/>
          <w:color w:val="FF3300"/>
        </w:rPr>
        <w:t>コンガテック、</w:t>
      </w:r>
      <w:r w:rsidR="00F67D81" w:rsidRPr="00AD06BA">
        <w:rPr>
          <w:rFonts w:ascii="Meiryo UI" w:eastAsia="Meiryo UI" w:hAnsi="Meiryo UI" w:hint="eastAsia"/>
          <w:b/>
          <w:color w:val="FF3300"/>
          <w:lang w:eastAsia="ja-JP"/>
        </w:rPr>
        <w:t>福祉施設入居者などの社会的孤立感を緩和</w:t>
      </w:r>
      <w:r w:rsidR="0092333F" w:rsidRPr="00AD06BA">
        <w:rPr>
          <w:rFonts w:ascii="Meiryo UI" w:eastAsia="Meiryo UI" w:hAnsi="Meiryo UI" w:hint="eastAsia"/>
          <w:b/>
          <w:color w:val="FF3300"/>
          <w:lang w:eastAsia="ja-JP"/>
        </w:rPr>
        <w:t>し、</w:t>
      </w:r>
    </w:p>
    <w:p w:rsidR="00AE432A" w:rsidRPr="00AD06BA" w:rsidRDefault="00AB7EF7" w:rsidP="0092333F">
      <w:pPr>
        <w:spacing w:line="360" w:lineRule="exact"/>
        <w:jc w:val="center"/>
        <w:rPr>
          <w:rFonts w:ascii="Meiryo UI" w:eastAsia="Meiryo UI" w:hAnsi="Meiryo UI"/>
          <w:b/>
          <w:color w:val="FF3300"/>
          <w:lang w:eastAsia="ja-JP"/>
        </w:rPr>
      </w:pPr>
      <w:r w:rsidRPr="00AD06BA">
        <w:rPr>
          <w:rFonts w:ascii="Meiryo UI" w:eastAsia="Meiryo UI" w:hAnsi="Meiryo UI" w:hint="eastAsia"/>
          <w:b/>
          <w:color w:val="FF3300"/>
        </w:rPr>
        <w:t>隔離生活に耐えるシニアを</w:t>
      </w:r>
      <w:r w:rsidR="00F67D81" w:rsidRPr="00AD06BA">
        <w:rPr>
          <w:rFonts w:ascii="Meiryo UI" w:eastAsia="Meiryo UI" w:hAnsi="Meiryo UI" w:hint="eastAsia"/>
          <w:b/>
          <w:color w:val="FF3300"/>
        </w:rPr>
        <w:t>勇気づける</w:t>
      </w:r>
      <w:r w:rsidRPr="00AD06BA">
        <w:rPr>
          <w:rFonts w:ascii="Meiryo UI" w:eastAsia="Meiryo UI" w:hAnsi="Meiryo UI" w:hint="eastAsia"/>
          <w:b/>
          <w:color w:val="FF3300"/>
        </w:rPr>
        <w:t>West Pond</w:t>
      </w:r>
      <w:r w:rsidR="00107FF6" w:rsidRPr="00AD06BA">
        <w:rPr>
          <w:rFonts w:ascii="Meiryo UI" w:eastAsia="Meiryo UI" w:hAnsi="Meiryo UI" w:hint="eastAsia"/>
          <w:b/>
          <w:color w:val="FF3300"/>
          <w:lang w:eastAsia="ja-JP"/>
        </w:rPr>
        <w:t>社</w:t>
      </w:r>
      <w:r w:rsidRPr="00AD06BA">
        <w:rPr>
          <w:rFonts w:ascii="Meiryo UI" w:eastAsia="Meiryo UI" w:hAnsi="Meiryo UI" w:hint="eastAsia"/>
          <w:b/>
          <w:color w:val="FF3300"/>
        </w:rPr>
        <w:t>のテクノロジー</w:t>
      </w:r>
      <w:r w:rsidR="00107FF6" w:rsidRPr="00AD06BA">
        <w:rPr>
          <w:rFonts w:ascii="Meiryo UI" w:eastAsia="Meiryo UI" w:hAnsi="Meiryo UI" w:hint="eastAsia"/>
          <w:b/>
          <w:color w:val="FF3300"/>
        </w:rPr>
        <w:t>に貢献</w:t>
      </w:r>
    </w:p>
    <w:p w:rsidR="00C86FE0" w:rsidRPr="00AD06BA" w:rsidRDefault="00B04A1A" w:rsidP="0092333F">
      <w:pPr>
        <w:spacing w:line="360" w:lineRule="exact"/>
        <w:jc w:val="center"/>
        <w:rPr>
          <w:rFonts w:ascii="Meiryo UI" w:eastAsia="Meiryo UI" w:hAnsi="Meiryo UI"/>
          <w:b/>
          <w:color w:val="FF3300"/>
          <w:sz w:val="21"/>
          <w:szCs w:val="21"/>
          <w:lang w:eastAsia="ja-JP"/>
        </w:rPr>
      </w:pPr>
      <w:r>
        <w:rPr>
          <w:rFonts w:ascii="Meiryo UI" w:eastAsia="Meiryo UI" w:hAnsi="Meiryo UI"/>
          <w:b/>
          <w:noProof/>
          <w:color w:val="FF3300"/>
          <w:sz w:val="21"/>
          <w:szCs w:val="21"/>
          <w:lang w:val="en-US" w:eastAsia="ja-JP"/>
        </w:rPr>
        <w:drawing>
          <wp:anchor distT="0" distB="0" distL="114300" distR="114300" simplePos="0" relativeHeight="251661312" behindDoc="0" locked="0" layoutInCell="1" allowOverlap="1">
            <wp:simplePos x="0" y="0"/>
            <wp:positionH relativeFrom="margin">
              <wp:posOffset>1938020</wp:posOffset>
            </wp:positionH>
            <wp:positionV relativeFrom="paragraph">
              <wp:posOffset>186690</wp:posOffset>
            </wp:positionV>
            <wp:extent cx="1805305" cy="1200150"/>
            <wp:effectExtent l="19050" t="0" r="4445" b="0"/>
            <wp:wrapTopAndBottom/>
            <wp:docPr id="1" name="図 1" descr="Woman using rem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 using remot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5305" cy="1200150"/>
                    </a:xfrm>
                    <a:prstGeom prst="rect">
                      <a:avLst/>
                    </a:prstGeom>
                    <a:noFill/>
                    <a:ln>
                      <a:noFill/>
                    </a:ln>
                  </pic:spPr>
                </pic:pic>
              </a:graphicData>
            </a:graphic>
          </wp:anchor>
        </w:drawing>
      </w:r>
    </w:p>
    <w:p w:rsidR="009F72A7" w:rsidRDefault="00402953" w:rsidP="00D32C29">
      <w:pPr>
        <w:spacing w:line="340" w:lineRule="exact"/>
        <w:rPr>
          <w:rFonts w:ascii="Meiryo UI" w:eastAsia="Meiryo UI" w:hAnsi="Meiryo UI" w:hint="eastAsia"/>
          <w:kern w:val="2"/>
          <w:sz w:val="21"/>
          <w:szCs w:val="21"/>
          <w:lang w:eastAsia="ja-JP"/>
        </w:rPr>
      </w:pPr>
      <w:r w:rsidRPr="00AD06BA">
        <w:rPr>
          <w:rFonts w:ascii="Meiryo UI" w:eastAsia="Meiryo UI" w:hAnsi="Meiryo UI" w:hint="eastAsia"/>
          <w:kern w:val="2"/>
          <w:sz w:val="21"/>
          <w:szCs w:val="21"/>
        </w:rPr>
        <w:t>高性能組込みコンピューティング製品のリーディングサプライヤである</w:t>
      </w:r>
      <w:hyperlink r:id="rId13" w:history="1">
        <w:r w:rsidRPr="00210F6E">
          <w:rPr>
            <w:rStyle w:val="a5"/>
            <w:rFonts w:ascii="Meiryo UI" w:eastAsia="Meiryo UI" w:hAnsi="Meiryo UI" w:hint="eastAsia"/>
            <w:kern w:val="2"/>
            <w:sz w:val="21"/>
            <w:szCs w:val="21"/>
          </w:rPr>
          <w:t>congatec（コンガテック）</w:t>
        </w:r>
      </w:hyperlink>
      <w:r w:rsidRPr="00AD06BA">
        <w:rPr>
          <w:rFonts w:ascii="Meiryo UI" w:eastAsia="Meiryo UI" w:hAnsi="Meiryo UI" w:hint="eastAsia"/>
          <w:kern w:val="2"/>
          <w:sz w:val="21"/>
          <w:szCs w:val="21"/>
        </w:rPr>
        <w:t>は</w:t>
      </w:r>
      <w:r w:rsidRPr="00AD06BA">
        <w:rPr>
          <w:rFonts w:ascii="Meiryo UI" w:eastAsia="Meiryo UI" w:hAnsi="Meiryo UI" w:hint="eastAsia"/>
          <w:sz w:val="21"/>
          <w:szCs w:val="21"/>
        </w:rPr>
        <w:t>、</w:t>
      </w:r>
      <w:r w:rsidR="0092333F" w:rsidRPr="00AD06BA">
        <w:rPr>
          <w:rFonts w:ascii="Meiryo UI" w:eastAsia="Meiryo UI" w:hAnsi="Meiryo UI" w:hint="eastAsia"/>
          <w:sz w:val="21"/>
          <w:szCs w:val="21"/>
        </w:rPr>
        <w:t>昨今の社会情勢下で増幅され</w:t>
      </w:r>
      <w:r w:rsidR="00210F6E">
        <w:rPr>
          <w:rFonts w:ascii="Meiryo UI" w:eastAsia="Meiryo UI" w:hAnsi="Meiryo UI" w:hint="eastAsia"/>
          <w:sz w:val="21"/>
          <w:szCs w:val="21"/>
          <w:lang w:eastAsia="ja-JP"/>
        </w:rPr>
        <w:t>が</w:t>
      </w:r>
      <w:r w:rsidR="0092333F" w:rsidRPr="00AD06BA">
        <w:rPr>
          <w:rFonts w:ascii="Meiryo UI" w:eastAsia="Meiryo UI" w:hAnsi="Meiryo UI" w:hint="eastAsia"/>
          <w:sz w:val="21"/>
          <w:szCs w:val="21"/>
        </w:rPr>
        <w:t>ちな孤立感を緩和する</w:t>
      </w:r>
      <w:r w:rsidRPr="00AD06BA">
        <w:rPr>
          <w:rFonts w:ascii="Meiryo UI" w:eastAsia="Meiryo UI" w:hAnsi="Meiryo UI" w:hint="eastAsia"/>
          <w:kern w:val="2"/>
          <w:sz w:val="21"/>
          <w:szCs w:val="21"/>
        </w:rPr>
        <w:t xml:space="preserve">West Pond </w:t>
      </w:r>
      <w:r w:rsidRPr="00AD06BA">
        <w:rPr>
          <w:rFonts w:ascii="Meiryo UI" w:eastAsia="Meiryo UI" w:hAnsi="Meiryo UI"/>
          <w:kern w:val="2"/>
          <w:sz w:val="21"/>
          <w:szCs w:val="21"/>
        </w:rPr>
        <w:t>Technologies</w:t>
      </w:r>
      <w:r w:rsidRPr="00AD06BA">
        <w:rPr>
          <w:rFonts w:ascii="Meiryo UI" w:eastAsia="Meiryo UI" w:hAnsi="Meiryo UI" w:hint="eastAsia"/>
          <w:kern w:val="2"/>
          <w:sz w:val="21"/>
          <w:szCs w:val="21"/>
        </w:rPr>
        <w:t>社</w:t>
      </w:r>
      <w:r w:rsidR="00AA490A" w:rsidRPr="00AD06BA">
        <w:rPr>
          <w:rFonts w:ascii="Meiryo UI" w:eastAsia="Meiryo UI" w:hAnsi="Meiryo UI" w:hint="eastAsia"/>
          <w:kern w:val="2"/>
          <w:sz w:val="21"/>
          <w:szCs w:val="21"/>
        </w:rPr>
        <w:t>（以下「West Pond</w:t>
      </w:r>
      <w:r w:rsidR="00AA490A" w:rsidRPr="00AD06BA">
        <w:rPr>
          <w:rFonts w:ascii="Meiryo UI" w:eastAsia="Meiryo UI" w:hAnsi="Meiryo UI"/>
          <w:kern w:val="2"/>
          <w:sz w:val="21"/>
          <w:szCs w:val="21"/>
        </w:rPr>
        <w:t>」）</w:t>
      </w:r>
      <w:r w:rsidRPr="00AD06BA">
        <w:rPr>
          <w:rFonts w:ascii="Meiryo UI" w:eastAsia="Meiryo UI" w:hAnsi="Meiryo UI" w:hint="eastAsia"/>
          <w:kern w:val="2"/>
          <w:sz w:val="21"/>
          <w:szCs w:val="21"/>
        </w:rPr>
        <w:t>のA</w:t>
      </w:r>
      <w:r w:rsidRPr="00AD06BA">
        <w:rPr>
          <w:rFonts w:ascii="Meiryo UI" w:eastAsia="Meiryo UI" w:hAnsi="Meiryo UI"/>
          <w:kern w:val="2"/>
          <w:sz w:val="21"/>
          <w:szCs w:val="21"/>
        </w:rPr>
        <w:t>V</w:t>
      </w:r>
      <w:r w:rsidRPr="00AD06BA">
        <w:rPr>
          <w:rFonts w:ascii="Meiryo UI" w:eastAsia="Meiryo UI" w:hAnsi="Meiryo UI" w:hint="eastAsia"/>
          <w:kern w:val="2"/>
          <w:sz w:val="21"/>
          <w:szCs w:val="21"/>
        </w:rPr>
        <w:t>ヘッドエンド技術</w:t>
      </w:r>
      <w:r w:rsidR="0092333F" w:rsidRPr="00AD06BA">
        <w:rPr>
          <w:rFonts w:ascii="Meiryo UI" w:eastAsia="Meiryo UI" w:hAnsi="Meiryo UI" w:hint="eastAsia"/>
          <w:kern w:val="2"/>
          <w:sz w:val="21"/>
          <w:szCs w:val="21"/>
        </w:rPr>
        <w:t>を</w:t>
      </w:r>
      <w:r w:rsidR="00210F6E">
        <w:rPr>
          <w:rFonts w:ascii="Meiryo UI" w:eastAsia="Meiryo UI" w:hAnsi="Meiryo UI" w:hint="eastAsia"/>
          <w:kern w:val="2"/>
          <w:sz w:val="21"/>
          <w:szCs w:val="21"/>
          <w:lang w:eastAsia="ja-JP"/>
        </w:rPr>
        <w:t>支えています</w:t>
      </w:r>
      <w:r w:rsidRPr="00AD06BA">
        <w:rPr>
          <w:rFonts w:ascii="Meiryo UI" w:eastAsia="Meiryo UI" w:hAnsi="Meiryo UI" w:hint="eastAsia"/>
          <w:kern w:val="2"/>
          <w:sz w:val="21"/>
          <w:szCs w:val="21"/>
        </w:rPr>
        <w:t>。West Pondは、新型コロナウイルス感染</w:t>
      </w:r>
      <w:r w:rsidR="00610B92" w:rsidRPr="00AD06BA">
        <w:rPr>
          <w:rFonts w:ascii="Meiryo UI" w:eastAsia="Meiryo UI" w:hAnsi="Meiryo UI" w:hint="eastAsia"/>
          <w:kern w:val="2"/>
          <w:sz w:val="21"/>
          <w:szCs w:val="21"/>
        </w:rPr>
        <w:t>防止</w:t>
      </w:r>
      <w:r w:rsidR="00AD06BA">
        <w:rPr>
          <w:rFonts w:ascii="Meiryo UI" w:eastAsia="Meiryo UI" w:hAnsi="Meiryo UI" w:hint="eastAsia"/>
          <w:kern w:val="2"/>
          <w:sz w:val="21"/>
          <w:szCs w:val="21"/>
          <w:lang w:eastAsia="ja-JP"/>
        </w:rPr>
        <w:t>策</w:t>
      </w:r>
      <w:r w:rsidR="00610B92" w:rsidRPr="00AD06BA">
        <w:rPr>
          <w:rFonts w:ascii="Meiryo UI" w:eastAsia="Meiryo UI" w:hAnsi="Meiryo UI" w:hint="eastAsia"/>
          <w:kern w:val="2"/>
          <w:sz w:val="21"/>
          <w:szCs w:val="21"/>
        </w:rPr>
        <w:t>に</w:t>
      </w:r>
      <w:r w:rsidR="00210F6E">
        <w:rPr>
          <w:rFonts w:ascii="Meiryo UI" w:eastAsia="Meiryo UI" w:hAnsi="Meiryo UI" w:hint="eastAsia"/>
          <w:kern w:val="2"/>
          <w:sz w:val="21"/>
          <w:szCs w:val="21"/>
          <w:lang w:eastAsia="ja-JP"/>
        </w:rPr>
        <w:t>付随して</w:t>
      </w:r>
      <w:r w:rsidR="00AD06BA">
        <w:rPr>
          <w:rFonts w:ascii="Meiryo UI" w:eastAsia="Meiryo UI" w:hAnsi="Meiryo UI" w:hint="eastAsia"/>
          <w:kern w:val="2"/>
          <w:sz w:val="21"/>
          <w:szCs w:val="21"/>
          <w:lang w:eastAsia="ja-JP"/>
        </w:rPr>
        <w:t>生じる</w:t>
      </w:r>
      <w:r w:rsidR="00610B92" w:rsidRPr="00AD06BA">
        <w:rPr>
          <w:rFonts w:ascii="Meiryo UI" w:eastAsia="Meiryo UI" w:hAnsi="Meiryo UI" w:hint="eastAsia"/>
          <w:kern w:val="2"/>
          <w:sz w:val="21"/>
          <w:szCs w:val="21"/>
        </w:rPr>
        <w:t>諸課題</w:t>
      </w:r>
      <w:r w:rsidR="00F67D81" w:rsidRPr="00AD06BA">
        <w:rPr>
          <w:rFonts w:ascii="Meiryo UI" w:eastAsia="Meiryo UI" w:hAnsi="Meiryo UI" w:hint="eastAsia"/>
          <w:kern w:val="2"/>
          <w:sz w:val="21"/>
          <w:szCs w:val="21"/>
        </w:rPr>
        <w:t>に取り組み、高齢者</w:t>
      </w:r>
      <w:r w:rsidRPr="00AD06BA">
        <w:rPr>
          <w:rFonts w:ascii="Meiryo UI" w:eastAsia="Meiryo UI" w:hAnsi="Meiryo UI" w:hint="eastAsia"/>
          <w:kern w:val="2"/>
          <w:sz w:val="21"/>
          <w:szCs w:val="21"/>
        </w:rPr>
        <w:t>福祉施設</w:t>
      </w:r>
      <w:r w:rsidR="001C4432" w:rsidRPr="00AD06BA">
        <w:rPr>
          <w:rFonts w:ascii="Meiryo UI" w:eastAsia="Meiryo UI" w:hAnsi="Meiryo UI" w:hint="eastAsia"/>
          <w:kern w:val="2"/>
          <w:sz w:val="21"/>
          <w:szCs w:val="21"/>
        </w:rPr>
        <w:t>の入居者</w:t>
      </w:r>
      <w:r w:rsidRPr="00AD06BA">
        <w:rPr>
          <w:rFonts w:ascii="Meiryo UI" w:eastAsia="Meiryo UI" w:hAnsi="Meiryo UI" w:hint="eastAsia"/>
          <w:kern w:val="2"/>
          <w:sz w:val="21"/>
          <w:szCs w:val="21"/>
        </w:rPr>
        <w:t>と周囲のコミュニティとを結びつけ</w:t>
      </w:r>
      <w:r w:rsidR="001C4432" w:rsidRPr="00AD06BA">
        <w:rPr>
          <w:rFonts w:ascii="Meiryo UI" w:eastAsia="Meiryo UI" w:hAnsi="Meiryo UI" w:hint="eastAsia"/>
          <w:kern w:val="2"/>
          <w:sz w:val="21"/>
          <w:szCs w:val="21"/>
        </w:rPr>
        <w:t>ることで、孤独感を乗り越える手助けをしています。</w:t>
      </w:r>
    </w:p>
    <w:p w:rsidR="009F72A7" w:rsidRDefault="009F72A7" w:rsidP="00D32C29">
      <w:pPr>
        <w:spacing w:line="340" w:lineRule="exact"/>
        <w:rPr>
          <w:rFonts w:ascii="Meiryo UI" w:eastAsia="Meiryo UI" w:hAnsi="Meiryo UI" w:hint="eastAsia"/>
          <w:kern w:val="2"/>
          <w:sz w:val="21"/>
          <w:szCs w:val="21"/>
          <w:lang w:eastAsia="ja-JP"/>
        </w:rPr>
      </w:pPr>
    </w:p>
    <w:p w:rsidR="00C86FE0" w:rsidRPr="00AD06BA" w:rsidRDefault="008F0A21" w:rsidP="00D32C29">
      <w:pPr>
        <w:spacing w:line="340" w:lineRule="exact"/>
        <w:rPr>
          <w:rFonts w:ascii="Meiryo UI" w:eastAsia="Meiryo UI" w:hAnsi="Meiryo UI"/>
          <w:kern w:val="2"/>
          <w:sz w:val="21"/>
          <w:szCs w:val="21"/>
          <w:lang w:eastAsia="ja-JP"/>
        </w:rPr>
      </w:pPr>
      <w:r w:rsidRPr="00AD06BA">
        <w:rPr>
          <w:rFonts w:ascii="Meiryo UI" w:eastAsia="Meiryo UI" w:hAnsi="Meiryo UI"/>
          <w:kern w:val="2"/>
          <w:sz w:val="21"/>
          <w:szCs w:val="21"/>
        </w:rPr>
        <w:t>West Pond</w:t>
      </w:r>
      <w:r w:rsidR="001C4432" w:rsidRPr="00AD06BA">
        <w:rPr>
          <w:rFonts w:ascii="Meiryo UI" w:eastAsia="Meiryo UI" w:hAnsi="Meiryo UI" w:hint="eastAsia"/>
          <w:kern w:val="2"/>
          <w:sz w:val="21"/>
          <w:szCs w:val="21"/>
        </w:rPr>
        <w:t>の</w:t>
      </w:r>
      <w:r w:rsidR="000D1585" w:rsidRPr="00AD06BA">
        <w:rPr>
          <w:rFonts w:ascii="Meiryo UI" w:eastAsia="Meiryo UI" w:hAnsi="Meiryo UI"/>
          <w:kern w:val="2"/>
          <w:sz w:val="21"/>
          <w:szCs w:val="21"/>
        </w:rPr>
        <w:t>AV</w:t>
      </w:r>
      <w:r w:rsidR="001C4432" w:rsidRPr="00AD06BA">
        <w:rPr>
          <w:rFonts w:ascii="Meiryo UI" w:eastAsia="Meiryo UI" w:hAnsi="Meiryo UI" w:hint="eastAsia"/>
          <w:kern w:val="2"/>
          <w:sz w:val="21"/>
          <w:szCs w:val="21"/>
        </w:rPr>
        <w:t>ヘッドエンドシステムを使用する</w:t>
      </w:r>
      <w:r w:rsidR="00FF1435" w:rsidRPr="00AD06BA">
        <w:rPr>
          <w:rFonts w:ascii="Meiryo UI" w:eastAsia="Meiryo UI" w:hAnsi="Meiryo UI" w:hint="eastAsia"/>
          <w:kern w:val="2"/>
          <w:sz w:val="21"/>
          <w:szCs w:val="21"/>
        </w:rPr>
        <w:t>と</w:t>
      </w:r>
      <w:r w:rsidR="001C4432" w:rsidRPr="00AD06BA">
        <w:rPr>
          <w:rFonts w:ascii="Meiryo UI" w:eastAsia="Meiryo UI" w:hAnsi="Meiryo UI" w:hint="eastAsia"/>
          <w:kern w:val="2"/>
          <w:sz w:val="21"/>
          <w:szCs w:val="21"/>
        </w:rPr>
        <w:t>、</w:t>
      </w:r>
      <w:r w:rsidR="00F67D81" w:rsidRPr="00AD06BA">
        <w:rPr>
          <w:rFonts w:ascii="Meiryo UI" w:eastAsia="Meiryo UI" w:hAnsi="Meiryo UI" w:hint="eastAsia"/>
          <w:kern w:val="2"/>
          <w:sz w:val="21"/>
          <w:szCs w:val="21"/>
        </w:rPr>
        <w:t>既存の</w:t>
      </w:r>
      <w:r w:rsidR="001C4432" w:rsidRPr="00AD06BA">
        <w:rPr>
          <w:rFonts w:ascii="Meiryo UI" w:eastAsia="Meiryo UI" w:hAnsi="Meiryo UI" w:hint="eastAsia"/>
          <w:kern w:val="2"/>
          <w:sz w:val="21"/>
          <w:szCs w:val="21"/>
        </w:rPr>
        <w:t>ケーブルTVチャンネルに</w:t>
      </w:r>
      <w:r w:rsidR="00F67D81" w:rsidRPr="00AD06BA">
        <w:rPr>
          <w:rFonts w:ascii="Meiryo UI" w:eastAsia="Meiryo UI" w:hAnsi="Meiryo UI" w:hint="eastAsia"/>
          <w:kern w:val="2"/>
          <w:sz w:val="21"/>
          <w:szCs w:val="21"/>
        </w:rPr>
        <w:t>独自の</w:t>
      </w:r>
      <w:r w:rsidR="001C4432" w:rsidRPr="00AD06BA">
        <w:rPr>
          <w:rFonts w:ascii="Meiryo UI" w:eastAsia="Meiryo UI" w:hAnsi="Meiryo UI" w:hint="eastAsia"/>
          <w:kern w:val="2"/>
          <w:sz w:val="21"/>
          <w:szCs w:val="21"/>
        </w:rPr>
        <w:t>ローカル情報チャンネルを追加</w:t>
      </w:r>
      <w:r w:rsidR="00FF1435" w:rsidRPr="00AD06BA">
        <w:rPr>
          <w:rFonts w:ascii="Meiryo UI" w:eastAsia="Meiryo UI" w:hAnsi="Meiryo UI" w:hint="eastAsia"/>
          <w:kern w:val="2"/>
          <w:sz w:val="21"/>
          <w:szCs w:val="21"/>
        </w:rPr>
        <w:t>し</w:t>
      </w:r>
      <w:r w:rsidR="001C4432" w:rsidRPr="00AD06BA">
        <w:rPr>
          <w:rFonts w:ascii="Meiryo UI" w:eastAsia="Meiryo UI" w:hAnsi="Meiryo UI" w:hint="eastAsia"/>
          <w:kern w:val="2"/>
          <w:sz w:val="21"/>
          <w:szCs w:val="21"/>
        </w:rPr>
        <w:t>、身近なニュース</w:t>
      </w:r>
      <w:r w:rsidR="00FF1435" w:rsidRPr="00AD06BA">
        <w:rPr>
          <w:rFonts w:ascii="Meiryo UI" w:eastAsia="Meiryo UI" w:hAnsi="Meiryo UI" w:hint="eastAsia"/>
          <w:kern w:val="2"/>
          <w:sz w:val="21"/>
          <w:szCs w:val="21"/>
        </w:rPr>
        <w:t>や日々のコミュニティ関連コンテンツを</w:t>
      </w:r>
      <w:r w:rsidR="001C4432" w:rsidRPr="00AD06BA">
        <w:rPr>
          <w:rFonts w:ascii="Meiryo UI" w:eastAsia="Meiryo UI" w:hAnsi="Meiryo UI" w:hint="eastAsia"/>
          <w:kern w:val="2"/>
          <w:sz w:val="21"/>
          <w:szCs w:val="21"/>
        </w:rPr>
        <w:t>入居者の部屋にダイレクトに</w:t>
      </w:r>
      <w:r w:rsidR="00FF1435" w:rsidRPr="00AD06BA">
        <w:rPr>
          <w:rFonts w:ascii="Meiryo UI" w:eastAsia="Meiryo UI" w:hAnsi="Meiryo UI" w:hint="eastAsia"/>
          <w:kern w:val="2"/>
          <w:sz w:val="21"/>
          <w:szCs w:val="21"/>
        </w:rPr>
        <w:t>配信でき</w:t>
      </w:r>
      <w:r w:rsidR="00BA7E2E" w:rsidRPr="00AD06BA">
        <w:rPr>
          <w:rFonts w:ascii="Meiryo UI" w:eastAsia="Meiryo UI" w:hAnsi="Meiryo UI" w:hint="eastAsia"/>
          <w:kern w:val="2"/>
          <w:sz w:val="21"/>
          <w:szCs w:val="21"/>
        </w:rPr>
        <w:t>るようになり</w:t>
      </w:r>
      <w:r w:rsidR="00FF1435" w:rsidRPr="00AD06BA">
        <w:rPr>
          <w:rFonts w:ascii="Meiryo UI" w:eastAsia="Meiryo UI" w:hAnsi="Meiryo UI" w:hint="eastAsia"/>
          <w:kern w:val="2"/>
          <w:sz w:val="21"/>
          <w:szCs w:val="21"/>
        </w:rPr>
        <w:t>ます。</w:t>
      </w:r>
      <w:r w:rsidR="00856281" w:rsidRPr="00AD06BA">
        <w:rPr>
          <w:rFonts w:ascii="Meiryo UI" w:eastAsia="Meiryo UI" w:hAnsi="Meiryo UI" w:hint="eastAsia"/>
          <w:kern w:val="2"/>
          <w:sz w:val="21"/>
          <w:szCs w:val="21"/>
        </w:rPr>
        <w:t>たとえば共用ラウンジ</w:t>
      </w:r>
      <w:r w:rsidR="001966D6" w:rsidRPr="00AD06BA">
        <w:rPr>
          <w:rFonts w:ascii="Meiryo UI" w:eastAsia="Meiryo UI" w:hAnsi="Meiryo UI" w:hint="eastAsia"/>
          <w:kern w:val="2"/>
          <w:sz w:val="21"/>
          <w:szCs w:val="21"/>
        </w:rPr>
        <w:t>など特定のスポットにシンプルなIPカメラを設置する</w:t>
      </w:r>
      <w:r w:rsidR="00BA7E2E" w:rsidRPr="00AD06BA">
        <w:rPr>
          <w:rFonts w:ascii="Meiryo UI" w:eastAsia="Meiryo UI" w:hAnsi="Meiryo UI" w:hint="eastAsia"/>
          <w:kern w:val="2"/>
          <w:sz w:val="21"/>
          <w:szCs w:val="21"/>
        </w:rPr>
        <w:t>だけで</w:t>
      </w:r>
      <w:r w:rsidR="001966D6" w:rsidRPr="00AD06BA">
        <w:rPr>
          <w:rFonts w:ascii="Meiryo UI" w:eastAsia="Meiryo UI" w:hAnsi="Meiryo UI" w:hint="eastAsia"/>
          <w:kern w:val="2"/>
          <w:sz w:val="21"/>
          <w:szCs w:val="21"/>
        </w:rPr>
        <w:t>、</w:t>
      </w:r>
      <w:r w:rsidR="000C4A3F" w:rsidRPr="00AD06BA">
        <w:rPr>
          <w:rFonts w:ascii="Meiryo UI" w:eastAsia="Meiryo UI" w:hAnsi="Meiryo UI" w:hint="eastAsia"/>
          <w:kern w:val="2"/>
          <w:sz w:val="21"/>
          <w:szCs w:val="21"/>
        </w:rPr>
        <w:t>そこで行われる</w:t>
      </w:r>
      <w:r w:rsidR="001966D6" w:rsidRPr="00AD06BA">
        <w:rPr>
          <w:rFonts w:ascii="Meiryo UI" w:eastAsia="Meiryo UI" w:hAnsi="Meiryo UI" w:hint="eastAsia"/>
          <w:kern w:val="2"/>
          <w:sz w:val="21"/>
          <w:szCs w:val="21"/>
        </w:rPr>
        <w:t>医師による衛生や健康に関する</w:t>
      </w:r>
      <w:r w:rsidR="00856281" w:rsidRPr="00AD06BA">
        <w:rPr>
          <w:rFonts w:ascii="Meiryo UI" w:eastAsia="Meiryo UI" w:hAnsi="Meiryo UI" w:hint="eastAsia"/>
          <w:kern w:val="2"/>
          <w:sz w:val="21"/>
          <w:szCs w:val="21"/>
        </w:rPr>
        <w:t>アドバイス</w:t>
      </w:r>
      <w:r w:rsidR="00610B92" w:rsidRPr="00AD06BA">
        <w:rPr>
          <w:rFonts w:ascii="Meiryo UI" w:eastAsia="Meiryo UI" w:hAnsi="Meiryo UI" w:hint="eastAsia"/>
          <w:kern w:val="2"/>
          <w:sz w:val="21"/>
          <w:szCs w:val="21"/>
        </w:rPr>
        <w:t>や現地の牧師による礼拝プログラム、</w:t>
      </w:r>
      <w:r w:rsidR="001966D6" w:rsidRPr="00AD06BA">
        <w:rPr>
          <w:rFonts w:ascii="Meiryo UI" w:eastAsia="Meiryo UI" w:hAnsi="Meiryo UI" w:hint="eastAsia"/>
          <w:kern w:val="2"/>
          <w:sz w:val="21"/>
          <w:szCs w:val="21"/>
        </w:rPr>
        <w:t>その他の</w:t>
      </w:r>
      <w:r w:rsidR="00A266FA" w:rsidRPr="00AD06BA">
        <w:rPr>
          <w:rFonts w:ascii="Meiryo UI" w:eastAsia="Meiryo UI" w:hAnsi="Meiryo UI" w:hint="eastAsia"/>
          <w:kern w:val="2"/>
          <w:sz w:val="21"/>
          <w:szCs w:val="21"/>
        </w:rPr>
        <w:t>定例</w:t>
      </w:r>
      <w:r w:rsidR="00880574" w:rsidRPr="00AD06BA">
        <w:rPr>
          <w:rFonts w:ascii="Meiryo UI" w:eastAsia="Meiryo UI" w:hAnsi="Meiryo UI" w:hint="eastAsia"/>
          <w:kern w:val="2"/>
          <w:sz w:val="21"/>
          <w:szCs w:val="21"/>
        </w:rPr>
        <w:t>活動</w:t>
      </w:r>
      <w:r w:rsidR="00A266FA" w:rsidRPr="00AD06BA">
        <w:rPr>
          <w:rFonts w:ascii="Meiryo UI" w:eastAsia="Meiryo UI" w:hAnsi="Meiryo UI" w:hint="eastAsia"/>
          <w:kern w:val="2"/>
          <w:sz w:val="21"/>
          <w:szCs w:val="21"/>
        </w:rPr>
        <w:t>などを、部屋のテレビで楽しむことができ</w:t>
      </w:r>
      <w:r w:rsidR="000C4A3F" w:rsidRPr="00AD06BA">
        <w:rPr>
          <w:rFonts w:ascii="Meiryo UI" w:eastAsia="Meiryo UI" w:hAnsi="Meiryo UI" w:hint="eastAsia"/>
          <w:kern w:val="2"/>
          <w:sz w:val="21"/>
          <w:szCs w:val="21"/>
        </w:rPr>
        <w:t>、特別</w:t>
      </w:r>
      <w:r w:rsidR="009F72A7">
        <w:rPr>
          <w:rFonts w:ascii="Meiryo UI" w:eastAsia="Meiryo UI" w:hAnsi="Meiryo UI" w:hint="eastAsia"/>
          <w:kern w:val="2"/>
          <w:sz w:val="21"/>
          <w:szCs w:val="21"/>
          <w:lang w:eastAsia="ja-JP"/>
        </w:rPr>
        <w:t>な</w:t>
      </w:r>
      <w:r w:rsidR="000C4A3F" w:rsidRPr="00AD06BA">
        <w:rPr>
          <w:rFonts w:ascii="Meiryo UI" w:eastAsia="Meiryo UI" w:hAnsi="Meiryo UI" w:hint="eastAsia"/>
          <w:kern w:val="2"/>
          <w:sz w:val="21"/>
          <w:szCs w:val="21"/>
        </w:rPr>
        <w:t>撮影やオペレーションスタッフ等を配置する必要はありません。</w:t>
      </w:r>
      <w:r w:rsidR="009A68DB" w:rsidRPr="00AD06BA">
        <w:rPr>
          <w:rFonts w:ascii="Meiryo UI" w:eastAsia="Meiryo UI" w:hAnsi="Meiryo UI"/>
          <w:kern w:val="2"/>
          <w:sz w:val="21"/>
          <w:szCs w:val="21"/>
        </w:rPr>
        <w:t>West Pond</w:t>
      </w:r>
      <w:r w:rsidR="00C04B17" w:rsidRPr="00AD06BA">
        <w:rPr>
          <w:rFonts w:ascii="Meiryo UI" w:eastAsia="Meiryo UI" w:hAnsi="Meiryo UI" w:hint="eastAsia"/>
          <w:kern w:val="2"/>
          <w:sz w:val="21"/>
          <w:szCs w:val="21"/>
        </w:rPr>
        <w:t>のソリューション</w:t>
      </w:r>
      <w:r w:rsidR="005C18B3" w:rsidRPr="00AD06BA">
        <w:rPr>
          <w:rFonts w:ascii="Meiryo UI" w:eastAsia="Meiryo UI" w:hAnsi="Meiryo UI" w:hint="eastAsia"/>
          <w:kern w:val="2"/>
          <w:sz w:val="21"/>
          <w:szCs w:val="21"/>
        </w:rPr>
        <w:t>は、ヘッドエンドシステムを</w:t>
      </w:r>
      <w:r w:rsidR="00AD06BA">
        <w:rPr>
          <w:rFonts w:ascii="Meiryo UI" w:eastAsia="Meiryo UI" w:hAnsi="Meiryo UI" w:hint="eastAsia"/>
          <w:kern w:val="2"/>
          <w:sz w:val="21"/>
          <w:szCs w:val="21"/>
          <w:lang w:eastAsia="ja-JP"/>
        </w:rPr>
        <w:t>既存の</w:t>
      </w:r>
      <w:r w:rsidR="005C18B3" w:rsidRPr="00AD06BA">
        <w:rPr>
          <w:rFonts w:ascii="Meiryo UI" w:eastAsia="Meiryo UI" w:hAnsi="Meiryo UI" w:hint="eastAsia"/>
          <w:kern w:val="2"/>
          <w:sz w:val="21"/>
          <w:szCs w:val="21"/>
        </w:rPr>
        <w:t>民間ケーブルTV</w:t>
      </w:r>
      <w:r w:rsidR="00F81EF8">
        <w:rPr>
          <w:rFonts w:ascii="Meiryo UI" w:eastAsia="Meiryo UI" w:hAnsi="Meiryo UI" w:hint="eastAsia"/>
          <w:kern w:val="2"/>
          <w:sz w:val="21"/>
          <w:szCs w:val="21"/>
          <w:lang w:eastAsia="ja-JP"/>
        </w:rPr>
        <w:t>用</w:t>
      </w:r>
      <w:r w:rsidR="00AD06BA">
        <w:rPr>
          <w:rFonts w:ascii="Meiryo UI" w:eastAsia="Meiryo UI" w:hAnsi="Meiryo UI" w:hint="eastAsia"/>
          <w:kern w:val="2"/>
          <w:sz w:val="21"/>
          <w:szCs w:val="21"/>
          <w:lang w:eastAsia="ja-JP"/>
        </w:rPr>
        <w:t>宅内機器</w:t>
      </w:r>
      <w:r w:rsidR="00F81EF8">
        <w:rPr>
          <w:rFonts w:ascii="Meiryo UI" w:eastAsia="Meiryo UI" w:hAnsi="Meiryo UI" w:hint="eastAsia"/>
          <w:kern w:val="2"/>
          <w:sz w:val="21"/>
          <w:szCs w:val="21"/>
          <w:lang w:eastAsia="ja-JP"/>
        </w:rPr>
        <w:t>の</w:t>
      </w:r>
      <w:r w:rsidR="005C18B3" w:rsidRPr="00AD06BA">
        <w:rPr>
          <w:rFonts w:ascii="Meiryo UI" w:eastAsia="Meiryo UI" w:hAnsi="Meiryo UI" w:hint="eastAsia"/>
          <w:kern w:val="2"/>
          <w:sz w:val="21"/>
          <w:szCs w:val="21"/>
        </w:rPr>
        <w:t>チャンネル</w:t>
      </w:r>
      <w:r w:rsidR="00C04B17" w:rsidRPr="00AD06BA">
        <w:rPr>
          <w:rFonts w:ascii="Meiryo UI" w:eastAsia="Meiryo UI" w:hAnsi="Meiryo UI" w:hint="eastAsia"/>
          <w:kern w:val="2"/>
          <w:sz w:val="21"/>
          <w:szCs w:val="21"/>
        </w:rPr>
        <w:t>に</w:t>
      </w:r>
      <w:r w:rsidR="005C18B3" w:rsidRPr="00AD06BA">
        <w:rPr>
          <w:rFonts w:ascii="Meiryo UI" w:eastAsia="Meiryo UI" w:hAnsi="Meiryo UI" w:hint="eastAsia"/>
          <w:kern w:val="2"/>
          <w:sz w:val="21"/>
          <w:szCs w:val="21"/>
        </w:rPr>
        <w:t>接続するだけで</w:t>
      </w:r>
      <w:r w:rsidR="00C04B17" w:rsidRPr="00AD06BA">
        <w:rPr>
          <w:rFonts w:ascii="Meiryo UI" w:eastAsia="Meiryo UI" w:hAnsi="Meiryo UI" w:hint="eastAsia"/>
          <w:kern w:val="2"/>
          <w:sz w:val="21"/>
          <w:szCs w:val="21"/>
        </w:rPr>
        <w:t>、</w:t>
      </w:r>
      <w:r w:rsidR="005C18B3" w:rsidRPr="00AD06BA">
        <w:rPr>
          <w:rFonts w:ascii="Meiryo UI" w:eastAsia="Meiryo UI" w:hAnsi="Meiryo UI" w:hint="eastAsia"/>
          <w:kern w:val="2"/>
          <w:sz w:val="21"/>
          <w:szCs w:val="21"/>
        </w:rPr>
        <w:t>社会的</w:t>
      </w:r>
      <w:r w:rsidR="00BA7E2E" w:rsidRPr="00AD06BA">
        <w:rPr>
          <w:rFonts w:ascii="Meiryo UI" w:eastAsia="Meiryo UI" w:hAnsi="Meiryo UI" w:hint="eastAsia"/>
          <w:kern w:val="2"/>
          <w:sz w:val="21"/>
          <w:szCs w:val="21"/>
        </w:rPr>
        <w:t>疎外感</w:t>
      </w:r>
      <w:r w:rsidR="00610B92" w:rsidRPr="00AD06BA">
        <w:rPr>
          <w:rFonts w:ascii="Meiryo UI" w:eastAsia="Meiryo UI" w:hAnsi="Meiryo UI" w:hint="eastAsia"/>
          <w:kern w:val="2"/>
          <w:sz w:val="21"/>
          <w:szCs w:val="21"/>
        </w:rPr>
        <w:t>を感じやすい</w:t>
      </w:r>
      <w:r w:rsidR="005C18B3" w:rsidRPr="00AD06BA">
        <w:rPr>
          <w:rFonts w:ascii="Meiryo UI" w:eastAsia="Meiryo UI" w:hAnsi="Meiryo UI" w:hint="eastAsia"/>
          <w:kern w:val="2"/>
          <w:sz w:val="21"/>
          <w:szCs w:val="21"/>
        </w:rPr>
        <w:t>生活</w:t>
      </w:r>
      <w:r w:rsidR="00610B92" w:rsidRPr="00AD06BA">
        <w:rPr>
          <w:rFonts w:ascii="Meiryo UI" w:eastAsia="Meiryo UI" w:hAnsi="Meiryo UI" w:hint="eastAsia"/>
          <w:kern w:val="2"/>
          <w:sz w:val="21"/>
          <w:szCs w:val="21"/>
        </w:rPr>
        <w:t>から心</w:t>
      </w:r>
      <w:r w:rsidR="005C18B3" w:rsidRPr="00AD06BA">
        <w:rPr>
          <w:rFonts w:ascii="Meiryo UI" w:eastAsia="Meiryo UI" w:hAnsi="Meiryo UI" w:hint="eastAsia"/>
          <w:kern w:val="2"/>
          <w:sz w:val="21"/>
          <w:szCs w:val="21"/>
        </w:rPr>
        <w:t>を</w:t>
      </w:r>
      <w:r w:rsidR="00C04B17" w:rsidRPr="00AD06BA">
        <w:rPr>
          <w:rFonts w:ascii="Meiryo UI" w:eastAsia="Meiryo UI" w:hAnsi="Meiryo UI" w:hint="eastAsia"/>
          <w:kern w:val="2"/>
          <w:sz w:val="21"/>
          <w:szCs w:val="21"/>
        </w:rPr>
        <w:t>和ませてくれます</w:t>
      </w:r>
      <w:r w:rsidR="005C18B3" w:rsidRPr="00AD06BA">
        <w:rPr>
          <w:rFonts w:ascii="Meiryo UI" w:eastAsia="Meiryo UI" w:hAnsi="Meiryo UI" w:hint="eastAsia"/>
          <w:kern w:val="2"/>
          <w:sz w:val="21"/>
          <w:szCs w:val="21"/>
        </w:rPr>
        <w:t>。</w:t>
      </w:r>
      <w:r w:rsidR="00BA7E2E" w:rsidRPr="00AD06BA">
        <w:rPr>
          <w:rFonts w:ascii="Meiryo UI" w:eastAsia="Meiryo UI" w:hAnsi="Meiryo UI" w:hint="eastAsia"/>
          <w:kern w:val="2"/>
          <w:sz w:val="21"/>
          <w:szCs w:val="21"/>
        </w:rPr>
        <w:t>本</w:t>
      </w:r>
      <w:r w:rsidR="005C18B3" w:rsidRPr="00AD06BA">
        <w:rPr>
          <w:rFonts w:ascii="Meiryo UI" w:eastAsia="Meiryo UI" w:hAnsi="Meiryo UI" w:hint="eastAsia"/>
          <w:kern w:val="2"/>
          <w:sz w:val="21"/>
          <w:szCs w:val="21"/>
        </w:rPr>
        <w:t>プラットフォームはオープン</w:t>
      </w:r>
      <w:r w:rsidR="00610B92" w:rsidRPr="00AD06BA">
        <w:rPr>
          <w:rFonts w:ascii="Meiryo UI" w:eastAsia="Meiryo UI" w:hAnsi="Meiryo UI" w:hint="eastAsia"/>
          <w:kern w:val="2"/>
          <w:sz w:val="21"/>
          <w:szCs w:val="21"/>
        </w:rPr>
        <w:t>ソースを</w:t>
      </w:r>
      <w:r w:rsidR="005C18B3" w:rsidRPr="00AD06BA">
        <w:rPr>
          <w:rFonts w:ascii="Meiryo UI" w:eastAsia="Meiryo UI" w:hAnsi="Meiryo UI" w:hint="eastAsia"/>
          <w:kern w:val="2"/>
          <w:sz w:val="21"/>
          <w:szCs w:val="21"/>
        </w:rPr>
        <w:t>ベースとしているので</w:t>
      </w:r>
      <w:r w:rsidR="00C04B17" w:rsidRPr="00AD06BA">
        <w:rPr>
          <w:rFonts w:ascii="Meiryo UI" w:eastAsia="Meiryo UI" w:hAnsi="Meiryo UI" w:hint="eastAsia"/>
          <w:kern w:val="2"/>
          <w:sz w:val="21"/>
          <w:szCs w:val="21"/>
        </w:rPr>
        <w:t>、</w:t>
      </w:r>
      <w:r w:rsidR="005C18B3" w:rsidRPr="00AD06BA">
        <w:rPr>
          <w:rFonts w:ascii="Meiryo UI" w:eastAsia="Meiryo UI" w:hAnsi="Meiryo UI" w:hint="eastAsia"/>
          <w:kern w:val="2"/>
          <w:sz w:val="21"/>
          <w:szCs w:val="21"/>
        </w:rPr>
        <w:t>グローバルに展開可能です。</w:t>
      </w:r>
      <w:r w:rsidR="00C86FE0" w:rsidRPr="00AD06BA">
        <w:rPr>
          <w:rFonts w:ascii="Meiryo UI" w:eastAsia="Meiryo UI" w:hAnsi="Meiryo UI" w:hint="eastAsia"/>
          <w:kern w:val="2"/>
          <w:sz w:val="21"/>
          <w:szCs w:val="21"/>
        </w:rPr>
        <w:t>本システムには、第5世代</w:t>
      </w:r>
      <w:r w:rsidR="00C86FE0" w:rsidRPr="00AD06BA">
        <w:rPr>
          <w:rFonts w:ascii="Meiryo UI" w:eastAsia="Meiryo UI" w:hAnsi="Meiryo UI"/>
          <w:kern w:val="2"/>
          <w:sz w:val="21"/>
          <w:szCs w:val="21"/>
        </w:rPr>
        <w:t xml:space="preserve"> Intel</w:t>
      </w:r>
      <w:r w:rsidR="00C86FE0" w:rsidRPr="009F72A7">
        <w:rPr>
          <w:rFonts w:ascii="Meiryo UI" w:eastAsia="Meiryo UI" w:hAnsi="Meiryo UI"/>
          <w:kern w:val="2"/>
          <w:sz w:val="21"/>
          <w:szCs w:val="21"/>
          <w:vertAlign w:val="superscript"/>
        </w:rPr>
        <w:t>®</w:t>
      </w:r>
      <w:r w:rsidR="00C86FE0" w:rsidRPr="00AD06BA">
        <w:rPr>
          <w:rFonts w:ascii="Meiryo UI" w:eastAsia="Meiryo UI" w:hAnsi="Meiryo UI"/>
          <w:kern w:val="2"/>
          <w:sz w:val="21"/>
          <w:szCs w:val="21"/>
        </w:rPr>
        <w:t xml:space="preserve"> Atom™ </w:t>
      </w:r>
      <w:r w:rsidR="00C86FE0" w:rsidRPr="00AD06BA">
        <w:rPr>
          <w:rFonts w:ascii="Meiryo UI" w:eastAsia="Meiryo UI" w:hAnsi="Meiryo UI" w:hint="eastAsia"/>
          <w:kern w:val="2"/>
          <w:sz w:val="21"/>
          <w:szCs w:val="21"/>
        </w:rPr>
        <w:t>プロセッサをベースとする、</w:t>
      </w:r>
      <w:hyperlink r:id="rId14" w:history="1">
        <w:r w:rsidR="00C86FE0" w:rsidRPr="00D32C29">
          <w:rPr>
            <w:rStyle w:val="a5"/>
            <w:rFonts w:ascii="Meiryo UI" w:eastAsia="Meiryo UI" w:hAnsi="Meiryo UI" w:hint="eastAsia"/>
            <w:kern w:val="2"/>
            <w:sz w:val="21"/>
            <w:szCs w:val="21"/>
          </w:rPr>
          <w:t>コンガテックの</w:t>
        </w:r>
        <w:r w:rsidR="00C86FE0" w:rsidRPr="00D32C29">
          <w:rPr>
            <w:rStyle w:val="a5"/>
            <w:rFonts w:ascii="Meiryo UI" w:eastAsia="Meiryo UI" w:hAnsi="Meiryo UI"/>
            <w:kern w:val="2"/>
            <w:sz w:val="21"/>
            <w:szCs w:val="21"/>
          </w:rPr>
          <w:t>COM Express</w:t>
        </w:r>
        <w:r w:rsidR="00C86FE0" w:rsidRPr="00D32C29">
          <w:rPr>
            <w:rStyle w:val="a5"/>
            <w:rFonts w:ascii="Meiryo UI" w:eastAsia="Meiryo UI" w:hAnsi="Meiryo UI"/>
            <w:kern w:val="2"/>
            <w:sz w:val="21"/>
            <w:szCs w:val="21"/>
            <w:vertAlign w:val="superscript"/>
          </w:rPr>
          <w:t>®</w:t>
        </w:r>
        <w:r w:rsidR="00C86FE0" w:rsidRPr="00D32C29">
          <w:rPr>
            <w:rStyle w:val="a5"/>
            <w:rFonts w:ascii="Meiryo UI" w:eastAsia="Meiryo UI" w:hAnsi="Meiryo UI"/>
            <w:kern w:val="2"/>
            <w:sz w:val="21"/>
            <w:szCs w:val="21"/>
          </w:rPr>
          <w:t xml:space="preserve"> Mini Type 10 </w:t>
        </w:r>
        <w:r w:rsidR="00C86FE0" w:rsidRPr="00D32C29">
          <w:rPr>
            <w:rStyle w:val="a5"/>
            <w:rFonts w:ascii="Meiryo UI" w:eastAsia="Meiryo UI" w:hAnsi="Meiryo UI" w:hint="eastAsia"/>
            <w:kern w:val="2"/>
            <w:sz w:val="21"/>
            <w:szCs w:val="21"/>
          </w:rPr>
          <w:t>モジュール、</w:t>
        </w:r>
        <w:r w:rsidR="00C3168B" w:rsidRPr="00D32C29">
          <w:rPr>
            <w:rStyle w:val="a5"/>
            <w:rFonts w:ascii="Meiryo UI" w:eastAsia="Meiryo UI" w:hAnsi="Meiryo UI" w:hint="eastAsia"/>
            <w:kern w:val="2"/>
            <w:sz w:val="21"/>
            <w:szCs w:val="21"/>
          </w:rPr>
          <w:t>conga-MA5</w:t>
        </w:r>
      </w:hyperlink>
      <w:r w:rsidR="00C86FE0" w:rsidRPr="00AD06BA">
        <w:rPr>
          <w:rFonts w:ascii="Meiryo UI" w:eastAsia="Meiryo UI" w:hAnsi="Meiryo UI" w:hint="eastAsia"/>
          <w:kern w:val="2"/>
          <w:sz w:val="21"/>
          <w:szCs w:val="21"/>
        </w:rPr>
        <w:t>が使われています。</w:t>
      </w:r>
    </w:p>
    <w:p w:rsidR="009A68DB" w:rsidRPr="00AD06BA" w:rsidRDefault="009A68DB" w:rsidP="00D32C29">
      <w:pPr>
        <w:spacing w:line="340" w:lineRule="exact"/>
        <w:rPr>
          <w:rFonts w:ascii="Meiryo UI" w:eastAsia="Meiryo UI" w:hAnsi="Meiryo UI"/>
          <w:kern w:val="2"/>
          <w:sz w:val="21"/>
          <w:szCs w:val="21"/>
        </w:rPr>
      </w:pPr>
    </w:p>
    <w:p w:rsidR="008F0A21" w:rsidRPr="00AD06BA" w:rsidRDefault="005C18B3" w:rsidP="00D32C29">
      <w:pPr>
        <w:spacing w:line="340" w:lineRule="exact"/>
        <w:rPr>
          <w:rFonts w:ascii="Meiryo UI" w:eastAsia="Meiryo UI" w:hAnsi="Meiryo UI"/>
          <w:kern w:val="2"/>
          <w:sz w:val="21"/>
          <w:szCs w:val="21"/>
        </w:rPr>
      </w:pPr>
      <w:r w:rsidRPr="00AD06BA">
        <w:rPr>
          <w:rFonts w:ascii="Meiryo UI" w:eastAsia="Meiryo UI" w:hAnsi="Meiryo UI" w:hint="eastAsia"/>
          <w:kern w:val="2"/>
          <w:sz w:val="21"/>
          <w:szCs w:val="21"/>
        </w:rPr>
        <w:t>コンガテックCEOの</w:t>
      </w:r>
      <w:r w:rsidR="00856281" w:rsidRPr="00AD06BA">
        <w:rPr>
          <w:rFonts w:ascii="Meiryo UI" w:eastAsia="Meiryo UI" w:hAnsi="Meiryo UI"/>
          <w:bCs/>
          <w:kern w:val="2"/>
          <w:sz w:val="21"/>
          <w:szCs w:val="21"/>
        </w:rPr>
        <w:t>ジェイソン</w:t>
      </w:r>
      <w:r w:rsidR="00856281" w:rsidRPr="00AD06BA">
        <w:rPr>
          <w:rFonts w:ascii="Meiryo UI" w:eastAsia="Meiryo UI" w:hAnsi="Meiryo UI"/>
          <w:kern w:val="2"/>
          <w:sz w:val="21"/>
          <w:szCs w:val="21"/>
        </w:rPr>
        <w:t>・カールソン（Jason Carlson）</w:t>
      </w:r>
      <w:r w:rsidRPr="00AD06BA">
        <w:rPr>
          <w:rFonts w:ascii="Meiryo UI" w:eastAsia="Meiryo UI" w:hAnsi="Meiryo UI" w:hint="eastAsia"/>
          <w:kern w:val="2"/>
          <w:sz w:val="21"/>
          <w:szCs w:val="21"/>
        </w:rPr>
        <w:t>は次のように述べています。「老人福祉施設の入居者は、</w:t>
      </w:r>
      <w:r w:rsidR="00BA7E2E" w:rsidRPr="00AD06BA">
        <w:rPr>
          <w:rFonts w:ascii="Meiryo UI" w:eastAsia="Meiryo UI" w:hAnsi="Meiryo UI" w:hint="eastAsia"/>
          <w:kern w:val="2"/>
          <w:sz w:val="21"/>
          <w:szCs w:val="21"/>
          <w:lang w:eastAsia="ja-JP"/>
        </w:rPr>
        <w:t>その</w:t>
      </w:r>
      <w:r w:rsidR="00112B87" w:rsidRPr="00AD06BA">
        <w:rPr>
          <w:rFonts w:ascii="Meiryo UI" w:eastAsia="Meiryo UI" w:hAnsi="Meiryo UI" w:hint="eastAsia"/>
          <w:kern w:val="2"/>
          <w:sz w:val="21"/>
          <w:szCs w:val="21"/>
        </w:rPr>
        <w:t>年齢や居住環境により、新型コロナウイルス感染のリスクが</w:t>
      </w:r>
      <w:r w:rsidR="00856281" w:rsidRPr="00AD06BA">
        <w:rPr>
          <w:rFonts w:ascii="Meiryo UI" w:eastAsia="Meiryo UI" w:hAnsi="Meiryo UI" w:hint="eastAsia"/>
          <w:kern w:val="2"/>
          <w:sz w:val="21"/>
          <w:szCs w:val="21"/>
          <w:lang w:eastAsia="ja-JP"/>
        </w:rPr>
        <w:t>一般以上に</w:t>
      </w:r>
      <w:r w:rsidR="00112B87" w:rsidRPr="00AD06BA">
        <w:rPr>
          <w:rFonts w:ascii="Meiryo UI" w:eastAsia="Meiryo UI" w:hAnsi="Meiryo UI" w:hint="eastAsia"/>
          <w:kern w:val="2"/>
          <w:sz w:val="21"/>
          <w:szCs w:val="21"/>
        </w:rPr>
        <w:t>高くなっています。そのため</w:t>
      </w:r>
      <w:r w:rsidR="00856281" w:rsidRPr="00AD06BA">
        <w:rPr>
          <w:rFonts w:ascii="Meiryo UI" w:eastAsia="Meiryo UI" w:hAnsi="Meiryo UI" w:hint="eastAsia"/>
          <w:kern w:val="2"/>
          <w:sz w:val="21"/>
          <w:szCs w:val="21"/>
          <w:lang w:eastAsia="ja-JP"/>
        </w:rPr>
        <w:t>現在のように、</w:t>
      </w:r>
      <w:r w:rsidR="00610B92" w:rsidRPr="00AD06BA">
        <w:rPr>
          <w:rFonts w:ascii="Meiryo UI" w:eastAsia="Meiryo UI" w:hAnsi="Meiryo UI" w:hint="eastAsia"/>
          <w:kern w:val="2"/>
          <w:sz w:val="21"/>
          <w:szCs w:val="21"/>
          <w:lang w:eastAsia="ja-JP"/>
        </w:rPr>
        <w:t>外部との接触が厳しく制限されている状況下</w:t>
      </w:r>
      <w:r w:rsidR="00112B87" w:rsidRPr="00AD06BA">
        <w:rPr>
          <w:rFonts w:ascii="Meiryo UI" w:eastAsia="Meiryo UI" w:hAnsi="Meiryo UI" w:hint="eastAsia"/>
          <w:kern w:val="2"/>
          <w:sz w:val="21"/>
          <w:szCs w:val="21"/>
        </w:rPr>
        <w:t>では、憂鬱</w:t>
      </w:r>
      <w:r w:rsidR="00610B92" w:rsidRPr="00AD06BA">
        <w:rPr>
          <w:rFonts w:ascii="Meiryo UI" w:eastAsia="Meiryo UI" w:hAnsi="Meiryo UI" w:hint="eastAsia"/>
          <w:kern w:val="2"/>
          <w:sz w:val="21"/>
          <w:szCs w:val="21"/>
          <w:lang w:eastAsia="ja-JP"/>
        </w:rPr>
        <w:t>や恐怖感</w:t>
      </w:r>
      <w:r w:rsidR="00856281" w:rsidRPr="00AD06BA">
        <w:rPr>
          <w:rFonts w:ascii="Meiryo UI" w:eastAsia="Meiryo UI" w:hAnsi="Meiryo UI" w:hint="eastAsia"/>
          <w:kern w:val="2"/>
          <w:sz w:val="21"/>
          <w:szCs w:val="21"/>
          <w:lang w:eastAsia="ja-JP"/>
        </w:rPr>
        <w:t>を</w:t>
      </w:r>
      <w:r w:rsidR="00112B87" w:rsidRPr="00AD06BA">
        <w:rPr>
          <w:rFonts w:ascii="Meiryo UI" w:eastAsia="Meiryo UI" w:hAnsi="Meiryo UI" w:hint="eastAsia"/>
          <w:kern w:val="2"/>
          <w:sz w:val="21"/>
          <w:szCs w:val="21"/>
        </w:rPr>
        <w:t>我々の倍</w:t>
      </w:r>
      <w:r w:rsidR="00BA7E2E" w:rsidRPr="00AD06BA">
        <w:rPr>
          <w:rFonts w:ascii="Meiryo UI" w:eastAsia="Meiryo UI" w:hAnsi="Meiryo UI" w:hint="eastAsia"/>
          <w:kern w:val="2"/>
          <w:sz w:val="21"/>
          <w:szCs w:val="21"/>
          <w:lang w:eastAsia="ja-JP"/>
        </w:rPr>
        <w:t>以上</w:t>
      </w:r>
      <w:r w:rsidR="00112B87" w:rsidRPr="00AD06BA">
        <w:rPr>
          <w:rFonts w:ascii="Meiryo UI" w:eastAsia="Meiryo UI" w:hAnsi="Meiryo UI" w:hint="eastAsia"/>
          <w:kern w:val="2"/>
          <w:sz w:val="21"/>
          <w:szCs w:val="21"/>
        </w:rPr>
        <w:t>に</w:t>
      </w:r>
      <w:r w:rsidR="008F1B00" w:rsidRPr="009F72A7">
        <w:rPr>
          <w:rFonts w:ascii="Meiryo UI" w:eastAsia="Meiryo UI" w:hAnsi="Meiryo UI" w:hint="eastAsia"/>
          <w:color w:val="000000" w:themeColor="text1"/>
          <w:kern w:val="2"/>
          <w:sz w:val="21"/>
          <w:szCs w:val="21"/>
          <w:lang w:eastAsia="ja-JP"/>
        </w:rPr>
        <w:t>感じられていることでしょう</w:t>
      </w:r>
      <w:r w:rsidR="00B74481" w:rsidRPr="009F72A7">
        <w:rPr>
          <w:rFonts w:ascii="Meiryo UI" w:eastAsia="Meiryo UI" w:hAnsi="Meiryo UI" w:hint="eastAsia"/>
          <w:color w:val="000000" w:themeColor="text1"/>
          <w:kern w:val="2"/>
          <w:sz w:val="21"/>
          <w:szCs w:val="21"/>
          <w:lang w:eastAsia="ja-JP"/>
        </w:rPr>
        <w:t>。</w:t>
      </w:r>
      <w:r w:rsidR="00112B87" w:rsidRPr="00AD06BA">
        <w:rPr>
          <w:rFonts w:ascii="Meiryo UI" w:eastAsia="Meiryo UI" w:hAnsi="Meiryo UI" w:hint="eastAsia"/>
          <w:kern w:val="2"/>
          <w:sz w:val="21"/>
          <w:szCs w:val="21"/>
        </w:rPr>
        <w:t>ボランティアが</w:t>
      </w:r>
      <w:r w:rsidR="00BA7E2E" w:rsidRPr="00AD06BA">
        <w:rPr>
          <w:rFonts w:ascii="Meiryo UI" w:eastAsia="Meiryo UI" w:hAnsi="Meiryo UI" w:hint="eastAsia"/>
          <w:kern w:val="2"/>
          <w:sz w:val="21"/>
          <w:szCs w:val="21"/>
        </w:rPr>
        <w:t>窓の外で</w:t>
      </w:r>
      <w:r w:rsidR="00112B87" w:rsidRPr="00AD06BA">
        <w:rPr>
          <w:rFonts w:ascii="Meiryo UI" w:eastAsia="Meiryo UI" w:hAnsi="Meiryo UI" w:hint="eastAsia"/>
          <w:kern w:val="2"/>
          <w:sz w:val="21"/>
          <w:szCs w:val="21"/>
        </w:rPr>
        <w:t>歌って</w:t>
      </w:r>
      <w:r w:rsidR="00BA7E2E" w:rsidRPr="00AD06BA">
        <w:rPr>
          <w:rFonts w:ascii="Meiryo UI" w:eastAsia="Meiryo UI" w:hAnsi="Meiryo UI" w:hint="eastAsia"/>
          <w:kern w:val="2"/>
          <w:sz w:val="21"/>
          <w:szCs w:val="21"/>
          <w:lang w:eastAsia="ja-JP"/>
        </w:rPr>
        <w:t>くれた</w:t>
      </w:r>
      <w:r w:rsidR="00112B87" w:rsidRPr="00AD06BA">
        <w:rPr>
          <w:rFonts w:ascii="Meiryo UI" w:eastAsia="Meiryo UI" w:hAnsi="Meiryo UI" w:hint="eastAsia"/>
          <w:kern w:val="2"/>
          <w:sz w:val="21"/>
          <w:szCs w:val="21"/>
        </w:rPr>
        <w:t>としても、</w:t>
      </w:r>
      <w:r w:rsidR="002B1816" w:rsidRPr="00AD06BA">
        <w:rPr>
          <w:rFonts w:ascii="Meiryo UI" w:eastAsia="Meiryo UI" w:hAnsi="Meiryo UI" w:hint="eastAsia"/>
          <w:kern w:val="2"/>
          <w:sz w:val="21"/>
          <w:szCs w:val="21"/>
          <w:lang w:eastAsia="ja-JP"/>
        </w:rPr>
        <w:t>それは</w:t>
      </w:r>
      <w:r w:rsidR="00112B87" w:rsidRPr="00AD06BA">
        <w:rPr>
          <w:rFonts w:ascii="Meiryo UI" w:eastAsia="Meiryo UI" w:hAnsi="Meiryo UI" w:hint="eastAsia"/>
          <w:kern w:val="2"/>
          <w:sz w:val="21"/>
          <w:szCs w:val="21"/>
        </w:rPr>
        <w:t>ほんの</w:t>
      </w:r>
      <w:r w:rsidR="002B1816" w:rsidRPr="00AD06BA">
        <w:rPr>
          <w:rFonts w:ascii="Meiryo UI" w:eastAsia="Meiryo UI" w:hAnsi="Meiryo UI" w:hint="eastAsia"/>
          <w:kern w:val="2"/>
          <w:sz w:val="21"/>
          <w:szCs w:val="21"/>
          <w:lang w:eastAsia="ja-JP"/>
        </w:rPr>
        <w:t>一時的な</w:t>
      </w:r>
      <w:r w:rsidR="00112B87" w:rsidRPr="00AD06BA">
        <w:rPr>
          <w:rFonts w:ascii="Meiryo UI" w:eastAsia="Meiryo UI" w:hAnsi="Meiryo UI" w:hint="eastAsia"/>
          <w:kern w:val="2"/>
          <w:sz w:val="21"/>
          <w:szCs w:val="21"/>
        </w:rPr>
        <w:t>慰めにしかなり</w:t>
      </w:r>
      <w:r w:rsidR="00112B87" w:rsidRPr="00AD06BA">
        <w:rPr>
          <w:rFonts w:ascii="Meiryo UI" w:eastAsia="Meiryo UI" w:hAnsi="Meiryo UI" w:hint="eastAsia"/>
          <w:kern w:val="2"/>
          <w:sz w:val="21"/>
          <w:szCs w:val="21"/>
        </w:rPr>
        <w:lastRenderedPageBreak/>
        <w:t>ません。だからこそ当社は、</w:t>
      </w:r>
      <w:r w:rsidR="00BF5E36" w:rsidRPr="00AD06BA">
        <w:rPr>
          <w:rFonts w:ascii="Meiryo UI" w:eastAsia="Meiryo UI" w:hAnsi="Meiryo UI" w:hint="eastAsia"/>
          <w:kern w:val="2"/>
          <w:sz w:val="21"/>
          <w:szCs w:val="21"/>
        </w:rPr>
        <w:t>危機的状況下で</w:t>
      </w:r>
      <w:r w:rsidR="002B1816" w:rsidRPr="00AD06BA">
        <w:rPr>
          <w:rFonts w:ascii="Meiryo UI" w:eastAsia="Meiryo UI" w:hAnsi="Meiryo UI" w:hint="eastAsia"/>
          <w:kern w:val="2"/>
          <w:sz w:val="21"/>
          <w:szCs w:val="21"/>
          <w:lang w:eastAsia="ja-JP"/>
        </w:rPr>
        <w:t>その時々に</w:t>
      </w:r>
      <w:r w:rsidR="00BF5E36" w:rsidRPr="00AD06BA">
        <w:rPr>
          <w:rFonts w:ascii="Meiryo UI" w:eastAsia="Meiryo UI" w:hAnsi="Meiryo UI" w:hint="eastAsia"/>
          <w:kern w:val="2"/>
          <w:sz w:val="21"/>
          <w:szCs w:val="21"/>
        </w:rPr>
        <w:t>居住者が必要としている</w:t>
      </w:r>
      <w:r w:rsidR="002B1816" w:rsidRPr="00AD06BA">
        <w:rPr>
          <w:rFonts w:ascii="Meiryo UI" w:eastAsia="Meiryo UI" w:hAnsi="Meiryo UI" w:hint="eastAsia"/>
          <w:kern w:val="2"/>
          <w:sz w:val="21"/>
          <w:szCs w:val="21"/>
          <w:lang w:eastAsia="ja-JP"/>
        </w:rPr>
        <w:t>最適な</w:t>
      </w:r>
      <w:r w:rsidR="00BF5E36" w:rsidRPr="00AD06BA">
        <w:rPr>
          <w:rFonts w:ascii="Meiryo UI" w:eastAsia="Meiryo UI" w:hAnsi="Meiryo UI" w:hint="eastAsia"/>
          <w:kern w:val="2"/>
          <w:sz w:val="21"/>
          <w:szCs w:val="21"/>
        </w:rPr>
        <w:t>情報を</w:t>
      </w:r>
      <w:r w:rsidR="002B1816" w:rsidRPr="00AD06BA">
        <w:rPr>
          <w:rFonts w:ascii="Meiryo UI" w:eastAsia="Meiryo UI" w:hAnsi="Meiryo UI" w:hint="eastAsia"/>
          <w:kern w:val="2"/>
          <w:sz w:val="21"/>
          <w:szCs w:val="21"/>
          <w:lang w:eastAsia="ja-JP"/>
        </w:rPr>
        <w:t>届けることができる</w:t>
      </w:r>
      <w:r w:rsidR="00BF5E36" w:rsidRPr="00AD06BA">
        <w:rPr>
          <w:rFonts w:ascii="Meiryo UI" w:eastAsia="Meiryo UI" w:hAnsi="Meiryo UI" w:hint="eastAsia"/>
          <w:kern w:val="2"/>
          <w:sz w:val="21"/>
          <w:szCs w:val="21"/>
        </w:rPr>
        <w:t>優れた放送技術の開発に取り組ん</w:t>
      </w:r>
      <w:r w:rsidR="00C04B17" w:rsidRPr="00AD06BA">
        <w:rPr>
          <w:rFonts w:ascii="Meiryo UI" w:eastAsia="Meiryo UI" w:hAnsi="Meiryo UI" w:hint="eastAsia"/>
          <w:kern w:val="2"/>
          <w:sz w:val="21"/>
          <w:szCs w:val="21"/>
          <w:lang w:eastAsia="ja-JP"/>
        </w:rPr>
        <w:t>でいる</w:t>
      </w:r>
      <w:r w:rsidR="00BF5E36" w:rsidRPr="00AD06BA">
        <w:rPr>
          <w:rFonts w:ascii="Meiryo UI" w:eastAsia="Meiryo UI" w:hAnsi="Meiryo UI"/>
          <w:kern w:val="2"/>
          <w:sz w:val="21"/>
          <w:szCs w:val="21"/>
        </w:rPr>
        <w:t>West Pond</w:t>
      </w:r>
      <w:r w:rsidR="00BF5E36" w:rsidRPr="00AD06BA">
        <w:rPr>
          <w:rFonts w:ascii="Meiryo UI" w:eastAsia="Meiryo UI" w:hAnsi="Meiryo UI" w:hint="eastAsia"/>
          <w:kern w:val="2"/>
          <w:sz w:val="21"/>
          <w:szCs w:val="21"/>
        </w:rPr>
        <w:t>に敬意を表したいと思います」</w:t>
      </w:r>
    </w:p>
    <w:p w:rsidR="008F0A21" w:rsidRPr="00AD06BA" w:rsidRDefault="008F0A21" w:rsidP="00D32C29">
      <w:pPr>
        <w:spacing w:line="340" w:lineRule="exact"/>
        <w:rPr>
          <w:rFonts w:ascii="Meiryo UI" w:eastAsia="Meiryo UI" w:hAnsi="Meiryo UI"/>
          <w:kern w:val="2"/>
          <w:sz w:val="21"/>
          <w:szCs w:val="21"/>
        </w:rPr>
      </w:pPr>
    </w:p>
    <w:p w:rsidR="008F0A21" w:rsidRPr="00AD06BA" w:rsidRDefault="00BF5E36" w:rsidP="00D32C29">
      <w:pPr>
        <w:spacing w:line="340" w:lineRule="exact"/>
        <w:rPr>
          <w:rFonts w:ascii="Meiryo UI" w:eastAsia="Meiryo UI" w:hAnsi="Meiryo UI"/>
          <w:kern w:val="2"/>
          <w:sz w:val="21"/>
          <w:szCs w:val="21"/>
        </w:rPr>
      </w:pPr>
      <w:r w:rsidRPr="00AD06BA">
        <w:rPr>
          <w:rFonts w:ascii="Meiryo UI" w:eastAsia="Meiryo UI" w:hAnsi="Meiryo UI" w:hint="eastAsia"/>
          <w:kern w:val="2"/>
          <w:sz w:val="21"/>
          <w:szCs w:val="21"/>
        </w:rPr>
        <w:t>新型コロナウイルスに伴うソーシャルディスタンシング</w:t>
      </w:r>
      <w:r w:rsidR="002B1816" w:rsidRPr="00AD06BA">
        <w:rPr>
          <w:rFonts w:ascii="Meiryo UI" w:eastAsia="Meiryo UI" w:hAnsi="Meiryo UI" w:hint="eastAsia"/>
          <w:kern w:val="2"/>
          <w:sz w:val="21"/>
          <w:szCs w:val="21"/>
          <w:lang w:eastAsia="ja-JP"/>
        </w:rPr>
        <w:t>施策</w:t>
      </w:r>
      <w:r w:rsidRPr="00AD06BA">
        <w:rPr>
          <w:rFonts w:ascii="Meiryo UI" w:eastAsia="Meiryo UI" w:hAnsi="Meiryo UI" w:hint="eastAsia"/>
          <w:kern w:val="2"/>
          <w:sz w:val="21"/>
          <w:szCs w:val="21"/>
        </w:rPr>
        <w:t>により、世界で何百万人もの</w:t>
      </w:r>
      <w:r w:rsidR="002B1816" w:rsidRPr="00AD06BA">
        <w:rPr>
          <w:rFonts w:ascii="Meiryo UI" w:eastAsia="Meiryo UI" w:hAnsi="Meiryo UI" w:hint="eastAsia"/>
          <w:kern w:val="2"/>
          <w:sz w:val="21"/>
          <w:szCs w:val="21"/>
          <w:lang w:eastAsia="ja-JP"/>
        </w:rPr>
        <w:t>高齢者</w:t>
      </w:r>
      <w:r w:rsidRPr="00AD06BA">
        <w:rPr>
          <w:rFonts w:ascii="Meiryo UI" w:eastAsia="Meiryo UI" w:hAnsi="Meiryo UI" w:hint="eastAsia"/>
          <w:kern w:val="2"/>
          <w:sz w:val="21"/>
          <w:szCs w:val="21"/>
        </w:rPr>
        <w:t>が</w:t>
      </w:r>
      <w:r w:rsidR="00D250B7" w:rsidRPr="00AD06BA">
        <w:rPr>
          <w:rFonts w:ascii="Meiryo UI" w:eastAsia="Meiryo UI" w:hAnsi="Meiryo UI" w:hint="eastAsia"/>
          <w:kern w:val="2"/>
          <w:sz w:val="21"/>
          <w:szCs w:val="21"/>
        </w:rPr>
        <w:t>孤独な生活を余儀なくされています</w:t>
      </w:r>
      <w:r w:rsidRPr="00AD06BA">
        <w:rPr>
          <w:rFonts w:ascii="Meiryo UI" w:eastAsia="Meiryo UI" w:hAnsi="Meiryo UI" w:hint="eastAsia"/>
          <w:kern w:val="2"/>
          <w:sz w:val="21"/>
          <w:szCs w:val="21"/>
        </w:rPr>
        <w:t>。</w:t>
      </w:r>
      <w:r w:rsidR="00D250B7" w:rsidRPr="00AD06BA">
        <w:rPr>
          <w:rFonts w:ascii="Meiryo UI" w:eastAsia="Meiryo UI" w:hAnsi="Meiryo UI" w:hint="eastAsia"/>
          <w:kern w:val="2"/>
          <w:sz w:val="21"/>
          <w:szCs w:val="21"/>
        </w:rPr>
        <w:t>施設がロックダウンされているため、</w:t>
      </w:r>
      <w:r w:rsidR="00C04B17" w:rsidRPr="00AD06BA">
        <w:rPr>
          <w:rFonts w:ascii="Meiryo UI" w:eastAsia="Meiryo UI" w:hAnsi="Meiryo UI" w:hint="eastAsia"/>
          <w:kern w:val="2"/>
          <w:sz w:val="21"/>
          <w:szCs w:val="21"/>
          <w:lang w:eastAsia="ja-JP"/>
        </w:rPr>
        <w:t>外部からの訪問を受ける</w:t>
      </w:r>
      <w:r w:rsidR="00D250B7" w:rsidRPr="00AD06BA">
        <w:rPr>
          <w:rFonts w:ascii="Meiryo UI" w:eastAsia="Meiryo UI" w:hAnsi="Meiryo UI" w:hint="eastAsia"/>
          <w:kern w:val="2"/>
          <w:sz w:val="21"/>
          <w:szCs w:val="21"/>
        </w:rPr>
        <w:t>ことはできません。入居者を守るため、音楽の演奏、アートや絵画のレッスン、談話、礼拝といった楽しい施設内活動も休止中です。</w:t>
      </w:r>
      <w:r w:rsidR="008F0A21" w:rsidRPr="00AD06BA">
        <w:rPr>
          <w:rFonts w:ascii="Meiryo UI" w:eastAsia="Meiryo UI" w:hAnsi="Meiryo UI"/>
          <w:kern w:val="2"/>
          <w:sz w:val="21"/>
          <w:szCs w:val="21"/>
        </w:rPr>
        <w:t xml:space="preserve"> </w:t>
      </w:r>
    </w:p>
    <w:p w:rsidR="00E44C70" w:rsidRPr="00AD06BA" w:rsidRDefault="00E44C70" w:rsidP="00D32C29">
      <w:pPr>
        <w:spacing w:line="340" w:lineRule="exact"/>
        <w:rPr>
          <w:rFonts w:ascii="Meiryo UI" w:eastAsia="Meiryo UI" w:hAnsi="Meiryo UI"/>
          <w:kern w:val="2"/>
          <w:sz w:val="21"/>
          <w:szCs w:val="21"/>
        </w:rPr>
      </w:pPr>
    </w:p>
    <w:p w:rsidR="008F0A21" w:rsidRPr="00AD06BA" w:rsidRDefault="003253D6" w:rsidP="00D32C29">
      <w:pPr>
        <w:spacing w:line="340" w:lineRule="exact"/>
        <w:rPr>
          <w:rFonts w:ascii="Meiryo UI" w:eastAsia="Meiryo UI" w:hAnsi="Meiryo UI"/>
          <w:kern w:val="2"/>
          <w:sz w:val="21"/>
          <w:szCs w:val="21"/>
        </w:rPr>
      </w:pPr>
      <w:r w:rsidRPr="00AD06BA">
        <w:rPr>
          <w:rFonts w:ascii="Meiryo UI" w:eastAsia="Meiryo UI" w:hAnsi="Meiryo UI"/>
          <w:kern w:val="2"/>
          <w:sz w:val="21"/>
          <w:szCs w:val="21"/>
        </w:rPr>
        <w:t>West Pond</w:t>
      </w:r>
      <w:r w:rsidRPr="00AD06BA">
        <w:rPr>
          <w:rFonts w:ascii="Meiryo UI" w:eastAsia="Meiryo UI" w:hAnsi="Meiryo UI" w:hint="eastAsia"/>
          <w:kern w:val="2"/>
          <w:sz w:val="21"/>
          <w:szCs w:val="21"/>
        </w:rPr>
        <w:t>の社長兼CEOであるスティーブ・ヘイスティング</w:t>
      </w:r>
      <w:r w:rsidR="00B46E78" w:rsidRPr="00AD06BA">
        <w:rPr>
          <w:rFonts w:ascii="Meiryo UI" w:eastAsia="Meiryo UI" w:hAnsi="Meiryo UI" w:hint="eastAsia"/>
          <w:kern w:val="2"/>
          <w:sz w:val="21"/>
          <w:szCs w:val="21"/>
          <w:lang w:eastAsia="ja-JP"/>
        </w:rPr>
        <w:t>ス(</w:t>
      </w:r>
      <w:r w:rsidR="00B46E78" w:rsidRPr="00AD06BA">
        <w:rPr>
          <w:rFonts w:ascii="Meiryo UI" w:eastAsia="Meiryo UI" w:hAnsi="Meiryo UI"/>
          <w:kern w:val="2"/>
          <w:sz w:val="21"/>
          <w:szCs w:val="21"/>
          <w:lang w:eastAsia="ja-JP"/>
        </w:rPr>
        <w:t>Steve Hastings</w:t>
      </w:r>
      <w:r w:rsidR="00B46E78" w:rsidRPr="00AD06BA">
        <w:rPr>
          <w:rFonts w:ascii="Meiryo UI" w:eastAsia="Meiryo UI" w:hAnsi="Meiryo UI" w:hint="eastAsia"/>
          <w:kern w:val="2"/>
          <w:sz w:val="21"/>
          <w:szCs w:val="21"/>
          <w:lang w:eastAsia="ja-JP"/>
        </w:rPr>
        <w:t>)</w:t>
      </w:r>
      <w:r w:rsidRPr="00AD06BA">
        <w:rPr>
          <w:rFonts w:ascii="Meiryo UI" w:eastAsia="Meiryo UI" w:hAnsi="Meiryo UI" w:hint="eastAsia"/>
          <w:kern w:val="2"/>
          <w:sz w:val="21"/>
          <w:szCs w:val="21"/>
        </w:rPr>
        <w:t>氏は次のように述べています。</w:t>
      </w:r>
      <w:r w:rsidR="00D250B7" w:rsidRPr="00AD06BA">
        <w:rPr>
          <w:rFonts w:ascii="Meiryo UI" w:eastAsia="Meiryo UI" w:hAnsi="Meiryo UI" w:hint="eastAsia"/>
          <w:kern w:val="2"/>
          <w:sz w:val="21"/>
          <w:szCs w:val="21"/>
        </w:rPr>
        <w:t>「こうした困難な状況を少しでも緩和するため、施設運営者は新たな解決策を懸命に</w:t>
      </w:r>
      <w:r w:rsidR="00610B92" w:rsidRPr="00AD06BA">
        <w:rPr>
          <w:rFonts w:ascii="Meiryo UI" w:eastAsia="Meiryo UI" w:hAnsi="Meiryo UI" w:hint="eastAsia"/>
          <w:kern w:val="2"/>
          <w:sz w:val="21"/>
          <w:szCs w:val="21"/>
          <w:lang w:eastAsia="ja-JP"/>
        </w:rPr>
        <w:t>探して</w:t>
      </w:r>
      <w:r w:rsidR="00D250B7" w:rsidRPr="00AD06BA">
        <w:rPr>
          <w:rFonts w:ascii="Meiryo UI" w:eastAsia="Meiryo UI" w:hAnsi="Meiryo UI" w:hint="eastAsia"/>
          <w:kern w:val="2"/>
          <w:sz w:val="21"/>
          <w:szCs w:val="21"/>
        </w:rPr>
        <w:t>います。</w:t>
      </w:r>
      <w:r w:rsidR="00610B92" w:rsidRPr="00AD06BA">
        <w:rPr>
          <w:rFonts w:ascii="Meiryo UI" w:eastAsia="Meiryo UI" w:hAnsi="Meiryo UI" w:hint="eastAsia"/>
          <w:kern w:val="2"/>
          <w:sz w:val="21"/>
          <w:szCs w:val="21"/>
          <w:lang w:eastAsia="ja-JP"/>
        </w:rPr>
        <w:t>このたび、</w:t>
      </w:r>
      <w:r w:rsidR="00610B92" w:rsidRPr="00AD06BA">
        <w:rPr>
          <w:rFonts w:ascii="Meiryo UI" w:eastAsia="Meiryo UI" w:hAnsi="Meiryo UI" w:hint="eastAsia"/>
          <w:kern w:val="2"/>
          <w:sz w:val="21"/>
          <w:szCs w:val="21"/>
        </w:rPr>
        <w:t>コンガテックの</w:t>
      </w:r>
      <w:r w:rsidR="00610B92" w:rsidRPr="00AD06BA">
        <w:rPr>
          <w:rFonts w:ascii="Meiryo UI" w:eastAsia="Meiryo UI" w:hAnsi="Meiryo UI" w:hint="eastAsia"/>
          <w:kern w:val="2"/>
          <w:sz w:val="21"/>
          <w:szCs w:val="21"/>
          <w:lang w:eastAsia="ja-JP"/>
        </w:rPr>
        <w:t>支援を受け</w:t>
      </w:r>
      <w:r w:rsidR="002B1816" w:rsidRPr="00AD06BA">
        <w:rPr>
          <w:rFonts w:ascii="Meiryo UI" w:eastAsia="Meiryo UI" w:hAnsi="Meiryo UI" w:hint="eastAsia"/>
          <w:kern w:val="2"/>
          <w:sz w:val="21"/>
          <w:szCs w:val="21"/>
          <w:lang w:eastAsia="ja-JP"/>
        </w:rPr>
        <w:t>て</w:t>
      </w:r>
      <w:r w:rsidR="00610B92" w:rsidRPr="00AD06BA">
        <w:rPr>
          <w:rFonts w:ascii="Meiryo UI" w:eastAsia="Meiryo UI" w:hAnsi="Meiryo UI" w:hint="eastAsia"/>
          <w:kern w:val="2"/>
          <w:sz w:val="21"/>
          <w:szCs w:val="21"/>
          <w:lang w:eastAsia="ja-JP"/>
        </w:rPr>
        <w:t>、</w:t>
      </w:r>
      <w:r w:rsidRPr="00AD06BA">
        <w:rPr>
          <w:rFonts w:ascii="Meiryo UI" w:eastAsia="Meiryo UI" w:hAnsi="Meiryo UI" w:hint="eastAsia"/>
          <w:kern w:val="2"/>
          <w:sz w:val="21"/>
          <w:szCs w:val="21"/>
        </w:rPr>
        <w:t>West Pondは</w:t>
      </w:r>
      <w:r w:rsidR="002B1816" w:rsidRPr="00AD06BA">
        <w:rPr>
          <w:rFonts w:ascii="Meiryo UI" w:eastAsia="Meiryo UI" w:hAnsi="Meiryo UI" w:hint="eastAsia"/>
          <w:kern w:val="2"/>
          <w:sz w:val="21"/>
          <w:szCs w:val="21"/>
          <w:lang w:eastAsia="ja-JP"/>
        </w:rPr>
        <w:t>生産力を高め、より多くの</w:t>
      </w:r>
      <w:r w:rsidRPr="00AD06BA">
        <w:rPr>
          <w:rFonts w:ascii="Meiryo UI" w:eastAsia="Meiryo UI" w:hAnsi="Meiryo UI" w:hint="eastAsia"/>
          <w:kern w:val="2"/>
          <w:sz w:val="21"/>
          <w:szCs w:val="21"/>
        </w:rPr>
        <w:t>自粛生活を続けるコミュニティ</w:t>
      </w:r>
      <w:r w:rsidR="00880574" w:rsidRPr="00AD06BA">
        <w:rPr>
          <w:rFonts w:ascii="Meiryo UI" w:eastAsia="Meiryo UI" w:hAnsi="Meiryo UI" w:hint="eastAsia"/>
          <w:kern w:val="2"/>
          <w:sz w:val="21"/>
          <w:szCs w:val="21"/>
          <w:lang w:eastAsia="ja-JP"/>
        </w:rPr>
        <w:t>に貢献</w:t>
      </w:r>
      <w:r w:rsidRPr="00AD06BA">
        <w:rPr>
          <w:rFonts w:ascii="Meiryo UI" w:eastAsia="Meiryo UI" w:hAnsi="Meiryo UI" w:hint="eastAsia"/>
          <w:kern w:val="2"/>
          <w:sz w:val="21"/>
          <w:szCs w:val="21"/>
        </w:rPr>
        <w:t>できるようにな</w:t>
      </w:r>
      <w:r w:rsidR="00610B92" w:rsidRPr="00AD06BA">
        <w:rPr>
          <w:rFonts w:ascii="Meiryo UI" w:eastAsia="Meiryo UI" w:hAnsi="Meiryo UI" w:hint="eastAsia"/>
          <w:kern w:val="2"/>
          <w:sz w:val="21"/>
          <w:szCs w:val="21"/>
          <w:lang w:eastAsia="ja-JP"/>
        </w:rPr>
        <w:t>ったことをたいへん嬉しく思います</w:t>
      </w:r>
      <w:r w:rsidRPr="00AD06BA">
        <w:rPr>
          <w:rFonts w:ascii="Meiryo UI" w:eastAsia="Meiryo UI" w:hAnsi="Meiryo UI" w:hint="eastAsia"/>
          <w:kern w:val="2"/>
          <w:sz w:val="21"/>
          <w:szCs w:val="21"/>
        </w:rPr>
        <w:t>」</w:t>
      </w:r>
    </w:p>
    <w:p w:rsidR="008F0A21" w:rsidRPr="00AD06BA" w:rsidRDefault="008F0A21" w:rsidP="00D32C29">
      <w:pPr>
        <w:spacing w:line="340" w:lineRule="exact"/>
        <w:rPr>
          <w:rFonts w:ascii="Meiryo UI" w:eastAsia="Meiryo UI" w:hAnsi="Meiryo UI"/>
          <w:kern w:val="2"/>
          <w:sz w:val="21"/>
          <w:szCs w:val="21"/>
        </w:rPr>
      </w:pPr>
    </w:p>
    <w:p w:rsidR="00185A31" w:rsidRPr="00AD06BA" w:rsidRDefault="00F81EF8" w:rsidP="00D32C29">
      <w:pPr>
        <w:spacing w:line="340" w:lineRule="exact"/>
        <w:rPr>
          <w:rFonts w:ascii="Meiryo UI" w:eastAsia="Meiryo UI" w:hAnsi="Meiryo UI" w:cs="Arial"/>
          <w:kern w:val="2"/>
          <w:sz w:val="21"/>
          <w:szCs w:val="21"/>
          <w:lang w:val="en-US" w:eastAsia="ja-JP"/>
        </w:rPr>
      </w:pPr>
      <w:r>
        <w:rPr>
          <w:rFonts w:ascii="Meiryo UI" w:eastAsia="Meiryo UI" w:hAnsi="Meiryo UI" w:hint="eastAsia"/>
          <w:kern w:val="2"/>
          <w:sz w:val="21"/>
          <w:szCs w:val="21"/>
          <w:lang w:eastAsia="ja-JP"/>
        </w:rPr>
        <w:t>コンガテック</w:t>
      </w:r>
      <w:r w:rsidR="003253D6" w:rsidRPr="00AD06BA">
        <w:rPr>
          <w:rFonts w:ascii="Meiryo UI" w:eastAsia="Meiryo UI" w:hAnsi="Meiryo UI" w:hint="eastAsia"/>
          <w:kern w:val="2"/>
          <w:sz w:val="21"/>
          <w:szCs w:val="21"/>
        </w:rPr>
        <w:t>の技術をベースとした</w:t>
      </w:r>
      <w:r w:rsidR="008F0A21" w:rsidRPr="00AD06BA">
        <w:rPr>
          <w:rFonts w:ascii="Meiryo UI" w:eastAsia="Meiryo UI" w:hAnsi="Meiryo UI"/>
          <w:kern w:val="2"/>
          <w:sz w:val="21"/>
          <w:szCs w:val="21"/>
        </w:rPr>
        <w:t>West Pon</w:t>
      </w:r>
      <w:r w:rsidR="001967DF" w:rsidRPr="00AD06BA">
        <w:rPr>
          <w:rFonts w:ascii="Meiryo UI" w:eastAsia="Meiryo UI" w:hAnsi="Meiryo UI"/>
          <w:kern w:val="2"/>
          <w:sz w:val="21"/>
          <w:szCs w:val="21"/>
        </w:rPr>
        <w:t>d</w:t>
      </w:r>
      <w:r w:rsidR="003253D6" w:rsidRPr="00AD06BA">
        <w:rPr>
          <w:rFonts w:ascii="Meiryo UI" w:eastAsia="Meiryo UI" w:hAnsi="Meiryo UI" w:hint="eastAsia"/>
          <w:kern w:val="2"/>
          <w:sz w:val="21"/>
          <w:szCs w:val="21"/>
        </w:rPr>
        <w:t>のプラットフォームにより、老人福祉施設の</w:t>
      </w:r>
      <w:r w:rsidR="00401786" w:rsidRPr="00AD06BA">
        <w:rPr>
          <w:rFonts w:ascii="Meiryo UI" w:eastAsia="Meiryo UI" w:hAnsi="Meiryo UI" w:hint="eastAsia"/>
          <w:kern w:val="2"/>
          <w:sz w:val="21"/>
          <w:szCs w:val="21"/>
        </w:rPr>
        <w:t>職員</w:t>
      </w:r>
      <w:r w:rsidR="003253D6" w:rsidRPr="00AD06BA">
        <w:rPr>
          <w:rFonts w:ascii="Meiryo UI" w:eastAsia="Meiryo UI" w:hAnsi="Meiryo UI" w:hint="eastAsia"/>
          <w:kern w:val="2"/>
          <w:sz w:val="21"/>
          <w:szCs w:val="21"/>
        </w:rPr>
        <w:t>は</w:t>
      </w:r>
      <w:r w:rsidR="00817F97" w:rsidRPr="00AD06BA">
        <w:rPr>
          <w:rFonts w:ascii="Meiryo UI" w:eastAsia="Meiryo UI" w:hAnsi="Meiryo UI" w:hint="eastAsia"/>
          <w:kern w:val="2"/>
          <w:sz w:val="21"/>
          <w:szCs w:val="21"/>
          <w:lang w:eastAsia="ja-JP"/>
        </w:rPr>
        <w:t>、たとえば</w:t>
      </w:r>
      <w:r w:rsidR="003253D6" w:rsidRPr="00AD06BA">
        <w:rPr>
          <w:rFonts w:ascii="Meiryo UI" w:eastAsia="Meiryo UI" w:hAnsi="Meiryo UI" w:hint="eastAsia"/>
          <w:kern w:val="2"/>
          <w:sz w:val="21"/>
          <w:szCs w:val="21"/>
        </w:rPr>
        <w:t>事前録画した動画ファイルをローカルに追加したり、ローカルの情報フィード</w:t>
      </w:r>
      <w:r w:rsidR="00817F97" w:rsidRPr="00AD06BA">
        <w:rPr>
          <w:rFonts w:ascii="Meiryo UI" w:eastAsia="Meiryo UI" w:hAnsi="Meiryo UI" w:hint="eastAsia"/>
          <w:kern w:val="2"/>
          <w:sz w:val="21"/>
          <w:szCs w:val="21"/>
          <w:lang w:eastAsia="ja-JP"/>
        </w:rPr>
        <w:t>に</w:t>
      </w:r>
      <w:r w:rsidR="003253D6" w:rsidRPr="00AD06BA">
        <w:rPr>
          <w:rFonts w:ascii="Meiryo UI" w:eastAsia="Meiryo UI" w:hAnsi="Meiryo UI" w:hint="eastAsia"/>
          <w:kern w:val="2"/>
          <w:sz w:val="21"/>
          <w:szCs w:val="21"/>
        </w:rPr>
        <w:t>動画</w:t>
      </w:r>
      <w:r w:rsidR="00AE607D" w:rsidRPr="00AD06BA">
        <w:rPr>
          <w:rFonts w:ascii="Meiryo UI" w:eastAsia="Meiryo UI" w:hAnsi="Meiryo UI" w:hint="eastAsia"/>
          <w:kern w:val="2"/>
          <w:sz w:val="21"/>
          <w:szCs w:val="21"/>
        </w:rPr>
        <w:t>コンテンツを</w:t>
      </w:r>
      <w:r w:rsidR="00817F97" w:rsidRPr="00AD06BA">
        <w:rPr>
          <w:rFonts w:ascii="Meiryo UI" w:eastAsia="Meiryo UI" w:hAnsi="Meiryo UI" w:hint="eastAsia"/>
          <w:kern w:val="2"/>
          <w:sz w:val="21"/>
          <w:szCs w:val="21"/>
          <w:lang w:eastAsia="ja-JP"/>
        </w:rPr>
        <w:t>上げ</w:t>
      </w:r>
      <w:r w:rsidR="003C49E1" w:rsidRPr="00AD06BA">
        <w:rPr>
          <w:rFonts w:ascii="Meiryo UI" w:eastAsia="Meiryo UI" w:hAnsi="Meiryo UI" w:hint="eastAsia"/>
          <w:kern w:val="2"/>
          <w:sz w:val="21"/>
          <w:szCs w:val="21"/>
          <w:lang w:eastAsia="ja-JP"/>
        </w:rPr>
        <w:t>ることも</w:t>
      </w:r>
      <w:r w:rsidR="00C3168B" w:rsidRPr="00AD06BA">
        <w:rPr>
          <w:rFonts w:ascii="Meiryo UI" w:eastAsia="Meiryo UI" w:hAnsi="Meiryo UI" w:hint="eastAsia"/>
          <w:kern w:val="2"/>
          <w:sz w:val="21"/>
          <w:szCs w:val="21"/>
          <w:lang w:eastAsia="ja-JP"/>
        </w:rPr>
        <w:t>自由に</w:t>
      </w:r>
      <w:r w:rsidR="003C49E1" w:rsidRPr="00AD06BA">
        <w:rPr>
          <w:rFonts w:ascii="Meiryo UI" w:eastAsia="Meiryo UI" w:hAnsi="Meiryo UI" w:hint="eastAsia"/>
          <w:kern w:val="2"/>
          <w:sz w:val="21"/>
          <w:szCs w:val="21"/>
          <w:lang w:eastAsia="ja-JP"/>
        </w:rPr>
        <w:t>できるようになり、より当該施設や情報の目的に適</w:t>
      </w:r>
      <w:r w:rsidR="00C3168B" w:rsidRPr="00AD06BA">
        <w:rPr>
          <w:rFonts w:ascii="Meiryo UI" w:eastAsia="Meiryo UI" w:hAnsi="Meiryo UI" w:hint="eastAsia"/>
          <w:kern w:val="2"/>
          <w:sz w:val="21"/>
          <w:szCs w:val="21"/>
          <w:lang w:eastAsia="ja-JP"/>
        </w:rPr>
        <w:t>した</w:t>
      </w:r>
      <w:r w:rsidR="00AE607D" w:rsidRPr="00AD06BA">
        <w:rPr>
          <w:rFonts w:ascii="Meiryo UI" w:eastAsia="Meiryo UI" w:hAnsi="Meiryo UI" w:hint="eastAsia"/>
          <w:kern w:val="2"/>
          <w:sz w:val="21"/>
          <w:szCs w:val="21"/>
        </w:rPr>
        <w:t>システム</w:t>
      </w:r>
      <w:r w:rsidR="003C49E1" w:rsidRPr="00AD06BA">
        <w:rPr>
          <w:rFonts w:ascii="Meiryo UI" w:eastAsia="Meiryo UI" w:hAnsi="Meiryo UI" w:hint="eastAsia"/>
          <w:kern w:val="2"/>
          <w:sz w:val="21"/>
          <w:szCs w:val="21"/>
          <w:lang w:eastAsia="ja-JP"/>
        </w:rPr>
        <w:t>へとカスタマイズできるようになります</w:t>
      </w:r>
      <w:r w:rsidR="00AE607D" w:rsidRPr="00AD06BA">
        <w:rPr>
          <w:rFonts w:ascii="Meiryo UI" w:eastAsia="Meiryo UI" w:hAnsi="Meiryo UI" w:hint="eastAsia"/>
          <w:kern w:val="2"/>
          <w:sz w:val="21"/>
          <w:szCs w:val="21"/>
        </w:rPr>
        <w:t>。</w:t>
      </w:r>
      <w:r w:rsidR="00401786" w:rsidRPr="00AD06BA">
        <w:rPr>
          <w:rFonts w:ascii="Meiryo UI" w:eastAsia="Meiryo UI" w:hAnsi="Meiryo UI" w:hint="eastAsia"/>
          <w:kern w:val="2"/>
          <w:sz w:val="21"/>
          <w:szCs w:val="21"/>
        </w:rPr>
        <w:t>さらに、デジタルサイネージ、HDMIキャプチャ装置、TVチャンネル追加のためのRFモジュレータ、RF増幅装置、DVDプレイヤー、TVモニタ、パソコンとい</w:t>
      </w:r>
      <w:r w:rsidR="00610B92" w:rsidRPr="00AD06BA">
        <w:rPr>
          <w:rFonts w:ascii="Meiryo UI" w:eastAsia="Meiryo UI" w:hAnsi="Meiryo UI" w:hint="eastAsia"/>
          <w:kern w:val="2"/>
          <w:sz w:val="21"/>
          <w:szCs w:val="21"/>
          <w:lang w:eastAsia="ja-JP"/>
        </w:rPr>
        <w:t>など</w:t>
      </w:r>
      <w:r w:rsidR="00610B92" w:rsidRPr="00AD06BA">
        <w:rPr>
          <w:rFonts w:ascii="Meiryo UI" w:eastAsia="Meiryo UI" w:hAnsi="Meiryo UI" w:hint="eastAsia"/>
          <w:kern w:val="2"/>
          <w:sz w:val="21"/>
          <w:szCs w:val="21"/>
        </w:rPr>
        <w:t>あらゆるソース</w:t>
      </w:r>
      <w:r w:rsidR="00610B92" w:rsidRPr="00AD06BA">
        <w:rPr>
          <w:rFonts w:ascii="Meiryo UI" w:eastAsia="Meiryo UI" w:hAnsi="Meiryo UI" w:hint="eastAsia"/>
          <w:kern w:val="2"/>
          <w:sz w:val="21"/>
          <w:szCs w:val="21"/>
          <w:lang w:eastAsia="ja-JP"/>
        </w:rPr>
        <w:t>に</w:t>
      </w:r>
      <w:r w:rsidR="00620904" w:rsidRPr="00AD06BA">
        <w:rPr>
          <w:rFonts w:ascii="Meiryo UI" w:eastAsia="Meiryo UI" w:hAnsi="Meiryo UI" w:hint="eastAsia"/>
          <w:kern w:val="2"/>
          <w:sz w:val="21"/>
          <w:szCs w:val="21"/>
          <w:lang w:eastAsia="ja-JP"/>
        </w:rPr>
        <w:t>接続</w:t>
      </w:r>
      <w:r w:rsidR="00401786" w:rsidRPr="00AD06BA">
        <w:rPr>
          <w:rFonts w:ascii="Meiryo UI" w:eastAsia="Meiryo UI" w:hAnsi="Meiryo UI" w:hint="eastAsia"/>
          <w:kern w:val="2"/>
          <w:sz w:val="21"/>
          <w:szCs w:val="21"/>
        </w:rPr>
        <w:t>できるほか、ダイヤルを</w:t>
      </w:r>
      <w:r w:rsidR="00610B92" w:rsidRPr="00AD06BA">
        <w:rPr>
          <w:rFonts w:ascii="Meiryo UI" w:eastAsia="Meiryo UI" w:hAnsi="Meiryo UI" w:hint="eastAsia"/>
          <w:kern w:val="2"/>
          <w:sz w:val="21"/>
          <w:szCs w:val="21"/>
          <w:lang w:eastAsia="ja-JP"/>
        </w:rPr>
        <w:t>回す</w:t>
      </w:r>
      <w:r w:rsidR="00401786" w:rsidRPr="00AD06BA">
        <w:rPr>
          <w:rFonts w:ascii="Meiryo UI" w:eastAsia="Meiryo UI" w:hAnsi="Meiryo UI" w:hint="eastAsia"/>
          <w:kern w:val="2"/>
          <w:sz w:val="21"/>
          <w:szCs w:val="21"/>
        </w:rPr>
        <w:t>だけで退屈を紛らわすことができる究極のインフォテイメントオプションも用意されています。</w:t>
      </w:r>
      <w:r w:rsidR="00401786" w:rsidRPr="00AD06BA">
        <w:rPr>
          <w:rFonts w:ascii="Meiryo UI" w:eastAsia="Meiryo UI" w:hAnsi="Meiryo UI"/>
          <w:kern w:val="2"/>
          <w:sz w:val="21"/>
          <w:szCs w:val="21"/>
        </w:rPr>
        <w:t>West Pond</w:t>
      </w:r>
      <w:r w:rsidR="00401786" w:rsidRPr="00AD06BA">
        <w:rPr>
          <w:rFonts w:ascii="Meiryo UI" w:eastAsia="Meiryo UI" w:hAnsi="Meiryo UI" w:hint="eastAsia"/>
          <w:kern w:val="2"/>
          <w:sz w:val="21"/>
          <w:szCs w:val="21"/>
        </w:rPr>
        <w:t>のヘッドエンドシステムの詳細については、</w:t>
      </w:r>
      <w:r w:rsidR="008F0A21" w:rsidRPr="00AD06BA">
        <w:rPr>
          <w:rFonts w:ascii="Meiryo UI" w:eastAsia="Meiryo UI" w:hAnsi="Meiryo UI" w:cs="Arial"/>
          <w:kern w:val="2"/>
          <w:sz w:val="21"/>
          <w:szCs w:val="21"/>
          <w:lang w:val="en-US"/>
        </w:rPr>
        <w:t xml:space="preserve"> </w:t>
      </w:r>
      <w:hyperlink r:id="rId15" w:history="1">
        <w:r w:rsidR="00401786" w:rsidRPr="00AD06BA">
          <w:rPr>
            <w:rStyle w:val="a5"/>
            <w:rFonts w:ascii="Meiryo UI" w:eastAsia="Meiryo UI" w:hAnsi="Meiryo UI" w:cs="Arial"/>
            <w:kern w:val="2"/>
            <w:sz w:val="21"/>
            <w:szCs w:val="21"/>
            <w:lang w:val="en-US"/>
          </w:rPr>
          <w:t>https://ptest.westpond.com/maintaining-positive-spirits-and-community-engagement-during-quarantine-periods/</w:t>
        </w:r>
      </w:hyperlink>
      <w:r w:rsidR="00880574" w:rsidRPr="00AD06BA">
        <w:rPr>
          <w:rFonts w:ascii="Meiryo UI" w:eastAsia="Meiryo UI" w:hAnsi="Meiryo UI" w:hint="eastAsia"/>
          <w:sz w:val="21"/>
          <w:szCs w:val="21"/>
          <w:lang w:eastAsia="ja-JP"/>
        </w:rPr>
        <w:t>（英文）</w:t>
      </w:r>
      <w:r w:rsidR="00401786" w:rsidRPr="00AD06BA">
        <w:rPr>
          <w:rFonts w:ascii="Meiryo UI" w:eastAsia="Meiryo UI" w:hAnsi="Meiryo UI" w:hint="eastAsia"/>
          <w:kern w:val="2"/>
          <w:sz w:val="21"/>
          <w:szCs w:val="21"/>
        </w:rPr>
        <w:t>をご覧ください。</w:t>
      </w:r>
    </w:p>
    <w:p w:rsidR="00D32C29" w:rsidRDefault="00D32C29" w:rsidP="00D32C29">
      <w:pPr>
        <w:spacing w:line="340" w:lineRule="exact"/>
        <w:jc w:val="center"/>
        <w:rPr>
          <w:rFonts w:ascii="Meiryo UI" w:eastAsia="Meiryo UI" w:hAnsi="Meiryo UI" w:cs="Arial" w:hint="eastAsia"/>
          <w:b/>
          <w:sz w:val="21"/>
          <w:szCs w:val="21"/>
          <w:lang w:val="en-US" w:eastAsia="ja-JP"/>
        </w:rPr>
      </w:pPr>
    </w:p>
    <w:p w:rsidR="00C86727" w:rsidRPr="00ED4BE5" w:rsidRDefault="008F1B00" w:rsidP="00D32C29">
      <w:pPr>
        <w:spacing w:line="340" w:lineRule="exact"/>
        <w:jc w:val="center"/>
        <w:rPr>
          <w:rFonts w:ascii="Meiryo UI" w:eastAsia="Meiryo UI" w:hAnsi="Meiryo UI" w:cs="Arial"/>
          <w:b/>
          <w:sz w:val="21"/>
          <w:szCs w:val="21"/>
          <w:lang w:val="en-US" w:eastAsia="ja-JP"/>
        </w:rPr>
      </w:pPr>
      <w:r w:rsidRPr="008F1B00">
        <w:rPr>
          <w:rFonts w:ascii="Meiryo UI" w:eastAsia="Meiryo UI" w:hAnsi="Meiryo UI" w:cs="Arial"/>
          <w:b/>
          <w:sz w:val="21"/>
          <w:szCs w:val="21"/>
          <w:lang w:val="en-US"/>
        </w:rPr>
        <w:t>##</w:t>
      </w:r>
    </w:p>
    <w:p w:rsidR="00F81EF8" w:rsidRPr="00ED4BE5" w:rsidRDefault="008F1B00" w:rsidP="00D32C29">
      <w:pPr>
        <w:pStyle w:val="Standard1"/>
        <w:spacing w:line="340" w:lineRule="exact"/>
        <w:rPr>
          <w:rFonts w:ascii="Meiryo UI" w:eastAsia="Meiryo UI" w:hAnsi="Meiryo UI"/>
          <w:iCs/>
          <w:kern w:val="18"/>
          <w:sz w:val="18"/>
          <w:szCs w:val="18"/>
          <w:lang w:val="en-US"/>
        </w:rPr>
      </w:pPr>
      <w:r w:rsidRPr="008F1B00">
        <w:rPr>
          <w:rFonts w:ascii="Meiryo UI" w:eastAsia="Meiryo UI" w:hAnsi="Meiryo UI"/>
          <w:iCs/>
          <w:kern w:val="18"/>
          <w:sz w:val="18"/>
          <w:szCs w:val="18"/>
          <w:lang w:val="en-US"/>
        </w:rPr>
        <w:t>Intel</w:t>
      </w:r>
      <w:r w:rsidR="00F81EF8" w:rsidRPr="009D2423">
        <w:rPr>
          <w:rFonts w:ascii="Meiryo UI" w:eastAsia="Meiryo UI" w:hAnsi="Meiryo UI" w:hint="eastAsia"/>
          <w:iCs/>
          <w:kern w:val="18"/>
          <w:sz w:val="18"/>
          <w:szCs w:val="18"/>
          <w:lang w:val="en-US"/>
        </w:rPr>
        <w:t>、</w:t>
      </w:r>
      <w:r w:rsidRPr="008F1B00">
        <w:rPr>
          <w:rFonts w:ascii="Meiryo UI" w:eastAsia="Meiryo UI" w:hAnsi="Meiryo UI"/>
          <w:iCs/>
          <w:kern w:val="18"/>
          <w:sz w:val="18"/>
          <w:szCs w:val="18"/>
          <w:lang w:val="en-US"/>
        </w:rPr>
        <w:t>Intel Atom</w:t>
      </w:r>
      <w:r w:rsidR="00F81EF8" w:rsidRPr="009D2423">
        <w:rPr>
          <w:rFonts w:ascii="Meiryo UI" w:eastAsia="Meiryo UI" w:hAnsi="Meiryo UI" w:hint="eastAsia"/>
          <w:iCs/>
          <w:kern w:val="18"/>
          <w:sz w:val="18"/>
          <w:szCs w:val="18"/>
          <w:lang w:val="en-US"/>
        </w:rPr>
        <w:t>は、米国その他の国における</w:t>
      </w:r>
      <w:r w:rsidRPr="008F1B00">
        <w:rPr>
          <w:rFonts w:ascii="Meiryo UI" w:eastAsia="Meiryo UI" w:hAnsi="Meiryo UI"/>
          <w:iCs/>
          <w:kern w:val="18"/>
          <w:sz w:val="18"/>
          <w:szCs w:val="18"/>
          <w:lang w:val="en-US"/>
        </w:rPr>
        <w:t>Intel Corporation</w:t>
      </w:r>
      <w:r w:rsidR="00F81EF8" w:rsidRPr="009D2423">
        <w:rPr>
          <w:rFonts w:ascii="Meiryo UI" w:eastAsia="Meiryo UI" w:hAnsi="Meiryo UI" w:hint="eastAsia"/>
          <w:iCs/>
          <w:kern w:val="18"/>
          <w:sz w:val="18"/>
          <w:szCs w:val="18"/>
          <w:lang w:val="en-US"/>
        </w:rPr>
        <w:t>の商標または登録商標です。</w:t>
      </w:r>
    </w:p>
    <w:p w:rsidR="00C86727" w:rsidRPr="00ED4BE5" w:rsidRDefault="00C86727" w:rsidP="00D32C29">
      <w:pPr>
        <w:spacing w:line="340" w:lineRule="exact"/>
        <w:rPr>
          <w:rFonts w:ascii="Meiryo UI" w:eastAsia="Meiryo UI" w:hAnsi="Meiryo UI" w:cs="Arial"/>
          <w:b/>
          <w:sz w:val="21"/>
          <w:szCs w:val="21"/>
          <w:lang w:val="en-US"/>
        </w:rPr>
      </w:pPr>
    </w:p>
    <w:p w:rsidR="00F81EF8" w:rsidRDefault="00F81EF8" w:rsidP="00D32C29">
      <w:pPr>
        <w:spacing w:line="340" w:lineRule="exact"/>
        <w:rPr>
          <w:rFonts w:ascii="Meiryo UI" w:eastAsia="Meiryo UI" w:hAnsi="Meiryo UI" w:cs="Arial"/>
          <w:sz w:val="21"/>
          <w:szCs w:val="21"/>
          <w:lang w:val="en-US" w:eastAsia="ja-JP"/>
        </w:rPr>
      </w:pPr>
      <w:r w:rsidRPr="0001680E">
        <w:rPr>
          <w:rFonts w:ascii="Meiryo UI" w:eastAsia="Meiryo UI" w:hAnsi="Meiryo UI" w:hint="eastAsia"/>
          <w:b/>
          <w:sz w:val="21"/>
          <w:szCs w:val="21"/>
        </w:rPr>
        <w:t>コンガテックについて</w:t>
      </w:r>
      <w:r w:rsidRPr="0001680E">
        <w:rPr>
          <w:rFonts w:ascii="Meiryo UI" w:eastAsia="Meiryo UI" w:hAnsi="Meiryo UI" w:hint="eastAsia"/>
          <w:b/>
          <w:sz w:val="21"/>
          <w:szCs w:val="21"/>
          <w:lang w:eastAsia="ja-JP"/>
        </w:rPr>
        <w:t xml:space="preserve">　</w:t>
      </w:r>
      <w:r w:rsidRPr="0001680E">
        <w:rPr>
          <w:rFonts w:ascii="Meiryo UI" w:eastAsia="Meiryo UI" w:hAnsi="Meiryo UI" w:cs="Arial" w:hint="eastAsia"/>
          <w:sz w:val="21"/>
          <w:szCs w:val="21"/>
          <w:lang w:val="en-US" w:eastAsia="ja-JP"/>
        </w:rPr>
        <w:t>コンガテックは、産業用組込みコンピューティングに特化したテクノロジーと製品で急速な成長を遂げている企業です。高性能コンピュータモジュールは、産業オートメーション、医療、輸送、通信、その他多くの業種のさまざまな用途やデバイスに対応しています。スタートアップからグローバル優良企業まで、優れた顧客基盤をもつコンピュータ</w:t>
      </w:r>
      <w:r>
        <w:rPr>
          <w:rFonts w:ascii="Meiryo UI" w:eastAsia="Meiryo UI" w:hAnsi="Meiryo UI" w:cs="Arial" w:hint="eastAsia"/>
          <w:sz w:val="21"/>
          <w:szCs w:val="21"/>
          <w:lang w:val="en-US"/>
        </w:rPr>
        <w:t>・</w:t>
      </w:r>
      <w:r w:rsidRPr="0001680E">
        <w:rPr>
          <w:rFonts w:ascii="Meiryo UI" w:eastAsia="Meiryo UI" w:hAnsi="Meiryo UI" w:cs="Arial" w:hint="eastAsia"/>
          <w:sz w:val="21"/>
          <w:szCs w:val="21"/>
          <w:lang w:val="en-US" w:eastAsia="ja-JP"/>
        </w:rPr>
        <w:t>オン</w:t>
      </w:r>
      <w:r>
        <w:rPr>
          <w:rFonts w:ascii="Meiryo UI" w:eastAsia="Meiryo UI" w:hAnsi="Meiryo UI" w:cs="Arial" w:hint="eastAsia"/>
          <w:sz w:val="21"/>
          <w:szCs w:val="21"/>
          <w:lang w:val="en-US"/>
        </w:rPr>
        <w:t>・</w:t>
      </w:r>
      <w:r w:rsidRPr="0001680E">
        <w:rPr>
          <w:rFonts w:ascii="Meiryo UI" w:eastAsia="Meiryo UI" w:hAnsi="Meiryo UI" w:cs="Arial" w:hint="eastAsia"/>
          <w:sz w:val="21"/>
          <w:szCs w:val="21"/>
          <w:lang w:val="en-US" w:eastAsia="ja-JP"/>
        </w:rPr>
        <w:t>モジュール分野のグローバルマーケットリーダです。 2004年設立、ドイツのデッゲンドルフに本社を</w:t>
      </w:r>
      <w:r>
        <w:rPr>
          <w:rFonts w:ascii="Meiryo UI" w:eastAsia="Meiryo UI" w:hAnsi="Meiryo UI" w:cs="Arial" w:hint="eastAsia"/>
          <w:sz w:val="21"/>
          <w:szCs w:val="21"/>
          <w:lang w:val="en-US" w:eastAsia="ja-JP"/>
        </w:rPr>
        <w:t>置き</w:t>
      </w:r>
      <w:r w:rsidRPr="0001680E">
        <w:rPr>
          <w:rFonts w:ascii="Meiryo UI" w:eastAsia="Meiryo UI" w:hAnsi="Meiryo UI" w:cs="Arial" w:hint="eastAsia"/>
          <w:sz w:val="21"/>
          <w:szCs w:val="21"/>
          <w:lang w:val="en-US" w:eastAsia="ja-JP"/>
        </w:rPr>
        <w:t>、2019年の売上高は1億2,600万ドルです。詳しくは、</w:t>
      </w:r>
      <w:hyperlink r:id="rId16" w:history="1">
        <w:r w:rsidRPr="007B71E8">
          <w:rPr>
            <w:rStyle w:val="a5"/>
            <w:rFonts w:ascii="Meiryo UI" w:eastAsia="Meiryo UI" w:hAnsi="Meiryo UI" w:cs="Arial" w:hint="eastAsia"/>
            <w:sz w:val="21"/>
            <w:szCs w:val="21"/>
            <w:lang w:val="en-US"/>
          </w:rPr>
          <w:t>当社ウェブサイト</w:t>
        </w:r>
      </w:hyperlink>
      <w:hyperlink r:id="rId17" w:history="1"/>
      <w:r w:rsidRPr="0001680E">
        <w:rPr>
          <w:rFonts w:ascii="Meiryo UI" w:eastAsia="Meiryo UI" w:hAnsi="Meiryo UI" w:cs="Arial" w:hint="eastAsia"/>
          <w:sz w:val="21"/>
          <w:szCs w:val="21"/>
          <w:lang w:val="en-US" w:eastAsia="ja-JP"/>
        </w:rPr>
        <w:t>、または</w:t>
      </w:r>
      <w:hyperlink r:id="rId18" w:history="1">
        <w:r w:rsidRPr="0001680E">
          <w:rPr>
            <w:rStyle w:val="a5"/>
            <w:rFonts w:ascii="Meiryo UI" w:eastAsia="Meiryo UI" w:hAnsi="Meiryo UI" w:cs="Arial" w:hint="eastAsia"/>
            <w:sz w:val="21"/>
            <w:szCs w:val="21"/>
            <w:lang w:val="en-US" w:eastAsia="ja-JP"/>
          </w:rPr>
          <w:t>LinkedIn</w:t>
        </w:r>
      </w:hyperlink>
      <w:r w:rsidRPr="0001680E">
        <w:rPr>
          <w:rFonts w:ascii="Meiryo UI" w:eastAsia="Meiryo UI" w:hAnsi="Meiryo UI" w:cs="Arial" w:hint="eastAsia"/>
          <w:sz w:val="21"/>
          <w:szCs w:val="21"/>
          <w:lang w:val="en-US" w:eastAsia="ja-JP"/>
        </w:rPr>
        <w:t>、</w:t>
      </w:r>
      <w:hyperlink r:id="rId19" w:history="1">
        <w:r w:rsidRPr="0001680E">
          <w:rPr>
            <w:rStyle w:val="a5"/>
            <w:rFonts w:ascii="Meiryo UI" w:eastAsia="Meiryo UI" w:hAnsi="Meiryo UI" w:cs="Arial" w:hint="eastAsia"/>
            <w:sz w:val="21"/>
            <w:szCs w:val="21"/>
            <w:lang w:val="en-US" w:eastAsia="ja-JP"/>
          </w:rPr>
          <w:t>Twitter</w:t>
        </w:r>
      </w:hyperlink>
      <w:r w:rsidRPr="0001680E">
        <w:rPr>
          <w:rFonts w:ascii="Meiryo UI" w:eastAsia="Meiryo UI" w:hAnsi="Meiryo UI" w:cs="Arial" w:hint="eastAsia"/>
          <w:sz w:val="21"/>
          <w:szCs w:val="21"/>
          <w:lang w:val="en-US" w:eastAsia="ja-JP"/>
        </w:rPr>
        <w:t>、</w:t>
      </w:r>
      <w:hyperlink r:id="rId20" w:history="1">
        <w:r w:rsidRPr="0001680E">
          <w:rPr>
            <w:rStyle w:val="a5"/>
            <w:rFonts w:ascii="Meiryo UI" w:eastAsia="Meiryo UI" w:hAnsi="Meiryo UI" w:cs="Arial" w:hint="eastAsia"/>
            <w:sz w:val="21"/>
            <w:szCs w:val="21"/>
            <w:lang w:val="en-US" w:eastAsia="ja-JP"/>
          </w:rPr>
          <w:t>YouTube</w:t>
        </w:r>
      </w:hyperlink>
      <w:r w:rsidRPr="0001680E">
        <w:rPr>
          <w:rFonts w:ascii="Meiryo UI" w:eastAsia="Meiryo UI" w:hAnsi="Meiryo UI" w:cs="Arial" w:hint="eastAsia"/>
          <w:sz w:val="21"/>
          <w:szCs w:val="21"/>
          <w:lang w:val="en-US" w:eastAsia="ja-JP"/>
        </w:rPr>
        <w:t>をご覧ください。</w:t>
      </w:r>
    </w:p>
    <w:p w:rsidR="00671BA7" w:rsidRDefault="00671BA7" w:rsidP="00D32C29">
      <w:pPr>
        <w:spacing w:line="340" w:lineRule="exact"/>
        <w:rPr>
          <w:rFonts w:ascii="Meiryo UI" w:eastAsia="Meiryo UI" w:hAnsi="Meiryo UI" w:cs="Arial"/>
          <w:sz w:val="21"/>
          <w:szCs w:val="21"/>
          <w:lang w:val="en-US" w:eastAsia="ja-JP"/>
        </w:rPr>
      </w:pPr>
    </w:p>
    <w:p w:rsidR="00C86727" w:rsidRPr="00AD06BA" w:rsidRDefault="00C86727" w:rsidP="00D32C29">
      <w:pPr>
        <w:pStyle w:val="Standard1"/>
        <w:spacing w:line="340" w:lineRule="exact"/>
        <w:jc w:val="center"/>
        <w:rPr>
          <w:rFonts w:ascii="Meiryo UI" w:eastAsia="Meiryo UI" w:hAnsi="Meiryo UI"/>
          <w:sz w:val="21"/>
          <w:szCs w:val="21"/>
        </w:rPr>
      </w:pPr>
    </w:p>
    <w:p w:rsidR="00C86727" w:rsidRPr="00AD06BA" w:rsidRDefault="00C86727" w:rsidP="00D32C29">
      <w:pPr>
        <w:spacing w:line="340" w:lineRule="exact"/>
        <w:rPr>
          <w:rFonts w:ascii="Meiryo UI" w:eastAsia="Meiryo UI" w:hAnsi="Meiryo UI"/>
          <w:b/>
          <w:iCs/>
          <w:sz w:val="21"/>
          <w:szCs w:val="21"/>
        </w:rPr>
      </w:pPr>
      <w:r w:rsidRPr="00AD06BA">
        <w:rPr>
          <w:rFonts w:ascii="Meiryo UI" w:eastAsia="Meiryo UI" w:hAnsi="Meiryo UI" w:hint="eastAsia"/>
          <w:b/>
          <w:iCs/>
          <w:sz w:val="21"/>
          <w:szCs w:val="21"/>
        </w:rPr>
        <w:t>■本製品に関するお問合せ先</w:t>
      </w:r>
    </w:p>
    <w:p w:rsidR="00C86727" w:rsidRPr="00AD06BA" w:rsidRDefault="00C86727" w:rsidP="00D32C29">
      <w:pPr>
        <w:spacing w:line="340" w:lineRule="exact"/>
        <w:rPr>
          <w:rFonts w:ascii="Meiryo UI" w:eastAsia="Meiryo UI" w:hAnsi="Meiryo UI"/>
          <w:iCs/>
          <w:sz w:val="21"/>
          <w:szCs w:val="21"/>
        </w:rPr>
      </w:pPr>
      <w:r w:rsidRPr="00AD06BA">
        <w:rPr>
          <w:rFonts w:ascii="Meiryo UI" w:eastAsia="Meiryo UI" w:hAnsi="Meiryo UI" w:hint="eastAsia"/>
          <w:iCs/>
          <w:sz w:val="21"/>
          <w:szCs w:val="21"/>
        </w:rPr>
        <w:t>コンガテック ジャパン株式会社　担当：奥村</w:t>
      </w:r>
    </w:p>
    <w:p w:rsidR="00C86727" w:rsidRPr="00AD06BA" w:rsidRDefault="00C86727" w:rsidP="00D32C29">
      <w:pPr>
        <w:spacing w:line="340" w:lineRule="exact"/>
        <w:rPr>
          <w:rFonts w:ascii="Meiryo UI" w:eastAsia="Meiryo UI" w:hAnsi="Meiryo UI"/>
          <w:iCs/>
          <w:sz w:val="21"/>
          <w:szCs w:val="21"/>
        </w:rPr>
      </w:pPr>
      <w:r w:rsidRPr="00AD06BA">
        <w:rPr>
          <w:rFonts w:ascii="Meiryo UI" w:eastAsia="Meiryo UI" w:hAnsi="Meiryo UI"/>
          <w:iCs/>
          <w:sz w:val="21"/>
          <w:szCs w:val="21"/>
        </w:rPr>
        <w:t xml:space="preserve">TEL: 03-6435-9250 </w:t>
      </w:r>
      <w:r w:rsidRPr="00AD06BA">
        <w:rPr>
          <w:rFonts w:ascii="Meiryo UI" w:eastAsia="Meiryo UI" w:hAnsi="Meiryo UI" w:hint="eastAsia"/>
          <w:iCs/>
          <w:sz w:val="21"/>
          <w:szCs w:val="21"/>
        </w:rPr>
        <w:t>Email:</w:t>
      </w:r>
      <w:r w:rsidRPr="00AD06BA">
        <w:rPr>
          <w:rFonts w:ascii="Meiryo UI" w:eastAsia="Meiryo UI" w:hAnsi="Meiryo UI"/>
          <w:iCs/>
          <w:sz w:val="21"/>
          <w:szCs w:val="21"/>
        </w:rPr>
        <w:t xml:space="preserve"> sales-jp@congatec.com</w:t>
      </w:r>
    </w:p>
    <w:p w:rsidR="00B46E78" w:rsidRPr="00AD06BA" w:rsidRDefault="00B46E78" w:rsidP="00D32C29">
      <w:pPr>
        <w:spacing w:line="340" w:lineRule="exact"/>
        <w:rPr>
          <w:rFonts w:ascii="Meiryo UI" w:eastAsia="Meiryo UI" w:hAnsi="Meiryo UI"/>
          <w:b/>
          <w:iCs/>
          <w:sz w:val="21"/>
          <w:szCs w:val="21"/>
        </w:rPr>
      </w:pPr>
    </w:p>
    <w:p w:rsidR="00C86727" w:rsidRPr="00AD06BA" w:rsidRDefault="00C86727" w:rsidP="00D32C29">
      <w:pPr>
        <w:spacing w:line="340" w:lineRule="exact"/>
        <w:rPr>
          <w:rFonts w:ascii="Meiryo UI" w:eastAsia="Meiryo UI" w:hAnsi="Meiryo UI"/>
          <w:b/>
          <w:iCs/>
          <w:sz w:val="21"/>
          <w:szCs w:val="21"/>
        </w:rPr>
      </w:pPr>
      <w:r w:rsidRPr="00AD06BA">
        <w:rPr>
          <w:rFonts w:ascii="Meiryo UI" w:eastAsia="Meiryo UI" w:hAnsi="Meiryo UI" w:hint="eastAsia"/>
          <w:b/>
          <w:iCs/>
          <w:sz w:val="21"/>
          <w:szCs w:val="21"/>
        </w:rPr>
        <w:t>■本リリースに関する報道関係者様からのお問合せ先</w:t>
      </w:r>
    </w:p>
    <w:p w:rsidR="00C86727" w:rsidRPr="00AD06BA" w:rsidRDefault="00C86727" w:rsidP="00D32C29">
      <w:pPr>
        <w:spacing w:line="340" w:lineRule="exact"/>
        <w:rPr>
          <w:rFonts w:ascii="Meiryo UI" w:eastAsia="Meiryo UI" w:hAnsi="Meiryo UI"/>
          <w:iCs/>
          <w:sz w:val="21"/>
          <w:szCs w:val="21"/>
        </w:rPr>
      </w:pPr>
      <w:r w:rsidRPr="00AD06BA">
        <w:rPr>
          <w:rFonts w:ascii="Meiryo UI" w:eastAsia="Meiryo UI" w:hAnsi="Meiryo UI" w:hint="eastAsia"/>
          <w:iCs/>
          <w:sz w:val="21"/>
          <w:szCs w:val="21"/>
        </w:rPr>
        <w:t>コンガテック ジャパン株式会社　（同上） または</w:t>
      </w:r>
    </w:p>
    <w:p w:rsidR="00C86727" w:rsidRPr="00AD06BA" w:rsidRDefault="00C86727" w:rsidP="00D32C29">
      <w:pPr>
        <w:spacing w:line="340" w:lineRule="exact"/>
        <w:rPr>
          <w:rFonts w:ascii="Meiryo UI" w:eastAsia="Meiryo UI" w:hAnsi="Meiryo UI"/>
          <w:iCs/>
          <w:sz w:val="21"/>
          <w:szCs w:val="21"/>
        </w:rPr>
      </w:pPr>
      <w:r w:rsidRPr="00AD06BA">
        <w:rPr>
          <w:rFonts w:ascii="Meiryo UI" w:eastAsia="Meiryo UI" w:hAnsi="Meiryo UI" w:hint="eastAsia"/>
          <w:iCs/>
          <w:sz w:val="21"/>
          <w:szCs w:val="21"/>
        </w:rPr>
        <w:t>（広報代理）　プラップジャパン　高橋、谷本</w:t>
      </w:r>
    </w:p>
    <w:p w:rsidR="009030AE" w:rsidRPr="00210F6E" w:rsidRDefault="00C86727" w:rsidP="00D32C29">
      <w:pPr>
        <w:spacing w:line="340" w:lineRule="exact"/>
        <w:rPr>
          <w:rFonts w:ascii="Meiryo UI" w:eastAsia="Meiryo UI" w:hAnsi="Meiryo UI" w:cs="Arial"/>
          <w:iCs/>
          <w:color w:val="000000"/>
          <w:sz w:val="21"/>
          <w:szCs w:val="21"/>
          <w:lang w:val="fr-FR"/>
        </w:rPr>
      </w:pPr>
      <w:r w:rsidRPr="00210F6E">
        <w:rPr>
          <w:rFonts w:ascii="Meiryo UI" w:eastAsia="Meiryo UI" w:hAnsi="Meiryo UI" w:cs="Arial" w:hint="eastAsia"/>
          <w:iCs/>
          <w:color w:val="000000"/>
          <w:sz w:val="21"/>
          <w:szCs w:val="21"/>
          <w:lang w:val="fr-FR"/>
        </w:rPr>
        <w:t>Email: congatec@prap.co.jp</w:t>
      </w:r>
    </w:p>
    <w:sectPr w:rsidR="009030AE" w:rsidRPr="00210F6E"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174BC8" w15:done="0"/>
  <w15:commentEx w15:paraId="0EC32C66" w15:done="0"/>
  <w15:commentEx w15:paraId="708AF887" w15:done="0"/>
  <w15:commentEx w15:paraId="1E6D4B15" w15:done="0"/>
  <w15:commentEx w15:paraId="61E617CE" w15:done="0"/>
  <w15:commentEx w15:paraId="532C15FF" w15:done="0"/>
  <w15:commentEx w15:paraId="46A4C394" w15:done="0"/>
  <w15:commentEx w15:paraId="4065AB30" w15:done="0"/>
  <w15:commentEx w15:paraId="5D54C182" w15:done="0"/>
  <w15:commentEx w15:paraId="17908B52" w15:done="0"/>
  <w15:commentEx w15:paraId="41EF2FC9" w15:done="0"/>
  <w15:commentEx w15:paraId="14D50E61" w15:done="0"/>
  <w15:commentEx w15:paraId="77663D0D" w15:done="0"/>
  <w15:commentEx w15:paraId="4C955244" w15:done="0"/>
  <w15:commentEx w15:paraId="1781C8EE" w15:done="0"/>
  <w15:commentEx w15:paraId="69545AFB" w15:done="0"/>
  <w15:commentEx w15:paraId="64334B30" w15:done="0"/>
  <w15:commentEx w15:paraId="241895D7" w15:paraIdParent="64334B30" w15:done="0"/>
  <w15:commentEx w15:paraId="1ED861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74BC8" w16cid:durableId="228CE687"/>
  <w16cid:commentId w16cid:paraId="0EC32C66" w16cid:durableId="228CE688"/>
  <w16cid:commentId w16cid:paraId="708AF887" w16cid:durableId="228CE689"/>
  <w16cid:commentId w16cid:paraId="1E6D4B15" w16cid:durableId="228CE68A"/>
  <w16cid:commentId w16cid:paraId="61E617CE" w16cid:durableId="228CE68B"/>
  <w16cid:commentId w16cid:paraId="532C15FF" w16cid:durableId="228CE68C"/>
  <w16cid:commentId w16cid:paraId="46A4C394" w16cid:durableId="228CE6B4"/>
  <w16cid:commentId w16cid:paraId="4065AB30" w16cid:durableId="228CE6D4"/>
  <w16cid:commentId w16cid:paraId="5D54C182" w16cid:durableId="228CE68D"/>
  <w16cid:commentId w16cid:paraId="17908B52" w16cid:durableId="228CE68E"/>
  <w16cid:commentId w16cid:paraId="41EF2FC9" w16cid:durableId="228CE89B"/>
  <w16cid:commentId w16cid:paraId="14D50E61" w16cid:durableId="228CE68F"/>
  <w16cid:commentId w16cid:paraId="77663D0D" w16cid:durableId="228E3E9C"/>
  <w16cid:commentId w16cid:paraId="4C955244" w16cid:durableId="228CE690"/>
  <w16cid:commentId w16cid:paraId="1781C8EE" w16cid:durableId="228CE691"/>
  <w16cid:commentId w16cid:paraId="69545AFB" w16cid:durableId="228CE692"/>
  <w16cid:commentId w16cid:paraId="64334B30" w16cid:durableId="228CE693"/>
  <w16cid:commentId w16cid:paraId="241895D7" w16cid:durableId="228CE904"/>
  <w16cid:commentId w16cid:paraId="1ED861E2" w16cid:durableId="228CE69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A1A" w:rsidRDefault="00B04A1A" w:rsidP="00EC733D">
      <w:r>
        <w:separator/>
      </w:r>
    </w:p>
  </w:endnote>
  <w:endnote w:type="continuationSeparator" w:id="0">
    <w:p w:rsidR="00B04A1A" w:rsidRDefault="00B04A1A" w:rsidP="00EC7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iryo UI">
    <w:altName w:val="Meiryo UI"/>
    <w:panose1 w:val="020B0604030504040204"/>
    <w:charset w:val="80"/>
    <w:family w:val="modern"/>
    <w:pitch w:val="variable"/>
    <w:sig w:usb0="E00002FF" w:usb1="6AC7FFFF"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A1A" w:rsidRDefault="00B04A1A" w:rsidP="00EC733D">
      <w:r>
        <w:separator/>
      </w:r>
    </w:p>
  </w:footnote>
  <w:footnote w:type="continuationSeparator" w:id="0">
    <w:p w:rsidR="00B04A1A" w:rsidRDefault="00B04A1A" w:rsidP="00EC733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kiko Nagao">
    <w15:presenceInfo w15:providerId="AD" w15:userId="S::Yukiko.Nagao@congatec.com::b4b0f08b-13cd-4eaa-a2ad-97832f2f33a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bordersDoNotSurroundHeader/>
  <w:bordersDoNotSurroundFooter/>
  <w:proofState w:spelling="clean" w:grammar="dirty"/>
  <w:defaultTabStop w:val="708"/>
  <w:hyphenationZone w:val="425"/>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D108AC"/>
    <w:rsid w:val="00010745"/>
    <w:rsid w:val="0002015A"/>
    <w:rsid w:val="00023366"/>
    <w:rsid w:val="0002377C"/>
    <w:rsid w:val="000355AD"/>
    <w:rsid w:val="00042600"/>
    <w:rsid w:val="00045E58"/>
    <w:rsid w:val="00047E06"/>
    <w:rsid w:val="00052FCD"/>
    <w:rsid w:val="00060CC0"/>
    <w:rsid w:val="000627FC"/>
    <w:rsid w:val="00064B6E"/>
    <w:rsid w:val="000725E1"/>
    <w:rsid w:val="00074F95"/>
    <w:rsid w:val="000752B5"/>
    <w:rsid w:val="00082490"/>
    <w:rsid w:val="00083F05"/>
    <w:rsid w:val="00085747"/>
    <w:rsid w:val="000865E0"/>
    <w:rsid w:val="0009529F"/>
    <w:rsid w:val="000952C2"/>
    <w:rsid w:val="00096758"/>
    <w:rsid w:val="0009734E"/>
    <w:rsid w:val="000A04E6"/>
    <w:rsid w:val="000A1392"/>
    <w:rsid w:val="000A30F4"/>
    <w:rsid w:val="000A4662"/>
    <w:rsid w:val="000A4798"/>
    <w:rsid w:val="000A4D11"/>
    <w:rsid w:val="000A5018"/>
    <w:rsid w:val="000B5D67"/>
    <w:rsid w:val="000B6F0B"/>
    <w:rsid w:val="000C4A3F"/>
    <w:rsid w:val="000D1585"/>
    <w:rsid w:val="000D3977"/>
    <w:rsid w:val="000D66D4"/>
    <w:rsid w:val="000D68BA"/>
    <w:rsid w:val="000E6F1B"/>
    <w:rsid w:val="000E736A"/>
    <w:rsid w:val="000F34E8"/>
    <w:rsid w:val="00100CE2"/>
    <w:rsid w:val="00100E08"/>
    <w:rsid w:val="00105BFE"/>
    <w:rsid w:val="00107FF6"/>
    <w:rsid w:val="00111110"/>
    <w:rsid w:val="00112B87"/>
    <w:rsid w:val="001204E7"/>
    <w:rsid w:val="00135EBC"/>
    <w:rsid w:val="00143530"/>
    <w:rsid w:val="0014653E"/>
    <w:rsid w:val="00146827"/>
    <w:rsid w:val="001500AA"/>
    <w:rsid w:val="00156837"/>
    <w:rsid w:val="00157343"/>
    <w:rsid w:val="00165141"/>
    <w:rsid w:val="0016569A"/>
    <w:rsid w:val="00171C61"/>
    <w:rsid w:val="00175EB3"/>
    <w:rsid w:val="001767F9"/>
    <w:rsid w:val="00181222"/>
    <w:rsid w:val="001837E3"/>
    <w:rsid w:val="00184D6F"/>
    <w:rsid w:val="00185419"/>
    <w:rsid w:val="001854B5"/>
    <w:rsid w:val="00185A31"/>
    <w:rsid w:val="001878B1"/>
    <w:rsid w:val="00187AFE"/>
    <w:rsid w:val="00196655"/>
    <w:rsid w:val="001966D6"/>
    <w:rsid w:val="001967DF"/>
    <w:rsid w:val="001B05B6"/>
    <w:rsid w:val="001B0700"/>
    <w:rsid w:val="001B6B34"/>
    <w:rsid w:val="001C034B"/>
    <w:rsid w:val="001C236A"/>
    <w:rsid w:val="001C4432"/>
    <w:rsid w:val="001D055C"/>
    <w:rsid w:val="001D0E64"/>
    <w:rsid w:val="001D77FA"/>
    <w:rsid w:val="001E1636"/>
    <w:rsid w:val="001E3D01"/>
    <w:rsid w:val="001E4FB1"/>
    <w:rsid w:val="001E642F"/>
    <w:rsid w:val="001F2358"/>
    <w:rsid w:val="001F2E5C"/>
    <w:rsid w:val="002000F4"/>
    <w:rsid w:val="002065F2"/>
    <w:rsid w:val="00210F6E"/>
    <w:rsid w:val="00212286"/>
    <w:rsid w:val="0021775D"/>
    <w:rsid w:val="00222E92"/>
    <w:rsid w:val="00226239"/>
    <w:rsid w:val="00227110"/>
    <w:rsid w:val="002316DC"/>
    <w:rsid w:val="00231F74"/>
    <w:rsid w:val="002366EE"/>
    <w:rsid w:val="002368AC"/>
    <w:rsid w:val="002448E8"/>
    <w:rsid w:val="002469DE"/>
    <w:rsid w:val="002571A3"/>
    <w:rsid w:val="002571AE"/>
    <w:rsid w:val="00263845"/>
    <w:rsid w:val="00267F9C"/>
    <w:rsid w:val="00275B73"/>
    <w:rsid w:val="00276E2E"/>
    <w:rsid w:val="002802B6"/>
    <w:rsid w:val="00286CC1"/>
    <w:rsid w:val="002872D2"/>
    <w:rsid w:val="00292D50"/>
    <w:rsid w:val="00294891"/>
    <w:rsid w:val="0029557A"/>
    <w:rsid w:val="00297A5C"/>
    <w:rsid w:val="002A7A02"/>
    <w:rsid w:val="002B14DE"/>
    <w:rsid w:val="002B1816"/>
    <w:rsid w:val="002B1BF4"/>
    <w:rsid w:val="002C6553"/>
    <w:rsid w:val="002C673C"/>
    <w:rsid w:val="002C7003"/>
    <w:rsid w:val="002D2E57"/>
    <w:rsid w:val="002D3F17"/>
    <w:rsid w:val="002F035E"/>
    <w:rsid w:val="002F16A9"/>
    <w:rsid w:val="002F6466"/>
    <w:rsid w:val="003008DB"/>
    <w:rsid w:val="00302516"/>
    <w:rsid w:val="00310194"/>
    <w:rsid w:val="00313EED"/>
    <w:rsid w:val="00316678"/>
    <w:rsid w:val="00321441"/>
    <w:rsid w:val="003253D6"/>
    <w:rsid w:val="00334099"/>
    <w:rsid w:val="00336657"/>
    <w:rsid w:val="0034266E"/>
    <w:rsid w:val="003430FB"/>
    <w:rsid w:val="00353C44"/>
    <w:rsid w:val="00360338"/>
    <w:rsid w:val="00363F05"/>
    <w:rsid w:val="003674FC"/>
    <w:rsid w:val="00371CDB"/>
    <w:rsid w:val="00372CDA"/>
    <w:rsid w:val="0038470E"/>
    <w:rsid w:val="00386E85"/>
    <w:rsid w:val="00396656"/>
    <w:rsid w:val="003A0171"/>
    <w:rsid w:val="003A0575"/>
    <w:rsid w:val="003A7091"/>
    <w:rsid w:val="003B0F26"/>
    <w:rsid w:val="003B7234"/>
    <w:rsid w:val="003B7F15"/>
    <w:rsid w:val="003C34D9"/>
    <w:rsid w:val="003C49E1"/>
    <w:rsid w:val="003C7333"/>
    <w:rsid w:val="003D4E0B"/>
    <w:rsid w:val="003D5ED4"/>
    <w:rsid w:val="003D69AB"/>
    <w:rsid w:val="003E397A"/>
    <w:rsid w:val="003E7C17"/>
    <w:rsid w:val="003F2782"/>
    <w:rsid w:val="003F635E"/>
    <w:rsid w:val="00401786"/>
    <w:rsid w:val="00402953"/>
    <w:rsid w:val="00404136"/>
    <w:rsid w:val="00407812"/>
    <w:rsid w:val="00411AC4"/>
    <w:rsid w:val="00431604"/>
    <w:rsid w:val="00434994"/>
    <w:rsid w:val="00447C5B"/>
    <w:rsid w:val="00451C75"/>
    <w:rsid w:val="00464E20"/>
    <w:rsid w:val="0047330B"/>
    <w:rsid w:val="00475771"/>
    <w:rsid w:val="004B1541"/>
    <w:rsid w:val="004B4B85"/>
    <w:rsid w:val="004C6B9E"/>
    <w:rsid w:val="004D2177"/>
    <w:rsid w:val="004D6DF7"/>
    <w:rsid w:val="004E3EBE"/>
    <w:rsid w:val="004F08CB"/>
    <w:rsid w:val="00505D9A"/>
    <w:rsid w:val="00507579"/>
    <w:rsid w:val="005153ED"/>
    <w:rsid w:val="005231B7"/>
    <w:rsid w:val="00527922"/>
    <w:rsid w:val="00537987"/>
    <w:rsid w:val="00540FB1"/>
    <w:rsid w:val="005502A5"/>
    <w:rsid w:val="0055046D"/>
    <w:rsid w:val="0055706B"/>
    <w:rsid w:val="0057026E"/>
    <w:rsid w:val="005733AD"/>
    <w:rsid w:val="00573600"/>
    <w:rsid w:val="0057456A"/>
    <w:rsid w:val="00586280"/>
    <w:rsid w:val="00591AC0"/>
    <w:rsid w:val="0059615B"/>
    <w:rsid w:val="005A2788"/>
    <w:rsid w:val="005A6728"/>
    <w:rsid w:val="005A795F"/>
    <w:rsid w:val="005A7A3D"/>
    <w:rsid w:val="005B049C"/>
    <w:rsid w:val="005B0614"/>
    <w:rsid w:val="005B42A4"/>
    <w:rsid w:val="005C0D42"/>
    <w:rsid w:val="005C18B3"/>
    <w:rsid w:val="005C5F96"/>
    <w:rsid w:val="005C6F13"/>
    <w:rsid w:val="005D2D52"/>
    <w:rsid w:val="005E1D4A"/>
    <w:rsid w:val="005E222C"/>
    <w:rsid w:val="005E2474"/>
    <w:rsid w:val="005E310F"/>
    <w:rsid w:val="005F0378"/>
    <w:rsid w:val="005F1760"/>
    <w:rsid w:val="005F185A"/>
    <w:rsid w:val="005F5CB1"/>
    <w:rsid w:val="0060582A"/>
    <w:rsid w:val="006061F7"/>
    <w:rsid w:val="00607FEC"/>
    <w:rsid w:val="00610B92"/>
    <w:rsid w:val="00611728"/>
    <w:rsid w:val="00620904"/>
    <w:rsid w:val="00623BD6"/>
    <w:rsid w:val="00625E49"/>
    <w:rsid w:val="006269A4"/>
    <w:rsid w:val="00630751"/>
    <w:rsid w:val="00640FFB"/>
    <w:rsid w:val="00641633"/>
    <w:rsid w:val="006424FC"/>
    <w:rsid w:val="00645F91"/>
    <w:rsid w:val="006565FF"/>
    <w:rsid w:val="0066211A"/>
    <w:rsid w:val="00667B3E"/>
    <w:rsid w:val="00671BA7"/>
    <w:rsid w:val="0067240C"/>
    <w:rsid w:val="00677629"/>
    <w:rsid w:val="00684C56"/>
    <w:rsid w:val="00690ECD"/>
    <w:rsid w:val="0069359A"/>
    <w:rsid w:val="00697EF5"/>
    <w:rsid w:val="006A1254"/>
    <w:rsid w:val="006A3219"/>
    <w:rsid w:val="006A3CB0"/>
    <w:rsid w:val="006A4768"/>
    <w:rsid w:val="006A6542"/>
    <w:rsid w:val="006A74DC"/>
    <w:rsid w:val="006B0EE9"/>
    <w:rsid w:val="006B5551"/>
    <w:rsid w:val="006C30AA"/>
    <w:rsid w:val="006C3B8A"/>
    <w:rsid w:val="006C66A4"/>
    <w:rsid w:val="006C6EAF"/>
    <w:rsid w:val="006D132A"/>
    <w:rsid w:val="006D4AEC"/>
    <w:rsid w:val="006D4D1D"/>
    <w:rsid w:val="006E407C"/>
    <w:rsid w:val="006E4456"/>
    <w:rsid w:val="006E730F"/>
    <w:rsid w:val="006E78FC"/>
    <w:rsid w:val="006F4CF5"/>
    <w:rsid w:val="006F6952"/>
    <w:rsid w:val="0070054F"/>
    <w:rsid w:val="00700CD7"/>
    <w:rsid w:val="00703F23"/>
    <w:rsid w:val="00706359"/>
    <w:rsid w:val="00706B5B"/>
    <w:rsid w:val="007074D1"/>
    <w:rsid w:val="00711C0B"/>
    <w:rsid w:val="00735FC8"/>
    <w:rsid w:val="00747135"/>
    <w:rsid w:val="00747A2A"/>
    <w:rsid w:val="00751A5C"/>
    <w:rsid w:val="00751B58"/>
    <w:rsid w:val="00763F4F"/>
    <w:rsid w:val="0076606B"/>
    <w:rsid w:val="00767A44"/>
    <w:rsid w:val="00773CC0"/>
    <w:rsid w:val="0077601C"/>
    <w:rsid w:val="00782E5F"/>
    <w:rsid w:val="00784606"/>
    <w:rsid w:val="00784949"/>
    <w:rsid w:val="0078770A"/>
    <w:rsid w:val="0079042B"/>
    <w:rsid w:val="007923DD"/>
    <w:rsid w:val="0079572F"/>
    <w:rsid w:val="007A2A6B"/>
    <w:rsid w:val="007A549D"/>
    <w:rsid w:val="007B19E3"/>
    <w:rsid w:val="007C3D97"/>
    <w:rsid w:val="007C6BD5"/>
    <w:rsid w:val="007E0AEB"/>
    <w:rsid w:val="007E752C"/>
    <w:rsid w:val="0080067B"/>
    <w:rsid w:val="00800AE4"/>
    <w:rsid w:val="0080538D"/>
    <w:rsid w:val="008119CB"/>
    <w:rsid w:val="00811DF8"/>
    <w:rsid w:val="008143E7"/>
    <w:rsid w:val="00815A0F"/>
    <w:rsid w:val="00816E3A"/>
    <w:rsid w:val="00817F97"/>
    <w:rsid w:val="00824FE2"/>
    <w:rsid w:val="00832012"/>
    <w:rsid w:val="008326A9"/>
    <w:rsid w:val="008417D5"/>
    <w:rsid w:val="00843FE7"/>
    <w:rsid w:val="00845FF6"/>
    <w:rsid w:val="00846888"/>
    <w:rsid w:val="00847FE7"/>
    <w:rsid w:val="00850AF3"/>
    <w:rsid w:val="00855286"/>
    <w:rsid w:val="00856281"/>
    <w:rsid w:val="0086013C"/>
    <w:rsid w:val="008628AF"/>
    <w:rsid w:val="00862CAA"/>
    <w:rsid w:val="00874DAA"/>
    <w:rsid w:val="00880574"/>
    <w:rsid w:val="00881B43"/>
    <w:rsid w:val="00886219"/>
    <w:rsid w:val="008879DB"/>
    <w:rsid w:val="0089371E"/>
    <w:rsid w:val="00893D4C"/>
    <w:rsid w:val="00896530"/>
    <w:rsid w:val="008B2D48"/>
    <w:rsid w:val="008B5E07"/>
    <w:rsid w:val="008C012F"/>
    <w:rsid w:val="008C081A"/>
    <w:rsid w:val="008C7252"/>
    <w:rsid w:val="008C78D7"/>
    <w:rsid w:val="008D24CD"/>
    <w:rsid w:val="008E5A1D"/>
    <w:rsid w:val="008E7FA2"/>
    <w:rsid w:val="008F0A21"/>
    <w:rsid w:val="008F1B00"/>
    <w:rsid w:val="008F2AD9"/>
    <w:rsid w:val="008F4827"/>
    <w:rsid w:val="008F54B5"/>
    <w:rsid w:val="008F54D8"/>
    <w:rsid w:val="008F5748"/>
    <w:rsid w:val="008F70A2"/>
    <w:rsid w:val="00900764"/>
    <w:rsid w:val="009030AE"/>
    <w:rsid w:val="009034BD"/>
    <w:rsid w:val="00906052"/>
    <w:rsid w:val="009064B1"/>
    <w:rsid w:val="009158C2"/>
    <w:rsid w:val="00915B34"/>
    <w:rsid w:val="0092333F"/>
    <w:rsid w:val="00924AAB"/>
    <w:rsid w:val="00925825"/>
    <w:rsid w:val="0092628A"/>
    <w:rsid w:val="009266E5"/>
    <w:rsid w:val="009269F9"/>
    <w:rsid w:val="009310D6"/>
    <w:rsid w:val="009335F3"/>
    <w:rsid w:val="009348CC"/>
    <w:rsid w:val="00935491"/>
    <w:rsid w:val="009366AB"/>
    <w:rsid w:val="0093737F"/>
    <w:rsid w:val="00942E41"/>
    <w:rsid w:val="00943C17"/>
    <w:rsid w:val="00944838"/>
    <w:rsid w:val="00946819"/>
    <w:rsid w:val="00955A47"/>
    <w:rsid w:val="00955E11"/>
    <w:rsid w:val="00961278"/>
    <w:rsid w:val="009651A1"/>
    <w:rsid w:val="009671B5"/>
    <w:rsid w:val="009702BE"/>
    <w:rsid w:val="00976F6B"/>
    <w:rsid w:val="00981136"/>
    <w:rsid w:val="00983A26"/>
    <w:rsid w:val="0098496B"/>
    <w:rsid w:val="00986868"/>
    <w:rsid w:val="009869CF"/>
    <w:rsid w:val="0098707E"/>
    <w:rsid w:val="00987AB5"/>
    <w:rsid w:val="0099011F"/>
    <w:rsid w:val="009908BC"/>
    <w:rsid w:val="00991209"/>
    <w:rsid w:val="009915D7"/>
    <w:rsid w:val="00992104"/>
    <w:rsid w:val="00996FD1"/>
    <w:rsid w:val="009977CF"/>
    <w:rsid w:val="009A3ABE"/>
    <w:rsid w:val="009A5657"/>
    <w:rsid w:val="009A68DB"/>
    <w:rsid w:val="009B280B"/>
    <w:rsid w:val="009B5C36"/>
    <w:rsid w:val="009B6700"/>
    <w:rsid w:val="009C65B6"/>
    <w:rsid w:val="009C67E6"/>
    <w:rsid w:val="009D35D1"/>
    <w:rsid w:val="009D4170"/>
    <w:rsid w:val="009D5035"/>
    <w:rsid w:val="009D595E"/>
    <w:rsid w:val="009E225B"/>
    <w:rsid w:val="009E5CFB"/>
    <w:rsid w:val="009E5E22"/>
    <w:rsid w:val="009F1BCA"/>
    <w:rsid w:val="009F1E40"/>
    <w:rsid w:val="009F22C1"/>
    <w:rsid w:val="009F2413"/>
    <w:rsid w:val="009F3400"/>
    <w:rsid w:val="009F4667"/>
    <w:rsid w:val="009F4687"/>
    <w:rsid w:val="009F5C8A"/>
    <w:rsid w:val="009F722D"/>
    <w:rsid w:val="009F72A7"/>
    <w:rsid w:val="00A07539"/>
    <w:rsid w:val="00A171BD"/>
    <w:rsid w:val="00A223D2"/>
    <w:rsid w:val="00A266FA"/>
    <w:rsid w:val="00A31EE8"/>
    <w:rsid w:val="00A32F2B"/>
    <w:rsid w:val="00A36C0B"/>
    <w:rsid w:val="00A44BD5"/>
    <w:rsid w:val="00A50CC3"/>
    <w:rsid w:val="00A54FB5"/>
    <w:rsid w:val="00A61518"/>
    <w:rsid w:val="00A634ED"/>
    <w:rsid w:val="00A67A16"/>
    <w:rsid w:val="00A83753"/>
    <w:rsid w:val="00A86883"/>
    <w:rsid w:val="00A965C5"/>
    <w:rsid w:val="00AA03DF"/>
    <w:rsid w:val="00AA490A"/>
    <w:rsid w:val="00AB3308"/>
    <w:rsid w:val="00AB7EF7"/>
    <w:rsid w:val="00AD06BA"/>
    <w:rsid w:val="00AD1C03"/>
    <w:rsid w:val="00AD2497"/>
    <w:rsid w:val="00AD6B52"/>
    <w:rsid w:val="00AD73E9"/>
    <w:rsid w:val="00AE432A"/>
    <w:rsid w:val="00AE607D"/>
    <w:rsid w:val="00AF1538"/>
    <w:rsid w:val="00AF2851"/>
    <w:rsid w:val="00AF44E9"/>
    <w:rsid w:val="00B0389C"/>
    <w:rsid w:val="00B03ECB"/>
    <w:rsid w:val="00B040E7"/>
    <w:rsid w:val="00B04A1A"/>
    <w:rsid w:val="00B06971"/>
    <w:rsid w:val="00B07BEB"/>
    <w:rsid w:val="00B1003C"/>
    <w:rsid w:val="00B1214C"/>
    <w:rsid w:val="00B1480E"/>
    <w:rsid w:val="00B14955"/>
    <w:rsid w:val="00B3007A"/>
    <w:rsid w:val="00B30AF9"/>
    <w:rsid w:val="00B338A0"/>
    <w:rsid w:val="00B37B7A"/>
    <w:rsid w:val="00B4365C"/>
    <w:rsid w:val="00B46E78"/>
    <w:rsid w:val="00B50EFA"/>
    <w:rsid w:val="00B515F0"/>
    <w:rsid w:val="00B5366C"/>
    <w:rsid w:val="00B55520"/>
    <w:rsid w:val="00B56D4A"/>
    <w:rsid w:val="00B60538"/>
    <w:rsid w:val="00B621DD"/>
    <w:rsid w:val="00B63058"/>
    <w:rsid w:val="00B65484"/>
    <w:rsid w:val="00B71D51"/>
    <w:rsid w:val="00B74481"/>
    <w:rsid w:val="00B76850"/>
    <w:rsid w:val="00B81FB9"/>
    <w:rsid w:val="00B8272D"/>
    <w:rsid w:val="00B86632"/>
    <w:rsid w:val="00B86D2C"/>
    <w:rsid w:val="00B93BA5"/>
    <w:rsid w:val="00B94688"/>
    <w:rsid w:val="00B951F8"/>
    <w:rsid w:val="00B96ED0"/>
    <w:rsid w:val="00BA165A"/>
    <w:rsid w:val="00BA24CD"/>
    <w:rsid w:val="00BA5B62"/>
    <w:rsid w:val="00BA5EC5"/>
    <w:rsid w:val="00BA6776"/>
    <w:rsid w:val="00BA7E2E"/>
    <w:rsid w:val="00BB2A3E"/>
    <w:rsid w:val="00BC23C7"/>
    <w:rsid w:val="00BC3787"/>
    <w:rsid w:val="00BC4362"/>
    <w:rsid w:val="00BC4C49"/>
    <w:rsid w:val="00BC5936"/>
    <w:rsid w:val="00BD26D1"/>
    <w:rsid w:val="00BD4A92"/>
    <w:rsid w:val="00BE2C60"/>
    <w:rsid w:val="00BE6A4C"/>
    <w:rsid w:val="00BF1A72"/>
    <w:rsid w:val="00BF4D86"/>
    <w:rsid w:val="00BF5E36"/>
    <w:rsid w:val="00C00161"/>
    <w:rsid w:val="00C037ED"/>
    <w:rsid w:val="00C04B17"/>
    <w:rsid w:val="00C0733C"/>
    <w:rsid w:val="00C1254F"/>
    <w:rsid w:val="00C14702"/>
    <w:rsid w:val="00C16073"/>
    <w:rsid w:val="00C23DEB"/>
    <w:rsid w:val="00C25E9F"/>
    <w:rsid w:val="00C3168B"/>
    <w:rsid w:val="00C42100"/>
    <w:rsid w:val="00C4228C"/>
    <w:rsid w:val="00C51DF7"/>
    <w:rsid w:val="00C52F06"/>
    <w:rsid w:val="00C54A89"/>
    <w:rsid w:val="00C62C08"/>
    <w:rsid w:val="00C67E97"/>
    <w:rsid w:val="00C75423"/>
    <w:rsid w:val="00C80E04"/>
    <w:rsid w:val="00C84C8D"/>
    <w:rsid w:val="00C86727"/>
    <w:rsid w:val="00C86FE0"/>
    <w:rsid w:val="00C87AB3"/>
    <w:rsid w:val="00C9315B"/>
    <w:rsid w:val="00CA0D75"/>
    <w:rsid w:val="00CA38C1"/>
    <w:rsid w:val="00CA5BBA"/>
    <w:rsid w:val="00CA7F2F"/>
    <w:rsid w:val="00CB57A0"/>
    <w:rsid w:val="00CB6DA8"/>
    <w:rsid w:val="00CC137C"/>
    <w:rsid w:val="00CC2CB5"/>
    <w:rsid w:val="00CD19EC"/>
    <w:rsid w:val="00CD443D"/>
    <w:rsid w:val="00CD6CFC"/>
    <w:rsid w:val="00CD76F1"/>
    <w:rsid w:val="00CE2C7F"/>
    <w:rsid w:val="00CE3C20"/>
    <w:rsid w:val="00CF437E"/>
    <w:rsid w:val="00D00E35"/>
    <w:rsid w:val="00D01B26"/>
    <w:rsid w:val="00D02440"/>
    <w:rsid w:val="00D03C82"/>
    <w:rsid w:val="00D108AC"/>
    <w:rsid w:val="00D10AA2"/>
    <w:rsid w:val="00D24F37"/>
    <w:rsid w:val="00D250B7"/>
    <w:rsid w:val="00D26CA7"/>
    <w:rsid w:val="00D2788B"/>
    <w:rsid w:val="00D300FD"/>
    <w:rsid w:val="00D308A6"/>
    <w:rsid w:val="00D32C29"/>
    <w:rsid w:val="00D36280"/>
    <w:rsid w:val="00D42B76"/>
    <w:rsid w:val="00D4310E"/>
    <w:rsid w:val="00D501BC"/>
    <w:rsid w:val="00D5329A"/>
    <w:rsid w:val="00D6105D"/>
    <w:rsid w:val="00D6303C"/>
    <w:rsid w:val="00D66622"/>
    <w:rsid w:val="00D75EA8"/>
    <w:rsid w:val="00D83336"/>
    <w:rsid w:val="00D84630"/>
    <w:rsid w:val="00D86599"/>
    <w:rsid w:val="00D91BCF"/>
    <w:rsid w:val="00DA2F1F"/>
    <w:rsid w:val="00DA57D6"/>
    <w:rsid w:val="00DB7A3D"/>
    <w:rsid w:val="00DC13B8"/>
    <w:rsid w:val="00DC180B"/>
    <w:rsid w:val="00DC2AA5"/>
    <w:rsid w:val="00DC3A6C"/>
    <w:rsid w:val="00DC3B55"/>
    <w:rsid w:val="00DD1FFF"/>
    <w:rsid w:val="00DD6943"/>
    <w:rsid w:val="00DE13EA"/>
    <w:rsid w:val="00DE14B9"/>
    <w:rsid w:val="00DE150B"/>
    <w:rsid w:val="00DE2A02"/>
    <w:rsid w:val="00DE6167"/>
    <w:rsid w:val="00DF642F"/>
    <w:rsid w:val="00E031AE"/>
    <w:rsid w:val="00E04372"/>
    <w:rsid w:val="00E0599D"/>
    <w:rsid w:val="00E06489"/>
    <w:rsid w:val="00E077EE"/>
    <w:rsid w:val="00E10657"/>
    <w:rsid w:val="00E122FA"/>
    <w:rsid w:val="00E23597"/>
    <w:rsid w:val="00E30106"/>
    <w:rsid w:val="00E34A7E"/>
    <w:rsid w:val="00E44C70"/>
    <w:rsid w:val="00E529F9"/>
    <w:rsid w:val="00E5322D"/>
    <w:rsid w:val="00E53705"/>
    <w:rsid w:val="00E53DEB"/>
    <w:rsid w:val="00E66919"/>
    <w:rsid w:val="00E8535F"/>
    <w:rsid w:val="00E87622"/>
    <w:rsid w:val="00E94B78"/>
    <w:rsid w:val="00EA0E59"/>
    <w:rsid w:val="00EA43E9"/>
    <w:rsid w:val="00EA602D"/>
    <w:rsid w:val="00EA6510"/>
    <w:rsid w:val="00EA6BD4"/>
    <w:rsid w:val="00EB0F5F"/>
    <w:rsid w:val="00EB31F0"/>
    <w:rsid w:val="00EC06F4"/>
    <w:rsid w:val="00EC1C71"/>
    <w:rsid w:val="00EC5DB5"/>
    <w:rsid w:val="00EC6357"/>
    <w:rsid w:val="00EC6ACF"/>
    <w:rsid w:val="00EC733D"/>
    <w:rsid w:val="00ED020E"/>
    <w:rsid w:val="00ED4BE5"/>
    <w:rsid w:val="00ED7D41"/>
    <w:rsid w:val="00EE1184"/>
    <w:rsid w:val="00EE3921"/>
    <w:rsid w:val="00EE5596"/>
    <w:rsid w:val="00EE5A47"/>
    <w:rsid w:val="00EE73F9"/>
    <w:rsid w:val="00EE7687"/>
    <w:rsid w:val="00EF0A93"/>
    <w:rsid w:val="00EF3A56"/>
    <w:rsid w:val="00EF41F5"/>
    <w:rsid w:val="00F014BE"/>
    <w:rsid w:val="00F0237C"/>
    <w:rsid w:val="00F0689D"/>
    <w:rsid w:val="00F074A1"/>
    <w:rsid w:val="00F168F1"/>
    <w:rsid w:val="00F22653"/>
    <w:rsid w:val="00F234E1"/>
    <w:rsid w:val="00F23EC1"/>
    <w:rsid w:val="00F2409C"/>
    <w:rsid w:val="00F30BF4"/>
    <w:rsid w:val="00F33344"/>
    <w:rsid w:val="00F425CD"/>
    <w:rsid w:val="00F453DD"/>
    <w:rsid w:val="00F45C3B"/>
    <w:rsid w:val="00F4736C"/>
    <w:rsid w:val="00F50196"/>
    <w:rsid w:val="00F52F7D"/>
    <w:rsid w:val="00F64431"/>
    <w:rsid w:val="00F64F3F"/>
    <w:rsid w:val="00F67D81"/>
    <w:rsid w:val="00F703D5"/>
    <w:rsid w:val="00F76360"/>
    <w:rsid w:val="00F80D86"/>
    <w:rsid w:val="00F81EF8"/>
    <w:rsid w:val="00F82E06"/>
    <w:rsid w:val="00F96573"/>
    <w:rsid w:val="00FA1722"/>
    <w:rsid w:val="00FA21C9"/>
    <w:rsid w:val="00FA3174"/>
    <w:rsid w:val="00FA33B5"/>
    <w:rsid w:val="00FA346E"/>
    <w:rsid w:val="00FA65C6"/>
    <w:rsid w:val="00FB0AB7"/>
    <w:rsid w:val="00FB1113"/>
    <w:rsid w:val="00FB1EC5"/>
    <w:rsid w:val="00FB2636"/>
    <w:rsid w:val="00FB3776"/>
    <w:rsid w:val="00FB5141"/>
    <w:rsid w:val="00FB69EB"/>
    <w:rsid w:val="00FC1190"/>
    <w:rsid w:val="00FC78A7"/>
    <w:rsid w:val="00FD00CF"/>
    <w:rsid w:val="00FD2E48"/>
    <w:rsid w:val="00FD506B"/>
    <w:rsid w:val="00FD57F4"/>
    <w:rsid w:val="00FD5D5C"/>
    <w:rsid w:val="00FE124D"/>
    <w:rsid w:val="00FE4043"/>
    <w:rsid w:val="00FE702F"/>
    <w:rsid w:val="00FF1435"/>
    <w:rsid w:val="00FF2D2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8AC"/>
    <w:pPr>
      <w:suppressAutoHyphens/>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2">
    <w:name w:val="heading 2"/>
    <w:aliases w:val="Subheadline"/>
    <w:basedOn w:val="a"/>
    <w:next w:val="a"/>
    <w:link w:val="20"/>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3">
    <w:name w:val="heading 3"/>
    <w:basedOn w:val="a"/>
    <w:next w:val="a"/>
    <w:link w:val="30"/>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2177"/>
    <w:rPr>
      <w:rFonts w:ascii="Arial" w:eastAsiaTheme="majorEastAsia" w:hAnsi="Arial" w:cstheme="majorBidi"/>
      <w:b/>
      <w:bCs/>
      <w:sz w:val="28"/>
      <w:szCs w:val="28"/>
    </w:rPr>
  </w:style>
  <w:style w:type="character" w:customStyle="1" w:styleId="20">
    <w:name w:val="見出し 2 (文字)"/>
    <w:aliases w:val="Subheadline (文字)"/>
    <w:basedOn w:val="a0"/>
    <w:link w:val="2"/>
    <w:uiPriority w:val="9"/>
    <w:semiHidden/>
    <w:rsid w:val="004D2177"/>
    <w:rPr>
      <w:rFonts w:ascii="Arial" w:eastAsiaTheme="majorEastAsia" w:hAnsi="Arial" w:cstheme="majorBidi"/>
      <w:bCs/>
      <w:i/>
      <w:sz w:val="24"/>
      <w:szCs w:val="26"/>
    </w:rPr>
  </w:style>
  <w:style w:type="paragraph" w:styleId="a3">
    <w:name w:val="Title"/>
    <w:basedOn w:val="a"/>
    <w:next w:val="a"/>
    <w:link w:val="a4"/>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a4">
    <w:name w:val="表題 (文字)"/>
    <w:basedOn w:val="a0"/>
    <w:link w:val="a3"/>
    <w:uiPriority w:val="10"/>
    <w:rsid w:val="004D2177"/>
    <w:rPr>
      <w:rFonts w:ascii="Arial" w:eastAsiaTheme="majorEastAsia" w:hAnsi="Arial" w:cstheme="majorBidi"/>
      <w:b/>
      <w:spacing w:val="5"/>
      <w:kern w:val="28"/>
      <w:sz w:val="36"/>
      <w:szCs w:val="52"/>
    </w:rPr>
  </w:style>
  <w:style w:type="character" w:styleId="a5">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a"/>
    <w:rsid w:val="00D108AC"/>
    <w:pPr>
      <w:spacing w:before="360" w:after="240"/>
    </w:pPr>
    <w:rPr>
      <w:rFonts w:ascii="Arial" w:hAnsi="Arial"/>
      <w:b/>
      <w:kern w:val="0"/>
      <w:szCs w:val="20"/>
      <w:u w:val="single"/>
    </w:rPr>
  </w:style>
  <w:style w:type="character" w:styleId="a6">
    <w:name w:val="annotation reference"/>
    <w:uiPriority w:val="99"/>
    <w:semiHidden/>
    <w:unhideWhenUsed/>
    <w:rsid w:val="00D108AC"/>
    <w:rPr>
      <w:sz w:val="16"/>
      <w:szCs w:val="16"/>
    </w:rPr>
  </w:style>
  <w:style w:type="paragraph" w:styleId="a7">
    <w:name w:val="annotation text"/>
    <w:basedOn w:val="a"/>
    <w:link w:val="a8"/>
    <w:uiPriority w:val="99"/>
    <w:semiHidden/>
    <w:unhideWhenUsed/>
    <w:rsid w:val="00D108AC"/>
    <w:rPr>
      <w:sz w:val="20"/>
      <w:szCs w:val="20"/>
    </w:rPr>
  </w:style>
  <w:style w:type="character" w:customStyle="1" w:styleId="a8">
    <w:name w:val="コメント文字列 (文字)"/>
    <w:basedOn w:val="a0"/>
    <w:link w:val="a7"/>
    <w:uiPriority w:val="99"/>
    <w:semiHidden/>
    <w:rsid w:val="00D108AC"/>
    <w:rPr>
      <w:rFonts w:ascii="Times New Roman" w:eastAsia="Times New Roman" w:hAnsi="Times New Roman" w:cs="Times New Roman"/>
      <w:kern w:val="1"/>
      <w:sz w:val="20"/>
      <w:szCs w:val="20"/>
      <w:lang w:eastAsia="ar-SA"/>
    </w:rPr>
  </w:style>
  <w:style w:type="paragraph" w:styleId="a9">
    <w:name w:val="Balloon Text"/>
    <w:basedOn w:val="a"/>
    <w:link w:val="aa"/>
    <w:uiPriority w:val="99"/>
    <w:semiHidden/>
    <w:unhideWhenUsed/>
    <w:rsid w:val="00D108AC"/>
    <w:rPr>
      <w:rFonts w:ascii="Tahoma" w:hAnsi="Tahoma" w:cs="Tahoma"/>
      <w:sz w:val="16"/>
      <w:szCs w:val="16"/>
    </w:rPr>
  </w:style>
  <w:style w:type="character" w:customStyle="1" w:styleId="aa">
    <w:name w:val="吹き出し (文字)"/>
    <w:basedOn w:val="a0"/>
    <w:link w:val="a9"/>
    <w:uiPriority w:val="99"/>
    <w:semiHidden/>
    <w:rsid w:val="00D108AC"/>
    <w:rPr>
      <w:rFonts w:ascii="Tahoma" w:eastAsia="Times New Roman" w:hAnsi="Tahoma" w:cs="Tahoma"/>
      <w:kern w:val="1"/>
      <w:sz w:val="16"/>
      <w:szCs w:val="16"/>
      <w:lang w:eastAsia="ar-SA"/>
    </w:rPr>
  </w:style>
  <w:style w:type="paragraph" w:styleId="ab">
    <w:name w:val="annotation subject"/>
    <w:basedOn w:val="a7"/>
    <w:next w:val="a7"/>
    <w:link w:val="ac"/>
    <w:uiPriority w:val="99"/>
    <w:semiHidden/>
    <w:unhideWhenUsed/>
    <w:rsid w:val="009C67E6"/>
    <w:rPr>
      <w:b/>
      <w:bCs/>
    </w:rPr>
  </w:style>
  <w:style w:type="character" w:customStyle="1" w:styleId="ac">
    <w:name w:val="コメント内容 (文字)"/>
    <w:basedOn w:val="a8"/>
    <w:link w:val="ab"/>
    <w:uiPriority w:val="99"/>
    <w:semiHidden/>
    <w:rsid w:val="009C67E6"/>
    <w:rPr>
      <w:rFonts w:ascii="Times New Roman" w:eastAsia="Times New Roman" w:hAnsi="Times New Roman" w:cs="Times New Roman"/>
      <w:b/>
      <w:bCs/>
      <w:kern w:val="1"/>
      <w:sz w:val="20"/>
      <w:szCs w:val="20"/>
      <w:lang w:eastAsia="ar-SA"/>
    </w:rPr>
  </w:style>
  <w:style w:type="character" w:styleId="ad">
    <w:name w:val="FollowedHyperlink"/>
    <w:basedOn w:val="a0"/>
    <w:uiPriority w:val="99"/>
    <w:semiHidden/>
    <w:unhideWhenUsed/>
    <w:rsid w:val="00CA0D75"/>
    <w:rPr>
      <w:color w:val="800080" w:themeColor="followedHyperlink"/>
      <w:u w:val="single"/>
    </w:rPr>
  </w:style>
  <w:style w:type="paragraph" w:styleId="Web">
    <w:name w:val="Normal (Web)"/>
    <w:basedOn w:val="a"/>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0"/>
    <w:rsid w:val="00EE5596"/>
  </w:style>
  <w:style w:type="character" w:styleId="ae">
    <w:name w:val="Emphasis"/>
    <w:basedOn w:val="a0"/>
    <w:uiPriority w:val="20"/>
    <w:qFormat/>
    <w:rsid w:val="00EE5596"/>
    <w:rPr>
      <w:i/>
      <w:iCs/>
    </w:rPr>
  </w:style>
  <w:style w:type="paragraph" w:styleId="af">
    <w:name w:val="header"/>
    <w:basedOn w:val="a"/>
    <w:link w:val="af0"/>
    <w:uiPriority w:val="99"/>
    <w:unhideWhenUsed/>
    <w:rsid w:val="00EC733D"/>
    <w:pPr>
      <w:tabs>
        <w:tab w:val="center" w:pos="4513"/>
        <w:tab w:val="right" w:pos="9026"/>
      </w:tabs>
    </w:pPr>
  </w:style>
  <w:style w:type="character" w:customStyle="1" w:styleId="af0">
    <w:name w:val="ヘッダー (文字)"/>
    <w:basedOn w:val="a0"/>
    <w:link w:val="af"/>
    <w:uiPriority w:val="99"/>
    <w:rsid w:val="00EC733D"/>
    <w:rPr>
      <w:rFonts w:ascii="Times New Roman" w:eastAsia="Times New Roman" w:hAnsi="Times New Roman" w:cs="Times New Roman"/>
      <w:kern w:val="1"/>
      <w:sz w:val="24"/>
      <w:szCs w:val="24"/>
      <w:lang w:eastAsia="ar-SA"/>
    </w:rPr>
  </w:style>
  <w:style w:type="paragraph" w:styleId="af1">
    <w:name w:val="footer"/>
    <w:basedOn w:val="a"/>
    <w:link w:val="af2"/>
    <w:uiPriority w:val="99"/>
    <w:unhideWhenUsed/>
    <w:rsid w:val="00EC733D"/>
    <w:pPr>
      <w:tabs>
        <w:tab w:val="center" w:pos="4513"/>
        <w:tab w:val="right" w:pos="9026"/>
      </w:tabs>
    </w:pPr>
  </w:style>
  <w:style w:type="character" w:customStyle="1" w:styleId="af2">
    <w:name w:val="フッター (文字)"/>
    <w:basedOn w:val="a0"/>
    <w:link w:val="af1"/>
    <w:uiPriority w:val="99"/>
    <w:rsid w:val="00EC733D"/>
    <w:rPr>
      <w:rFonts w:ascii="Times New Roman" w:eastAsia="Times New Roman" w:hAnsi="Times New Roman" w:cs="Times New Roman"/>
      <w:kern w:val="1"/>
      <w:sz w:val="24"/>
      <w:szCs w:val="24"/>
      <w:lang w:eastAsia="ar-SA"/>
    </w:rPr>
  </w:style>
  <w:style w:type="paragraph" w:styleId="af3">
    <w:name w:val="endnote text"/>
    <w:basedOn w:val="a"/>
    <w:link w:val="af4"/>
    <w:uiPriority w:val="99"/>
    <w:unhideWhenUsed/>
    <w:rsid w:val="00C23DEB"/>
    <w:rPr>
      <w:sz w:val="20"/>
      <w:szCs w:val="20"/>
    </w:rPr>
  </w:style>
  <w:style w:type="character" w:customStyle="1" w:styleId="af4">
    <w:name w:val="文末脚注文字列 (文字)"/>
    <w:basedOn w:val="a0"/>
    <w:link w:val="af3"/>
    <w:uiPriority w:val="99"/>
    <w:rsid w:val="00C23DEB"/>
    <w:rPr>
      <w:rFonts w:ascii="Times New Roman" w:eastAsia="Times New Roman" w:hAnsi="Times New Roman" w:cs="Times New Roman"/>
      <w:kern w:val="1"/>
      <w:sz w:val="20"/>
      <w:szCs w:val="20"/>
      <w:lang w:eastAsia="ar-SA"/>
    </w:rPr>
  </w:style>
  <w:style w:type="character" w:styleId="af5">
    <w:name w:val="endnote reference"/>
    <w:basedOn w:val="a0"/>
    <w:uiPriority w:val="99"/>
    <w:semiHidden/>
    <w:unhideWhenUsed/>
    <w:rsid w:val="00C23DEB"/>
    <w:rPr>
      <w:vertAlign w:val="superscript"/>
    </w:rPr>
  </w:style>
  <w:style w:type="paragraph" w:styleId="af6">
    <w:name w:val="footnote text"/>
    <w:basedOn w:val="a"/>
    <w:link w:val="af7"/>
    <w:uiPriority w:val="99"/>
    <w:semiHidden/>
    <w:unhideWhenUsed/>
    <w:rsid w:val="003C7333"/>
    <w:rPr>
      <w:sz w:val="20"/>
      <w:szCs w:val="20"/>
    </w:rPr>
  </w:style>
  <w:style w:type="character" w:customStyle="1" w:styleId="af7">
    <w:name w:val="脚注文字列 (文字)"/>
    <w:basedOn w:val="a0"/>
    <w:link w:val="af6"/>
    <w:uiPriority w:val="99"/>
    <w:semiHidden/>
    <w:rsid w:val="003C7333"/>
    <w:rPr>
      <w:rFonts w:ascii="Times New Roman" w:eastAsia="Times New Roman" w:hAnsi="Times New Roman" w:cs="Times New Roman"/>
      <w:kern w:val="1"/>
      <w:sz w:val="20"/>
      <w:szCs w:val="20"/>
      <w:lang w:eastAsia="ar-SA"/>
    </w:rPr>
  </w:style>
  <w:style w:type="character" w:styleId="af8">
    <w:name w:val="footnote reference"/>
    <w:basedOn w:val="a0"/>
    <w:uiPriority w:val="99"/>
    <w:semiHidden/>
    <w:unhideWhenUsed/>
    <w:rsid w:val="003C7333"/>
    <w:rPr>
      <w:vertAlign w:val="superscript"/>
    </w:rPr>
  </w:style>
  <w:style w:type="character" w:customStyle="1" w:styleId="UnresolvedMention1">
    <w:name w:val="Unresolved Mention1"/>
    <w:basedOn w:val="a0"/>
    <w:uiPriority w:val="99"/>
    <w:semiHidden/>
    <w:unhideWhenUsed/>
    <w:rsid w:val="0060582A"/>
    <w:rPr>
      <w:color w:val="808080"/>
      <w:shd w:val="clear" w:color="auto" w:fill="E6E6E6"/>
    </w:rPr>
  </w:style>
  <w:style w:type="character" w:customStyle="1" w:styleId="notranslate">
    <w:name w:val="notranslate"/>
    <w:basedOn w:val="a0"/>
    <w:rsid w:val="00BC5936"/>
  </w:style>
  <w:style w:type="character" w:customStyle="1" w:styleId="30">
    <w:name w:val="見出し 3 (文字)"/>
    <w:basedOn w:val="a0"/>
    <w:link w:val="3"/>
    <w:uiPriority w:val="9"/>
    <w:semiHidden/>
    <w:rsid w:val="00CA38C1"/>
    <w:rPr>
      <w:rFonts w:asciiTheme="majorHAnsi" w:eastAsiaTheme="majorEastAsia" w:hAnsiTheme="majorHAnsi" w:cstheme="majorBidi"/>
      <w:b/>
      <w:bCs/>
      <w:color w:val="4F81BD" w:themeColor="accent1"/>
      <w:kern w:val="1"/>
      <w:sz w:val="24"/>
      <w:szCs w:val="24"/>
      <w:lang w:eastAsia="ar-SA"/>
    </w:rPr>
  </w:style>
  <w:style w:type="character" w:customStyle="1" w:styleId="UnresolvedMention2">
    <w:name w:val="Unresolved Mention2"/>
    <w:basedOn w:val="a0"/>
    <w:uiPriority w:val="99"/>
    <w:semiHidden/>
    <w:unhideWhenUsed/>
    <w:rsid w:val="00401786"/>
    <w:rPr>
      <w:color w:val="605E5C"/>
      <w:shd w:val="clear" w:color="auto" w:fill="E1DFDD"/>
    </w:rPr>
  </w:style>
  <w:style w:type="character" w:customStyle="1" w:styleId="tlid-translation">
    <w:name w:val="tlid-translation"/>
    <w:basedOn w:val="a0"/>
    <w:rsid w:val="00B46E78"/>
  </w:style>
</w:styles>
</file>

<file path=word/webSettings.xml><?xml version="1.0" encoding="utf-8"?>
<w:webSettings xmlns:r="http://schemas.openxmlformats.org/officeDocument/2006/relationships" xmlns:w="http://schemas.openxmlformats.org/wordprocessingml/2006/main">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187181151">
      <w:bodyDiv w:val="1"/>
      <w:marLeft w:val="0"/>
      <w:marRight w:val="0"/>
      <w:marTop w:val="0"/>
      <w:marBottom w:val="0"/>
      <w:divBdr>
        <w:top w:val="none" w:sz="0" w:space="0" w:color="auto"/>
        <w:left w:val="none" w:sz="0" w:space="0" w:color="auto"/>
        <w:bottom w:val="none" w:sz="0" w:space="0" w:color="auto"/>
        <w:right w:val="none" w:sz="0" w:space="0" w:color="auto"/>
      </w:divBdr>
    </w:div>
    <w:div w:id="39598004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98042456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22724365">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662200021">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5291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ngatec.jp/" TargetMode="External"/><Relationship Id="rId18" Type="http://schemas.openxmlformats.org/officeDocument/2006/relationships/hyperlink" Target="https://www.linkedin.com/company/45544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congatec.jp/"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congatec.com/jp/" TargetMode="External"/><Relationship Id="rId20" Type="http://schemas.openxmlformats.org/officeDocument/2006/relationships/hyperlink" Target="http://www.youtube.com/congatecA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gatec.com/en/congatec/press-releases/article/congatec-pays-credit-to-west-pond-for-its-social-isolation-breaking-technology/"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ptest.westpond.com/maintaining-positive-spirits-and-community-engagement-during-quarantine-periods/" TargetMode="External"/><Relationship Id="rId23"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hyperlink" Target="https://mobile.twitter.com/congatecA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ongatec.com/jp/products/com-express-type-10/conga-ma5/"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74768303B51F94A9929DCEEEAAEE078" ma:contentTypeVersion="13" ma:contentTypeDescription="新しいドキュメントを作成します。" ma:contentTypeScope="" ma:versionID="bbaf1cc8317f1832388e9d608f7ff3e3">
  <xsd:schema xmlns:xsd="http://www.w3.org/2001/XMLSchema" xmlns:xs="http://www.w3.org/2001/XMLSchema" xmlns:p="http://schemas.microsoft.com/office/2006/metadata/properties" xmlns:ns2="36d04fb3-5928-470f-b73d-a96adbf9a359" xmlns:ns3="b5ba9a0e-7410-4b13-ada3-6171114ba53d" targetNamespace="http://schemas.microsoft.com/office/2006/metadata/properties" ma:root="true" ma:fieldsID="682fd676a61b5fedcdaedbc57f260c8c" ns2:_="" ns3:_="">
    <xsd:import namespace="36d04fb3-5928-470f-b73d-a96adbf9a359"/>
    <xsd:import namespace="b5ba9a0e-7410-4b13-ada3-6171114ba5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04fb3-5928-470f-b73d-a96adbf9a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ba9a0e-7410-4b13-ada3-6171114ba53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2.xml><?xml version="1.0" encoding="utf-8"?>
<ds:datastoreItem xmlns:ds="http://schemas.openxmlformats.org/officeDocument/2006/customXml" ds:itemID="{FA79085F-DB00-4CE4-8F5A-497376AC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04fb3-5928-470f-b73d-a96adbf9a359"/>
    <ds:schemaRef ds:uri="b5ba9a0e-7410-4b13-ada3-6171114ba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17E725-FC87-492F-BB79-8A01D30C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2706</Characters>
  <Application>Microsoft Office Word</Application>
  <DocSecurity>0</DocSecurity>
  <Lines>22</Lines>
  <Paragraphs>6</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Prap　Edit</cp:lastModifiedBy>
  <cp:revision>2</cp:revision>
  <cp:lastPrinted>2020-02-17T08:14:00Z</cp:lastPrinted>
  <dcterms:created xsi:type="dcterms:W3CDTF">2020-06-12T10:22:00Z</dcterms:created>
  <dcterms:modified xsi:type="dcterms:W3CDTF">2020-06-12T10:22:00Z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0x010100174768303B51F94A9929DCEEEAAEE078</vt:lpwstr>
  </property>
</Properties>
</file>