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69BF" w:rsidRPr="00EE168D" w:rsidRDefault="006B69BF" w:rsidP="006B69BF">
      <w:pPr>
        <w:spacing w:after="120"/>
        <w:rPr>
          <w:rFonts w:ascii="Arial" w:eastAsia="Arial" w:hAnsi="Arial" w:cs="Arial"/>
          <w:b/>
          <w:sz w:val="20"/>
          <w:u w:val="single"/>
        </w:rPr>
      </w:pPr>
      <w:r w:rsidRPr="00EE168D">
        <w:rPr>
          <w:rFonts w:ascii="Arial" w:eastAsia="Arial" w:hAnsi="Arial" w:cs="Arial"/>
          <w:b/>
          <w:noProof/>
          <w:sz w:val="20"/>
          <w:u w:val="single"/>
          <w:lang w:val="de-DE" w:eastAsia="de-DE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69BF" w:rsidRPr="00EE168D" w:rsidRDefault="006B69BF" w:rsidP="006B69BF">
      <w:pPr>
        <w:jc w:val="right"/>
        <w:rPr>
          <w:rFonts w:ascii="Arial" w:hAnsi="Arial" w:cs="Arial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835"/>
      </w:tblGrid>
      <w:tr w:rsidR="006B69BF" w:rsidRPr="00EE168D" w:rsidTr="00563030">
        <w:trPr>
          <w:trHeight w:val="270"/>
        </w:trPr>
        <w:tc>
          <w:tcPr>
            <w:tcW w:w="2552" w:type="dxa"/>
            <w:shd w:val="clear" w:color="auto" w:fill="auto"/>
          </w:tcPr>
          <w:p w:rsidR="006B69BF" w:rsidRPr="00EE168D" w:rsidRDefault="0037519A" w:rsidP="00431C0C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E168D">
              <w:rPr>
                <w:rFonts w:ascii="Arial" w:hAnsi="Arial" w:cs="Arial"/>
                <w:b/>
                <w:sz w:val="18"/>
                <w:u w:val="single"/>
              </w:rPr>
              <w:t>Contact pour les lecteurs</w:t>
            </w:r>
            <w:r w:rsidR="00DB4312" w:rsidRPr="00EE168D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r w:rsidR="006B69BF" w:rsidRPr="00EE168D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:rsidR="006B69BF" w:rsidRPr="00EE168D" w:rsidRDefault="00DB4312" w:rsidP="00431C0C">
            <w:pPr>
              <w:pStyle w:val="Standard1"/>
              <w:snapToGri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E168D">
              <w:rPr>
                <w:rFonts w:ascii="Arial" w:hAnsi="Arial" w:cs="Arial"/>
                <w:b/>
                <w:sz w:val="18"/>
                <w:u w:val="single"/>
              </w:rPr>
              <w:t xml:space="preserve">Contact pour la presse </w:t>
            </w:r>
            <w:r w:rsidR="006B69BF" w:rsidRPr="00EE168D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</w:tc>
      </w:tr>
      <w:tr w:rsidR="006B69BF" w:rsidRPr="00EE168D" w:rsidTr="00563030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6B69BF" w:rsidRPr="00EE168D" w:rsidRDefault="006B69BF" w:rsidP="00FB709D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</w:rPr>
            </w:pPr>
            <w:r w:rsidRPr="00EE168D">
              <w:rPr>
                <w:rFonts w:ascii="Arial" w:hAnsi="Arial" w:cs="Arial"/>
                <w:b/>
                <w:sz w:val="18"/>
                <w:szCs w:val="18"/>
              </w:rPr>
              <w:t xml:space="preserve">congatec </w:t>
            </w:r>
            <w:r w:rsidR="00FB709D" w:rsidRPr="00EE168D">
              <w:rPr>
                <w:rFonts w:ascii="Arial" w:hAnsi="Arial" w:cs="Arial"/>
                <w:b/>
                <w:sz w:val="18"/>
                <w:szCs w:val="18"/>
              </w:rPr>
              <w:t>SAS</w:t>
            </w:r>
            <w:r w:rsidR="004A70B9" w:rsidRPr="00EE168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6B69BF" w:rsidRPr="00EE168D" w:rsidRDefault="006B69BF" w:rsidP="00431C0C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EE168D">
              <w:rPr>
                <w:rFonts w:ascii="Arial" w:hAnsi="Arial" w:cs="Arial"/>
                <w:b/>
                <w:sz w:val="18"/>
                <w:szCs w:val="18"/>
              </w:rPr>
              <w:t xml:space="preserve">SAMS Network </w:t>
            </w:r>
          </w:p>
        </w:tc>
      </w:tr>
      <w:tr w:rsidR="006B69BF" w:rsidRPr="00EE168D" w:rsidTr="00563030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6B69BF" w:rsidRPr="00EE168D" w:rsidRDefault="00FB709D" w:rsidP="00ED14C3">
            <w:pPr>
              <w:pStyle w:val="Standard1"/>
              <w:tabs>
                <w:tab w:val="left" w:pos="1377"/>
              </w:tabs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E168D">
              <w:rPr>
                <w:rFonts w:ascii="Arial" w:hAnsi="Arial" w:cs="Arial"/>
                <w:sz w:val="18"/>
                <w:szCs w:val="18"/>
              </w:rPr>
              <w:t>Luc Beugin</w:t>
            </w:r>
          </w:p>
        </w:tc>
        <w:tc>
          <w:tcPr>
            <w:tcW w:w="2835" w:type="dxa"/>
            <w:shd w:val="clear" w:color="auto" w:fill="auto"/>
          </w:tcPr>
          <w:p w:rsidR="006B69BF" w:rsidRPr="00EE168D" w:rsidRDefault="006B69BF" w:rsidP="00431C0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E168D">
              <w:rPr>
                <w:rFonts w:ascii="Arial" w:hAnsi="Arial" w:cs="Arial"/>
                <w:sz w:val="18"/>
                <w:szCs w:val="18"/>
              </w:rPr>
              <w:t>Michael Hennen</w:t>
            </w:r>
          </w:p>
        </w:tc>
      </w:tr>
      <w:tr w:rsidR="006B69BF" w:rsidRPr="00EE168D" w:rsidTr="00563030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6B69BF" w:rsidRPr="00EE168D" w:rsidRDefault="00BD5707" w:rsidP="00431C0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E168D">
              <w:rPr>
                <w:rFonts w:ascii="Arial" w:hAnsi="Arial" w:cs="Arial"/>
                <w:sz w:val="18"/>
                <w:szCs w:val="18"/>
              </w:rPr>
              <w:t xml:space="preserve">Téléphone : </w:t>
            </w:r>
            <w:r w:rsidR="00FB709D" w:rsidRPr="00EE168D">
              <w:rPr>
                <w:rFonts w:ascii="Arial" w:hAnsi="Arial" w:cs="Arial"/>
                <w:sz w:val="18"/>
                <w:szCs w:val="18"/>
              </w:rPr>
              <w:t>+33 6 44 32 70 88</w:t>
            </w:r>
          </w:p>
        </w:tc>
        <w:tc>
          <w:tcPr>
            <w:tcW w:w="2835" w:type="dxa"/>
            <w:shd w:val="clear" w:color="auto" w:fill="auto"/>
          </w:tcPr>
          <w:p w:rsidR="006B69BF" w:rsidRPr="00EE168D" w:rsidRDefault="00563030" w:rsidP="00431C0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E168D">
              <w:rPr>
                <w:rFonts w:ascii="Arial" w:hAnsi="Arial" w:cs="Arial"/>
                <w:sz w:val="18"/>
                <w:szCs w:val="18"/>
              </w:rPr>
              <w:t xml:space="preserve">Téléphone </w:t>
            </w:r>
            <w:r w:rsidR="006B69BF" w:rsidRPr="00EE168D">
              <w:rPr>
                <w:rFonts w:ascii="Arial" w:hAnsi="Arial" w:cs="Arial"/>
                <w:sz w:val="18"/>
                <w:szCs w:val="18"/>
              </w:rPr>
              <w:t>: +49-2405-4526720</w:t>
            </w:r>
          </w:p>
        </w:tc>
      </w:tr>
      <w:tr w:rsidR="006B69BF" w:rsidRPr="00EE168D" w:rsidTr="00563030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6B69BF" w:rsidRPr="00EE168D" w:rsidRDefault="00024BCD" w:rsidP="00431C0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6B69BF" w:rsidRPr="00EE168D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</w:p>
          <w:p w:rsidR="006B69BF" w:rsidRPr="00EE168D" w:rsidRDefault="00024BCD" w:rsidP="00431C0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6B69BF" w:rsidRPr="00EE168D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</w:p>
        </w:tc>
        <w:tc>
          <w:tcPr>
            <w:tcW w:w="2835" w:type="dxa"/>
            <w:shd w:val="clear" w:color="auto" w:fill="auto"/>
          </w:tcPr>
          <w:p w:rsidR="006B69BF" w:rsidRPr="00EE168D" w:rsidRDefault="00024BCD" w:rsidP="00431C0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563030" w:rsidRPr="00EE168D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563030" w:rsidRPr="00EE1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B69BF" w:rsidRPr="00EE168D" w:rsidRDefault="00024BCD" w:rsidP="00431C0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6B69BF" w:rsidRPr="00EE168D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</w:p>
        </w:tc>
      </w:tr>
    </w:tbl>
    <w:p w:rsidR="006B69BF" w:rsidRPr="00EE168D" w:rsidRDefault="006B69BF" w:rsidP="006B69BF">
      <w:pPr>
        <w:spacing w:before="120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6B69BF" w:rsidRPr="00EE168D" w:rsidRDefault="006B69BF" w:rsidP="00940AFB">
      <w:pPr>
        <w:jc w:val="right"/>
        <w:rPr>
          <w:rFonts w:ascii="Arial" w:hAnsi="Arial" w:cs="Arial"/>
        </w:rPr>
      </w:pPr>
    </w:p>
    <w:p w:rsidR="00284547" w:rsidRPr="006569FF" w:rsidRDefault="00284547" w:rsidP="00284547">
      <w:pPr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noProof/>
          <w:sz w:val="22"/>
          <w:szCs w:val="22"/>
          <w:lang w:val="de-DE" w:eastAsia="de-DE" w:bidi="ar-SA"/>
        </w:rPr>
        <w:drawing>
          <wp:inline distT="0" distB="0" distL="0" distR="0">
            <wp:extent cx="1441450" cy="958850"/>
            <wp:effectExtent l="19050" t="0" r="6350" b="0"/>
            <wp:docPr id="1" name="Bild 1" descr="conga-TR4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ga-TR4_P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95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547" w:rsidRDefault="00284547" w:rsidP="005F7AC3">
      <w:pPr>
        <w:spacing w:after="120"/>
        <w:rPr>
          <w:rFonts w:ascii="Arial" w:hAnsi="Arial" w:cs="Arial"/>
          <w:i/>
          <w:noProof/>
          <w:kern w:val="1"/>
          <w:sz w:val="16"/>
          <w:szCs w:val="16"/>
          <w:lang w:eastAsia="de-DE"/>
        </w:rPr>
      </w:pPr>
    </w:p>
    <w:p w:rsidR="005F7AC3" w:rsidRPr="00EE168D" w:rsidRDefault="004029AA" w:rsidP="005F7AC3">
      <w:pPr>
        <w:spacing w:after="120"/>
        <w:rPr>
          <w:rFonts w:ascii="Arial" w:hAnsi="Arial" w:cs="Arial"/>
          <w:i/>
          <w:noProof/>
          <w:kern w:val="1"/>
          <w:sz w:val="16"/>
          <w:szCs w:val="16"/>
          <w:lang w:eastAsia="de-DE"/>
        </w:rPr>
      </w:pPr>
      <w:r w:rsidRPr="00EE168D">
        <w:rPr>
          <w:rFonts w:ascii="Arial" w:hAnsi="Arial" w:cs="Arial"/>
          <w:i/>
          <w:noProof/>
          <w:kern w:val="1"/>
          <w:sz w:val="16"/>
          <w:szCs w:val="16"/>
          <w:lang w:eastAsia="de-DE"/>
        </w:rPr>
        <w:t>Texte et photo disponibles</w:t>
      </w:r>
      <w:r w:rsidR="005F7AC3" w:rsidRPr="00EE168D">
        <w:rPr>
          <w:rFonts w:ascii="Arial" w:hAnsi="Arial" w:cs="Arial"/>
          <w:i/>
          <w:noProof/>
          <w:kern w:val="1"/>
          <w:sz w:val="16"/>
          <w:szCs w:val="16"/>
          <w:lang w:eastAsia="de-DE"/>
        </w:rPr>
        <w:t xml:space="preserve">: </w:t>
      </w:r>
      <w:hyperlink r:id="rId11" w:history="1">
        <w:r w:rsidR="002907A0" w:rsidRPr="002B5411">
          <w:rPr>
            <w:rStyle w:val="Hyperlink"/>
            <w:rFonts w:ascii="Arial" w:hAnsi="Arial" w:cs="Arial"/>
            <w:i/>
            <w:noProof/>
            <w:kern w:val="1"/>
            <w:sz w:val="16"/>
            <w:szCs w:val="16"/>
            <w:lang w:eastAsia="de-DE"/>
          </w:rPr>
          <w:t>https://www.congatec.com/fr/congatec/communiques-de-presse.html</w:t>
        </w:r>
      </w:hyperlink>
      <w:r w:rsidR="002907A0">
        <w:rPr>
          <w:rFonts w:ascii="Arial" w:hAnsi="Arial" w:cs="Arial"/>
          <w:i/>
          <w:noProof/>
          <w:kern w:val="1"/>
          <w:sz w:val="16"/>
          <w:szCs w:val="16"/>
          <w:lang w:eastAsia="de-DE"/>
        </w:rPr>
        <w:t xml:space="preserve"> </w:t>
      </w:r>
      <w:r w:rsidR="005F7AC3" w:rsidRPr="00EE168D">
        <w:rPr>
          <w:rFonts w:ascii="Arial" w:hAnsi="Arial" w:cs="Arial"/>
          <w:i/>
          <w:noProof/>
          <w:kern w:val="1"/>
          <w:sz w:val="16"/>
          <w:szCs w:val="16"/>
          <w:lang w:eastAsia="de-DE"/>
        </w:rPr>
        <w:br/>
      </w:r>
    </w:p>
    <w:p w:rsidR="003F59AD" w:rsidRPr="00DF45C3" w:rsidRDefault="001905A2" w:rsidP="008A325F">
      <w:pPr>
        <w:widowControl w:val="0"/>
        <w:rPr>
          <w:rFonts w:ascii="Arial" w:hAnsi="Arial" w:cs="Arial"/>
          <w:b/>
          <w:bCs/>
          <w:u w:val="single"/>
        </w:rPr>
      </w:pPr>
      <w:r w:rsidRPr="00DF45C3">
        <w:rPr>
          <w:rFonts w:ascii="Arial" w:hAnsi="Arial" w:cs="Arial"/>
          <w:b/>
          <w:bCs/>
          <w:u w:val="single"/>
        </w:rPr>
        <w:t>Communiqué de presse</w:t>
      </w:r>
    </w:p>
    <w:p w:rsidR="008A325F" w:rsidRPr="00DF45C3" w:rsidRDefault="008A325F" w:rsidP="008A325F">
      <w:pPr>
        <w:widowControl w:val="0"/>
        <w:rPr>
          <w:rFonts w:ascii="Arial" w:hAnsi="Arial" w:cs="Arial"/>
          <w:b/>
          <w:bCs/>
          <w:u w:val="single"/>
        </w:rPr>
      </w:pPr>
    </w:p>
    <w:p w:rsidR="00A3007D" w:rsidRPr="00421C97" w:rsidRDefault="00A3007D" w:rsidP="00A3007D">
      <w:pPr>
        <w:spacing w:line="360" w:lineRule="auto"/>
        <w:jc w:val="center"/>
        <w:rPr>
          <w:rStyle w:val="Kommentarzeichen1"/>
          <w:rFonts w:ascii="Arial" w:hAnsi="Arial" w:cs="Arial"/>
          <w:sz w:val="22"/>
          <w:szCs w:val="22"/>
          <w:lang w:val="en-GB"/>
        </w:rPr>
      </w:pPr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Module COM Express congatec avec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processeurs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AMD Ryzen™ Embedded R1000</w:t>
      </w:r>
    </w:p>
    <w:p w:rsidR="00A3007D" w:rsidRPr="00421C97" w:rsidRDefault="00A3007D" w:rsidP="00A3007D">
      <w:pPr>
        <w:jc w:val="center"/>
        <w:rPr>
          <w:rFonts w:ascii="Arial" w:hAnsi="Arial" w:cs="Arial"/>
          <w:bCs/>
          <w:lang w:val="en-GB"/>
        </w:rPr>
      </w:pPr>
    </w:p>
    <w:p w:rsidR="00A3007D" w:rsidRPr="00421C97" w:rsidRDefault="00A3007D" w:rsidP="00A3007D">
      <w:pPr>
        <w:jc w:val="center"/>
        <w:rPr>
          <w:rFonts w:ascii="Arial" w:hAnsi="Arial" w:cs="Arial"/>
          <w:b/>
          <w:bCs/>
          <w:sz w:val="30"/>
          <w:szCs w:val="30"/>
          <w:lang w:val="en-GB"/>
        </w:rPr>
      </w:pPr>
      <w:r w:rsidRPr="00421C97">
        <w:rPr>
          <w:rFonts w:ascii="Arial" w:hAnsi="Arial" w:cs="Arial"/>
          <w:b/>
          <w:bCs/>
          <w:sz w:val="30"/>
          <w:szCs w:val="30"/>
          <w:lang w:val="en-GB"/>
        </w:rPr>
        <w:t xml:space="preserve">Plus de performance </w:t>
      </w:r>
      <w:proofErr w:type="gramStart"/>
      <w:r w:rsidRPr="00421C97">
        <w:rPr>
          <w:rFonts w:ascii="Arial" w:hAnsi="Arial" w:cs="Arial"/>
          <w:b/>
          <w:bCs/>
          <w:sz w:val="30"/>
          <w:szCs w:val="30"/>
          <w:lang w:val="en-GB"/>
        </w:rPr>
        <w:t>et</w:t>
      </w:r>
      <w:proofErr w:type="gramEnd"/>
      <w:r w:rsidRPr="00421C97">
        <w:rPr>
          <w:rFonts w:ascii="Arial" w:hAnsi="Arial" w:cs="Arial"/>
          <w:b/>
          <w:bCs/>
          <w:sz w:val="30"/>
          <w:szCs w:val="30"/>
          <w:lang w:val="en-GB"/>
        </w:rPr>
        <w:t xml:space="preserve"> </w:t>
      </w:r>
      <w:proofErr w:type="spellStart"/>
      <w:r w:rsidRPr="00421C97">
        <w:rPr>
          <w:rFonts w:ascii="Arial" w:hAnsi="Arial" w:cs="Arial"/>
          <w:b/>
          <w:bCs/>
          <w:sz w:val="30"/>
          <w:szCs w:val="30"/>
          <w:lang w:val="en-GB"/>
        </w:rPr>
        <w:t>moins</w:t>
      </w:r>
      <w:proofErr w:type="spellEnd"/>
      <w:r w:rsidRPr="00421C97">
        <w:rPr>
          <w:rFonts w:ascii="Arial" w:hAnsi="Arial" w:cs="Arial"/>
          <w:b/>
          <w:bCs/>
          <w:sz w:val="30"/>
          <w:szCs w:val="30"/>
          <w:lang w:val="en-GB"/>
        </w:rPr>
        <w:t xml:space="preserve"> </w:t>
      </w:r>
      <w:proofErr w:type="spellStart"/>
      <w:r w:rsidRPr="00421C97">
        <w:rPr>
          <w:rFonts w:ascii="Arial" w:hAnsi="Arial" w:cs="Arial"/>
          <w:b/>
          <w:bCs/>
          <w:sz w:val="30"/>
          <w:szCs w:val="30"/>
          <w:lang w:val="en-GB"/>
        </w:rPr>
        <w:t>d’euros</w:t>
      </w:r>
      <w:proofErr w:type="spellEnd"/>
      <w:r w:rsidRPr="00421C97">
        <w:rPr>
          <w:rFonts w:ascii="Arial" w:hAnsi="Arial" w:cs="Arial"/>
          <w:b/>
          <w:bCs/>
          <w:sz w:val="30"/>
          <w:szCs w:val="30"/>
          <w:lang w:val="en-GB"/>
        </w:rPr>
        <w:t xml:space="preserve"> par watt</w:t>
      </w:r>
    </w:p>
    <w:p w:rsidR="00A3007D" w:rsidRPr="00421C97" w:rsidRDefault="00A3007D" w:rsidP="00A3007D">
      <w:pPr>
        <w:spacing w:line="276" w:lineRule="auto"/>
        <w:rPr>
          <w:rStyle w:val="Kommentarzeichen1"/>
          <w:rFonts w:ascii="Arial" w:hAnsi="Arial" w:cs="Arial"/>
          <w:b/>
          <w:sz w:val="22"/>
          <w:szCs w:val="22"/>
          <w:lang w:val="en-GB"/>
        </w:rPr>
      </w:pPr>
    </w:p>
    <w:p w:rsidR="00A3007D" w:rsidRPr="00421C97" w:rsidRDefault="00A3007D" w:rsidP="00A3007D">
      <w:pPr>
        <w:spacing w:line="360" w:lineRule="auto"/>
        <w:rPr>
          <w:rStyle w:val="Kommentarzeichen1"/>
          <w:rFonts w:ascii="Arial" w:hAnsi="Arial" w:cs="Arial"/>
          <w:b/>
          <w:bCs/>
          <w:sz w:val="22"/>
          <w:szCs w:val="22"/>
          <w:lang w:val="en-GB"/>
        </w:rPr>
      </w:pPr>
    </w:p>
    <w:p w:rsidR="00A3007D" w:rsidRPr="00421C97" w:rsidRDefault="00A3007D" w:rsidP="00A3007D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GB"/>
        </w:rPr>
      </w:pPr>
      <w:proofErr w:type="spellStart"/>
      <w:r w:rsidRPr="00421C97">
        <w:rPr>
          <w:rStyle w:val="Kommentarzeichen1"/>
          <w:rFonts w:ascii="Arial" w:hAnsi="Arial" w:cs="Arial"/>
          <w:b/>
          <w:bCs/>
          <w:sz w:val="22"/>
          <w:szCs w:val="22"/>
          <w:lang w:val="en-GB"/>
        </w:rPr>
        <w:t>Deggendorf</w:t>
      </w:r>
      <w:proofErr w:type="spellEnd"/>
      <w:r w:rsidRPr="00421C97">
        <w:rPr>
          <w:rStyle w:val="Kommentarzeichen1"/>
          <w:rFonts w:ascii="Arial" w:hAnsi="Arial" w:cs="Arial"/>
          <w:b/>
          <w:bCs/>
          <w:sz w:val="22"/>
          <w:szCs w:val="22"/>
          <w:lang w:val="en-GB"/>
        </w:rPr>
        <w:t xml:space="preserve">, </w:t>
      </w:r>
      <w:proofErr w:type="spellStart"/>
      <w:r w:rsidRPr="00421C97">
        <w:rPr>
          <w:rStyle w:val="Kommentarzeichen1"/>
          <w:rFonts w:ascii="Arial" w:hAnsi="Arial" w:cs="Arial"/>
          <w:b/>
          <w:bCs/>
          <w:sz w:val="22"/>
          <w:szCs w:val="22"/>
          <w:lang w:val="en-GB"/>
        </w:rPr>
        <w:t>Allemagne</w:t>
      </w:r>
      <w:proofErr w:type="spellEnd"/>
      <w:r w:rsidRPr="00421C97">
        <w:rPr>
          <w:rStyle w:val="Kommentarzeichen1"/>
          <w:rFonts w:ascii="Arial" w:hAnsi="Arial" w:cs="Arial"/>
          <w:b/>
          <w:bCs/>
          <w:sz w:val="22"/>
          <w:szCs w:val="22"/>
          <w:lang w:val="en-GB"/>
        </w:rPr>
        <w:t xml:space="preserve">, 16 </w:t>
      </w:r>
      <w:proofErr w:type="spellStart"/>
      <w:r w:rsidRPr="00421C97">
        <w:rPr>
          <w:rStyle w:val="Kommentarzeichen1"/>
          <w:rFonts w:ascii="Arial" w:hAnsi="Arial" w:cs="Arial"/>
          <w:b/>
          <w:bCs/>
          <w:sz w:val="22"/>
          <w:szCs w:val="22"/>
          <w:lang w:val="en-GB"/>
        </w:rPr>
        <w:t>juillet</w:t>
      </w:r>
      <w:proofErr w:type="spellEnd"/>
      <w:r w:rsidRPr="00421C97">
        <w:rPr>
          <w:rStyle w:val="Kommentarzeichen1"/>
          <w:rFonts w:ascii="Arial" w:hAnsi="Arial" w:cs="Arial"/>
          <w:b/>
          <w:bCs/>
          <w:sz w:val="22"/>
          <w:szCs w:val="22"/>
          <w:lang w:val="en-GB"/>
        </w:rPr>
        <w:t xml:space="preserve"> 2020</w:t>
      </w:r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* * * congatec - </w:t>
      </w:r>
      <w:proofErr w:type="gram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un</w:t>
      </w:r>
      <w:proofErr w:type="gram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des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principaux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fournisseurs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de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technologie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informatique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embarquée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-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étend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sa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gamme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de modules COM Express conga-TR4 avec des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processeurs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de la nouvelle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série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AMD Ryzen® Embedded R1000.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S’ap</w:t>
      </w:r>
      <w:r>
        <w:rPr>
          <w:rStyle w:val="Kommentarzeichen1"/>
          <w:rFonts w:ascii="Arial" w:hAnsi="Arial" w:cs="Arial"/>
          <w:sz w:val="22"/>
          <w:szCs w:val="22"/>
          <w:lang w:val="en-GB"/>
        </w:rPr>
        <w:t>p</w:t>
      </w:r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uyant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sur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la célèbre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microarchitecture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Zen,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cette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nouvelle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génération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de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processeurs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basse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consommation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offre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les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meilleures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performances de </w:t>
      </w:r>
      <w:proofErr w:type="spellStart"/>
      <w:proofErr w:type="gram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sa</w:t>
      </w:r>
      <w:proofErr w:type="spellEnd"/>
      <w:proofErr w:type="gram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catégorie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et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est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optimisée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pour les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marchés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sensibles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au prix. Son ensemble de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fonctions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a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été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réduit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par rapport aux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processeurs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AMD Ryzen V1000, tout en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offrant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une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gamme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de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caractéristiques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très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attractives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notamment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deux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cœurs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multi-threads, la prise en charge de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trois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écrans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4k avec le GPU AMD Radeon Vega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comportant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trois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unités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de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calcul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. Avec un TDP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évolutif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de 24 à 12 watts et des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vitesses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CPU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allant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jusqu'à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3</w:t>
      </w:r>
      <w:proofErr w:type="gram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,5</w:t>
      </w:r>
      <w:proofErr w:type="gram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GHz, la puissance de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traitement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de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chacun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des threads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est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imposante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Dotés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de performances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graphiques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encore plus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impressionnantes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, les modules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sont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prédestinés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aux applications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dans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lesquelles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les OEM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veulent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mettre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en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valeur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la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qualité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de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leurs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produits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avec des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traitements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graphiques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ultra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immersifs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.</w:t>
      </w:r>
    </w:p>
    <w:p w:rsidR="00A3007D" w:rsidRPr="00421C97" w:rsidRDefault="00A3007D" w:rsidP="00A3007D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GB"/>
        </w:rPr>
      </w:pPr>
    </w:p>
    <w:p w:rsidR="00A3007D" w:rsidRPr="00421C97" w:rsidRDefault="00A3007D" w:rsidP="00A3007D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GB"/>
        </w:rPr>
      </w:pPr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"Avec des performances </w:t>
      </w:r>
      <w:proofErr w:type="gram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CPU</w:t>
      </w:r>
      <w:r w:rsidRPr="00421C97">
        <w:rPr>
          <w:rStyle w:val="Kommentarzeichen1"/>
          <w:rFonts w:ascii="Arial" w:hAnsi="Arial" w:cs="Arial"/>
          <w:kern w:val="22"/>
          <w:sz w:val="22"/>
          <w:szCs w:val="22"/>
          <w:vertAlign w:val="superscript"/>
          <w:lang w:val="en-GB"/>
        </w:rPr>
        <w:t>(</w:t>
      </w:r>
      <w:proofErr w:type="gramEnd"/>
      <w:r w:rsidRPr="00421C97">
        <w:rPr>
          <w:rStyle w:val="Kommentarzeichen1"/>
          <w:rFonts w:ascii="Arial" w:hAnsi="Arial" w:cs="Arial"/>
          <w:kern w:val="22"/>
          <w:sz w:val="22"/>
          <w:szCs w:val="22"/>
          <w:vertAlign w:val="superscript"/>
          <w:lang w:val="en-GB"/>
        </w:rPr>
        <w:t>1)</w:t>
      </w:r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16 % plus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élevées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et des performances GPU</w:t>
      </w:r>
      <w:r w:rsidRPr="00421C97">
        <w:rPr>
          <w:rStyle w:val="Kommentarzeichen1"/>
          <w:rFonts w:ascii="Arial" w:hAnsi="Arial" w:cs="Arial"/>
          <w:kern w:val="22"/>
          <w:sz w:val="22"/>
          <w:szCs w:val="22"/>
          <w:vertAlign w:val="superscript"/>
          <w:lang w:val="en-GB"/>
        </w:rPr>
        <w:t xml:space="preserve">(2) </w:t>
      </w:r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33 % plus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élevées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que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celles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de son concurrent direct, le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SoC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R1606G haute performance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offre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des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avantages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concurrentiels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décisifs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. L’AMD Ryzen Embedded R1505G, qui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n'offre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que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des </w:t>
      </w:r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lastRenderedPageBreak/>
        <w:t xml:space="preserve">performances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légèrement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inférieures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est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encore plus </w:t>
      </w:r>
      <w:proofErr w:type="spellStart"/>
      <w:proofErr w:type="gram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remarquable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:</w:t>
      </w:r>
      <w:proofErr w:type="gram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il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est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51% plus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performant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dans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le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CineBench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R15</w:t>
      </w:r>
      <w:r w:rsidRPr="00421C97">
        <w:rPr>
          <w:rStyle w:val="Kommentarzeichen1"/>
          <w:rFonts w:ascii="Arial" w:hAnsi="Arial" w:cs="Arial"/>
          <w:kern w:val="22"/>
          <w:sz w:val="22"/>
          <w:szCs w:val="22"/>
          <w:vertAlign w:val="superscript"/>
          <w:lang w:val="en-GB"/>
        </w:rPr>
        <w:t>(1)</w:t>
      </w:r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, et le GPU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est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91% plus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performant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dans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le 3DMark11</w:t>
      </w:r>
      <w:r w:rsidRPr="00421C97">
        <w:rPr>
          <w:rStyle w:val="Kommentarzeichen1"/>
          <w:rFonts w:ascii="Arial" w:hAnsi="Arial" w:cs="Arial"/>
          <w:kern w:val="22"/>
          <w:sz w:val="22"/>
          <w:szCs w:val="22"/>
          <w:vertAlign w:val="superscript"/>
          <w:lang w:val="en-GB"/>
        </w:rPr>
        <w:t>(2)</w:t>
      </w:r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par rapport à son concurrent direct",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explique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Andreas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Bergbauer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responsable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de la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ligne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de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produits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COM Express chez congatec.</w:t>
      </w:r>
    </w:p>
    <w:p w:rsidR="00A3007D" w:rsidRPr="00421C97" w:rsidRDefault="00A3007D" w:rsidP="00A3007D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GB"/>
        </w:rPr>
      </w:pPr>
    </w:p>
    <w:p w:rsidR="00A3007D" w:rsidRPr="00421C97" w:rsidRDefault="00A3007D" w:rsidP="00A3007D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GB"/>
        </w:rPr>
      </w:pP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Parmi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les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marchés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visés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par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ces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nouveaux Computer-on-Modules COM Express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basés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sur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la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gamme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AMD Ryzen Embedded R100, </w:t>
      </w:r>
      <w:proofErr w:type="spellStart"/>
      <w:proofErr w:type="gram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citons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:</w:t>
      </w:r>
      <w:proofErr w:type="gram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les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systèmes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multi-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écrans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riches en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traitements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graphiques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pour les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jeux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et la signalisation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numérique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l'imagerie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médicale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et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l'automatisation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industrielle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. </w:t>
      </w:r>
      <w:proofErr w:type="gram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Un</w:t>
      </w:r>
      <w:proofErr w:type="gram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autre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domaine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d'application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est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celui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des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systèmes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sans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affichage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où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le GPU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est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utilisé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pour le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traitement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de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données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massivement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parallèle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Autre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exemple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dans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les infrastructures de communication,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où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les modules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sont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utilisés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pour des applications de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sécurité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ou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pour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l'uCPE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, le SD-WAN, les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routeurs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, les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commutateurs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et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l'UTM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(Unified Threat Management). Avec la conception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modulaire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du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système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basée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sur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des Computer-on-Modules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standardisés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, les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utilisateurs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bénéficient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de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coûts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de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développement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plus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faibles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et d'un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délai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de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mise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sur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le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marché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plus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rapide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grâce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à un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cœur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de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calcul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prêt pour les applications,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d'une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évolutivité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flexible des performances,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même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entre les sockets et les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différentes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génération</w:t>
      </w:r>
      <w:r>
        <w:rPr>
          <w:rStyle w:val="Kommentarzeichen1"/>
          <w:rFonts w:ascii="Arial" w:hAnsi="Arial" w:cs="Arial"/>
          <w:sz w:val="22"/>
          <w:szCs w:val="22"/>
          <w:lang w:val="en-GB"/>
        </w:rPr>
        <w:t>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des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processeurs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et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d'une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haute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disponibilité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à long </w:t>
      </w:r>
      <w:proofErr w:type="spellStart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terme</w:t>
      </w:r>
      <w:proofErr w:type="spellEnd"/>
      <w:r w:rsidRPr="00421C97">
        <w:rPr>
          <w:rStyle w:val="Kommentarzeichen1"/>
          <w:rFonts w:ascii="Arial" w:hAnsi="Arial" w:cs="Arial"/>
          <w:sz w:val="22"/>
          <w:szCs w:val="22"/>
          <w:lang w:val="en-GB"/>
        </w:rPr>
        <w:t>.</w:t>
      </w:r>
    </w:p>
    <w:p w:rsidR="00A3007D" w:rsidRPr="00421C97" w:rsidRDefault="00A3007D" w:rsidP="00A3007D">
      <w:pPr>
        <w:spacing w:line="360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A3007D" w:rsidRPr="00421C97" w:rsidRDefault="00A3007D" w:rsidP="00A3007D">
      <w:pPr>
        <w:spacing w:line="360" w:lineRule="auto"/>
        <w:rPr>
          <w:rFonts w:ascii="Arial" w:hAnsi="Arial" w:cs="Arial"/>
          <w:b/>
          <w:bCs/>
          <w:sz w:val="22"/>
          <w:szCs w:val="22"/>
          <w:lang w:val="en-GB"/>
        </w:rPr>
      </w:pPr>
      <w:proofErr w:type="spellStart"/>
      <w:r w:rsidRPr="00421C97">
        <w:rPr>
          <w:rFonts w:ascii="Arial" w:hAnsi="Arial" w:cs="Arial"/>
          <w:b/>
          <w:bCs/>
          <w:sz w:val="22"/>
          <w:szCs w:val="22"/>
          <w:lang w:val="en-GB"/>
        </w:rPr>
        <w:t>L'ensemble</w:t>
      </w:r>
      <w:proofErr w:type="spellEnd"/>
      <w:r w:rsidRPr="00421C97">
        <w:rPr>
          <w:rFonts w:ascii="Arial" w:hAnsi="Arial" w:cs="Arial"/>
          <w:b/>
          <w:bCs/>
          <w:sz w:val="22"/>
          <w:szCs w:val="22"/>
          <w:lang w:val="en-GB"/>
        </w:rPr>
        <w:t xml:space="preserve"> des </w:t>
      </w:r>
      <w:proofErr w:type="spellStart"/>
      <w:r w:rsidRPr="00421C97">
        <w:rPr>
          <w:rFonts w:ascii="Arial" w:hAnsi="Arial" w:cs="Arial"/>
          <w:b/>
          <w:bCs/>
          <w:sz w:val="22"/>
          <w:szCs w:val="22"/>
          <w:lang w:val="en-GB"/>
        </w:rPr>
        <w:t>caractéristiques</w:t>
      </w:r>
      <w:proofErr w:type="spellEnd"/>
      <w:r w:rsidRPr="00421C97">
        <w:rPr>
          <w:rFonts w:ascii="Arial" w:hAnsi="Arial" w:cs="Arial"/>
          <w:b/>
          <w:bCs/>
          <w:sz w:val="22"/>
          <w:szCs w:val="22"/>
          <w:lang w:val="en-GB"/>
        </w:rPr>
        <w:t xml:space="preserve"> en </w:t>
      </w:r>
      <w:proofErr w:type="spellStart"/>
      <w:r w:rsidRPr="00421C97">
        <w:rPr>
          <w:rFonts w:ascii="Arial" w:hAnsi="Arial" w:cs="Arial"/>
          <w:b/>
          <w:bCs/>
          <w:sz w:val="22"/>
          <w:szCs w:val="22"/>
          <w:lang w:val="en-GB"/>
        </w:rPr>
        <w:t>détail</w:t>
      </w:r>
      <w:proofErr w:type="spellEnd"/>
    </w:p>
    <w:p w:rsidR="00A3007D" w:rsidRPr="00284547" w:rsidRDefault="00A3007D" w:rsidP="00A3007D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421C97">
        <w:rPr>
          <w:rFonts w:ascii="Arial" w:hAnsi="Arial" w:cs="Arial"/>
          <w:sz w:val="22"/>
          <w:szCs w:val="22"/>
          <w:lang w:val="en-GB"/>
        </w:rPr>
        <w:t xml:space="preserve">Les nouveaux modules haute performance conga-TR4 avec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brochage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COM Express Type 6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sont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basés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sur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les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derniers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SoC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multi-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cœurs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AMD Ryzen™ Embedded R1505G et R1606G.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Ils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prennent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en charge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une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mémoire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DDR4 double canal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rapide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et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basse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consommation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pouvant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atteindre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32 Go avec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une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vitesse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atteignant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les 2400 MT/s et un ECC en option pour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une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sécurité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maximale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des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données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. Les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traitements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graphiques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AMD Radeon™ Vega,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impressionnants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et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immersifs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, avec 3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unités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de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calcul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prennent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en charge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jusqu'à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trois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écrans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indépendants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avec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une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résolution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UHD de 4k et un HDR de 10 bits,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ainsi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que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DirectX 12 et OpenGL 4.4 pour les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graphiques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3D. Le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moteur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vidéo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intégré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permet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la diffusion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accélérée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par le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matériel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de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vidéos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HEVC (H.265)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dans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les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deux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sens.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Grâce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à la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prise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en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charge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du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HSA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et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d'OpenCL 2.0, des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charges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de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travail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d'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apprentissage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approfondi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peuvent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être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attribuées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au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GPU.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Dans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les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applications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critiques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, le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processeur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intégré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AMD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Secure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Processor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proofErr w:type="gramStart"/>
      <w:r w:rsidRPr="00284547">
        <w:rPr>
          <w:rFonts w:ascii="Arial" w:hAnsi="Arial" w:cs="Arial"/>
          <w:sz w:val="22"/>
          <w:szCs w:val="22"/>
          <w:lang w:val="it-IT"/>
        </w:rPr>
        <w:t>permet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un</w:t>
      </w:r>
      <w:proofErr w:type="gramEnd"/>
      <w:r w:rsidRPr="00284547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cryptage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et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un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décryptage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RSA, SHA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et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AES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avec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accélération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matérielle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>.</w:t>
      </w:r>
    </w:p>
    <w:p w:rsidR="00A3007D" w:rsidRPr="00284547" w:rsidRDefault="00A3007D" w:rsidP="00A3007D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:rsidR="00A3007D" w:rsidRPr="00421C97" w:rsidRDefault="00A3007D" w:rsidP="00A3007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284547">
        <w:rPr>
          <w:rFonts w:ascii="Arial" w:hAnsi="Arial" w:cs="Arial"/>
          <w:sz w:val="22"/>
          <w:szCs w:val="22"/>
          <w:lang w:val="it-IT"/>
        </w:rPr>
        <w:t xml:space="preserve">Le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nouveau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conga-TR4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permet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une </w:t>
      </w:r>
      <w:proofErr w:type="gramStart"/>
      <w:r w:rsidRPr="00284547">
        <w:rPr>
          <w:rFonts w:ascii="Arial" w:hAnsi="Arial" w:cs="Arial"/>
          <w:sz w:val="22"/>
          <w:szCs w:val="22"/>
          <w:lang w:val="it-IT"/>
        </w:rPr>
        <w:t>mise</w:t>
      </w:r>
      <w:proofErr w:type="gramEnd"/>
      <w:r w:rsidRPr="00284547">
        <w:rPr>
          <w:rFonts w:ascii="Arial" w:hAnsi="Arial" w:cs="Arial"/>
          <w:sz w:val="22"/>
          <w:szCs w:val="22"/>
          <w:lang w:val="it-IT"/>
        </w:rPr>
        <w:t xml:space="preserve"> en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application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complète de l'USB-C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sur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la carte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porteuse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, y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compris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l'USB 3.1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Gen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2 à 10 Gbit/s,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Power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Delivery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et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DisplayPort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1.4, par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exemple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pour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connecter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des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écrans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tactiles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externes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avec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un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seul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câble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.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Parmi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les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autres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lastRenderedPageBreak/>
        <w:t>interfaces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orientées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performances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,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citons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1x PEG 3.0 x4, 3x PCIe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Gen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3 </w:t>
      </w:r>
      <w:proofErr w:type="spellStart"/>
      <w:proofErr w:type="gramStart"/>
      <w:r w:rsidRPr="00284547">
        <w:rPr>
          <w:rFonts w:ascii="Arial" w:hAnsi="Arial" w:cs="Arial"/>
          <w:sz w:val="22"/>
          <w:szCs w:val="22"/>
          <w:lang w:val="it-IT"/>
        </w:rPr>
        <w:t>et</w:t>
      </w:r>
      <w:proofErr w:type="spellEnd"/>
      <w:proofErr w:type="gramEnd"/>
      <w:r w:rsidRPr="00284547">
        <w:rPr>
          <w:rFonts w:ascii="Arial" w:hAnsi="Arial" w:cs="Arial"/>
          <w:sz w:val="22"/>
          <w:szCs w:val="22"/>
          <w:lang w:val="it-IT"/>
        </w:rPr>
        <w:t xml:space="preserve"> 4x PCIe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Gen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2, 3x USB 3.1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Gen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2, 1x USB 3.1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Gen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1, 8x USB 2.0, 2x SATA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Gen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3,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et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1x Gbit Ethernet. Des E/S pour SD, SPI, LPC,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I²C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ainsi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que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2x UART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héritées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du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CPU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et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de l'audio haute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définition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complètent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 </w:t>
      </w:r>
      <w:proofErr w:type="gramStart"/>
      <w:r w:rsidRPr="00284547">
        <w:rPr>
          <w:rFonts w:ascii="Arial" w:hAnsi="Arial" w:cs="Arial"/>
          <w:sz w:val="22"/>
          <w:szCs w:val="22"/>
          <w:lang w:val="it-IT"/>
        </w:rPr>
        <w:t>la</w:t>
      </w:r>
      <w:proofErr w:type="gramEnd"/>
      <w:r w:rsidRPr="00284547">
        <w:rPr>
          <w:rFonts w:ascii="Arial" w:hAnsi="Arial" w:cs="Arial"/>
          <w:sz w:val="22"/>
          <w:szCs w:val="22"/>
          <w:lang w:val="it-IT"/>
        </w:rPr>
        <w:t xml:space="preserve"> gamme d'</w:t>
      </w:r>
      <w:proofErr w:type="spellStart"/>
      <w:r w:rsidRPr="00284547">
        <w:rPr>
          <w:rFonts w:ascii="Arial" w:hAnsi="Arial" w:cs="Arial"/>
          <w:sz w:val="22"/>
          <w:szCs w:val="22"/>
          <w:lang w:val="it-IT"/>
        </w:rPr>
        <w:t>interfaces</w:t>
      </w:r>
      <w:proofErr w:type="spellEnd"/>
      <w:r w:rsidRPr="00284547">
        <w:rPr>
          <w:rFonts w:ascii="Arial" w:hAnsi="Arial" w:cs="Arial"/>
          <w:sz w:val="22"/>
          <w:szCs w:val="22"/>
          <w:lang w:val="it-IT"/>
        </w:rPr>
        <w:t xml:space="preserve">. </w:t>
      </w:r>
      <w:r w:rsidRPr="00421C97">
        <w:rPr>
          <w:rFonts w:ascii="Arial" w:hAnsi="Arial" w:cs="Arial"/>
          <w:sz w:val="22"/>
          <w:szCs w:val="22"/>
          <w:lang w:val="en-GB"/>
        </w:rPr>
        <w:t xml:space="preserve">Les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systèmes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d'exploitation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pris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en charge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sont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Linux, Yocto 2.0 </w:t>
      </w:r>
      <w:proofErr w:type="gramStart"/>
      <w:r w:rsidRPr="00421C97">
        <w:rPr>
          <w:rFonts w:ascii="Arial" w:hAnsi="Arial" w:cs="Arial"/>
          <w:sz w:val="22"/>
          <w:szCs w:val="22"/>
          <w:lang w:val="en-GB"/>
        </w:rPr>
        <w:t>et</w:t>
      </w:r>
      <w:proofErr w:type="gramEnd"/>
      <w:r w:rsidRPr="00421C97">
        <w:rPr>
          <w:rFonts w:ascii="Arial" w:hAnsi="Arial" w:cs="Arial"/>
          <w:sz w:val="22"/>
          <w:szCs w:val="22"/>
          <w:lang w:val="en-GB"/>
        </w:rPr>
        <w:t xml:space="preserve"> Microsoft Windows 10,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ou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Windows 7 en option. </w:t>
      </w:r>
    </w:p>
    <w:p w:rsidR="00A3007D" w:rsidRPr="00421C97" w:rsidRDefault="00A3007D" w:rsidP="00A3007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A3007D" w:rsidRPr="00421C97" w:rsidRDefault="00A3007D" w:rsidP="00A3007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421C97">
        <w:rPr>
          <w:rFonts w:ascii="Arial" w:hAnsi="Arial" w:cs="Arial"/>
          <w:sz w:val="22"/>
          <w:szCs w:val="22"/>
          <w:lang w:val="en-GB"/>
        </w:rPr>
        <w:t>Le</w:t>
      </w:r>
      <w:r>
        <w:rPr>
          <w:rFonts w:ascii="Arial" w:hAnsi="Arial" w:cs="Arial"/>
          <w:sz w:val="22"/>
          <w:szCs w:val="22"/>
          <w:lang w:val="en-GB"/>
        </w:rPr>
        <w:t>s Computer-on-Modules COM Express Type 6</w:t>
      </w:r>
      <w:r w:rsidRPr="00421C97">
        <w:rPr>
          <w:rFonts w:ascii="Arial" w:hAnsi="Arial" w:cs="Arial"/>
          <w:sz w:val="22"/>
          <w:szCs w:val="22"/>
          <w:lang w:val="en-GB"/>
        </w:rPr>
        <w:t xml:space="preserve"> conga-TR4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peuvent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être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commandé</w:t>
      </w:r>
      <w:r>
        <w:rPr>
          <w:rFonts w:ascii="Arial" w:hAnsi="Arial" w:cs="Arial"/>
          <w:sz w:val="22"/>
          <w:szCs w:val="22"/>
          <w:lang w:val="en-GB"/>
        </w:rPr>
        <w:t>s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dans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les </w:t>
      </w:r>
      <w:proofErr w:type="spellStart"/>
      <w:r w:rsidRPr="00421C97">
        <w:rPr>
          <w:rFonts w:ascii="Arial" w:hAnsi="Arial" w:cs="Arial"/>
          <w:sz w:val="22"/>
          <w:szCs w:val="22"/>
          <w:lang w:val="en-GB"/>
        </w:rPr>
        <w:t>variantes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proofErr w:type="gramStart"/>
      <w:r w:rsidRPr="00421C97">
        <w:rPr>
          <w:rFonts w:ascii="Arial" w:hAnsi="Arial" w:cs="Arial"/>
          <w:sz w:val="22"/>
          <w:szCs w:val="22"/>
          <w:lang w:val="en-GB"/>
        </w:rPr>
        <w:t>suivantes</w:t>
      </w:r>
      <w:proofErr w:type="spellEnd"/>
      <w:r w:rsidRPr="00421C97">
        <w:rPr>
          <w:rFonts w:ascii="Arial" w:hAnsi="Arial" w:cs="Arial"/>
          <w:sz w:val="22"/>
          <w:szCs w:val="22"/>
          <w:lang w:val="en-GB"/>
        </w:rPr>
        <w:t xml:space="preserve"> :</w:t>
      </w:r>
      <w:proofErr w:type="gramEnd"/>
    </w:p>
    <w:tbl>
      <w:tblPr>
        <w:tblW w:w="8572" w:type="dxa"/>
        <w:tblLayout w:type="fixed"/>
        <w:tblLook w:val="04A0"/>
      </w:tblPr>
      <w:tblGrid>
        <w:gridCol w:w="1814"/>
        <w:gridCol w:w="283"/>
        <w:gridCol w:w="964"/>
        <w:gridCol w:w="236"/>
        <w:gridCol w:w="1489"/>
        <w:gridCol w:w="236"/>
        <w:gridCol w:w="1026"/>
        <w:gridCol w:w="236"/>
        <w:gridCol w:w="1088"/>
        <w:gridCol w:w="236"/>
        <w:gridCol w:w="964"/>
      </w:tblGrid>
      <w:tr w:rsidR="00221575" w:rsidRPr="002C2B88" w:rsidTr="006D18EC"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221575" w:rsidRPr="002C2B88" w:rsidRDefault="00221575" w:rsidP="006D18E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</w:pPr>
            <w:proofErr w:type="spellStart"/>
            <w:r w:rsidRPr="00421C97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Processeur</w:t>
            </w:r>
            <w:proofErr w:type="spellEnd"/>
          </w:p>
        </w:tc>
        <w:tc>
          <w:tcPr>
            <w:tcW w:w="283" w:type="dxa"/>
            <w:vAlign w:val="center"/>
          </w:tcPr>
          <w:p w:rsidR="00221575" w:rsidRPr="002C2B88" w:rsidRDefault="00221575" w:rsidP="006D18E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221575" w:rsidRPr="002C2B88" w:rsidRDefault="00221575" w:rsidP="006D18E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  <w:t>Cores/</w:t>
            </w:r>
            <w:r w:rsidRPr="002C2B88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  <w:br/>
              <w:t>Threads</w:t>
            </w:r>
          </w:p>
        </w:tc>
        <w:tc>
          <w:tcPr>
            <w:tcW w:w="236" w:type="dxa"/>
            <w:vAlign w:val="center"/>
          </w:tcPr>
          <w:p w:rsidR="00221575" w:rsidRPr="002C2B88" w:rsidRDefault="00221575" w:rsidP="006D18E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221575" w:rsidRPr="002C2B88" w:rsidRDefault="00221575" w:rsidP="006D18E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</w:pPr>
            <w:proofErr w:type="spellStart"/>
            <w:r w:rsidRPr="00421C97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Horloge</w:t>
            </w:r>
            <w:proofErr w:type="spellEnd"/>
            <w:r w:rsidRPr="00421C97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 xml:space="preserve"> [GHz] (Base/Boost)</w:t>
            </w:r>
          </w:p>
        </w:tc>
        <w:tc>
          <w:tcPr>
            <w:tcW w:w="236" w:type="dxa"/>
          </w:tcPr>
          <w:p w:rsidR="00221575" w:rsidRPr="002C2B88" w:rsidRDefault="00221575" w:rsidP="006D18E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221575" w:rsidRPr="002C2B88" w:rsidRDefault="00221575" w:rsidP="006D18E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  <w:t xml:space="preserve">L2/L3 </w:t>
            </w:r>
            <w:r w:rsidRPr="002C2B88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  <w:br/>
              <w:t xml:space="preserve">Cache (MB) </w:t>
            </w:r>
          </w:p>
        </w:tc>
        <w:tc>
          <w:tcPr>
            <w:tcW w:w="236" w:type="dxa"/>
            <w:vAlign w:val="center"/>
          </w:tcPr>
          <w:p w:rsidR="00221575" w:rsidRPr="002C2B88" w:rsidRDefault="00221575" w:rsidP="006D18E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221575" w:rsidRPr="002C2B88" w:rsidRDefault="00B03BE1" w:rsidP="006D18E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</w:pPr>
            <w:proofErr w:type="spellStart"/>
            <w:r w:rsidRPr="00421C97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Unités</w:t>
            </w:r>
            <w:proofErr w:type="spellEnd"/>
            <w:r w:rsidRPr="00421C97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 xml:space="preserve"> de </w:t>
            </w:r>
            <w:proofErr w:type="spellStart"/>
            <w:r w:rsidRPr="00421C97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calcul</w:t>
            </w:r>
            <w:proofErr w:type="spellEnd"/>
            <w:r w:rsidRPr="00421C97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 xml:space="preserve"> GPU</w:t>
            </w:r>
          </w:p>
        </w:tc>
        <w:tc>
          <w:tcPr>
            <w:tcW w:w="236" w:type="dxa"/>
            <w:vAlign w:val="center"/>
          </w:tcPr>
          <w:p w:rsidR="00221575" w:rsidRPr="002C2B88" w:rsidRDefault="00221575" w:rsidP="006D18E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221575" w:rsidRPr="002C2B88" w:rsidRDefault="00221575" w:rsidP="006D18E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 w:eastAsia="de-DE"/>
              </w:rPr>
              <w:t xml:space="preserve">TDP [W] </w:t>
            </w:r>
          </w:p>
        </w:tc>
      </w:tr>
      <w:tr w:rsidR="00221575" w:rsidRPr="002C2B88" w:rsidTr="006D18EC"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575" w:rsidRPr="002C2B88" w:rsidRDefault="00221575" w:rsidP="006D18EC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  <w:t>New:</w:t>
            </w: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 xml:space="preserve"> AMD Ryzen Embedded </w:t>
            </w: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R1606G</w:t>
            </w:r>
          </w:p>
        </w:tc>
        <w:tc>
          <w:tcPr>
            <w:tcW w:w="283" w:type="dxa"/>
            <w:vAlign w:val="center"/>
          </w:tcPr>
          <w:p w:rsidR="00221575" w:rsidRPr="002C2B88" w:rsidRDefault="00221575" w:rsidP="006D18E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575" w:rsidRPr="002C2B88" w:rsidRDefault="00221575" w:rsidP="006D18EC">
            <w:pPr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:rsidR="00221575" w:rsidRPr="002C2B88" w:rsidRDefault="00221575" w:rsidP="006D18EC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575" w:rsidRPr="002C2B88" w:rsidRDefault="00221575" w:rsidP="006D18E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2.6 / 3.5</w:t>
            </w:r>
          </w:p>
        </w:tc>
        <w:tc>
          <w:tcPr>
            <w:tcW w:w="236" w:type="dxa"/>
          </w:tcPr>
          <w:p w:rsidR="00221575" w:rsidRPr="002C2B88" w:rsidRDefault="00221575" w:rsidP="006D18E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575" w:rsidRPr="00C764BA" w:rsidRDefault="00221575" w:rsidP="006D18EC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 w:eastAsia="de-DE"/>
              </w:rPr>
            </w:pPr>
            <w:r w:rsidRPr="0072001C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 w:eastAsia="de-DE"/>
              </w:rPr>
              <w:t>1 / 4</w:t>
            </w:r>
          </w:p>
        </w:tc>
        <w:tc>
          <w:tcPr>
            <w:tcW w:w="236" w:type="dxa"/>
            <w:vAlign w:val="center"/>
          </w:tcPr>
          <w:p w:rsidR="00221575" w:rsidRPr="002C2B88" w:rsidRDefault="00221575" w:rsidP="006D18E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575" w:rsidRPr="002C2B88" w:rsidRDefault="00221575" w:rsidP="006D18E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236" w:type="dxa"/>
            <w:vAlign w:val="center"/>
          </w:tcPr>
          <w:p w:rsidR="00221575" w:rsidRPr="002C2B88" w:rsidRDefault="00221575" w:rsidP="006D18E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575" w:rsidRPr="002C2B88" w:rsidRDefault="00221575" w:rsidP="006D18E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12 - 25</w:t>
            </w:r>
          </w:p>
        </w:tc>
      </w:tr>
      <w:tr w:rsidR="00221575" w:rsidRPr="002C2B88" w:rsidTr="006D18EC"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575" w:rsidRPr="002C2B88" w:rsidRDefault="00221575" w:rsidP="006D18EC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  <w:t>New:</w:t>
            </w: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 xml:space="preserve"> AMD Ryzen Embedded R1505G</w:t>
            </w:r>
          </w:p>
        </w:tc>
        <w:tc>
          <w:tcPr>
            <w:tcW w:w="283" w:type="dxa"/>
            <w:vAlign w:val="center"/>
          </w:tcPr>
          <w:p w:rsidR="00221575" w:rsidRPr="002C2B88" w:rsidRDefault="00221575" w:rsidP="006D18E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575" w:rsidRPr="002C2B88" w:rsidRDefault="00221575" w:rsidP="006D18EC">
            <w:pPr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:rsidR="00221575" w:rsidRPr="002C2B88" w:rsidRDefault="00221575" w:rsidP="006D18EC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575" w:rsidRPr="002C2B88" w:rsidRDefault="00221575" w:rsidP="006D18E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2.4 / 3.3</w:t>
            </w:r>
          </w:p>
        </w:tc>
        <w:tc>
          <w:tcPr>
            <w:tcW w:w="236" w:type="dxa"/>
          </w:tcPr>
          <w:p w:rsidR="00221575" w:rsidRPr="002C2B88" w:rsidRDefault="00221575" w:rsidP="006D18E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575" w:rsidRPr="00C764BA" w:rsidRDefault="00221575" w:rsidP="006D18EC">
            <w:pPr>
              <w:keepNext/>
              <w:keepLines/>
              <w:spacing w:before="200" w:after="200" w:line="360" w:lineRule="auto"/>
              <w:jc w:val="center"/>
              <w:outlineLvl w:val="1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 w:eastAsia="de-DE"/>
              </w:rPr>
            </w:pPr>
            <w:r w:rsidRPr="0072001C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 w:eastAsia="de-DE"/>
              </w:rPr>
              <w:t>1 / 4</w:t>
            </w:r>
          </w:p>
        </w:tc>
        <w:tc>
          <w:tcPr>
            <w:tcW w:w="236" w:type="dxa"/>
            <w:vAlign w:val="center"/>
          </w:tcPr>
          <w:p w:rsidR="00221575" w:rsidRPr="002C2B88" w:rsidRDefault="00221575" w:rsidP="006D18E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575" w:rsidRPr="002C2B88" w:rsidRDefault="00221575" w:rsidP="006D18E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236" w:type="dxa"/>
            <w:vAlign w:val="center"/>
          </w:tcPr>
          <w:p w:rsidR="00221575" w:rsidRPr="002C2B88" w:rsidRDefault="00221575" w:rsidP="006D18E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575" w:rsidRPr="002C2B88" w:rsidRDefault="00221575" w:rsidP="006D18E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12 - 25</w:t>
            </w:r>
          </w:p>
        </w:tc>
      </w:tr>
      <w:tr w:rsidR="00221575" w:rsidRPr="002C2B88" w:rsidTr="006D18EC"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575" w:rsidRPr="002C2B88" w:rsidRDefault="00221575" w:rsidP="006D18EC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 xml:space="preserve">AMD Ryzen Embedded </w:t>
            </w: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/>
              </w:rPr>
              <w:t>V1807B</w:t>
            </w:r>
          </w:p>
        </w:tc>
        <w:tc>
          <w:tcPr>
            <w:tcW w:w="283" w:type="dxa"/>
            <w:vAlign w:val="center"/>
          </w:tcPr>
          <w:p w:rsidR="00221575" w:rsidRPr="002C2B88" w:rsidRDefault="00221575" w:rsidP="006D18E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575" w:rsidRPr="002C2B88" w:rsidRDefault="00221575" w:rsidP="006D18E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4 / 8</w:t>
            </w:r>
          </w:p>
        </w:tc>
        <w:tc>
          <w:tcPr>
            <w:tcW w:w="236" w:type="dxa"/>
            <w:vAlign w:val="center"/>
          </w:tcPr>
          <w:p w:rsidR="00221575" w:rsidRPr="002C2B88" w:rsidRDefault="00221575" w:rsidP="006D18EC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575" w:rsidRPr="002C2B88" w:rsidRDefault="00221575" w:rsidP="006D18E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3.35 / 3.75</w:t>
            </w:r>
          </w:p>
        </w:tc>
        <w:tc>
          <w:tcPr>
            <w:tcW w:w="236" w:type="dxa"/>
          </w:tcPr>
          <w:p w:rsidR="00221575" w:rsidRPr="002C2B88" w:rsidRDefault="00221575" w:rsidP="006D18E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575" w:rsidRPr="002C2B88" w:rsidRDefault="00221575" w:rsidP="006D18E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:rsidR="00221575" w:rsidRPr="002C2B88" w:rsidRDefault="00221575" w:rsidP="006D18E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575" w:rsidRPr="002C2B88" w:rsidRDefault="00221575" w:rsidP="006D18E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11</w:t>
            </w:r>
          </w:p>
        </w:tc>
        <w:tc>
          <w:tcPr>
            <w:tcW w:w="236" w:type="dxa"/>
            <w:vAlign w:val="center"/>
          </w:tcPr>
          <w:p w:rsidR="00221575" w:rsidRPr="002C2B88" w:rsidRDefault="00221575" w:rsidP="006D18E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575" w:rsidRPr="002C2B88" w:rsidRDefault="00221575" w:rsidP="006D18E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35 - 54</w:t>
            </w:r>
          </w:p>
        </w:tc>
      </w:tr>
      <w:tr w:rsidR="00221575" w:rsidRPr="002C2B88" w:rsidTr="006D18EC"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575" w:rsidRPr="002C2B88" w:rsidRDefault="00221575" w:rsidP="006D18EC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 xml:space="preserve">AMD Ryzen Embedded </w:t>
            </w: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/>
              </w:rPr>
              <w:t>V1756B</w:t>
            </w:r>
          </w:p>
        </w:tc>
        <w:tc>
          <w:tcPr>
            <w:tcW w:w="283" w:type="dxa"/>
            <w:vAlign w:val="center"/>
          </w:tcPr>
          <w:p w:rsidR="00221575" w:rsidRPr="002C2B88" w:rsidRDefault="00221575" w:rsidP="006D18E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575" w:rsidRPr="002C2B88" w:rsidRDefault="00221575" w:rsidP="006D18EC">
            <w:pPr>
              <w:jc w:val="center"/>
              <w:rPr>
                <w:lang w:val="en-GB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4 / 8</w:t>
            </w:r>
          </w:p>
        </w:tc>
        <w:tc>
          <w:tcPr>
            <w:tcW w:w="236" w:type="dxa"/>
            <w:vAlign w:val="center"/>
          </w:tcPr>
          <w:p w:rsidR="00221575" w:rsidRPr="002C2B88" w:rsidRDefault="00221575" w:rsidP="006D18EC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575" w:rsidRPr="002C2B88" w:rsidRDefault="00221575" w:rsidP="006D18E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3.25 / 3.60</w:t>
            </w:r>
          </w:p>
        </w:tc>
        <w:tc>
          <w:tcPr>
            <w:tcW w:w="236" w:type="dxa"/>
          </w:tcPr>
          <w:p w:rsidR="00221575" w:rsidRPr="002C2B88" w:rsidRDefault="00221575" w:rsidP="006D18E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575" w:rsidRPr="002C2B88" w:rsidRDefault="00221575" w:rsidP="006D18E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:rsidR="00221575" w:rsidRPr="002C2B88" w:rsidRDefault="00221575" w:rsidP="006D18E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575" w:rsidRPr="002C2B88" w:rsidRDefault="00221575" w:rsidP="006D18E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8</w:t>
            </w:r>
          </w:p>
        </w:tc>
        <w:tc>
          <w:tcPr>
            <w:tcW w:w="236" w:type="dxa"/>
            <w:vAlign w:val="center"/>
          </w:tcPr>
          <w:p w:rsidR="00221575" w:rsidRPr="002C2B88" w:rsidRDefault="00221575" w:rsidP="006D18E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575" w:rsidRPr="002C2B88" w:rsidRDefault="00221575" w:rsidP="006D18E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35 - 54</w:t>
            </w:r>
          </w:p>
        </w:tc>
      </w:tr>
      <w:tr w:rsidR="00221575" w:rsidRPr="002C2B88" w:rsidTr="006D18EC"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575" w:rsidRPr="002C2B88" w:rsidRDefault="00221575" w:rsidP="006D18EC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 xml:space="preserve">AMD Ryzen Embedded </w:t>
            </w: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/>
              </w:rPr>
              <w:t>V1605B</w:t>
            </w:r>
          </w:p>
        </w:tc>
        <w:tc>
          <w:tcPr>
            <w:tcW w:w="283" w:type="dxa"/>
            <w:vAlign w:val="center"/>
          </w:tcPr>
          <w:p w:rsidR="00221575" w:rsidRPr="002C2B88" w:rsidRDefault="00221575" w:rsidP="006D18E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575" w:rsidRPr="002C2B88" w:rsidRDefault="00221575" w:rsidP="006D18EC">
            <w:pPr>
              <w:jc w:val="center"/>
              <w:rPr>
                <w:lang w:val="en-GB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4 / 8</w:t>
            </w:r>
          </w:p>
        </w:tc>
        <w:tc>
          <w:tcPr>
            <w:tcW w:w="236" w:type="dxa"/>
            <w:vAlign w:val="center"/>
          </w:tcPr>
          <w:p w:rsidR="00221575" w:rsidRPr="002C2B88" w:rsidRDefault="00221575" w:rsidP="006D18EC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575" w:rsidRPr="002C2B88" w:rsidRDefault="00221575" w:rsidP="006D18E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2.0 / 3.6</w:t>
            </w:r>
          </w:p>
        </w:tc>
        <w:tc>
          <w:tcPr>
            <w:tcW w:w="236" w:type="dxa"/>
          </w:tcPr>
          <w:p w:rsidR="00221575" w:rsidRPr="002C2B88" w:rsidRDefault="00221575" w:rsidP="006D18E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575" w:rsidRPr="002C2B88" w:rsidRDefault="00221575" w:rsidP="006D18E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:rsidR="00221575" w:rsidRPr="002C2B88" w:rsidRDefault="00221575" w:rsidP="006D18E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575" w:rsidRPr="002C2B88" w:rsidRDefault="00221575" w:rsidP="006D18E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8</w:t>
            </w:r>
          </w:p>
        </w:tc>
        <w:tc>
          <w:tcPr>
            <w:tcW w:w="236" w:type="dxa"/>
            <w:vAlign w:val="center"/>
          </w:tcPr>
          <w:p w:rsidR="00221575" w:rsidRPr="002C2B88" w:rsidRDefault="00221575" w:rsidP="006D18E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575" w:rsidRPr="002C2B88" w:rsidRDefault="00221575" w:rsidP="006D18E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12 - 25</w:t>
            </w:r>
          </w:p>
        </w:tc>
      </w:tr>
      <w:tr w:rsidR="00221575" w:rsidRPr="002C2B88" w:rsidTr="006D18EC"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575" w:rsidRPr="002C2B88" w:rsidRDefault="00221575" w:rsidP="006D18EC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 xml:space="preserve">AMD Ryzen Embedded </w:t>
            </w: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/>
              </w:rPr>
              <w:t>V1202B</w:t>
            </w:r>
          </w:p>
        </w:tc>
        <w:tc>
          <w:tcPr>
            <w:tcW w:w="283" w:type="dxa"/>
            <w:vAlign w:val="center"/>
          </w:tcPr>
          <w:p w:rsidR="00221575" w:rsidRPr="002C2B88" w:rsidRDefault="00221575" w:rsidP="006D18E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575" w:rsidRPr="002C2B88" w:rsidRDefault="00221575" w:rsidP="006D18EC">
            <w:pPr>
              <w:jc w:val="center"/>
              <w:rPr>
                <w:lang w:val="en-GB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:rsidR="00221575" w:rsidRPr="002C2B88" w:rsidRDefault="00221575" w:rsidP="006D18EC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575" w:rsidRPr="002C2B88" w:rsidRDefault="00221575" w:rsidP="006D18E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2.5 / 3.4</w:t>
            </w:r>
          </w:p>
        </w:tc>
        <w:tc>
          <w:tcPr>
            <w:tcW w:w="236" w:type="dxa"/>
          </w:tcPr>
          <w:p w:rsidR="00221575" w:rsidRPr="002C2B88" w:rsidRDefault="00221575" w:rsidP="006D18E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575" w:rsidRPr="002C2B88" w:rsidRDefault="00221575" w:rsidP="006D18E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1 / 2</w:t>
            </w:r>
          </w:p>
        </w:tc>
        <w:tc>
          <w:tcPr>
            <w:tcW w:w="236" w:type="dxa"/>
            <w:vAlign w:val="center"/>
          </w:tcPr>
          <w:p w:rsidR="00221575" w:rsidRPr="002C2B88" w:rsidRDefault="00221575" w:rsidP="006D18E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575" w:rsidRPr="002C2B88" w:rsidRDefault="00221575" w:rsidP="006D18E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236" w:type="dxa"/>
            <w:vAlign w:val="center"/>
          </w:tcPr>
          <w:p w:rsidR="00221575" w:rsidRPr="002C2B88" w:rsidRDefault="00221575" w:rsidP="006D18E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575" w:rsidRPr="002C2B88" w:rsidRDefault="00221575" w:rsidP="006D18E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12 - 25</w:t>
            </w:r>
          </w:p>
        </w:tc>
      </w:tr>
      <w:tr w:rsidR="00221575" w:rsidRPr="002C2B88" w:rsidTr="006D18EC"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221575" w:rsidRPr="002C2B88" w:rsidRDefault="00221575" w:rsidP="006D18EC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 xml:space="preserve">AMD Ryzen Embedded </w:t>
            </w: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/>
              </w:rPr>
              <w:t>V1404I</w:t>
            </w:r>
          </w:p>
        </w:tc>
        <w:tc>
          <w:tcPr>
            <w:tcW w:w="283" w:type="dxa"/>
            <w:vAlign w:val="center"/>
          </w:tcPr>
          <w:p w:rsidR="00221575" w:rsidRPr="002C2B88" w:rsidRDefault="00221575" w:rsidP="006D18E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221575" w:rsidRPr="002C2B88" w:rsidRDefault="00221575" w:rsidP="006D18EC">
            <w:pPr>
              <w:jc w:val="center"/>
              <w:rPr>
                <w:lang w:val="en-GB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4 / 4</w:t>
            </w:r>
          </w:p>
        </w:tc>
        <w:tc>
          <w:tcPr>
            <w:tcW w:w="236" w:type="dxa"/>
            <w:vAlign w:val="center"/>
          </w:tcPr>
          <w:p w:rsidR="00221575" w:rsidRPr="002C2B88" w:rsidRDefault="00221575" w:rsidP="006D18EC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</w:tcBorders>
            <w:vAlign w:val="center"/>
          </w:tcPr>
          <w:p w:rsidR="00221575" w:rsidRPr="002C2B88" w:rsidRDefault="00221575" w:rsidP="006D18E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 xml:space="preserve">2.0 / 3.6 </w:t>
            </w:r>
          </w:p>
          <w:p w:rsidR="00221575" w:rsidRPr="002C2B88" w:rsidRDefault="00221575" w:rsidP="006D18E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(&lt;0°C: 1.6/2.8)</w:t>
            </w:r>
          </w:p>
        </w:tc>
        <w:tc>
          <w:tcPr>
            <w:tcW w:w="236" w:type="dxa"/>
          </w:tcPr>
          <w:p w:rsidR="00221575" w:rsidRPr="002C2B88" w:rsidRDefault="00221575" w:rsidP="006D18E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:rsidR="00221575" w:rsidRPr="002C2B88" w:rsidRDefault="00221575" w:rsidP="006D18E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:rsidR="00221575" w:rsidRPr="002C2B88" w:rsidRDefault="00221575" w:rsidP="006D18E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vAlign w:val="center"/>
          </w:tcPr>
          <w:p w:rsidR="00221575" w:rsidRPr="002C2B88" w:rsidRDefault="00221575" w:rsidP="006D18E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8</w:t>
            </w:r>
          </w:p>
        </w:tc>
        <w:tc>
          <w:tcPr>
            <w:tcW w:w="236" w:type="dxa"/>
            <w:vAlign w:val="center"/>
          </w:tcPr>
          <w:p w:rsidR="00221575" w:rsidRPr="002C2B88" w:rsidRDefault="00221575" w:rsidP="006D18E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221575" w:rsidRPr="002C2B88" w:rsidRDefault="00221575" w:rsidP="006D18E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12 - 25</w:t>
            </w:r>
          </w:p>
        </w:tc>
      </w:tr>
    </w:tbl>
    <w:p w:rsidR="00221575" w:rsidRPr="00D642DF" w:rsidRDefault="00221575" w:rsidP="00A3007D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:rsidR="00A3007D" w:rsidRPr="00D642DF" w:rsidRDefault="00A3007D" w:rsidP="00A3007D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D642DF">
        <w:rPr>
          <w:rFonts w:ascii="Arial" w:hAnsi="Arial" w:cs="Arial"/>
          <w:sz w:val="22"/>
          <w:szCs w:val="22"/>
          <w:lang w:val="it-IT"/>
        </w:rPr>
        <w:t xml:space="preserve">Plus </w:t>
      </w:r>
      <w:proofErr w:type="spellStart"/>
      <w:r w:rsidRPr="00D642DF">
        <w:rPr>
          <w:rFonts w:ascii="Arial" w:hAnsi="Arial" w:cs="Arial"/>
          <w:sz w:val="22"/>
          <w:szCs w:val="22"/>
          <w:lang w:val="it-IT"/>
        </w:rPr>
        <w:t>d’infos</w:t>
      </w:r>
      <w:proofErr w:type="spellEnd"/>
      <w:r w:rsidRPr="00D642DF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D642DF">
        <w:rPr>
          <w:rFonts w:ascii="Arial" w:hAnsi="Arial" w:cs="Arial"/>
          <w:sz w:val="22"/>
          <w:szCs w:val="22"/>
          <w:lang w:val="it-IT"/>
        </w:rPr>
        <w:t>sur</w:t>
      </w:r>
      <w:proofErr w:type="spellEnd"/>
      <w:r w:rsidRPr="00D642DF">
        <w:rPr>
          <w:rFonts w:ascii="Arial" w:hAnsi="Arial" w:cs="Arial"/>
          <w:sz w:val="22"/>
          <w:szCs w:val="22"/>
          <w:lang w:val="it-IT"/>
        </w:rPr>
        <w:t xml:space="preserve"> le nouveau Computer-on-Module COM Express Type 6 conga-TR4 </w:t>
      </w:r>
      <w:proofErr w:type="spellStart"/>
      <w:r w:rsidRPr="00D642DF">
        <w:rPr>
          <w:rFonts w:ascii="Arial" w:hAnsi="Arial" w:cs="Arial"/>
          <w:sz w:val="22"/>
          <w:szCs w:val="22"/>
          <w:lang w:val="it-IT"/>
        </w:rPr>
        <w:t>sur</w:t>
      </w:r>
      <w:proofErr w:type="spellEnd"/>
      <w:proofErr w:type="gramStart"/>
      <w:r w:rsidRPr="00D642DF">
        <w:rPr>
          <w:rFonts w:ascii="Arial" w:hAnsi="Arial" w:cs="Arial"/>
          <w:sz w:val="22"/>
          <w:szCs w:val="22"/>
          <w:lang w:val="it-IT"/>
        </w:rPr>
        <w:t xml:space="preserve"> :</w:t>
      </w:r>
      <w:proofErr w:type="gramEnd"/>
    </w:p>
    <w:p w:rsidR="00224FBE" w:rsidRPr="00D642DF" w:rsidRDefault="00306D43" w:rsidP="00D642DF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hyperlink r:id="rId12" w:history="1">
        <w:r w:rsidRPr="003A17E9">
          <w:rPr>
            <w:rStyle w:val="Hyperlink"/>
            <w:rFonts w:ascii="Arial" w:hAnsi="Arial" w:cs="Arial"/>
            <w:sz w:val="22"/>
            <w:szCs w:val="22"/>
            <w:lang w:val="it-IT"/>
          </w:rPr>
          <w:t>https://www.congatec.com/fr/produits/com-express-type-6/conga-tr4/</w:t>
        </w:r>
      </w:hyperlink>
      <w:r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D642DF" w:rsidRPr="00D642DF" w:rsidRDefault="00D642DF" w:rsidP="00D642DF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:rsidR="00E25D11" w:rsidRPr="000D5448" w:rsidRDefault="00E25D11" w:rsidP="00E25D11">
      <w:pPr>
        <w:rPr>
          <w:rFonts w:ascii="Arial" w:hAnsi="Arial" w:cs="Arial"/>
          <w:b/>
          <w:sz w:val="16"/>
          <w:szCs w:val="16"/>
        </w:rPr>
      </w:pPr>
      <w:r w:rsidRPr="000D5448">
        <w:rPr>
          <w:rFonts w:ascii="Arial" w:hAnsi="Arial" w:cs="Arial"/>
          <w:b/>
          <w:sz w:val="16"/>
          <w:szCs w:val="16"/>
        </w:rPr>
        <w:t xml:space="preserve">A propos de congatec </w:t>
      </w:r>
    </w:p>
    <w:p w:rsidR="00230D5F" w:rsidRPr="00230D5F" w:rsidRDefault="00E25D11" w:rsidP="00005FFF">
      <w:pPr>
        <w:rPr>
          <w:rFonts w:ascii="Arial" w:hAnsi="Arial" w:cs="Arial"/>
          <w:sz w:val="16"/>
          <w:szCs w:val="16"/>
        </w:rPr>
      </w:pPr>
      <w:proofErr w:type="gramStart"/>
      <w:r w:rsidRPr="000D5448">
        <w:rPr>
          <w:rFonts w:ascii="Arial" w:hAnsi="Arial" w:cs="Arial"/>
          <w:sz w:val="16"/>
          <w:szCs w:val="16"/>
        </w:rPr>
        <w:t>congatec</w:t>
      </w:r>
      <w:proofErr w:type="gramEnd"/>
      <w:r w:rsidRPr="000D5448">
        <w:rPr>
          <w:rFonts w:ascii="Arial" w:hAnsi="Arial" w:cs="Arial"/>
          <w:sz w:val="16"/>
          <w:szCs w:val="16"/>
        </w:rPr>
        <w:t xml:space="preserve"> est une entreprise technologique à forte croissance qui se concentre sur les produits informatiques embarqués. Les modules informatiques </w:t>
      </w:r>
      <w:proofErr w:type="gramStart"/>
      <w:r w:rsidRPr="000D5448">
        <w:rPr>
          <w:rFonts w:ascii="Arial" w:hAnsi="Arial" w:cs="Arial"/>
          <w:sz w:val="16"/>
          <w:szCs w:val="16"/>
        </w:rPr>
        <w:t>haute</w:t>
      </w:r>
      <w:proofErr w:type="gramEnd"/>
      <w:r w:rsidRPr="000D5448">
        <w:rPr>
          <w:rFonts w:ascii="Arial" w:hAnsi="Arial" w:cs="Arial"/>
          <w:sz w:val="16"/>
          <w:szCs w:val="16"/>
        </w:rPr>
        <w:t xml:space="preserve"> performance sont utilisés dans une large gamme d'applications et d'appareils dans l'automatisation industrielle, la technologie médicale, les transports, les télécommunications et bien d'autres secteurs verticaux. </w:t>
      </w:r>
      <w:proofErr w:type="gramStart"/>
      <w:r w:rsidRPr="000D5448">
        <w:rPr>
          <w:rFonts w:ascii="Arial" w:hAnsi="Arial" w:cs="Arial"/>
          <w:sz w:val="16"/>
          <w:szCs w:val="16"/>
        </w:rPr>
        <w:t>congatec</w:t>
      </w:r>
      <w:proofErr w:type="gramEnd"/>
      <w:r w:rsidRPr="000D5448">
        <w:rPr>
          <w:rFonts w:ascii="Arial" w:hAnsi="Arial" w:cs="Arial"/>
          <w:sz w:val="16"/>
          <w:szCs w:val="16"/>
        </w:rPr>
        <w:t xml:space="preserve"> est le leader mondial du marché des computer-on-modules avec une excellente </w:t>
      </w:r>
      <w:proofErr w:type="spellStart"/>
      <w:r w:rsidRPr="000D5448">
        <w:rPr>
          <w:rFonts w:ascii="Arial" w:hAnsi="Arial" w:cs="Arial"/>
          <w:sz w:val="16"/>
          <w:szCs w:val="16"/>
        </w:rPr>
        <w:t>clientele</w:t>
      </w:r>
      <w:proofErr w:type="spellEnd"/>
      <w:r w:rsidRPr="000D5448">
        <w:rPr>
          <w:rFonts w:ascii="Arial" w:hAnsi="Arial" w:cs="Arial"/>
          <w:sz w:val="16"/>
          <w:szCs w:val="16"/>
        </w:rPr>
        <w:t xml:space="preserve"> composée de </w:t>
      </w:r>
      <w:proofErr w:type="spellStart"/>
      <w:r w:rsidRPr="000D5448">
        <w:rPr>
          <w:rFonts w:ascii="Arial" w:hAnsi="Arial" w:cs="Arial"/>
          <w:sz w:val="16"/>
          <w:szCs w:val="16"/>
        </w:rPr>
        <w:t>start-ups</w:t>
      </w:r>
      <w:proofErr w:type="spellEnd"/>
      <w:r w:rsidRPr="000D5448">
        <w:rPr>
          <w:rFonts w:ascii="Arial" w:hAnsi="Arial" w:cs="Arial"/>
          <w:sz w:val="16"/>
          <w:szCs w:val="16"/>
        </w:rPr>
        <w:t xml:space="preserve"> comme de grandes entreprises internationales. Fondée en 2004 et basée à </w:t>
      </w:r>
      <w:proofErr w:type="spellStart"/>
      <w:r w:rsidRPr="000D5448">
        <w:rPr>
          <w:rFonts w:ascii="Arial" w:hAnsi="Arial" w:cs="Arial"/>
          <w:sz w:val="16"/>
          <w:szCs w:val="16"/>
        </w:rPr>
        <w:t>Deggendorf</w:t>
      </w:r>
      <w:proofErr w:type="spellEnd"/>
      <w:r w:rsidRPr="000D5448">
        <w:rPr>
          <w:rFonts w:ascii="Arial" w:hAnsi="Arial" w:cs="Arial"/>
          <w:sz w:val="16"/>
          <w:szCs w:val="16"/>
        </w:rPr>
        <w:t xml:space="preserve">, en Allemagne, la société a réalisé un chiffre d'affaires de </w:t>
      </w:r>
      <w:r w:rsidR="005919A2">
        <w:rPr>
          <w:rFonts w:ascii="Arial" w:hAnsi="Arial" w:cs="Arial"/>
          <w:sz w:val="16"/>
          <w:szCs w:val="16"/>
        </w:rPr>
        <w:t>126</w:t>
      </w:r>
      <w:r w:rsidRPr="000D5448">
        <w:rPr>
          <w:rFonts w:ascii="Arial" w:hAnsi="Arial" w:cs="Arial"/>
          <w:sz w:val="16"/>
          <w:szCs w:val="16"/>
        </w:rPr>
        <w:t xml:space="preserve"> millions de dollars US en </w:t>
      </w:r>
      <w:r w:rsidR="00486774">
        <w:rPr>
          <w:rFonts w:ascii="Arial" w:hAnsi="Arial" w:cs="Arial"/>
          <w:sz w:val="16"/>
          <w:szCs w:val="16"/>
        </w:rPr>
        <w:t>2019</w:t>
      </w:r>
      <w:r w:rsidRPr="000D5448">
        <w:rPr>
          <w:rFonts w:ascii="Arial" w:hAnsi="Arial" w:cs="Arial"/>
          <w:sz w:val="16"/>
          <w:szCs w:val="16"/>
        </w:rPr>
        <w:t xml:space="preserve">. </w:t>
      </w:r>
      <w:r w:rsidR="00230D5F" w:rsidRPr="00230D5F">
        <w:rPr>
          <w:rFonts w:ascii="Arial" w:hAnsi="Arial" w:cs="Arial"/>
          <w:sz w:val="16"/>
          <w:szCs w:val="16"/>
        </w:rPr>
        <w:t xml:space="preserve">Site web : </w:t>
      </w:r>
      <w:hyperlink r:id="rId13" w:history="1">
        <w:r w:rsidR="00230D5F" w:rsidRPr="00230D5F">
          <w:rPr>
            <w:rStyle w:val="Hyperlink"/>
            <w:rFonts w:ascii="Arial" w:eastAsiaTheme="majorEastAsia" w:hAnsi="Arial" w:cs="Arial"/>
            <w:sz w:val="16"/>
            <w:szCs w:val="16"/>
          </w:rPr>
          <w:t>www.congatec.com</w:t>
        </w:r>
      </w:hyperlink>
      <w:r w:rsidR="00230D5F" w:rsidRPr="00230D5F">
        <w:rPr>
          <w:rFonts w:ascii="Arial" w:eastAsiaTheme="majorEastAsia" w:hAnsi="Arial" w:cs="Arial"/>
          <w:sz w:val="16"/>
          <w:szCs w:val="16"/>
          <w:u w:val="single"/>
        </w:rPr>
        <w:t xml:space="preserve"> </w:t>
      </w:r>
      <w:r w:rsidR="00230D5F" w:rsidRPr="00230D5F">
        <w:rPr>
          <w:rFonts w:ascii="Arial" w:hAnsi="Arial" w:cs="Arial"/>
          <w:sz w:val="16"/>
          <w:szCs w:val="16"/>
        </w:rPr>
        <w:t xml:space="preserve">ou </w:t>
      </w:r>
      <w:r w:rsidR="00230D5F" w:rsidRPr="00230D5F">
        <w:rPr>
          <w:rFonts w:ascii="Arial" w:eastAsia="MS Mincho" w:hAnsi="Arial" w:cs="Arial"/>
          <w:sz w:val="16"/>
          <w:szCs w:val="16"/>
          <w:lang w:eastAsia="ja-JP"/>
        </w:rPr>
        <w:t>via</w:t>
      </w:r>
      <w:r w:rsidR="00230D5F" w:rsidRPr="00230D5F">
        <w:rPr>
          <w:rFonts w:ascii="Arial" w:eastAsia="MS Mincho" w:hAnsi="Arial" w:cs="Arial"/>
          <w:sz w:val="16"/>
          <w:szCs w:val="16"/>
        </w:rPr>
        <w:t xml:space="preserve"> </w:t>
      </w:r>
      <w:hyperlink r:id="rId14" w:history="1">
        <w:r w:rsidR="00914561">
          <w:rPr>
            <w:rStyle w:val="Hyperlink"/>
            <w:rFonts w:ascii="Arial" w:hAnsi="Arial" w:cs="Arial"/>
            <w:sz w:val="16"/>
            <w:szCs w:val="16"/>
            <w:lang w:val="en-US"/>
          </w:rPr>
          <w:t>LinkedIn</w:t>
        </w:r>
      </w:hyperlink>
      <w:r w:rsidR="00230D5F" w:rsidRPr="00230D5F">
        <w:rPr>
          <w:rFonts w:ascii="Arial" w:eastAsia="MS Mincho" w:hAnsi="Arial" w:cs="Arial"/>
          <w:sz w:val="16"/>
          <w:szCs w:val="16"/>
        </w:rPr>
        <w:t xml:space="preserve">, </w:t>
      </w:r>
      <w:hyperlink r:id="rId15" w:history="1">
        <w:proofErr w:type="spellStart"/>
        <w:r w:rsidR="00230D5F" w:rsidRPr="00230D5F">
          <w:rPr>
            <w:rStyle w:val="Hyperlink"/>
            <w:rFonts w:ascii="Arial" w:eastAsia="MS Mincho" w:hAnsi="Arial" w:cs="Arial"/>
            <w:sz w:val="16"/>
            <w:szCs w:val="16"/>
          </w:rPr>
          <w:t>Twitter</w:t>
        </w:r>
        <w:proofErr w:type="spellEnd"/>
      </w:hyperlink>
      <w:r w:rsidR="00230D5F" w:rsidRPr="00230D5F">
        <w:rPr>
          <w:rFonts w:ascii="Arial" w:eastAsia="MS Mincho" w:hAnsi="Arial" w:cs="Arial"/>
          <w:sz w:val="16"/>
          <w:szCs w:val="16"/>
        </w:rPr>
        <w:t xml:space="preserve"> </w:t>
      </w:r>
      <w:r w:rsidR="00230D5F" w:rsidRPr="00230D5F">
        <w:rPr>
          <w:rFonts w:ascii="Arial" w:hAnsi="Arial" w:cs="Arial"/>
          <w:sz w:val="16"/>
          <w:szCs w:val="16"/>
        </w:rPr>
        <w:t xml:space="preserve">et </w:t>
      </w:r>
      <w:hyperlink r:id="rId16" w:history="1">
        <w:proofErr w:type="spellStart"/>
        <w:r w:rsidR="00230D5F" w:rsidRPr="00230D5F">
          <w:rPr>
            <w:rStyle w:val="Hyperlink"/>
            <w:rFonts w:ascii="Arial" w:eastAsiaTheme="majorEastAsia" w:hAnsi="Arial" w:cs="Arial"/>
            <w:sz w:val="16"/>
            <w:szCs w:val="16"/>
          </w:rPr>
          <w:t>YouTube</w:t>
        </w:r>
        <w:proofErr w:type="spellEnd"/>
      </w:hyperlink>
    </w:p>
    <w:p w:rsidR="00931403" w:rsidRPr="00EE168D" w:rsidRDefault="00931403" w:rsidP="00953DE9">
      <w:pPr>
        <w:pStyle w:val="Standard1"/>
        <w:spacing w:before="120"/>
        <w:rPr>
          <w:rFonts w:ascii="Arial" w:hAnsi="Arial" w:cs="Arial"/>
          <w:bCs/>
          <w:sz w:val="16"/>
          <w:szCs w:val="16"/>
          <w:lang w:eastAsia="ar-SA" w:bidi="ar-SA"/>
        </w:rPr>
      </w:pPr>
    </w:p>
    <w:p w:rsidR="00931403" w:rsidRPr="00EE168D" w:rsidRDefault="00931403" w:rsidP="00953DE9">
      <w:pPr>
        <w:pStyle w:val="Standard1"/>
        <w:spacing w:before="120"/>
        <w:rPr>
          <w:rFonts w:ascii="Arial" w:hAnsi="Arial" w:cs="Arial"/>
          <w:bCs/>
          <w:sz w:val="16"/>
          <w:szCs w:val="16"/>
          <w:lang w:eastAsia="ar-SA" w:bidi="ar-SA"/>
        </w:rPr>
      </w:pPr>
    </w:p>
    <w:p w:rsidR="007A1350" w:rsidRPr="00EE168D" w:rsidRDefault="007A1350" w:rsidP="007A1350">
      <w:pPr>
        <w:pStyle w:val="Standard1"/>
        <w:spacing w:line="200" w:lineRule="atLeast"/>
        <w:jc w:val="center"/>
        <w:rPr>
          <w:rFonts w:ascii="Arial" w:hAnsi="Arial" w:cs="Arial"/>
          <w:sz w:val="22"/>
        </w:rPr>
      </w:pPr>
    </w:p>
    <w:p w:rsidR="003E417C" w:rsidRPr="00EE168D" w:rsidRDefault="003E417C" w:rsidP="007A135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22"/>
          <w:szCs w:val="22"/>
        </w:rPr>
      </w:pPr>
      <w:r w:rsidRPr="00EE168D">
        <w:rPr>
          <w:rFonts w:ascii="Arial" w:hAnsi="Arial" w:cs="Arial"/>
          <w:sz w:val="22"/>
        </w:rPr>
        <w:t>* * *</w:t>
      </w:r>
      <w:r w:rsidRPr="00EE168D">
        <w:rPr>
          <w:rFonts w:ascii="Arial" w:hAnsi="Arial" w:cs="Arial"/>
          <w:i/>
          <w:sz w:val="22"/>
        </w:rPr>
        <w:t xml:space="preserve"> </w:t>
      </w:r>
    </w:p>
    <w:p w:rsidR="003E417C" w:rsidRPr="00EE168D" w:rsidRDefault="003E417C" w:rsidP="003E417C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</w:rPr>
      </w:pPr>
    </w:p>
    <w:p w:rsidR="00EB248D" w:rsidRPr="002C2B88" w:rsidRDefault="00EB248D" w:rsidP="00EB248D">
      <w:pPr>
        <w:pStyle w:val="Standard1"/>
        <w:spacing w:before="120" w:after="120" w:line="360" w:lineRule="auto"/>
        <w:jc w:val="center"/>
        <w:rPr>
          <w:rFonts w:ascii="Arial" w:hAnsi="Arial" w:cs="Arial"/>
          <w:i/>
          <w:sz w:val="16"/>
          <w:szCs w:val="16"/>
          <w:lang w:val="en-GB"/>
        </w:rPr>
      </w:pPr>
      <w:r w:rsidRPr="002C2B88">
        <w:rPr>
          <w:rFonts w:ascii="Arial" w:hAnsi="Arial" w:cs="Arial"/>
          <w:i/>
          <w:sz w:val="16"/>
          <w:szCs w:val="16"/>
          <w:lang w:val="en-GB"/>
        </w:rPr>
        <w:t>AMD, the AMD logo, Radeon, Ryzen</w:t>
      </w:r>
      <w:r>
        <w:rPr>
          <w:rFonts w:ascii="Arial" w:hAnsi="Arial" w:cs="Arial"/>
          <w:i/>
          <w:sz w:val="16"/>
          <w:szCs w:val="16"/>
          <w:lang w:val="en-GB"/>
        </w:rPr>
        <w:t>,</w:t>
      </w:r>
      <w:r w:rsidRPr="002C2B88">
        <w:rPr>
          <w:rFonts w:ascii="Arial" w:hAnsi="Arial" w:cs="Arial"/>
          <w:i/>
          <w:sz w:val="16"/>
          <w:szCs w:val="16"/>
          <w:lang w:val="en-GB"/>
        </w:rPr>
        <w:t xml:space="preserve"> and combinations </w:t>
      </w:r>
      <w:r w:rsidRPr="00DA1984">
        <w:rPr>
          <w:rFonts w:ascii="Arial" w:hAnsi="Arial" w:cs="Arial"/>
          <w:i/>
          <w:sz w:val="16"/>
          <w:szCs w:val="16"/>
          <w:lang w:val="en-GB"/>
        </w:rPr>
        <w:t>thereof</w:t>
      </w:r>
      <w:r>
        <w:rPr>
          <w:rFonts w:ascii="Arial" w:hAnsi="Arial" w:cs="Arial"/>
          <w:i/>
          <w:sz w:val="16"/>
          <w:szCs w:val="16"/>
          <w:lang w:val="en-GB"/>
        </w:rPr>
        <w:t>,</w:t>
      </w:r>
      <w:r w:rsidRPr="002C2B88">
        <w:rPr>
          <w:rFonts w:ascii="Arial" w:hAnsi="Arial" w:cs="Arial"/>
          <w:i/>
          <w:sz w:val="16"/>
          <w:szCs w:val="16"/>
          <w:lang w:val="en-GB"/>
        </w:rPr>
        <w:t xml:space="preserve"> </w:t>
      </w:r>
      <w:proofErr w:type="gramStart"/>
      <w:r w:rsidRPr="002C2B88">
        <w:rPr>
          <w:rFonts w:ascii="Arial" w:hAnsi="Arial" w:cs="Arial"/>
          <w:i/>
          <w:sz w:val="16"/>
          <w:szCs w:val="16"/>
          <w:lang w:val="en-GB"/>
        </w:rPr>
        <w:t>are</w:t>
      </w:r>
      <w:proofErr w:type="gramEnd"/>
      <w:r w:rsidRPr="002C2B88">
        <w:rPr>
          <w:rFonts w:ascii="Arial" w:hAnsi="Arial" w:cs="Arial"/>
          <w:i/>
          <w:sz w:val="16"/>
          <w:szCs w:val="16"/>
          <w:lang w:val="en-GB"/>
        </w:rPr>
        <w:t xml:space="preserve"> trademarks of Advanced Micro Devices.</w:t>
      </w:r>
    </w:p>
    <w:p w:rsidR="003E417C" w:rsidRDefault="003E417C" w:rsidP="003E417C">
      <w:pPr>
        <w:pStyle w:val="Standard1"/>
        <w:spacing w:after="57" w:line="200" w:lineRule="atLeast"/>
        <w:jc w:val="center"/>
        <w:rPr>
          <w:rFonts w:ascii="Arial" w:hAnsi="Arial" w:cs="Arial"/>
          <w:i/>
          <w:iCs/>
          <w:sz w:val="18"/>
          <w:szCs w:val="18"/>
          <w:lang w:val="en-GB"/>
        </w:rPr>
      </w:pPr>
    </w:p>
    <w:p w:rsidR="007A7AD3" w:rsidRPr="005E5932" w:rsidRDefault="007A7AD3" w:rsidP="007A7AD3">
      <w:pPr>
        <w:pStyle w:val="Standard1"/>
        <w:numPr>
          <w:ilvl w:val="0"/>
          <w:numId w:val="2"/>
        </w:numPr>
        <w:spacing w:before="120"/>
        <w:rPr>
          <w:rFonts w:ascii="Arial" w:hAnsi="Arial" w:cs="Arial"/>
          <w:i/>
          <w:iCs/>
          <w:kern w:val="2"/>
          <w:sz w:val="18"/>
          <w:szCs w:val="18"/>
          <w:lang w:val="en-GB"/>
        </w:rPr>
      </w:pPr>
      <w:r w:rsidRPr="005E5932">
        <w:rPr>
          <w:rFonts w:ascii="Arial" w:hAnsi="Arial" w:cs="Arial"/>
          <w:i/>
          <w:iCs/>
          <w:kern w:val="2"/>
          <w:sz w:val="18"/>
          <w:szCs w:val="18"/>
          <w:lang w:val="en-GB"/>
        </w:rPr>
        <w:t>Testing done at AMD Embedded Software Engineering Lab on 3/20/2019 measuring performance of AMD Ryzen Embedded R1606G and R1505G versus an Intel Core i3-8145U (Whiskey Lake), Embedded R-Series RX-421BD (“Merlin Falcon”) 4 cores, Intel Core i3-7100U (</w:t>
      </w:r>
      <w:proofErr w:type="spellStart"/>
      <w:r w:rsidRPr="005E5932">
        <w:rPr>
          <w:rFonts w:ascii="Arial" w:hAnsi="Arial" w:cs="Arial"/>
          <w:i/>
          <w:iCs/>
          <w:kern w:val="2"/>
          <w:sz w:val="18"/>
          <w:szCs w:val="18"/>
          <w:lang w:val="en-GB"/>
        </w:rPr>
        <w:t>Kaby</w:t>
      </w:r>
      <w:proofErr w:type="spellEnd"/>
      <w:r w:rsidRPr="005E5932">
        <w:rPr>
          <w:rFonts w:ascii="Arial" w:hAnsi="Arial" w:cs="Arial"/>
          <w:i/>
          <w:iCs/>
          <w:kern w:val="2"/>
          <w:sz w:val="18"/>
          <w:szCs w:val="18"/>
          <w:lang w:val="en-GB"/>
        </w:rPr>
        <w:t xml:space="preserve"> Lake), Intel Pentium Gold 5405U (Whiskey Lake), Intel Pentium 4415U (</w:t>
      </w:r>
      <w:proofErr w:type="spellStart"/>
      <w:r w:rsidRPr="005E5932">
        <w:rPr>
          <w:rFonts w:ascii="Arial" w:hAnsi="Arial" w:cs="Arial"/>
          <w:i/>
          <w:iCs/>
          <w:kern w:val="2"/>
          <w:sz w:val="18"/>
          <w:szCs w:val="18"/>
          <w:lang w:val="en-GB"/>
        </w:rPr>
        <w:t>Kaby</w:t>
      </w:r>
      <w:proofErr w:type="spellEnd"/>
      <w:r w:rsidRPr="005E5932">
        <w:rPr>
          <w:rFonts w:ascii="Arial" w:hAnsi="Arial" w:cs="Arial"/>
          <w:i/>
          <w:iCs/>
          <w:kern w:val="2"/>
          <w:sz w:val="18"/>
          <w:szCs w:val="18"/>
          <w:lang w:val="en-GB"/>
        </w:rPr>
        <w:t xml:space="preserve"> Lake), and AMD Embedded R-Series RX-216GD (Merlin Falcon) 2 cores using the </w:t>
      </w:r>
      <w:proofErr w:type="spellStart"/>
      <w:r w:rsidRPr="005E5932">
        <w:rPr>
          <w:rFonts w:ascii="Arial" w:hAnsi="Arial" w:cs="Arial"/>
          <w:i/>
          <w:iCs/>
          <w:kern w:val="2"/>
          <w:sz w:val="18"/>
          <w:szCs w:val="18"/>
          <w:lang w:val="en-GB"/>
        </w:rPr>
        <w:t>CineBench</w:t>
      </w:r>
      <w:proofErr w:type="spellEnd"/>
      <w:r w:rsidRPr="005E5932">
        <w:rPr>
          <w:rFonts w:ascii="Arial" w:hAnsi="Arial" w:cs="Arial"/>
          <w:i/>
          <w:iCs/>
          <w:kern w:val="2"/>
          <w:sz w:val="18"/>
          <w:szCs w:val="18"/>
          <w:lang w:val="en-GB"/>
        </w:rPr>
        <w:t xml:space="preserve"> R15 Rendering benchmark. EMB-160</w:t>
      </w:r>
    </w:p>
    <w:p w:rsidR="007A7AD3" w:rsidRDefault="007A7AD3" w:rsidP="007A7AD3">
      <w:pPr>
        <w:pStyle w:val="Standard1"/>
        <w:numPr>
          <w:ilvl w:val="0"/>
          <w:numId w:val="2"/>
        </w:numPr>
        <w:spacing w:before="120"/>
        <w:rPr>
          <w:rFonts w:ascii="Arial" w:hAnsi="Arial" w:cs="Arial"/>
          <w:i/>
          <w:iCs/>
          <w:kern w:val="2"/>
          <w:sz w:val="18"/>
          <w:szCs w:val="18"/>
          <w:lang w:val="en-GB"/>
        </w:rPr>
      </w:pPr>
      <w:r w:rsidRPr="00A8294F">
        <w:rPr>
          <w:rFonts w:ascii="Arial" w:hAnsi="Arial" w:cs="Arial"/>
          <w:i/>
          <w:iCs/>
          <w:kern w:val="2"/>
          <w:sz w:val="18"/>
          <w:szCs w:val="18"/>
          <w:lang w:val="en-GB"/>
        </w:rPr>
        <w:lastRenderedPageBreak/>
        <w:t>Testing done at AMD Embedded Software Engineering Lab on 3/20/2019 measuring performance of an AMD Ryzen Embedded R1606G and R1505G compared to Intel Core i3-8145U (Whiskey Lake), Intel Core i3-7100U (</w:t>
      </w:r>
      <w:proofErr w:type="spellStart"/>
      <w:r w:rsidRPr="00A8294F">
        <w:rPr>
          <w:rFonts w:ascii="Arial" w:hAnsi="Arial" w:cs="Arial"/>
          <w:i/>
          <w:iCs/>
          <w:kern w:val="2"/>
          <w:sz w:val="18"/>
          <w:szCs w:val="18"/>
          <w:lang w:val="en-GB"/>
        </w:rPr>
        <w:t>Kaby</w:t>
      </w:r>
      <w:proofErr w:type="spellEnd"/>
      <w:r w:rsidRPr="00A8294F">
        <w:rPr>
          <w:rFonts w:ascii="Arial" w:hAnsi="Arial" w:cs="Arial"/>
          <w:i/>
          <w:iCs/>
          <w:kern w:val="2"/>
          <w:sz w:val="18"/>
          <w:szCs w:val="18"/>
          <w:lang w:val="en-GB"/>
        </w:rPr>
        <w:t xml:space="preserve"> Lake), AMD Embedded R-Series RX216GD ("Merlin Falcon”), Intel Pentium Gold 5405U (Whiskey Lake)and Intel Pentium 4415U (</w:t>
      </w:r>
      <w:proofErr w:type="spellStart"/>
      <w:r w:rsidRPr="00A8294F">
        <w:rPr>
          <w:rFonts w:ascii="Arial" w:hAnsi="Arial" w:cs="Arial"/>
          <w:i/>
          <w:iCs/>
          <w:kern w:val="2"/>
          <w:sz w:val="18"/>
          <w:szCs w:val="18"/>
          <w:lang w:val="en-GB"/>
        </w:rPr>
        <w:t>Kaby</w:t>
      </w:r>
      <w:proofErr w:type="spellEnd"/>
      <w:r w:rsidRPr="00A8294F">
        <w:rPr>
          <w:rFonts w:ascii="Arial" w:hAnsi="Arial" w:cs="Arial"/>
          <w:i/>
          <w:iCs/>
          <w:kern w:val="2"/>
          <w:sz w:val="18"/>
          <w:szCs w:val="18"/>
          <w:lang w:val="en-GB"/>
        </w:rPr>
        <w:t xml:space="preserve"> Lake) using the 3DMark 11 Performance benchmark. EMB-161</w:t>
      </w:r>
    </w:p>
    <w:p w:rsidR="007A7AD3" w:rsidRPr="00EB248D" w:rsidRDefault="007A7AD3" w:rsidP="003E417C">
      <w:pPr>
        <w:pStyle w:val="Standard1"/>
        <w:spacing w:after="57" w:line="200" w:lineRule="atLeast"/>
        <w:jc w:val="center"/>
        <w:rPr>
          <w:rFonts w:ascii="Arial" w:hAnsi="Arial" w:cs="Arial"/>
          <w:i/>
          <w:iCs/>
          <w:sz w:val="18"/>
          <w:szCs w:val="18"/>
          <w:lang w:val="en-GB"/>
        </w:rPr>
      </w:pPr>
    </w:p>
    <w:sectPr w:rsidR="007A7AD3" w:rsidRPr="00EB248D" w:rsidSect="00AB0355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EAE01A3"/>
    <w:multiLevelType w:val="hybridMultilevel"/>
    <w:tmpl w:val="47E6A1DE"/>
    <w:lvl w:ilvl="0" w:tplc="9698CCF4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hideGrammaticalErrors/>
  <w:proofState w:spelling="clean" w:grammar="clean"/>
  <w:stylePaneFormatFilter w:val="000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F629E"/>
    <w:rsid w:val="00001439"/>
    <w:rsid w:val="00001A47"/>
    <w:rsid w:val="00003F24"/>
    <w:rsid w:val="00005FFF"/>
    <w:rsid w:val="00012A2A"/>
    <w:rsid w:val="00016712"/>
    <w:rsid w:val="0002224C"/>
    <w:rsid w:val="00024BCD"/>
    <w:rsid w:val="00044A3B"/>
    <w:rsid w:val="000576D6"/>
    <w:rsid w:val="00064672"/>
    <w:rsid w:val="00066B6B"/>
    <w:rsid w:val="00070D3C"/>
    <w:rsid w:val="00072172"/>
    <w:rsid w:val="00075B44"/>
    <w:rsid w:val="00077BD6"/>
    <w:rsid w:val="00077BF9"/>
    <w:rsid w:val="00082ABA"/>
    <w:rsid w:val="00083018"/>
    <w:rsid w:val="00085CB2"/>
    <w:rsid w:val="00090F77"/>
    <w:rsid w:val="000911C8"/>
    <w:rsid w:val="00092CD7"/>
    <w:rsid w:val="000A4BFB"/>
    <w:rsid w:val="000B27DF"/>
    <w:rsid w:val="000B789D"/>
    <w:rsid w:val="000C0AD7"/>
    <w:rsid w:val="000D3D55"/>
    <w:rsid w:val="000D460B"/>
    <w:rsid w:val="000D5448"/>
    <w:rsid w:val="000D5930"/>
    <w:rsid w:val="000E519E"/>
    <w:rsid w:val="000F3F26"/>
    <w:rsid w:val="000F54CE"/>
    <w:rsid w:val="00106386"/>
    <w:rsid w:val="00110FAD"/>
    <w:rsid w:val="001137E5"/>
    <w:rsid w:val="0012566D"/>
    <w:rsid w:val="0013281A"/>
    <w:rsid w:val="00137807"/>
    <w:rsid w:val="0014650B"/>
    <w:rsid w:val="00147263"/>
    <w:rsid w:val="00151515"/>
    <w:rsid w:val="00155D90"/>
    <w:rsid w:val="00162401"/>
    <w:rsid w:val="00163398"/>
    <w:rsid w:val="00172277"/>
    <w:rsid w:val="0017410F"/>
    <w:rsid w:val="001905A2"/>
    <w:rsid w:val="0019114D"/>
    <w:rsid w:val="00191380"/>
    <w:rsid w:val="00197695"/>
    <w:rsid w:val="001A1BA1"/>
    <w:rsid w:val="001A6ADD"/>
    <w:rsid w:val="001B5B42"/>
    <w:rsid w:val="001B6FD9"/>
    <w:rsid w:val="001B7853"/>
    <w:rsid w:val="001C20A1"/>
    <w:rsid w:val="001C3873"/>
    <w:rsid w:val="001F4B4E"/>
    <w:rsid w:val="002009D5"/>
    <w:rsid w:val="00201DCC"/>
    <w:rsid w:val="00215193"/>
    <w:rsid w:val="0021529F"/>
    <w:rsid w:val="002211D4"/>
    <w:rsid w:val="00221575"/>
    <w:rsid w:val="0022159D"/>
    <w:rsid w:val="00224FBE"/>
    <w:rsid w:val="0022528A"/>
    <w:rsid w:val="00230D5F"/>
    <w:rsid w:val="002334FE"/>
    <w:rsid w:val="00234522"/>
    <w:rsid w:val="00242C79"/>
    <w:rsid w:val="002465A2"/>
    <w:rsid w:val="00284547"/>
    <w:rsid w:val="00287416"/>
    <w:rsid w:val="00287EDF"/>
    <w:rsid w:val="002907A0"/>
    <w:rsid w:val="002974DA"/>
    <w:rsid w:val="0029794B"/>
    <w:rsid w:val="002A4D6E"/>
    <w:rsid w:val="002B03F3"/>
    <w:rsid w:val="002B072E"/>
    <w:rsid w:val="002B6561"/>
    <w:rsid w:val="002C13AA"/>
    <w:rsid w:val="002C2EDD"/>
    <w:rsid w:val="002C6512"/>
    <w:rsid w:val="002D4B06"/>
    <w:rsid w:val="002E36EA"/>
    <w:rsid w:val="002E55BF"/>
    <w:rsid w:val="002E755A"/>
    <w:rsid w:val="002E7D59"/>
    <w:rsid w:val="00306941"/>
    <w:rsid w:val="00306D43"/>
    <w:rsid w:val="00312AF8"/>
    <w:rsid w:val="003177F1"/>
    <w:rsid w:val="00320B55"/>
    <w:rsid w:val="00323B43"/>
    <w:rsid w:val="00327C16"/>
    <w:rsid w:val="00332983"/>
    <w:rsid w:val="003372C9"/>
    <w:rsid w:val="0034034B"/>
    <w:rsid w:val="00340ACE"/>
    <w:rsid w:val="00341654"/>
    <w:rsid w:val="00341D91"/>
    <w:rsid w:val="00343325"/>
    <w:rsid w:val="0034612F"/>
    <w:rsid w:val="003515BB"/>
    <w:rsid w:val="003538EF"/>
    <w:rsid w:val="003634F4"/>
    <w:rsid w:val="00363E45"/>
    <w:rsid w:val="00364B21"/>
    <w:rsid w:val="0037519A"/>
    <w:rsid w:val="003763F6"/>
    <w:rsid w:val="003770B6"/>
    <w:rsid w:val="003773F2"/>
    <w:rsid w:val="00385878"/>
    <w:rsid w:val="00391649"/>
    <w:rsid w:val="003917FF"/>
    <w:rsid w:val="00392A00"/>
    <w:rsid w:val="003A796B"/>
    <w:rsid w:val="003A7E33"/>
    <w:rsid w:val="003A7F06"/>
    <w:rsid w:val="003C1C32"/>
    <w:rsid w:val="003D1AB7"/>
    <w:rsid w:val="003D7B4E"/>
    <w:rsid w:val="003E2CB2"/>
    <w:rsid w:val="003E417C"/>
    <w:rsid w:val="003E6689"/>
    <w:rsid w:val="003F59AD"/>
    <w:rsid w:val="003F6602"/>
    <w:rsid w:val="003F73F9"/>
    <w:rsid w:val="0040106C"/>
    <w:rsid w:val="00401268"/>
    <w:rsid w:val="004029AA"/>
    <w:rsid w:val="004061F1"/>
    <w:rsid w:val="00406984"/>
    <w:rsid w:val="004112BC"/>
    <w:rsid w:val="0041227B"/>
    <w:rsid w:val="00417324"/>
    <w:rsid w:val="0043675A"/>
    <w:rsid w:val="00436ABC"/>
    <w:rsid w:val="00447705"/>
    <w:rsid w:val="00447A94"/>
    <w:rsid w:val="004532CE"/>
    <w:rsid w:val="004574B7"/>
    <w:rsid w:val="00471579"/>
    <w:rsid w:val="0048255A"/>
    <w:rsid w:val="00484457"/>
    <w:rsid w:val="00486774"/>
    <w:rsid w:val="004A0CDB"/>
    <w:rsid w:val="004A346D"/>
    <w:rsid w:val="004A5548"/>
    <w:rsid w:val="004A6334"/>
    <w:rsid w:val="004A70B9"/>
    <w:rsid w:val="004B6569"/>
    <w:rsid w:val="004C6334"/>
    <w:rsid w:val="004D243D"/>
    <w:rsid w:val="004D31A5"/>
    <w:rsid w:val="004D58FC"/>
    <w:rsid w:val="004E0428"/>
    <w:rsid w:val="004F5C1B"/>
    <w:rsid w:val="00502E0E"/>
    <w:rsid w:val="00510EBF"/>
    <w:rsid w:val="0051162D"/>
    <w:rsid w:val="00512A7E"/>
    <w:rsid w:val="005147B6"/>
    <w:rsid w:val="0051637A"/>
    <w:rsid w:val="00522BE7"/>
    <w:rsid w:val="005345E6"/>
    <w:rsid w:val="005451DE"/>
    <w:rsid w:val="005511F3"/>
    <w:rsid w:val="005525BE"/>
    <w:rsid w:val="00554E11"/>
    <w:rsid w:val="00562798"/>
    <w:rsid w:val="00563030"/>
    <w:rsid w:val="005657F3"/>
    <w:rsid w:val="00570403"/>
    <w:rsid w:val="0057304C"/>
    <w:rsid w:val="0057426E"/>
    <w:rsid w:val="00577B2F"/>
    <w:rsid w:val="00590CEA"/>
    <w:rsid w:val="005919A2"/>
    <w:rsid w:val="005A7982"/>
    <w:rsid w:val="005A7D2D"/>
    <w:rsid w:val="005B0B52"/>
    <w:rsid w:val="005B1BB1"/>
    <w:rsid w:val="005B3F2F"/>
    <w:rsid w:val="005B4C13"/>
    <w:rsid w:val="005B54A1"/>
    <w:rsid w:val="005C1BE0"/>
    <w:rsid w:val="005D7A74"/>
    <w:rsid w:val="005E6EA6"/>
    <w:rsid w:val="005F2DC8"/>
    <w:rsid w:val="005F6BB0"/>
    <w:rsid w:val="005F7AC3"/>
    <w:rsid w:val="00600205"/>
    <w:rsid w:val="006164DC"/>
    <w:rsid w:val="00626B80"/>
    <w:rsid w:val="00630402"/>
    <w:rsid w:val="00647114"/>
    <w:rsid w:val="006471D7"/>
    <w:rsid w:val="00650B4C"/>
    <w:rsid w:val="00651A85"/>
    <w:rsid w:val="00652D78"/>
    <w:rsid w:val="00673197"/>
    <w:rsid w:val="006744FC"/>
    <w:rsid w:val="006768E4"/>
    <w:rsid w:val="0068129D"/>
    <w:rsid w:val="006829B6"/>
    <w:rsid w:val="00682E60"/>
    <w:rsid w:val="006901EB"/>
    <w:rsid w:val="006908BF"/>
    <w:rsid w:val="006A66C4"/>
    <w:rsid w:val="006A6C98"/>
    <w:rsid w:val="006A76B2"/>
    <w:rsid w:val="006B69BF"/>
    <w:rsid w:val="006C358D"/>
    <w:rsid w:val="006C68AA"/>
    <w:rsid w:val="006D5F14"/>
    <w:rsid w:val="006D6BAD"/>
    <w:rsid w:val="006D7157"/>
    <w:rsid w:val="006D7BCA"/>
    <w:rsid w:val="006F629E"/>
    <w:rsid w:val="00707D25"/>
    <w:rsid w:val="007139FD"/>
    <w:rsid w:val="00715BB3"/>
    <w:rsid w:val="00723B67"/>
    <w:rsid w:val="00723E51"/>
    <w:rsid w:val="00727B0B"/>
    <w:rsid w:val="007408D6"/>
    <w:rsid w:val="007457F8"/>
    <w:rsid w:val="0074637F"/>
    <w:rsid w:val="0075579E"/>
    <w:rsid w:val="00755D09"/>
    <w:rsid w:val="00755DEC"/>
    <w:rsid w:val="00756CC6"/>
    <w:rsid w:val="0076459C"/>
    <w:rsid w:val="007803B4"/>
    <w:rsid w:val="007901EA"/>
    <w:rsid w:val="00796431"/>
    <w:rsid w:val="00796DD7"/>
    <w:rsid w:val="00797D2D"/>
    <w:rsid w:val="007A08B1"/>
    <w:rsid w:val="007A0D91"/>
    <w:rsid w:val="007A1350"/>
    <w:rsid w:val="007A6027"/>
    <w:rsid w:val="007A7AD3"/>
    <w:rsid w:val="007A7F4A"/>
    <w:rsid w:val="007B3E13"/>
    <w:rsid w:val="007B5408"/>
    <w:rsid w:val="007C46EA"/>
    <w:rsid w:val="007C625E"/>
    <w:rsid w:val="007D1FC9"/>
    <w:rsid w:val="007D5937"/>
    <w:rsid w:val="007E3A04"/>
    <w:rsid w:val="007E504B"/>
    <w:rsid w:val="007E6CF5"/>
    <w:rsid w:val="007F3BA3"/>
    <w:rsid w:val="00803C6D"/>
    <w:rsid w:val="00816A1E"/>
    <w:rsid w:val="00824F19"/>
    <w:rsid w:val="008266EC"/>
    <w:rsid w:val="00830057"/>
    <w:rsid w:val="00833148"/>
    <w:rsid w:val="008340E4"/>
    <w:rsid w:val="00843651"/>
    <w:rsid w:val="00847D2F"/>
    <w:rsid w:val="008661D8"/>
    <w:rsid w:val="0086732F"/>
    <w:rsid w:val="008718D8"/>
    <w:rsid w:val="008819A5"/>
    <w:rsid w:val="00882077"/>
    <w:rsid w:val="0088580B"/>
    <w:rsid w:val="0089109E"/>
    <w:rsid w:val="0089395F"/>
    <w:rsid w:val="0089497B"/>
    <w:rsid w:val="008A067C"/>
    <w:rsid w:val="008A0DEB"/>
    <w:rsid w:val="008A23FA"/>
    <w:rsid w:val="008A325F"/>
    <w:rsid w:val="008A6614"/>
    <w:rsid w:val="008B0718"/>
    <w:rsid w:val="008B2551"/>
    <w:rsid w:val="008B292D"/>
    <w:rsid w:val="008B2E08"/>
    <w:rsid w:val="008B303E"/>
    <w:rsid w:val="008C0281"/>
    <w:rsid w:val="008D76BE"/>
    <w:rsid w:val="008F3D96"/>
    <w:rsid w:val="009046DE"/>
    <w:rsid w:val="00914561"/>
    <w:rsid w:val="0092742C"/>
    <w:rsid w:val="009279D9"/>
    <w:rsid w:val="009300A3"/>
    <w:rsid w:val="009302AF"/>
    <w:rsid w:val="00931403"/>
    <w:rsid w:val="009316F2"/>
    <w:rsid w:val="00932FA4"/>
    <w:rsid w:val="00940AFB"/>
    <w:rsid w:val="00947F7E"/>
    <w:rsid w:val="009510BD"/>
    <w:rsid w:val="00953DE9"/>
    <w:rsid w:val="00961F14"/>
    <w:rsid w:val="0096512A"/>
    <w:rsid w:val="00967941"/>
    <w:rsid w:val="00981CE7"/>
    <w:rsid w:val="0098449D"/>
    <w:rsid w:val="0099454F"/>
    <w:rsid w:val="00994FE4"/>
    <w:rsid w:val="009A042C"/>
    <w:rsid w:val="009A1DD2"/>
    <w:rsid w:val="009A2B1D"/>
    <w:rsid w:val="009A53A1"/>
    <w:rsid w:val="009C010F"/>
    <w:rsid w:val="009C4F09"/>
    <w:rsid w:val="009C51A6"/>
    <w:rsid w:val="009D6617"/>
    <w:rsid w:val="009D6D27"/>
    <w:rsid w:val="009D7480"/>
    <w:rsid w:val="009F21DF"/>
    <w:rsid w:val="009F6C4E"/>
    <w:rsid w:val="00A00141"/>
    <w:rsid w:val="00A00613"/>
    <w:rsid w:val="00A00635"/>
    <w:rsid w:val="00A00E1F"/>
    <w:rsid w:val="00A011CF"/>
    <w:rsid w:val="00A03472"/>
    <w:rsid w:val="00A20478"/>
    <w:rsid w:val="00A3007D"/>
    <w:rsid w:val="00A33DAD"/>
    <w:rsid w:val="00A37DC8"/>
    <w:rsid w:val="00A442BD"/>
    <w:rsid w:val="00A45A1D"/>
    <w:rsid w:val="00A50E13"/>
    <w:rsid w:val="00A52689"/>
    <w:rsid w:val="00A5583A"/>
    <w:rsid w:val="00A55CA3"/>
    <w:rsid w:val="00A57BDA"/>
    <w:rsid w:val="00A70C6B"/>
    <w:rsid w:val="00A82D8E"/>
    <w:rsid w:val="00A83F81"/>
    <w:rsid w:val="00A85D1A"/>
    <w:rsid w:val="00A864E8"/>
    <w:rsid w:val="00A87E65"/>
    <w:rsid w:val="00A92A72"/>
    <w:rsid w:val="00A9501C"/>
    <w:rsid w:val="00A95535"/>
    <w:rsid w:val="00A959E6"/>
    <w:rsid w:val="00A95C74"/>
    <w:rsid w:val="00A97035"/>
    <w:rsid w:val="00AA7F46"/>
    <w:rsid w:val="00AB0355"/>
    <w:rsid w:val="00AC3A1E"/>
    <w:rsid w:val="00AD12EC"/>
    <w:rsid w:val="00AE79F6"/>
    <w:rsid w:val="00AF08F9"/>
    <w:rsid w:val="00AF63CE"/>
    <w:rsid w:val="00AF6D37"/>
    <w:rsid w:val="00B03BE1"/>
    <w:rsid w:val="00B04B80"/>
    <w:rsid w:val="00B07862"/>
    <w:rsid w:val="00B10EA2"/>
    <w:rsid w:val="00B22D27"/>
    <w:rsid w:val="00B27A3E"/>
    <w:rsid w:val="00B4068B"/>
    <w:rsid w:val="00B4396B"/>
    <w:rsid w:val="00B44C03"/>
    <w:rsid w:val="00B46CE1"/>
    <w:rsid w:val="00B52A94"/>
    <w:rsid w:val="00B56888"/>
    <w:rsid w:val="00B633B8"/>
    <w:rsid w:val="00B66763"/>
    <w:rsid w:val="00B70A31"/>
    <w:rsid w:val="00B714C2"/>
    <w:rsid w:val="00BB1438"/>
    <w:rsid w:val="00BC155A"/>
    <w:rsid w:val="00BC4704"/>
    <w:rsid w:val="00BC5ACE"/>
    <w:rsid w:val="00BC7B55"/>
    <w:rsid w:val="00BD2788"/>
    <w:rsid w:val="00BD5707"/>
    <w:rsid w:val="00BD5E58"/>
    <w:rsid w:val="00BD6002"/>
    <w:rsid w:val="00BD676B"/>
    <w:rsid w:val="00BE386B"/>
    <w:rsid w:val="00BF5A36"/>
    <w:rsid w:val="00BF7EB2"/>
    <w:rsid w:val="00C00991"/>
    <w:rsid w:val="00C018A0"/>
    <w:rsid w:val="00C14428"/>
    <w:rsid w:val="00C20BBE"/>
    <w:rsid w:val="00C21C4F"/>
    <w:rsid w:val="00C22167"/>
    <w:rsid w:val="00C245A5"/>
    <w:rsid w:val="00C249AB"/>
    <w:rsid w:val="00C265C0"/>
    <w:rsid w:val="00C316B2"/>
    <w:rsid w:val="00C326B7"/>
    <w:rsid w:val="00C361EB"/>
    <w:rsid w:val="00C36A36"/>
    <w:rsid w:val="00C40E18"/>
    <w:rsid w:val="00C47F9F"/>
    <w:rsid w:val="00C50710"/>
    <w:rsid w:val="00C56511"/>
    <w:rsid w:val="00C62361"/>
    <w:rsid w:val="00C64C60"/>
    <w:rsid w:val="00C673D0"/>
    <w:rsid w:val="00C724E0"/>
    <w:rsid w:val="00C72A61"/>
    <w:rsid w:val="00C7407E"/>
    <w:rsid w:val="00C75F68"/>
    <w:rsid w:val="00C82A87"/>
    <w:rsid w:val="00C857A9"/>
    <w:rsid w:val="00C87478"/>
    <w:rsid w:val="00C93A34"/>
    <w:rsid w:val="00CA293C"/>
    <w:rsid w:val="00CA5D46"/>
    <w:rsid w:val="00CB608C"/>
    <w:rsid w:val="00CB6E12"/>
    <w:rsid w:val="00CC4274"/>
    <w:rsid w:val="00CC5DAC"/>
    <w:rsid w:val="00CC760F"/>
    <w:rsid w:val="00CD0EAB"/>
    <w:rsid w:val="00CD3883"/>
    <w:rsid w:val="00CD6C3B"/>
    <w:rsid w:val="00CD6C8A"/>
    <w:rsid w:val="00CE6F15"/>
    <w:rsid w:val="00D001AF"/>
    <w:rsid w:val="00D06819"/>
    <w:rsid w:val="00D14D32"/>
    <w:rsid w:val="00D17950"/>
    <w:rsid w:val="00D238BF"/>
    <w:rsid w:val="00D24DB6"/>
    <w:rsid w:val="00D326E0"/>
    <w:rsid w:val="00D3464E"/>
    <w:rsid w:val="00D35D22"/>
    <w:rsid w:val="00D37FB3"/>
    <w:rsid w:val="00D4355E"/>
    <w:rsid w:val="00D552E6"/>
    <w:rsid w:val="00D63160"/>
    <w:rsid w:val="00D642DF"/>
    <w:rsid w:val="00D76276"/>
    <w:rsid w:val="00D83727"/>
    <w:rsid w:val="00D9493A"/>
    <w:rsid w:val="00D9513E"/>
    <w:rsid w:val="00D95544"/>
    <w:rsid w:val="00D96975"/>
    <w:rsid w:val="00DA2E86"/>
    <w:rsid w:val="00DA4BAF"/>
    <w:rsid w:val="00DA55E6"/>
    <w:rsid w:val="00DA7371"/>
    <w:rsid w:val="00DB4203"/>
    <w:rsid w:val="00DB4312"/>
    <w:rsid w:val="00DB52D4"/>
    <w:rsid w:val="00DC586F"/>
    <w:rsid w:val="00DC61F8"/>
    <w:rsid w:val="00DC6E88"/>
    <w:rsid w:val="00DD28E1"/>
    <w:rsid w:val="00DD5315"/>
    <w:rsid w:val="00DE7508"/>
    <w:rsid w:val="00DF45C3"/>
    <w:rsid w:val="00DF4DC0"/>
    <w:rsid w:val="00DF645D"/>
    <w:rsid w:val="00DF7450"/>
    <w:rsid w:val="00DF79C0"/>
    <w:rsid w:val="00E10FA4"/>
    <w:rsid w:val="00E129BE"/>
    <w:rsid w:val="00E16E7F"/>
    <w:rsid w:val="00E228B5"/>
    <w:rsid w:val="00E25D11"/>
    <w:rsid w:val="00E30634"/>
    <w:rsid w:val="00E41F03"/>
    <w:rsid w:val="00E50A2F"/>
    <w:rsid w:val="00E51925"/>
    <w:rsid w:val="00E52D3E"/>
    <w:rsid w:val="00E531DD"/>
    <w:rsid w:val="00E568C3"/>
    <w:rsid w:val="00E63632"/>
    <w:rsid w:val="00E636E4"/>
    <w:rsid w:val="00E70085"/>
    <w:rsid w:val="00E71202"/>
    <w:rsid w:val="00E73E41"/>
    <w:rsid w:val="00E76290"/>
    <w:rsid w:val="00E8094B"/>
    <w:rsid w:val="00EA0DCD"/>
    <w:rsid w:val="00EA5168"/>
    <w:rsid w:val="00EA5823"/>
    <w:rsid w:val="00EB09A9"/>
    <w:rsid w:val="00EB1AEC"/>
    <w:rsid w:val="00EB248D"/>
    <w:rsid w:val="00EB3094"/>
    <w:rsid w:val="00EB7943"/>
    <w:rsid w:val="00EC483A"/>
    <w:rsid w:val="00EC6D57"/>
    <w:rsid w:val="00ED14C3"/>
    <w:rsid w:val="00ED3866"/>
    <w:rsid w:val="00EE168D"/>
    <w:rsid w:val="00EE20D7"/>
    <w:rsid w:val="00EE4082"/>
    <w:rsid w:val="00EF7142"/>
    <w:rsid w:val="00F17B92"/>
    <w:rsid w:val="00F203F7"/>
    <w:rsid w:val="00F21A0E"/>
    <w:rsid w:val="00F2243E"/>
    <w:rsid w:val="00F23187"/>
    <w:rsid w:val="00F27F78"/>
    <w:rsid w:val="00F35675"/>
    <w:rsid w:val="00F35C77"/>
    <w:rsid w:val="00F3698E"/>
    <w:rsid w:val="00F432F2"/>
    <w:rsid w:val="00F4539A"/>
    <w:rsid w:val="00F45B2E"/>
    <w:rsid w:val="00F6056C"/>
    <w:rsid w:val="00F64A0A"/>
    <w:rsid w:val="00F6528B"/>
    <w:rsid w:val="00F7010C"/>
    <w:rsid w:val="00F86B43"/>
    <w:rsid w:val="00F96606"/>
    <w:rsid w:val="00FA1621"/>
    <w:rsid w:val="00FA698F"/>
    <w:rsid w:val="00FB169D"/>
    <w:rsid w:val="00FB2237"/>
    <w:rsid w:val="00FB5DD6"/>
    <w:rsid w:val="00FB6AE9"/>
    <w:rsid w:val="00FB709D"/>
    <w:rsid w:val="00FC46D3"/>
    <w:rsid w:val="00FC4ACD"/>
    <w:rsid w:val="00FC761A"/>
    <w:rsid w:val="00FD21FE"/>
    <w:rsid w:val="00FD260A"/>
    <w:rsid w:val="00FD5ABD"/>
    <w:rsid w:val="00FE1BFD"/>
    <w:rsid w:val="00FF1F0C"/>
    <w:rsid w:val="00FF381D"/>
    <w:rsid w:val="00FF38E4"/>
    <w:rsid w:val="00FF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2D3E"/>
    <w:pPr>
      <w:suppressAutoHyphens/>
    </w:pPr>
    <w:rPr>
      <w:sz w:val="24"/>
      <w:szCs w:val="24"/>
    </w:rPr>
  </w:style>
  <w:style w:type="paragraph" w:styleId="berschrift1">
    <w:name w:val="heading 1"/>
    <w:basedOn w:val="Standard"/>
    <w:next w:val="berschrift2"/>
    <w:qFormat/>
    <w:rsid w:val="00E52D3E"/>
    <w:pPr>
      <w:keepNext/>
      <w:numPr>
        <w:numId w:val="1"/>
      </w:numPr>
      <w:tabs>
        <w:tab w:val="left" w:pos="0"/>
      </w:tabs>
      <w:spacing w:before="120" w:after="120" w:line="400" w:lineRule="atLeast"/>
      <w:jc w:val="center"/>
      <w:outlineLvl w:val="0"/>
    </w:pPr>
    <w:rPr>
      <w:b/>
      <w:bCs/>
      <w:kern w:val="1"/>
      <w:sz w:val="30"/>
      <w:szCs w:val="30"/>
    </w:rPr>
  </w:style>
  <w:style w:type="paragraph" w:styleId="berschrift2">
    <w:name w:val="heading 2"/>
    <w:basedOn w:val="Standard"/>
    <w:next w:val="Standard"/>
    <w:qFormat/>
    <w:rsid w:val="00E52D3E"/>
    <w:pPr>
      <w:keepNext/>
      <w:numPr>
        <w:ilvl w:val="1"/>
        <w:numId w:val="1"/>
      </w:numPr>
      <w:tabs>
        <w:tab w:val="left" w:pos="0"/>
      </w:tabs>
      <w:spacing w:before="120" w:after="120" w:line="320" w:lineRule="atLeast"/>
      <w:jc w:val="center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rsid w:val="00E52D3E"/>
    <w:pPr>
      <w:keepNext/>
      <w:numPr>
        <w:ilvl w:val="2"/>
        <w:numId w:val="1"/>
      </w:numPr>
      <w:spacing w:before="180" w:after="60"/>
      <w:outlineLvl w:val="2"/>
    </w:pPr>
    <w:rPr>
      <w:rFonts w:ascii="Arial" w:hAnsi="Arial"/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  <w:rsid w:val="00E52D3E"/>
  </w:style>
  <w:style w:type="character" w:customStyle="1" w:styleId="Absatzstandardschriftart">
    <w:name w:val="Absatzstandardschriftart"/>
    <w:rsid w:val="00E52D3E"/>
  </w:style>
  <w:style w:type="character" w:customStyle="1" w:styleId="WW-Absatz-Standardschriftart">
    <w:name w:val="WW-Absatz-Standardschriftart"/>
    <w:rsid w:val="00E52D3E"/>
  </w:style>
  <w:style w:type="character" w:customStyle="1" w:styleId="WW-Absatz-Standardschriftart1">
    <w:name w:val="WW-Absatz-Standardschriftart1"/>
    <w:rsid w:val="00E52D3E"/>
  </w:style>
  <w:style w:type="character" w:customStyle="1" w:styleId="WW-Absatz-Standardschriftart11">
    <w:name w:val="WW-Absatz-Standardschriftart11"/>
    <w:rsid w:val="00E52D3E"/>
  </w:style>
  <w:style w:type="character" w:customStyle="1" w:styleId="WW-Absatz-Standardschriftart111">
    <w:name w:val="WW-Absatz-Standardschriftart111"/>
    <w:rsid w:val="00E52D3E"/>
  </w:style>
  <w:style w:type="character" w:customStyle="1" w:styleId="WW-Absatz-Standardschriftart1111">
    <w:name w:val="WW-Absatz-Standardschriftart1111"/>
    <w:rsid w:val="00E52D3E"/>
  </w:style>
  <w:style w:type="character" w:customStyle="1" w:styleId="Standardstycketeckensnitt1">
    <w:name w:val="Standardstycketeckensnitt1"/>
    <w:rsid w:val="00E52D3E"/>
  </w:style>
  <w:style w:type="character" w:customStyle="1" w:styleId="Absatz-Standardschriftart1">
    <w:name w:val="Absatz-Standardschriftart1"/>
    <w:rsid w:val="00E52D3E"/>
  </w:style>
  <w:style w:type="character" w:customStyle="1" w:styleId="WW-Absatz-Standardschriftart11111">
    <w:name w:val="WW-Absatz-Standardschriftart11111"/>
    <w:rsid w:val="00E52D3E"/>
  </w:style>
  <w:style w:type="character" w:customStyle="1" w:styleId="WW-Absatz-Standardschriftart111111">
    <w:name w:val="WW-Absatz-Standardschriftart111111"/>
    <w:rsid w:val="00E52D3E"/>
  </w:style>
  <w:style w:type="character" w:customStyle="1" w:styleId="WW-Absatz-Standardschriftart1111111">
    <w:name w:val="WW-Absatz-Standardschriftart1111111"/>
    <w:rsid w:val="00E52D3E"/>
  </w:style>
  <w:style w:type="character" w:customStyle="1" w:styleId="WW-Absatz-Standardschriftart11111111">
    <w:name w:val="WW-Absatz-Standardschriftart11111111"/>
    <w:rsid w:val="00E52D3E"/>
  </w:style>
  <w:style w:type="character" w:customStyle="1" w:styleId="WW-Absatz-Standardschriftart111111111">
    <w:name w:val="WW-Absatz-Standardschriftart111111111"/>
    <w:rsid w:val="00E52D3E"/>
  </w:style>
  <w:style w:type="character" w:customStyle="1" w:styleId="DefaultParagraphFont1">
    <w:name w:val="Default Paragraph Font1"/>
    <w:rsid w:val="00E52D3E"/>
  </w:style>
  <w:style w:type="character" w:customStyle="1" w:styleId="WW-Absatz-Standardschriftart1111111111">
    <w:name w:val="WW-Absatz-Standardschriftart1111111111"/>
    <w:rsid w:val="00E52D3E"/>
  </w:style>
  <w:style w:type="character" w:customStyle="1" w:styleId="WW-Absatz-Standardschriftart11111111111">
    <w:name w:val="WW-Absatz-Standardschriftart11111111111"/>
    <w:rsid w:val="00E52D3E"/>
  </w:style>
  <w:style w:type="character" w:customStyle="1" w:styleId="WW-Absatz-Standardschriftart111111111111">
    <w:name w:val="WW-Absatz-Standardschriftart111111111111"/>
    <w:rsid w:val="00E52D3E"/>
  </w:style>
  <w:style w:type="character" w:customStyle="1" w:styleId="WW-Absatz-Standardschriftart1111111111111">
    <w:name w:val="WW-Absatz-Standardschriftart1111111111111"/>
    <w:rsid w:val="00E52D3E"/>
  </w:style>
  <w:style w:type="character" w:customStyle="1" w:styleId="WW-Absatz-Standardschriftart11111111111111">
    <w:name w:val="WW-Absatz-Standardschriftart11111111111111"/>
    <w:rsid w:val="00E52D3E"/>
  </w:style>
  <w:style w:type="character" w:customStyle="1" w:styleId="WW-Absatz-Standardschriftart111111111111111">
    <w:name w:val="WW-Absatz-Standardschriftart111111111111111"/>
    <w:rsid w:val="00E52D3E"/>
  </w:style>
  <w:style w:type="character" w:customStyle="1" w:styleId="WW-Absatz-Standardschriftart1111111111111111">
    <w:name w:val="WW-Absatz-Standardschriftart1111111111111111"/>
    <w:rsid w:val="00E52D3E"/>
  </w:style>
  <w:style w:type="character" w:styleId="Hyperlink">
    <w:name w:val="Hyperlink"/>
    <w:rsid w:val="00E52D3E"/>
    <w:rPr>
      <w:color w:val="0000FF"/>
      <w:u w:val="single"/>
    </w:rPr>
  </w:style>
  <w:style w:type="character" w:customStyle="1" w:styleId="Kommentarzeichen1">
    <w:name w:val="Kommentarzeichen1"/>
    <w:rsid w:val="00E52D3E"/>
    <w:rPr>
      <w:sz w:val="16"/>
      <w:szCs w:val="16"/>
    </w:rPr>
  </w:style>
  <w:style w:type="character" w:customStyle="1" w:styleId="Char1">
    <w:name w:val="Char1"/>
    <w:rsid w:val="00E52D3E"/>
    <w:rPr>
      <w:rFonts w:ascii="Arial" w:hAnsi="Arial"/>
      <w:sz w:val="24"/>
      <w:szCs w:val="24"/>
      <w:lang w:val="fr-FR" w:eastAsia="fr-FR" w:bidi="fr-FR"/>
    </w:rPr>
  </w:style>
  <w:style w:type="character" w:customStyle="1" w:styleId="WW8Num18z0">
    <w:name w:val="WW8Num18z0"/>
    <w:rsid w:val="00E52D3E"/>
    <w:rPr>
      <w:rFonts w:ascii="Symbol" w:hAnsi="Symbol"/>
    </w:rPr>
  </w:style>
  <w:style w:type="character" w:customStyle="1" w:styleId="WW8Num18z1">
    <w:name w:val="WW8Num18z1"/>
    <w:rsid w:val="00E52D3E"/>
    <w:rPr>
      <w:rFonts w:ascii="Courier New" w:hAnsi="Courier New" w:cs="Courier New"/>
    </w:rPr>
  </w:style>
  <w:style w:type="character" w:customStyle="1" w:styleId="WW8Num18z2">
    <w:name w:val="WW8Num18z2"/>
    <w:rsid w:val="00E52D3E"/>
    <w:rPr>
      <w:rFonts w:ascii="Wingdings" w:hAnsi="Wingdings"/>
    </w:rPr>
  </w:style>
  <w:style w:type="character" w:customStyle="1" w:styleId="NichtproportionalerText">
    <w:name w:val="Nichtproportionaler Text"/>
    <w:rsid w:val="00E52D3E"/>
    <w:rPr>
      <w:rFonts w:ascii="Courier New" w:eastAsia="Courier New" w:hAnsi="Courier New" w:cs="Courier New"/>
    </w:rPr>
  </w:style>
  <w:style w:type="paragraph" w:customStyle="1" w:styleId="berschrift">
    <w:name w:val="Überschrift"/>
    <w:basedOn w:val="Standard"/>
    <w:next w:val="Textkrper"/>
    <w:rsid w:val="00E52D3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rsid w:val="00E52D3E"/>
    <w:pPr>
      <w:spacing w:after="120"/>
    </w:pPr>
  </w:style>
  <w:style w:type="paragraph" w:styleId="Liste">
    <w:name w:val="List"/>
    <w:basedOn w:val="Textkrper"/>
    <w:rsid w:val="00E52D3E"/>
    <w:rPr>
      <w:rFonts w:ascii="Arial" w:hAnsi="Arial" w:cs="Tahoma"/>
    </w:rPr>
  </w:style>
  <w:style w:type="paragraph" w:customStyle="1" w:styleId="Beschriftung2">
    <w:name w:val="Beschriftung2"/>
    <w:basedOn w:val="Standard"/>
    <w:rsid w:val="00E52D3E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rsid w:val="00E52D3E"/>
    <w:pPr>
      <w:suppressLineNumbers/>
    </w:pPr>
    <w:rPr>
      <w:rFonts w:ascii="Arial" w:hAnsi="Arial" w:cs="Tahoma"/>
    </w:rPr>
  </w:style>
  <w:style w:type="paragraph" w:customStyle="1" w:styleId="Beschriftung1">
    <w:name w:val="Beschriftung1"/>
    <w:basedOn w:val="Standard"/>
    <w:rsid w:val="00E52D3E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Pressemitteilung">
    <w:name w:val="Pressemitteilung"/>
    <w:basedOn w:val="Standard"/>
    <w:rsid w:val="00E52D3E"/>
    <w:pPr>
      <w:spacing w:before="360" w:after="240"/>
    </w:pPr>
    <w:rPr>
      <w:rFonts w:ascii="Arial" w:hAnsi="Arial"/>
      <w:b/>
      <w:szCs w:val="20"/>
      <w:u w:val="single"/>
    </w:rPr>
  </w:style>
  <w:style w:type="paragraph" w:customStyle="1" w:styleId="Kommentartext1">
    <w:name w:val="Kommentartext1"/>
    <w:basedOn w:val="Standard"/>
    <w:rsid w:val="00E52D3E"/>
    <w:rPr>
      <w:rFonts w:ascii="Arial" w:hAnsi="Arial"/>
    </w:rPr>
  </w:style>
  <w:style w:type="paragraph" w:customStyle="1" w:styleId="Ballongtext1">
    <w:name w:val="Ballongtext1"/>
    <w:basedOn w:val="Standard"/>
    <w:rsid w:val="00E52D3E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rsid w:val="00E52D3E"/>
    <w:pPr>
      <w:suppressLineNumbers/>
    </w:pPr>
  </w:style>
  <w:style w:type="paragraph" w:customStyle="1" w:styleId="Tabellenberschrift">
    <w:name w:val="Tabellen Überschrift"/>
    <w:basedOn w:val="TabellenInhalt"/>
    <w:rsid w:val="00E52D3E"/>
    <w:pPr>
      <w:jc w:val="center"/>
    </w:pPr>
    <w:rPr>
      <w:b/>
      <w:bCs/>
    </w:rPr>
  </w:style>
  <w:style w:type="paragraph" w:customStyle="1" w:styleId="Kommentartext2">
    <w:name w:val="Kommentartext2"/>
    <w:basedOn w:val="Standard"/>
    <w:rsid w:val="00E52D3E"/>
  </w:style>
  <w:style w:type="paragraph" w:customStyle="1" w:styleId="VorformatierterText">
    <w:name w:val="Vorformatierter Text"/>
    <w:basedOn w:val="Standard"/>
    <w:rsid w:val="00E52D3E"/>
    <w:rPr>
      <w:rFonts w:ascii="Courier New" w:eastAsia="Courier New" w:hAnsi="Courier New" w:cs="Courier New"/>
      <w:sz w:val="20"/>
      <w:szCs w:val="20"/>
    </w:rPr>
  </w:style>
  <w:style w:type="paragraph" w:customStyle="1" w:styleId="Text">
    <w:name w:val="Text"/>
    <w:basedOn w:val="Standard"/>
    <w:rsid w:val="00E52D3E"/>
    <w:pPr>
      <w:spacing w:before="120" w:line="360" w:lineRule="auto"/>
    </w:pPr>
  </w:style>
  <w:style w:type="paragraph" w:customStyle="1" w:styleId="BalloonText1">
    <w:name w:val="Balloon Text1"/>
    <w:basedOn w:val="Standard"/>
    <w:rsid w:val="00E52D3E"/>
    <w:rPr>
      <w:rFonts w:ascii="Tahoma" w:hAnsi="Tahoma" w:cs="Tahoma"/>
      <w:sz w:val="16"/>
      <w:szCs w:val="16"/>
    </w:rPr>
  </w:style>
  <w:style w:type="paragraph" w:customStyle="1" w:styleId="Standard1">
    <w:name w:val="Standard1"/>
    <w:rsid w:val="00E52D3E"/>
    <w:pPr>
      <w:suppressAutoHyphens/>
    </w:pPr>
    <w:rPr>
      <w:rFonts w:eastAsia="Arial"/>
      <w:kern w:val="1"/>
      <w:sz w:val="24"/>
      <w:szCs w:val="24"/>
    </w:rPr>
  </w:style>
  <w:style w:type="paragraph" w:styleId="Sprechblasentext">
    <w:name w:val="Balloon Text"/>
    <w:basedOn w:val="Standard"/>
    <w:semiHidden/>
    <w:rsid w:val="00320B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723E51"/>
  </w:style>
  <w:style w:type="character" w:styleId="Hervorhebung">
    <w:name w:val="Emphasis"/>
    <w:qFormat/>
    <w:rsid w:val="00723E51"/>
    <w:rPr>
      <w:i/>
      <w:iCs/>
    </w:rPr>
  </w:style>
  <w:style w:type="character" w:styleId="Kommentarzeichen">
    <w:name w:val="annotation reference"/>
    <w:uiPriority w:val="99"/>
    <w:semiHidden/>
    <w:unhideWhenUsed/>
    <w:rsid w:val="001063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6386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106386"/>
    <w:rPr>
      <w:lang w:val="fr-FR" w:eastAsia="fr-F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638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06386"/>
    <w:rPr>
      <w:b/>
      <w:bCs/>
      <w:lang w:val="fr-FR" w:eastAsia="fr-FR"/>
    </w:rPr>
  </w:style>
  <w:style w:type="paragraph" w:styleId="berarbeitung">
    <w:name w:val="Revision"/>
    <w:hidden/>
    <w:uiPriority w:val="99"/>
    <w:semiHidden/>
    <w:rsid w:val="005657F3"/>
    <w:rPr>
      <w:sz w:val="24"/>
      <w:szCs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316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</w:rPr>
  </w:style>
  <w:style w:type="paragraph" w:styleId="berschrift1">
    <w:name w:val="heading 1"/>
    <w:basedOn w:val="Standard"/>
    <w:next w:val="berschrift2"/>
    <w:qFormat/>
    <w:pPr>
      <w:keepNext/>
      <w:numPr>
        <w:numId w:val="1"/>
      </w:numPr>
      <w:tabs>
        <w:tab w:val="left" w:pos="0"/>
      </w:tabs>
      <w:spacing w:before="120" w:after="120" w:line="400" w:lineRule="atLeast"/>
      <w:jc w:val="center"/>
      <w:outlineLvl w:val="0"/>
    </w:pPr>
    <w:rPr>
      <w:b/>
      <w:bCs/>
      <w:kern w:val="1"/>
      <w:sz w:val="30"/>
      <w:szCs w:val="3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tabs>
        <w:tab w:val="left" w:pos="0"/>
      </w:tabs>
      <w:spacing w:before="120" w:after="120" w:line="320" w:lineRule="atLeast"/>
      <w:jc w:val="center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180" w:after="60"/>
      <w:outlineLvl w:val="2"/>
    </w:pPr>
    <w:rPr>
      <w:rFonts w:ascii="Arial" w:hAnsi="Arial"/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Absatzstandardschriftart">
    <w:name w:val="Absatz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stycketeckensnitt1">
    <w:name w:val="Standardstycketeckensnitt1"/>
  </w:style>
  <w:style w:type="character" w:customStyle="1" w:styleId="Absatz-Standardschriftart1">
    <w:name w:val="Absatz-Standardschriftart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efaultParagraphFont1">
    <w:name w:val="Default Paragraph Font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Char1">
    <w:name w:val="Char1"/>
    <w:rPr>
      <w:rFonts w:ascii="Arial" w:hAnsi="Arial"/>
      <w:sz w:val="24"/>
      <w:szCs w:val="24"/>
      <w:lang w:val="fr-FR" w:eastAsia="fr-FR" w:bidi="fr-FR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NichtproportionalerText">
    <w:name w:val="Nichtproportionaler Text"/>
    <w:rPr>
      <w:rFonts w:ascii="Courier New" w:eastAsia="Courier New" w:hAnsi="Courier New" w:cs="Courier New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Arial" w:hAnsi="Arial"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Pressemitteilung">
    <w:name w:val="Pressemitteilung"/>
    <w:basedOn w:val="Standard"/>
    <w:pPr>
      <w:spacing w:before="360" w:after="240"/>
    </w:pPr>
    <w:rPr>
      <w:rFonts w:ascii="Arial" w:hAnsi="Arial"/>
      <w:b/>
      <w:szCs w:val="20"/>
      <w:u w:val="single"/>
    </w:rPr>
  </w:style>
  <w:style w:type="paragraph" w:customStyle="1" w:styleId="Kommentartext1">
    <w:name w:val="Kommentartext1"/>
    <w:basedOn w:val="Standard"/>
    <w:rPr>
      <w:rFonts w:ascii="Arial" w:hAnsi="Arial"/>
    </w:rPr>
  </w:style>
  <w:style w:type="paragraph" w:customStyle="1" w:styleId="Ballongtext1">
    <w:name w:val="Ballongtext1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Kommentartext2">
    <w:name w:val="Kommentartext2"/>
    <w:basedOn w:val="Standard"/>
  </w:style>
  <w:style w:type="paragraph" w:customStyle="1" w:styleId="VorformatierterText">
    <w:name w:val="Vorformatierter Text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Text">
    <w:name w:val="Text"/>
    <w:basedOn w:val="Standard"/>
    <w:pPr>
      <w:spacing w:before="120" w:line="360" w:lineRule="auto"/>
    </w:pPr>
  </w:style>
  <w:style w:type="paragraph" w:customStyle="1" w:styleId="BalloonText1">
    <w:name w:val="Balloon Text1"/>
    <w:basedOn w:val="Standard"/>
    <w:rPr>
      <w:rFonts w:ascii="Tahoma" w:hAnsi="Tahoma" w:cs="Tahoma"/>
      <w:sz w:val="16"/>
      <w:szCs w:val="16"/>
    </w:rPr>
  </w:style>
  <w:style w:type="paragraph" w:customStyle="1" w:styleId="Standard1">
    <w:name w:val="Standard1"/>
    <w:pPr>
      <w:suppressAutoHyphens/>
    </w:pPr>
    <w:rPr>
      <w:rFonts w:eastAsia="Arial"/>
      <w:kern w:val="1"/>
      <w:sz w:val="24"/>
      <w:szCs w:val="24"/>
    </w:rPr>
  </w:style>
  <w:style w:type="paragraph" w:styleId="Sprechblasentext">
    <w:name w:val="Balloon Text"/>
    <w:basedOn w:val="Standard"/>
    <w:semiHidden/>
    <w:rsid w:val="00320B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723E51"/>
  </w:style>
  <w:style w:type="character" w:styleId="Hervorhebung">
    <w:name w:val="Emphasis"/>
    <w:qFormat/>
    <w:rsid w:val="00723E51"/>
    <w:rPr>
      <w:i/>
      <w:iCs/>
    </w:rPr>
  </w:style>
  <w:style w:type="character" w:styleId="Kommentarzeichen">
    <w:name w:val="annotation reference"/>
    <w:uiPriority w:val="99"/>
    <w:semiHidden/>
    <w:unhideWhenUsed/>
    <w:rsid w:val="001063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6386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106386"/>
    <w:rPr>
      <w:lang w:val="fr-FR" w:eastAsia="fr-F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638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06386"/>
    <w:rPr>
      <w:b/>
      <w:bCs/>
      <w:lang w:val="fr-FR" w:eastAsia="fr-FR"/>
    </w:rPr>
  </w:style>
  <w:style w:type="paragraph" w:styleId="berarbeitung">
    <w:name w:val="Revision"/>
    <w:hidden/>
    <w:uiPriority w:val="99"/>
    <w:semiHidden/>
    <w:rsid w:val="005657F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79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3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ms-network.com" TargetMode="External"/><Relationship Id="rId13" Type="http://schemas.openxmlformats.org/officeDocument/2006/relationships/hyperlink" Target="http://www.congatec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gatec.com/" TargetMode="External"/><Relationship Id="rId12" Type="http://schemas.openxmlformats.org/officeDocument/2006/relationships/hyperlink" Target="https://www.congatec.com/fr/produits/com-express-type-6/conga-tr4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youtube.com/congatecAE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congatec.com" TargetMode="External"/><Relationship Id="rId11" Type="http://schemas.openxmlformats.org/officeDocument/2006/relationships/hyperlink" Target="https://www.congatec.com/fr/congatec/communiques-de-presse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obile.twitter.com/congatecAG" TargetMode="External"/><Relationship Id="rId10" Type="http://schemas.openxmlformats.org/officeDocument/2006/relationships/image" Target="media/image2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sams-network.com" TargetMode="External"/><Relationship Id="rId14" Type="http://schemas.openxmlformats.org/officeDocument/2006/relationships/hyperlink" Target="https://www.linkedin.com/company/4554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1105</Words>
  <Characters>6963</Characters>
  <Application>Microsoft Office Word</Application>
  <DocSecurity>0</DocSecurity>
  <Lines>58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Announcing congatec’s first COM Express mini module with single-chip, quad-core Intel® Atom™ processor E3800 family</vt:lpstr>
      <vt:lpstr>Announcing congatec’s first COM Express mini module with single-chip, quad-core Intel® Atom™ processor E3800 family</vt:lpstr>
    </vt:vector>
  </TitlesOfParts>
  <Company>PAT 102010-04/15 GB-Fr Mieuss</Company>
  <LinksUpToDate>false</LinksUpToDate>
  <CharactersWithSpaces>8052</CharactersWithSpaces>
  <SharedDoc>false</SharedDoc>
  <HLinks>
    <vt:vector size="48" baseType="variant">
      <vt:variant>
        <vt:i4>5308504</vt:i4>
      </vt:variant>
      <vt:variant>
        <vt:i4>21</vt:i4>
      </vt:variant>
      <vt:variant>
        <vt:i4>0</vt:i4>
      </vt:variant>
      <vt:variant>
        <vt:i4>5</vt:i4>
      </vt:variant>
      <vt:variant>
        <vt:lpwstr>http://www.youtube.com/congatecAE</vt:lpwstr>
      </vt:variant>
      <vt:variant>
        <vt:lpwstr/>
      </vt:variant>
      <vt:variant>
        <vt:i4>983066</vt:i4>
      </vt:variant>
      <vt:variant>
        <vt:i4>18</vt:i4>
      </vt:variant>
      <vt:variant>
        <vt:i4>0</vt:i4>
      </vt:variant>
      <vt:variant>
        <vt:i4>5</vt:i4>
      </vt:variant>
      <vt:variant>
        <vt:lpwstr>https://mobile.twitter.com/congatecAG</vt:lpwstr>
      </vt:variant>
      <vt:variant>
        <vt:lpwstr/>
      </vt:variant>
      <vt:variant>
        <vt:i4>5374039</vt:i4>
      </vt:variant>
      <vt:variant>
        <vt:i4>15</vt:i4>
      </vt:variant>
      <vt:variant>
        <vt:i4>0</vt:i4>
      </vt:variant>
      <vt:variant>
        <vt:i4>5</vt:i4>
      </vt:variant>
      <vt:variant>
        <vt:lpwstr>http://www.facebook.com/Congatec</vt:lpwstr>
      </vt:variant>
      <vt:variant>
        <vt:lpwstr/>
      </vt:variant>
      <vt:variant>
        <vt:i4>5046356</vt:i4>
      </vt:variant>
      <vt:variant>
        <vt:i4>12</vt:i4>
      </vt:variant>
      <vt:variant>
        <vt:i4>0</vt:i4>
      </vt:variant>
      <vt:variant>
        <vt:i4>5</vt:i4>
      </vt:variant>
      <vt:variant>
        <vt:lpwstr>http://www.congatec.com/press</vt:lpwstr>
      </vt:variant>
      <vt:variant>
        <vt:lpwstr/>
      </vt:variant>
      <vt:variant>
        <vt:i4>3276857</vt:i4>
      </vt:variant>
      <vt:variant>
        <vt:i4>9</vt:i4>
      </vt:variant>
      <vt:variant>
        <vt:i4>0</vt:i4>
      </vt:variant>
      <vt:variant>
        <vt:i4>5</vt:i4>
      </vt:variant>
      <vt:variant>
        <vt:lpwstr>http://www.hipcom.com/</vt:lpwstr>
      </vt:variant>
      <vt:variant>
        <vt:lpwstr/>
      </vt:variant>
      <vt:variant>
        <vt:i4>3407887</vt:i4>
      </vt:variant>
      <vt:variant>
        <vt:i4>6</vt:i4>
      </vt:variant>
      <vt:variant>
        <vt:i4>0</vt:i4>
      </vt:variant>
      <vt:variant>
        <vt:i4>5</vt:i4>
      </vt:variant>
      <vt:variant>
        <vt:lpwstr>mailto:wendy@hipcom.com</vt:lpwstr>
      </vt:variant>
      <vt:variant>
        <vt:lpwstr/>
      </vt:variant>
      <vt:variant>
        <vt:i4>786511</vt:i4>
      </vt:variant>
      <vt:variant>
        <vt:i4>3</vt:i4>
      </vt:variant>
      <vt:variant>
        <vt:i4>0</vt:i4>
      </vt:variant>
      <vt:variant>
        <vt:i4>5</vt:i4>
      </vt:variant>
      <vt:variant>
        <vt:lpwstr>http://www.congatec./</vt:lpwstr>
      </vt:variant>
      <vt:variant>
        <vt:lpwstr/>
      </vt:variant>
      <vt:variant>
        <vt:i4>4325438</vt:i4>
      </vt:variant>
      <vt:variant>
        <vt:i4>0</vt:i4>
      </vt:variant>
      <vt:variant>
        <vt:i4>0</vt:i4>
      </vt:variant>
      <vt:variant>
        <vt:i4>5</vt:i4>
      </vt:variant>
      <vt:variant>
        <vt:lpwstr>mailto:dan.demers@congatec.com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Announcing congatec’s first COM Express mini module with single-chip, quad-core Intel® Atom™ processor E3800 family</dc:title>
  <dc:creator>Proofreader</dc:creator>
  <cp:keywords>congatec, conga-MA3, 3rd Generation Intel Atom</cp:keywords>
  <cp:lastModifiedBy>Christof Wilde</cp:lastModifiedBy>
  <cp:revision>21</cp:revision>
  <cp:lastPrinted>2014-01-29T21:42:00Z</cp:lastPrinted>
  <dcterms:created xsi:type="dcterms:W3CDTF">2019-09-09T09:58:00Z</dcterms:created>
  <dcterms:modified xsi:type="dcterms:W3CDTF">2020-07-07T12:13:00Z</dcterms:modified>
</cp:coreProperties>
</file>