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8AC" w:rsidRPr="00DF78BF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  <w:lang w:val="en-US"/>
        </w:rPr>
      </w:pPr>
      <w:r w:rsidRPr="00DF78BF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551"/>
      </w:tblGrid>
      <w:tr w:rsidR="0041224F" w:rsidRPr="00D84630" w:rsidTr="00384584">
        <w:trPr>
          <w:trHeight w:val="270"/>
        </w:trPr>
        <w:tc>
          <w:tcPr>
            <w:tcW w:w="2552" w:type="dxa"/>
            <w:shd w:val="clear" w:color="auto" w:fill="auto"/>
          </w:tcPr>
          <w:p w:rsidR="0041224F" w:rsidRPr="00D84630" w:rsidRDefault="0041224F" w:rsidP="00384584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Reader enquiries:</w:t>
            </w:r>
          </w:p>
        </w:tc>
        <w:tc>
          <w:tcPr>
            <w:tcW w:w="2551" w:type="dxa"/>
            <w:shd w:val="clear" w:color="auto" w:fill="auto"/>
          </w:tcPr>
          <w:p w:rsidR="0041224F" w:rsidRPr="00D84630" w:rsidRDefault="0041224F" w:rsidP="00384584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  <w:lang w:val="en-US"/>
              </w:rPr>
            </w:pPr>
            <w:r w:rsidRPr="00D84630">
              <w:rPr>
                <w:rFonts w:ascii="Arial" w:hAnsi="Arial" w:cs="Arial"/>
                <w:b/>
                <w:sz w:val="20"/>
                <w:u w:val="single"/>
                <w:lang w:val="en-US"/>
              </w:rPr>
              <w:t>Press contact:</w:t>
            </w:r>
          </w:p>
        </w:tc>
      </w:tr>
      <w:tr w:rsidR="0041224F" w:rsidRPr="00D84630" w:rsidTr="0038458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41224F" w:rsidRPr="00D84630" w:rsidRDefault="0041224F" w:rsidP="00384584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>ongatec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(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Korea)</w:t>
            </w:r>
          </w:p>
        </w:tc>
        <w:tc>
          <w:tcPr>
            <w:tcW w:w="2551" w:type="dxa"/>
            <w:shd w:val="clear" w:color="auto" w:fill="auto"/>
          </w:tcPr>
          <w:p w:rsidR="0041224F" w:rsidRPr="00D84630" w:rsidRDefault="0041224F" w:rsidP="00384584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congatec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Asia</w:t>
            </w:r>
            <w:r w:rsidRPr="00D8463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41224F" w:rsidRPr="00D84630" w:rsidTr="00384584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41224F" w:rsidRPr="00D84630" w:rsidRDefault="0041224F" w:rsidP="0038458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Ys </w:t>
            </w:r>
            <w:proofErr w:type="gramStart"/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Kim(</w:t>
            </w:r>
            <w:proofErr w:type="gramEnd"/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김윤선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A1759A">
              <w:rPr>
                <w:rFonts w:ascii="Malgun Gothic" w:eastAsia="Malgun Gothic" w:hAnsi="Malgun Gothic" w:cs="Malgun Gothic" w:hint="eastAsia"/>
                <w:sz w:val="18"/>
                <w:szCs w:val="18"/>
                <w:lang w:val="en-US"/>
              </w:rPr>
              <w:t>드림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41224F" w:rsidRPr="00D84630" w:rsidRDefault="0041224F" w:rsidP="0038458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Crysta Lee</w:t>
            </w:r>
          </w:p>
        </w:tc>
      </w:tr>
      <w:tr w:rsidR="0041224F" w:rsidRPr="00D84630" w:rsidTr="00384584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41224F" w:rsidRPr="00D84630" w:rsidRDefault="0041224F" w:rsidP="0038458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 xml:space="preserve">Phone: </w:t>
            </w:r>
            <w:r w:rsidRPr="00A1759A">
              <w:rPr>
                <w:rFonts w:ascii="Arial" w:hAnsi="Arial" w:cs="Arial"/>
                <w:sz w:val="18"/>
                <w:szCs w:val="18"/>
                <w:lang w:val="en-US"/>
              </w:rPr>
              <w:t>+82 (10) 2715-6418</w:t>
            </w:r>
          </w:p>
        </w:tc>
        <w:tc>
          <w:tcPr>
            <w:tcW w:w="2551" w:type="dxa"/>
            <w:shd w:val="clear" w:color="auto" w:fill="auto"/>
          </w:tcPr>
          <w:p w:rsidR="0041224F" w:rsidRPr="00D84630" w:rsidRDefault="0041224F" w:rsidP="0038458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84630">
              <w:rPr>
                <w:rFonts w:ascii="Arial" w:hAnsi="Arial" w:cs="Arial"/>
                <w:sz w:val="18"/>
                <w:szCs w:val="18"/>
                <w:lang w:val="en-US"/>
              </w:rPr>
              <w:t>Phone: +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886 2 25978577</w:t>
            </w:r>
          </w:p>
        </w:tc>
      </w:tr>
      <w:tr w:rsidR="0041224F" w:rsidRPr="00D84630" w:rsidTr="00384584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41224F" w:rsidRPr="00BB3D20" w:rsidRDefault="0041224F" w:rsidP="00384584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  <w:lang w:eastAsia="zh-TW"/>
              </w:rPr>
            </w:pPr>
            <w:hyperlink r:id="rId12" w:history="1">
              <w:r w:rsidRPr="00BB3D20">
                <w:rPr>
                  <w:rStyle w:val="Hyperlink"/>
                  <w:rFonts w:ascii="Calibri" w:eastAsiaTheme="majorEastAsia" w:hAnsi="Calibri" w:cs="Arial"/>
                  <w:sz w:val="18"/>
                  <w:szCs w:val="18"/>
                  <w:lang w:eastAsia="zh-CN"/>
                </w:rPr>
                <w:t>sales-asia@congatec.com</w:t>
              </w:r>
            </w:hyperlink>
          </w:p>
          <w:p w:rsidR="0041224F" w:rsidRPr="00EC1C71" w:rsidRDefault="0041224F" w:rsidP="0038458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</w:p>
        </w:tc>
        <w:tc>
          <w:tcPr>
            <w:tcW w:w="2551" w:type="dxa"/>
            <w:shd w:val="clear" w:color="auto" w:fill="auto"/>
          </w:tcPr>
          <w:p w:rsidR="0041224F" w:rsidRPr="00BB3D20" w:rsidRDefault="0041224F" w:rsidP="00384584">
            <w:pPr>
              <w:snapToGrid w:val="0"/>
              <w:spacing w:before="20" w:after="20"/>
              <w:rPr>
                <w:rFonts w:ascii="Calibri" w:hAnsi="Calibri" w:cs="Arial"/>
                <w:sz w:val="18"/>
                <w:szCs w:val="18"/>
              </w:rPr>
            </w:pPr>
            <w:r w:rsidRPr="00BB3D20">
              <w:rPr>
                <w:rFonts w:ascii="Calibri" w:hAnsi="Calibri" w:cs="Arial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:rsidR="0041224F" w:rsidRPr="00EC1C71" w:rsidRDefault="0041224F" w:rsidP="0038458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A1759A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www.congatec.kr</w:t>
              </w:r>
            </w:hyperlink>
            <w:r w:rsidRPr="00EC1C7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356610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356610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356610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356610" w:rsidRDefault="00F33809" w:rsidP="00D108AC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w:drawing>
          <wp:inline distT="0" distB="0" distL="0" distR="0">
            <wp:extent cx="1374545" cy="1080000"/>
            <wp:effectExtent l="19050" t="0" r="0" b="0"/>
            <wp:docPr id="1" name="Picture 1" descr="conga-MIPI-Skit-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MIPI-Skit-AR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545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D99" w:rsidRPr="00DF78BF" w:rsidRDefault="006D3D99" w:rsidP="006D3D99">
      <w:pPr>
        <w:spacing w:after="120"/>
        <w:rPr>
          <w:rFonts w:ascii="Arial" w:hAnsi="Arial" w:cs="Arial"/>
          <w:i/>
          <w:iCs/>
          <w:color w:val="000000"/>
          <w:sz w:val="16"/>
          <w:szCs w:val="16"/>
          <w:lang w:val="en-US"/>
        </w:rPr>
      </w:pPr>
      <w:r w:rsidRPr="00DF78BF">
        <w:rPr>
          <w:rFonts w:ascii="Arial" w:hAnsi="Arial" w:cs="Arial"/>
          <w:i/>
          <w:sz w:val="16"/>
          <w:szCs w:val="16"/>
          <w:lang w:val="en-US" w:eastAsia="de-DE"/>
        </w:rPr>
        <w:t>Text and photograph available at</w:t>
      </w:r>
      <w:r w:rsidRPr="00DF78BF">
        <w:rPr>
          <w:rFonts w:ascii="Arial" w:hAnsi="Arial" w:cs="Arial"/>
          <w:i/>
          <w:iCs/>
          <w:color w:val="000000"/>
          <w:sz w:val="16"/>
          <w:szCs w:val="16"/>
          <w:lang w:val="en-US"/>
        </w:rPr>
        <w:t xml:space="preserve">: </w:t>
      </w:r>
      <w:hyperlink r:id="rId16" w:history="1">
        <w:r w:rsidRPr="00DF78BF">
          <w:rPr>
            <w:rStyle w:val="Hyperlink"/>
            <w:rFonts w:ascii="Arial" w:hAnsi="Arial" w:cs="Arial"/>
            <w:i/>
            <w:iCs/>
            <w:sz w:val="16"/>
            <w:szCs w:val="16"/>
            <w:lang w:val="en-US"/>
          </w:rPr>
          <w:t>https://www.congatec.com/en/congatec/press-releases.html</w:t>
        </w:r>
      </w:hyperlink>
    </w:p>
    <w:p w:rsidR="002A1662" w:rsidRPr="00DF78BF" w:rsidRDefault="00D108AC" w:rsidP="00D108AC">
      <w:pPr>
        <w:pStyle w:val="Pressemitteilung"/>
        <w:rPr>
          <w:rFonts w:cs="Arial"/>
          <w:szCs w:val="24"/>
          <w:lang w:val="en-US"/>
        </w:rPr>
      </w:pPr>
      <w:r w:rsidRPr="00DF78BF">
        <w:rPr>
          <w:rFonts w:cs="Arial"/>
          <w:szCs w:val="24"/>
          <w:lang w:val="en-US"/>
        </w:rPr>
        <w:t>Press</w:t>
      </w:r>
      <w:r w:rsidR="00A751A9" w:rsidRPr="00DF78BF">
        <w:rPr>
          <w:rFonts w:cs="Arial"/>
          <w:szCs w:val="24"/>
          <w:lang w:val="en-US"/>
        </w:rPr>
        <w:t xml:space="preserve"> release</w:t>
      </w:r>
    </w:p>
    <w:p w:rsidR="0041224F" w:rsidRPr="00D9017A" w:rsidRDefault="0041224F" w:rsidP="0041224F">
      <w:pPr>
        <w:jc w:val="center"/>
        <w:rPr>
          <w:rFonts w:ascii="Arial" w:eastAsia="Malgun Gothic" w:hAnsi="Arial" w:cs="Arial"/>
          <w:sz w:val="22"/>
          <w:szCs w:val="22"/>
        </w:rPr>
      </w:pPr>
      <w:r w:rsidRPr="00D9017A">
        <w:rPr>
          <w:rFonts w:ascii="Arial" w:eastAsia="Malgun Gothic" w:hAnsi="Arial" w:cs="Arial"/>
          <w:sz w:val="22"/>
          <w:szCs w:val="22"/>
        </w:rPr>
        <w:t>congatec(</w:t>
      </w:r>
      <w:r w:rsidRPr="00D9017A">
        <w:rPr>
          <w:rFonts w:ascii="Arial" w:eastAsia="Malgun Gothic" w:hAnsi="Arial" w:cs="Arial"/>
          <w:sz w:val="22"/>
          <w:szCs w:val="22"/>
        </w:rPr>
        <w:t>콩가텍</w:t>
      </w:r>
      <w:r w:rsidRPr="00D9017A">
        <w:rPr>
          <w:rFonts w:ascii="Arial" w:eastAsia="Malgun Gothic" w:hAnsi="Arial" w:cs="Arial"/>
          <w:sz w:val="22"/>
          <w:szCs w:val="22"/>
        </w:rPr>
        <w:t xml:space="preserve">), NXP i.MX 8 </w:t>
      </w:r>
      <w:r w:rsidRPr="00D9017A">
        <w:rPr>
          <w:rFonts w:ascii="Arial" w:eastAsia="Malgun Gothic" w:hAnsi="Arial" w:cs="Arial"/>
          <w:sz w:val="22"/>
          <w:szCs w:val="22"/>
        </w:rPr>
        <w:t>프로세스</w:t>
      </w:r>
      <w:r w:rsidRPr="00D9017A">
        <w:rPr>
          <w:rFonts w:ascii="Arial" w:eastAsia="Malgun Gothic" w:hAnsi="Arial" w:cs="Arial"/>
          <w:sz w:val="22"/>
          <w:szCs w:val="22"/>
        </w:rPr>
        <w:t xml:space="preserve"> </w:t>
      </w:r>
      <w:r w:rsidRPr="00D9017A">
        <w:rPr>
          <w:rFonts w:ascii="Arial" w:eastAsia="Malgun Gothic" w:hAnsi="Arial" w:cs="Arial"/>
          <w:sz w:val="22"/>
          <w:szCs w:val="22"/>
        </w:rPr>
        <w:t>시리즈의</w:t>
      </w:r>
      <w:r w:rsidRPr="00D9017A">
        <w:rPr>
          <w:rFonts w:ascii="Arial" w:eastAsia="Malgun Gothic" w:hAnsi="Arial" w:cs="Arial"/>
          <w:sz w:val="22"/>
          <w:szCs w:val="22"/>
        </w:rPr>
        <w:t xml:space="preserve"> </w:t>
      </w:r>
      <w:r w:rsidRPr="00D9017A">
        <w:rPr>
          <w:rFonts w:ascii="Arial" w:eastAsia="Malgun Gothic" w:hAnsi="Arial" w:cs="Arial"/>
          <w:sz w:val="22"/>
          <w:szCs w:val="22"/>
        </w:rPr>
        <w:t>임베디드</w:t>
      </w:r>
      <w:r w:rsidRPr="00D9017A">
        <w:rPr>
          <w:rFonts w:ascii="Arial" w:eastAsia="Malgun Gothic" w:hAnsi="Arial" w:cs="Arial"/>
          <w:sz w:val="22"/>
          <w:szCs w:val="22"/>
        </w:rPr>
        <w:t xml:space="preserve"> </w:t>
      </w:r>
      <w:r w:rsidRPr="00D9017A">
        <w:rPr>
          <w:rFonts w:ascii="Arial" w:eastAsia="Malgun Gothic" w:hAnsi="Arial" w:cs="Arial"/>
          <w:sz w:val="22"/>
          <w:szCs w:val="22"/>
        </w:rPr>
        <w:t>비전</w:t>
      </w:r>
      <w:r w:rsidRPr="00D9017A">
        <w:rPr>
          <w:rFonts w:ascii="Arial" w:eastAsia="Malgun Gothic" w:hAnsi="Arial" w:cs="Arial"/>
          <w:sz w:val="22"/>
          <w:szCs w:val="22"/>
        </w:rPr>
        <w:t xml:space="preserve"> </w:t>
      </w:r>
      <w:r w:rsidRPr="00D9017A">
        <w:rPr>
          <w:rFonts w:ascii="Arial" w:eastAsia="Malgun Gothic" w:hAnsi="Arial" w:cs="Arial"/>
          <w:sz w:val="22"/>
          <w:szCs w:val="22"/>
        </w:rPr>
        <w:t>포트폴리오</w:t>
      </w:r>
      <w:r w:rsidRPr="00D9017A">
        <w:rPr>
          <w:rFonts w:ascii="Arial" w:eastAsia="Malgun Gothic" w:hAnsi="Arial" w:cs="Arial"/>
          <w:sz w:val="22"/>
          <w:szCs w:val="22"/>
        </w:rPr>
        <w:t xml:space="preserve"> </w:t>
      </w:r>
      <w:r w:rsidRPr="00D9017A">
        <w:rPr>
          <w:rFonts w:ascii="Arial" w:eastAsia="Malgun Gothic" w:hAnsi="Arial" w:cs="Arial"/>
          <w:sz w:val="22"/>
          <w:szCs w:val="22"/>
        </w:rPr>
        <w:t>확장</w:t>
      </w:r>
    </w:p>
    <w:p w:rsidR="0041224F" w:rsidRPr="00D9017A" w:rsidRDefault="0041224F" w:rsidP="0041224F">
      <w:pPr>
        <w:jc w:val="center"/>
        <w:rPr>
          <w:rFonts w:ascii="Arial" w:eastAsia="Malgun Gothic" w:hAnsi="Arial" w:cs="Arial"/>
          <w:bCs/>
          <w:lang w:val="en-US"/>
        </w:rPr>
      </w:pPr>
    </w:p>
    <w:p w:rsidR="0041224F" w:rsidRPr="00D9017A" w:rsidRDefault="0041224F" w:rsidP="0041224F">
      <w:pPr>
        <w:jc w:val="center"/>
        <w:rPr>
          <w:rFonts w:ascii="Arial" w:eastAsia="Malgun Gothic" w:hAnsi="Arial" w:cs="Arial"/>
          <w:b/>
          <w:sz w:val="28"/>
          <w:szCs w:val="28"/>
        </w:rPr>
      </w:pPr>
      <w:r w:rsidRPr="00D9017A">
        <w:rPr>
          <w:rFonts w:ascii="Arial" w:eastAsia="Malgun Gothic" w:hAnsi="Arial" w:cs="Arial"/>
          <w:b/>
          <w:bCs/>
          <w:sz w:val="30"/>
          <w:szCs w:val="30"/>
        </w:rPr>
        <w:t xml:space="preserve">MIPI </w:t>
      </w:r>
      <w:r w:rsidRPr="00D9017A">
        <w:rPr>
          <w:rFonts w:ascii="Arial" w:eastAsia="Malgun Gothic" w:hAnsi="Arial" w:cs="Arial"/>
          <w:b/>
          <w:bCs/>
          <w:sz w:val="30"/>
          <w:szCs w:val="30"/>
        </w:rPr>
        <w:t>카메라</w:t>
      </w:r>
      <w:r w:rsidRPr="00D9017A">
        <w:rPr>
          <w:rFonts w:ascii="Arial" w:eastAsia="Malgun Gothic" w:hAnsi="Arial" w:cs="Arial"/>
          <w:b/>
          <w:bCs/>
          <w:sz w:val="30"/>
          <w:szCs w:val="30"/>
        </w:rPr>
        <w:t xml:space="preserve"> </w:t>
      </w:r>
      <w:r w:rsidRPr="00D9017A">
        <w:rPr>
          <w:rFonts w:ascii="Arial" w:eastAsia="Malgun Gothic" w:hAnsi="Arial" w:cs="Arial"/>
          <w:b/>
          <w:bCs/>
          <w:sz w:val="30"/>
          <w:szCs w:val="30"/>
        </w:rPr>
        <w:t>지원</w:t>
      </w:r>
      <w:r w:rsidRPr="00D9017A">
        <w:rPr>
          <w:rFonts w:ascii="Arial" w:eastAsia="Malgun Gothic" w:hAnsi="Arial" w:cs="Arial"/>
          <w:b/>
          <w:bCs/>
          <w:sz w:val="30"/>
          <w:szCs w:val="30"/>
        </w:rPr>
        <w:t xml:space="preserve"> - </w:t>
      </w:r>
      <w:r w:rsidRPr="00D9017A">
        <w:rPr>
          <w:rFonts w:ascii="Arial" w:eastAsia="Malgun Gothic" w:hAnsi="Arial" w:cs="Arial"/>
          <w:b/>
          <w:bCs/>
          <w:sz w:val="30"/>
          <w:szCs w:val="30"/>
        </w:rPr>
        <w:t>애플리케이션</w:t>
      </w:r>
      <w:r w:rsidRPr="00D9017A">
        <w:rPr>
          <w:rFonts w:ascii="Arial" w:eastAsia="Malgun Gothic" w:hAnsi="Arial" w:cs="Arial"/>
          <w:b/>
          <w:bCs/>
          <w:sz w:val="30"/>
          <w:szCs w:val="30"/>
        </w:rPr>
        <w:t xml:space="preserve"> </w:t>
      </w:r>
      <w:r w:rsidRPr="00D9017A">
        <w:rPr>
          <w:rFonts w:ascii="Arial" w:eastAsia="Malgun Gothic" w:hAnsi="Arial" w:cs="Arial"/>
          <w:b/>
          <w:bCs/>
          <w:sz w:val="30"/>
          <w:szCs w:val="30"/>
        </w:rPr>
        <w:t>지원</w:t>
      </w:r>
      <w:r w:rsidRPr="00D9017A">
        <w:rPr>
          <w:rFonts w:ascii="Arial" w:eastAsia="Malgun Gothic" w:hAnsi="Arial" w:cs="Arial"/>
          <w:b/>
          <w:bCs/>
          <w:sz w:val="30"/>
          <w:szCs w:val="30"/>
        </w:rPr>
        <w:t xml:space="preserve"> </w:t>
      </w:r>
      <w:r w:rsidRPr="00D9017A">
        <w:rPr>
          <w:rFonts w:ascii="Arial" w:eastAsia="Malgun Gothic" w:hAnsi="Arial" w:cs="Arial"/>
          <w:b/>
          <w:bCs/>
          <w:sz w:val="30"/>
          <w:szCs w:val="30"/>
        </w:rPr>
        <w:t>및</w:t>
      </w:r>
      <w:r w:rsidRPr="00D9017A">
        <w:rPr>
          <w:rFonts w:ascii="Arial" w:eastAsia="Malgun Gothic" w:hAnsi="Arial" w:cs="Arial"/>
          <w:b/>
          <w:bCs/>
          <w:sz w:val="30"/>
          <w:szCs w:val="30"/>
        </w:rPr>
        <w:t xml:space="preserve"> </w:t>
      </w:r>
      <w:r w:rsidRPr="00D9017A">
        <w:rPr>
          <w:rFonts w:ascii="Arial" w:eastAsia="Malgun Gothic" w:hAnsi="Arial" w:cs="Arial"/>
          <w:b/>
          <w:bCs/>
          <w:sz w:val="30"/>
          <w:szCs w:val="30"/>
        </w:rPr>
        <w:t>온보드</w:t>
      </w:r>
    </w:p>
    <w:p w:rsidR="00632207" w:rsidRPr="0041224F" w:rsidRDefault="00632207" w:rsidP="00632207">
      <w:pPr>
        <w:rPr>
          <w:rFonts w:ascii="Arial" w:hAnsi="Arial" w:cs="Arial"/>
          <w:sz w:val="22"/>
          <w:szCs w:val="22"/>
        </w:rPr>
      </w:pPr>
    </w:p>
    <w:p w:rsidR="0041224F" w:rsidRPr="0041224F" w:rsidRDefault="0041224F" w:rsidP="0041224F">
      <w:pPr>
        <w:rPr>
          <w:rFonts w:ascii="Arial" w:eastAsia="Malgun Gothic" w:hAnsi="Arial" w:cs="Arial"/>
          <w:sz w:val="22"/>
          <w:szCs w:val="22"/>
        </w:rPr>
      </w:pPr>
      <w:r w:rsidRPr="00E6727D">
        <w:rPr>
          <w:rFonts w:ascii="Arial" w:hAnsi="Arial" w:cs="Arial"/>
          <w:b/>
          <w:sz w:val="22"/>
          <w:szCs w:val="22"/>
        </w:rPr>
        <w:t>Seoul</w:t>
      </w:r>
      <w:r w:rsidRPr="00FF29E9">
        <w:rPr>
          <w:rStyle w:val="Kommentarzeichen1"/>
          <w:rFonts w:ascii="Arial" w:hAnsi="Arial" w:cs="Arial"/>
          <w:b/>
          <w:sz w:val="22"/>
          <w:szCs w:val="22"/>
        </w:rPr>
        <w:t xml:space="preserve">, Korea, 4 March 2020 </w:t>
      </w:r>
      <w:r w:rsidR="002B139D" w:rsidRPr="0041224F">
        <w:rPr>
          <w:rFonts w:ascii="Arial" w:hAnsi="Arial" w:cs="Arial"/>
          <w:b/>
          <w:color w:val="000000"/>
          <w:sz w:val="22"/>
          <w:szCs w:val="22"/>
        </w:rPr>
        <w:t>* * *</w:t>
      </w:r>
      <w:r w:rsidR="002B139D" w:rsidRPr="0041224F">
        <w:rPr>
          <w:rFonts w:ascii="Arial" w:hAnsi="Arial" w:cs="Arial"/>
          <w:sz w:val="22"/>
          <w:szCs w:val="22"/>
        </w:rPr>
        <w:t xml:space="preserve"> </w:t>
      </w:r>
      <w:r w:rsidR="00D15464" w:rsidRPr="0041224F">
        <w:rPr>
          <w:rFonts w:ascii="Arial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표준형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및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 w:hint="eastAsia"/>
          <w:sz w:val="22"/>
          <w:szCs w:val="22"/>
        </w:rPr>
        <w:t>맞춤형</w:t>
      </w:r>
      <w:r w:rsidRPr="0041224F">
        <w:rPr>
          <w:rFonts w:ascii="Arial" w:eastAsia="Malgun Gothic" w:hAnsi="Arial" w:cs="Arial" w:hint="eastAsia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임베디드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컴퓨터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보드와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모듈의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선두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공급업체인</w:t>
      </w:r>
      <w:r w:rsidRPr="0041224F">
        <w:rPr>
          <w:rFonts w:ascii="Arial" w:eastAsia="Malgun Gothic" w:hAnsi="Arial" w:cs="Arial"/>
          <w:sz w:val="22"/>
          <w:szCs w:val="22"/>
        </w:rPr>
        <w:t xml:space="preserve"> congatec(</w:t>
      </w:r>
      <w:r w:rsidRPr="0041224F">
        <w:rPr>
          <w:rFonts w:ascii="Arial" w:eastAsia="Malgun Gothic" w:hAnsi="Arial" w:cs="Arial"/>
          <w:sz w:val="22"/>
          <w:szCs w:val="22"/>
        </w:rPr>
        <w:t>콩가텍</w:t>
      </w:r>
      <w:r w:rsidRPr="0041224F">
        <w:rPr>
          <w:rFonts w:ascii="Arial" w:eastAsia="Malgun Gothic" w:hAnsi="Arial" w:cs="Arial"/>
          <w:sz w:val="22"/>
          <w:szCs w:val="22"/>
        </w:rPr>
        <w:t>)</w:t>
      </w:r>
      <w:r w:rsidRPr="0041224F">
        <w:rPr>
          <w:rFonts w:ascii="Arial" w:eastAsia="Malgun Gothic" w:hAnsi="Arial" w:cs="Arial"/>
          <w:sz w:val="22"/>
          <w:szCs w:val="22"/>
        </w:rPr>
        <w:t>은</w:t>
      </w:r>
      <w:r w:rsidRPr="0041224F">
        <w:rPr>
          <w:rFonts w:ascii="Arial" w:eastAsia="Malgun Gothic" w:hAnsi="Arial" w:cs="Arial"/>
          <w:sz w:val="22"/>
          <w:szCs w:val="22"/>
        </w:rPr>
        <w:t xml:space="preserve"> NXP i.MX 8 </w:t>
      </w:r>
      <w:r w:rsidRPr="0041224F">
        <w:rPr>
          <w:rFonts w:ascii="Arial" w:eastAsia="Malgun Gothic" w:hAnsi="Arial" w:cs="Arial"/>
          <w:sz w:val="22"/>
          <w:szCs w:val="22"/>
        </w:rPr>
        <w:t>프로세서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시리즈</w:t>
      </w:r>
      <w:r w:rsidRPr="0041224F">
        <w:rPr>
          <w:rFonts w:ascii="Arial" w:eastAsia="Malgun Gothic" w:hAnsi="Arial" w:cs="Arial" w:hint="eastAsia"/>
          <w:sz w:val="22"/>
          <w:szCs w:val="22"/>
        </w:rPr>
        <w:t>로</w:t>
      </w:r>
      <w:r w:rsidRPr="0041224F">
        <w:rPr>
          <w:rFonts w:ascii="Arial" w:eastAsia="Malgun Gothic" w:hAnsi="Arial" w:cs="Arial" w:hint="eastAsia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새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솔루션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플랫폼을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제공하는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임베디드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비전을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확장하고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있습니다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</w:t>
      </w:r>
      <w:r w:rsidRPr="0041224F">
        <w:rPr>
          <w:rFonts w:ascii="Arial" w:eastAsia="Malgun Gothic" w:hAnsi="Arial" w:cs="Arial"/>
          <w:sz w:val="22"/>
          <w:szCs w:val="22"/>
        </w:rPr>
        <w:t>애플리케이션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지원</w:t>
      </w:r>
      <w:r w:rsidRPr="0041224F">
        <w:rPr>
          <w:rFonts w:ascii="Arial" w:eastAsia="Malgun Gothic" w:hAnsi="Arial" w:cs="Arial"/>
          <w:sz w:val="22"/>
          <w:szCs w:val="22"/>
        </w:rPr>
        <w:t xml:space="preserve"> ARM </w:t>
      </w:r>
      <w:r w:rsidRPr="0041224F">
        <w:rPr>
          <w:rFonts w:ascii="Arial" w:eastAsia="Malgun Gothic" w:hAnsi="Arial" w:cs="Arial"/>
          <w:sz w:val="22"/>
          <w:szCs w:val="22"/>
        </w:rPr>
        <w:t>플랫폼은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이제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처음으로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보드상의</w:t>
      </w:r>
      <w:r w:rsidRPr="0041224F">
        <w:rPr>
          <w:rFonts w:ascii="Arial" w:eastAsia="Malgun Gothic" w:hAnsi="Arial" w:cs="Arial"/>
          <w:sz w:val="22"/>
          <w:szCs w:val="22"/>
        </w:rPr>
        <w:t xml:space="preserve"> MIPI </w:t>
      </w:r>
      <w:r w:rsidRPr="0041224F">
        <w:rPr>
          <w:rFonts w:ascii="Arial" w:eastAsia="Malgun Gothic" w:hAnsi="Arial" w:cs="Arial"/>
          <w:sz w:val="22"/>
          <w:szCs w:val="22"/>
        </w:rPr>
        <w:t>카메라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지원에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필요한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모든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구성요소를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통합하여</w:t>
      </w:r>
      <w:r w:rsidRPr="0041224F">
        <w:rPr>
          <w:rFonts w:ascii="Arial" w:eastAsia="Malgun Gothic" w:hAnsi="Arial" w:cs="Arial"/>
          <w:sz w:val="22"/>
          <w:szCs w:val="22"/>
        </w:rPr>
        <w:t xml:space="preserve"> Basler</w:t>
      </w:r>
      <w:r w:rsidRPr="0041224F">
        <w:rPr>
          <w:rFonts w:ascii="Arial" w:eastAsia="Malgun Gothic" w:hAnsi="Arial" w:cs="Arial"/>
          <w:sz w:val="22"/>
          <w:szCs w:val="22"/>
        </w:rPr>
        <w:t>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같은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임베디드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파트너</w:t>
      </w:r>
      <w:r w:rsidRPr="0041224F">
        <w:rPr>
          <w:rFonts w:ascii="Arial" w:eastAsia="Malgun Gothic" w:hAnsi="Arial" w:cs="Arial" w:hint="eastAsia"/>
          <w:sz w:val="22"/>
          <w:szCs w:val="22"/>
        </w:rPr>
        <w:t>가</w:t>
      </w:r>
      <w:r w:rsidRPr="0041224F">
        <w:rPr>
          <w:rFonts w:ascii="Arial" w:eastAsia="Malgun Gothic" w:hAnsi="Arial" w:cs="Arial" w:hint="eastAsia"/>
          <w:sz w:val="22"/>
          <w:szCs w:val="22"/>
        </w:rPr>
        <w:t xml:space="preserve"> </w:t>
      </w:r>
      <w:r w:rsidRPr="0041224F">
        <w:rPr>
          <w:rFonts w:ascii="Arial" w:eastAsia="Malgun Gothic" w:hAnsi="Arial" w:cs="Arial" w:hint="eastAsia"/>
          <w:sz w:val="22"/>
          <w:szCs w:val="22"/>
        </w:rPr>
        <w:t>제공하는</w:t>
      </w:r>
      <w:r w:rsidRPr="0041224F">
        <w:rPr>
          <w:rFonts w:ascii="Arial" w:eastAsia="Malgun Gothic" w:hAnsi="Arial" w:cs="Arial" w:hint="eastAsia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카메라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기술의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플러그</w:t>
      </w:r>
      <w:r w:rsidRPr="0041224F">
        <w:rPr>
          <w:rFonts w:ascii="Arial" w:eastAsia="Malgun Gothic" w:hAnsi="Arial" w:cs="Arial"/>
          <w:sz w:val="22"/>
          <w:szCs w:val="22"/>
        </w:rPr>
        <w:t xml:space="preserve"> &amp; </w:t>
      </w:r>
      <w:r w:rsidRPr="0041224F">
        <w:rPr>
          <w:rFonts w:ascii="Arial" w:eastAsia="Malgun Gothic" w:hAnsi="Arial" w:cs="Arial"/>
          <w:sz w:val="22"/>
          <w:szCs w:val="22"/>
        </w:rPr>
        <w:t>플레이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연결을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허용합니다</w:t>
      </w:r>
      <w:r w:rsidRPr="0041224F">
        <w:rPr>
          <w:rFonts w:ascii="Arial" w:eastAsia="Malgun Gothic" w:hAnsi="Arial" w:cs="Arial"/>
          <w:sz w:val="22"/>
          <w:szCs w:val="22"/>
        </w:rPr>
        <w:t>. 3.5</w:t>
      </w:r>
      <w:r w:rsidRPr="0041224F">
        <w:rPr>
          <w:rFonts w:ascii="Arial" w:eastAsia="Malgun Gothic" w:hAnsi="Arial" w:cs="Arial"/>
          <w:sz w:val="22"/>
          <w:szCs w:val="22"/>
        </w:rPr>
        <w:t>인치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기반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플랫폼은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모듈</w:t>
      </w:r>
      <w:r w:rsidRPr="0041224F">
        <w:rPr>
          <w:rFonts w:ascii="Arial" w:eastAsia="Malgun Gothic" w:hAnsi="Arial" w:cs="Arial" w:hint="eastAsia"/>
          <w:sz w:val="22"/>
          <w:szCs w:val="22"/>
        </w:rPr>
        <w:t>러</w:t>
      </w:r>
      <w:r w:rsidRPr="0041224F">
        <w:rPr>
          <w:rFonts w:ascii="Arial" w:eastAsia="Malgun Gothic" w:hAnsi="Arial" w:cs="Arial"/>
          <w:sz w:val="22"/>
          <w:szCs w:val="22"/>
        </w:rPr>
        <w:t>식이며</w:t>
      </w:r>
      <w:r w:rsidRPr="0041224F">
        <w:rPr>
          <w:rFonts w:ascii="Arial" w:eastAsia="Malgun Gothic" w:hAnsi="Arial" w:cs="Arial"/>
          <w:sz w:val="22"/>
          <w:szCs w:val="22"/>
        </w:rPr>
        <w:t xml:space="preserve"> SMARC </w:t>
      </w:r>
      <w:r w:rsidRPr="0041224F">
        <w:rPr>
          <w:rFonts w:ascii="Arial" w:eastAsia="Malgun Gothic" w:hAnsi="Arial" w:cs="Arial"/>
          <w:sz w:val="22"/>
          <w:szCs w:val="22"/>
        </w:rPr>
        <w:t>표준을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기반으로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하므로</w:t>
      </w:r>
      <w:r w:rsidRPr="0041224F">
        <w:rPr>
          <w:rFonts w:ascii="Arial" w:eastAsia="Malgun Gothic" w:hAnsi="Arial" w:cs="Arial"/>
          <w:sz w:val="22"/>
          <w:szCs w:val="22"/>
        </w:rPr>
        <w:t xml:space="preserve"> OEM</w:t>
      </w:r>
      <w:r w:rsidRPr="0041224F">
        <w:rPr>
          <w:rFonts w:ascii="Arial" w:eastAsia="Malgun Gothic" w:hAnsi="Arial" w:cs="Arial"/>
          <w:sz w:val="22"/>
          <w:szCs w:val="22"/>
        </w:rPr>
        <w:t>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 w:hint="eastAsia"/>
          <w:sz w:val="22"/>
          <w:szCs w:val="22"/>
        </w:rPr>
        <w:t>기존</w:t>
      </w:r>
      <w:r w:rsidRPr="0041224F">
        <w:rPr>
          <w:rFonts w:ascii="Arial" w:eastAsia="Malgun Gothic" w:hAnsi="Arial" w:cs="Arial" w:hint="eastAsia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구성요소의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포괄적인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에코시스템을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기반으로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빠르고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비용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효율적으로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성능을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사용자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지정하고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시스템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솔루션을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구현할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있습니다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</w:t>
      </w:r>
      <w:r w:rsidRPr="0041224F">
        <w:rPr>
          <w:rFonts w:ascii="Arial" w:eastAsia="Malgun Gothic" w:hAnsi="Arial" w:cs="Arial"/>
          <w:sz w:val="22"/>
          <w:szCs w:val="22"/>
        </w:rPr>
        <w:t>장기간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가용성</w:t>
      </w:r>
      <w:r w:rsidRPr="0041224F">
        <w:rPr>
          <w:rFonts w:ascii="Arial" w:eastAsia="Malgun Gothic" w:hAnsi="Arial" w:cs="Arial"/>
          <w:sz w:val="22"/>
          <w:szCs w:val="22"/>
        </w:rPr>
        <w:t xml:space="preserve">, </w:t>
      </w:r>
      <w:r w:rsidRPr="0041224F">
        <w:rPr>
          <w:rFonts w:ascii="Arial" w:eastAsia="Malgun Gothic" w:hAnsi="Arial" w:cs="Arial"/>
          <w:sz w:val="22"/>
          <w:szCs w:val="22"/>
        </w:rPr>
        <w:t>내구성</w:t>
      </w:r>
      <w:r w:rsidRPr="0041224F">
        <w:rPr>
          <w:rFonts w:ascii="Arial" w:eastAsia="Malgun Gothic" w:hAnsi="Arial" w:cs="Arial"/>
          <w:sz w:val="22"/>
          <w:szCs w:val="22"/>
        </w:rPr>
        <w:t xml:space="preserve">, </w:t>
      </w:r>
      <w:r w:rsidRPr="0041224F">
        <w:rPr>
          <w:rFonts w:ascii="Arial" w:eastAsia="Malgun Gothic" w:hAnsi="Arial" w:cs="Arial"/>
          <w:sz w:val="22"/>
          <w:szCs w:val="22"/>
        </w:rPr>
        <w:t>저전력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소비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및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높은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확장성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덕분에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새로운</w:t>
      </w:r>
      <w:r w:rsidRPr="0041224F">
        <w:rPr>
          <w:rFonts w:ascii="Arial" w:eastAsia="Malgun Gothic" w:hAnsi="Arial" w:cs="Arial"/>
          <w:sz w:val="22"/>
          <w:szCs w:val="22"/>
        </w:rPr>
        <w:t xml:space="preserve"> congatec(</w:t>
      </w:r>
      <w:r w:rsidRPr="0041224F">
        <w:rPr>
          <w:rFonts w:ascii="Arial" w:eastAsia="Malgun Gothic" w:hAnsi="Arial" w:cs="Arial"/>
          <w:sz w:val="22"/>
          <w:szCs w:val="22"/>
        </w:rPr>
        <w:t>콩가텍</w:t>
      </w:r>
      <w:r w:rsidRPr="0041224F">
        <w:rPr>
          <w:rFonts w:ascii="Arial" w:eastAsia="Malgun Gothic" w:hAnsi="Arial" w:cs="Arial"/>
          <w:sz w:val="22"/>
          <w:szCs w:val="22"/>
        </w:rPr>
        <w:t xml:space="preserve">) </w:t>
      </w:r>
      <w:r w:rsidRPr="0041224F">
        <w:rPr>
          <w:rFonts w:ascii="Arial" w:eastAsia="Malgun Gothic" w:hAnsi="Arial" w:cs="Arial"/>
          <w:sz w:val="22"/>
          <w:szCs w:val="22"/>
        </w:rPr>
        <w:t>임베디드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플랫폼은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소매업계의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자동화된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결제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시스템</w:t>
      </w:r>
      <w:r w:rsidRPr="0041224F">
        <w:rPr>
          <w:rFonts w:ascii="Arial" w:eastAsia="Malgun Gothic" w:hAnsi="Arial" w:cs="Arial"/>
          <w:sz w:val="22"/>
          <w:szCs w:val="22"/>
        </w:rPr>
        <w:t xml:space="preserve">, </w:t>
      </w:r>
      <w:r w:rsidRPr="0041224F">
        <w:rPr>
          <w:rFonts w:ascii="Arial" w:eastAsia="Malgun Gothic" w:hAnsi="Arial" w:cs="Arial"/>
          <w:sz w:val="22"/>
          <w:szCs w:val="22"/>
        </w:rPr>
        <w:t>시설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관리의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감시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및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액세스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제어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시스템</w:t>
      </w:r>
      <w:r w:rsidRPr="0041224F">
        <w:rPr>
          <w:rFonts w:ascii="Arial" w:eastAsia="Malgun Gothic" w:hAnsi="Arial" w:cs="Arial"/>
          <w:sz w:val="22"/>
          <w:szCs w:val="22"/>
        </w:rPr>
        <w:t xml:space="preserve">, </w:t>
      </w:r>
      <w:r w:rsidRPr="0041224F">
        <w:rPr>
          <w:rFonts w:ascii="Arial" w:eastAsia="Malgun Gothic" w:hAnsi="Arial" w:cs="Arial"/>
          <w:sz w:val="22"/>
          <w:szCs w:val="22"/>
        </w:rPr>
        <w:t>품질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보장을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위한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산업용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검사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시스템</w:t>
      </w:r>
      <w:r w:rsidRPr="0041224F">
        <w:rPr>
          <w:rFonts w:ascii="Arial" w:eastAsia="Malgun Gothic" w:hAnsi="Arial" w:cs="Arial"/>
          <w:sz w:val="22"/>
          <w:szCs w:val="22"/>
        </w:rPr>
        <w:t xml:space="preserve">, </w:t>
      </w:r>
      <w:r w:rsidRPr="0041224F">
        <w:rPr>
          <w:rFonts w:ascii="Arial" w:eastAsia="Malgun Gothic" w:hAnsi="Arial" w:cs="Arial"/>
          <w:sz w:val="22"/>
          <w:szCs w:val="22"/>
        </w:rPr>
        <w:t>유지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관리를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위한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증강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현실</w:t>
      </w:r>
      <w:r w:rsidRPr="0041224F">
        <w:rPr>
          <w:rFonts w:ascii="Arial" w:eastAsia="Malgun Gothic" w:hAnsi="Arial" w:cs="Arial"/>
          <w:sz w:val="22"/>
          <w:szCs w:val="22"/>
        </w:rPr>
        <w:t xml:space="preserve">, </w:t>
      </w:r>
      <w:r w:rsidRPr="0041224F">
        <w:rPr>
          <w:rFonts w:ascii="Arial" w:eastAsia="Malgun Gothic" w:hAnsi="Arial" w:cs="Arial"/>
          <w:sz w:val="22"/>
          <w:szCs w:val="22"/>
        </w:rPr>
        <w:t>모바일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및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휴대용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의료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기술의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영상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처리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등과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같이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무수히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많은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임베디드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애플리케이션에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적합합니다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</w:t>
      </w:r>
      <w:r w:rsidRPr="0041224F">
        <w:rPr>
          <w:rFonts w:ascii="Arial" w:eastAsia="Malgun Gothic" w:hAnsi="Arial" w:cs="Arial"/>
          <w:sz w:val="22"/>
          <w:szCs w:val="22"/>
        </w:rPr>
        <w:t>또한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대화형</w:t>
      </w:r>
      <w:r w:rsidRPr="0041224F">
        <w:rPr>
          <w:rFonts w:ascii="Arial" w:eastAsia="Malgun Gothic" w:hAnsi="Arial" w:cs="Arial"/>
          <w:sz w:val="22"/>
          <w:szCs w:val="22"/>
        </w:rPr>
        <w:t xml:space="preserve"> GUI</w:t>
      </w:r>
      <w:r w:rsidRPr="0041224F">
        <w:rPr>
          <w:rFonts w:ascii="Arial" w:eastAsia="Malgun Gothic" w:hAnsi="Arial" w:cs="Arial"/>
          <w:sz w:val="22"/>
          <w:szCs w:val="22"/>
        </w:rPr>
        <w:t>는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점차적으로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동작과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음성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제어를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통합하고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선택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사항에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따라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인공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지능도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사용하므로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애플리케이션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지원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임베디드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플랫폼으로부터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혜택을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얻을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있습니다</w:t>
      </w:r>
      <w:r w:rsidRPr="0041224F">
        <w:rPr>
          <w:rFonts w:ascii="Arial" w:eastAsia="Malgun Gothic" w:hAnsi="Arial" w:cs="Arial"/>
          <w:sz w:val="22"/>
          <w:szCs w:val="22"/>
        </w:rPr>
        <w:t>.</w:t>
      </w:r>
    </w:p>
    <w:p w:rsidR="0041224F" w:rsidRPr="0041224F" w:rsidRDefault="0041224F" w:rsidP="0041224F">
      <w:pPr>
        <w:rPr>
          <w:rFonts w:ascii="Arial" w:eastAsia="Malgun Gothic" w:hAnsi="Arial" w:cs="Arial"/>
          <w:sz w:val="22"/>
          <w:szCs w:val="22"/>
        </w:rPr>
      </w:pPr>
    </w:p>
    <w:p w:rsidR="0041224F" w:rsidRPr="0041224F" w:rsidRDefault="0041224F" w:rsidP="0041224F">
      <w:pPr>
        <w:rPr>
          <w:rFonts w:ascii="Arial" w:eastAsia="Malgun Gothic" w:hAnsi="Arial" w:cs="Arial"/>
          <w:sz w:val="22"/>
          <w:szCs w:val="22"/>
        </w:rPr>
      </w:pPr>
      <w:r w:rsidRPr="0041224F">
        <w:rPr>
          <w:rFonts w:ascii="Arial" w:eastAsia="Malgun Gothic" w:hAnsi="Arial" w:cs="Arial"/>
          <w:sz w:val="22"/>
          <w:szCs w:val="22"/>
        </w:rPr>
        <w:t>표준화된</w:t>
      </w:r>
      <w:r w:rsidRPr="0041224F">
        <w:rPr>
          <w:rFonts w:ascii="Arial" w:eastAsia="Malgun Gothic" w:hAnsi="Arial" w:cs="Arial"/>
          <w:sz w:val="22"/>
          <w:szCs w:val="22"/>
        </w:rPr>
        <w:t xml:space="preserve"> SMARC Computer-on-Module </w:t>
      </w:r>
      <w:r w:rsidRPr="0041224F">
        <w:rPr>
          <w:rFonts w:ascii="Arial" w:eastAsia="Malgun Gothic" w:hAnsi="Arial" w:cs="Arial"/>
          <w:sz w:val="22"/>
          <w:szCs w:val="22"/>
        </w:rPr>
        <w:t>커넥터</w:t>
      </w:r>
      <w:r w:rsidRPr="0041224F">
        <w:rPr>
          <w:rFonts w:ascii="Arial" w:eastAsia="Malgun Gothic" w:hAnsi="Arial" w:cs="Arial" w:hint="eastAsia"/>
          <w:sz w:val="22"/>
          <w:szCs w:val="22"/>
        </w:rPr>
        <w:t xml:space="preserve"> </w:t>
      </w:r>
      <w:r w:rsidRPr="0041224F">
        <w:rPr>
          <w:rFonts w:ascii="Arial" w:eastAsia="Malgun Gothic" w:hAnsi="Arial" w:cs="Arial" w:hint="eastAsia"/>
          <w:sz w:val="22"/>
          <w:szCs w:val="22"/>
        </w:rPr>
        <w:t>덕택에</w:t>
      </w:r>
      <w:r w:rsidRPr="0041224F">
        <w:rPr>
          <w:rFonts w:ascii="Arial" w:eastAsia="Malgun Gothic" w:hAnsi="Arial" w:cs="Arial" w:hint="eastAsia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프로세스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성능</w:t>
      </w:r>
      <w:r w:rsidRPr="0041224F">
        <w:rPr>
          <w:rFonts w:ascii="Arial" w:eastAsia="Malgun Gothic" w:hAnsi="Arial" w:cs="Arial" w:hint="eastAsia"/>
          <w:sz w:val="22"/>
          <w:szCs w:val="22"/>
        </w:rPr>
        <w:t>도</w:t>
      </w:r>
      <w:r w:rsidRPr="0041224F">
        <w:rPr>
          <w:rFonts w:ascii="Arial" w:eastAsia="Malgun Gothic" w:hAnsi="Arial" w:cs="Arial" w:hint="eastAsia"/>
          <w:sz w:val="22"/>
          <w:szCs w:val="22"/>
        </w:rPr>
        <w:t xml:space="preserve"> </w:t>
      </w:r>
      <w:r w:rsidRPr="0041224F">
        <w:rPr>
          <w:rFonts w:ascii="Arial" w:eastAsia="Malgun Gothic" w:hAnsi="Arial" w:cs="Arial" w:hint="eastAsia"/>
          <w:sz w:val="22"/>
          <w:szCs w:val="22"/>
        </w:rPr>
        <w:t>요구에</w:t>
      </w:r>
      <w:r w:rsidRPr="0041224F">
        <w:rPr>
          <w:rFonts w:ascii="Arial" w:eastAsia="Malgun Gothic" w:hAnsi="Arial" w:cs="Arial" w:hint="eastAsia"/>
          <w:sz w:val="22"/>
          <w:szCs w:val="22"/>
        </w:rPr>
        <w:t xml:space="preserve"> </w:t>
      </w:r>
      <w:r w:rsidRPr="0041224F">
        <w:rPr>
          <w:rFonts w:ascii="Arial" w:eastAsia="Malgun Gothic" w:hAnsi="Arial" w:cs="Arial" w:hint="eastAsia"/>
          <w:sz w:val="22"/>
          <w:szCs w:val="22"/>
        </w:rPr>
        <w:t>따라</w:t>
      </w:r>
      <w:r w:rsidRPr="0041224F">
        <w:rPr>
          <w:rFonts w:ascii="Arial" w:eastAsia="Malgun Gothic" w:hAnsi="Arial" w:cs="Arial" w:hint="eastAsia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확장할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있으며</w:t>
      </w:r>
      <w:r w:rsidRPr="0041224F">
        <w:rPr>
          <w:rFonts w:ascii="Arial" w:eastAsia="Malgun Gothic" w:hAnsi="Arial" w:cs="Arial"/>
          <w:sz w:val="22"/>
          <w:szCs w:val="22"/>
        </w:rPr>
        <w:t xml:space="preserve">, </w:t>
      </w:r>
      <w:r w:rsidRPr="0041224F">
        <w:rPr>
          <w:rFonts w:ascii="Arial" w:eastAsia="Malgun Gothic" w:hAnsi="Arial" w:cs="Arial"/>
          <w:sz w:val="22"/>
          <w:szCs w:val="22"/>
        </w:rPr>
        <w:t>특정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애플리케이션의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요구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사항에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맞춰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쉽게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조정할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있습니다</w:t>
      </w:r>
      <w:r w:rsidRPr="0041224F">
        <w:rPr>
          <w:rFonts w:ascii="Arial" w:eastAsia="Malgun Gothic" w:hAnsi="Arial" w:cs="Arial"/>
          <w:sz w:val="22"/>
          <w:szCs w:val="22"/>
        </w:rPr>
        <w:t>. congatec(</w:t>
      </w:r>
      <w:r w:rsidRPr="0041224F">
        <w:rPr>
          <w:rFonts w:ascii="Arial" w:eastAsia="Malgun Gothic" w:hAnsi="Arial" w:cs="Arial"/>
          <w:sz w:val="22"/>
          <w:szCs w:val="22"/>
        </w:rPr>
        <w:t>콩가텍</w:t>
      </w:r>
      <w:r w:rsidRPr="0041224F">
        <w:rPr>
          <w:rFonts w:ascii="Arial" w:eastAsia="Malgun Gothic" w:hAnsi="Arial" w:cs="Arial"/>
          <w:sz w:val="22"/>
          <w:szCs w:val="22"/>
        </w:rPr>
        <w:t>)</w:t>
      </w:r>
      <w:r w:rsidRPr="0041224F">
        <w:rPr>
          <w:rFonts w:ascii="Arial" w:eastAsia="Malgun Gothic" w:hAnsi="Arial" w:cs="Arial"/>
          <w:sz w:val="22"/>
          <w:szCs w:val="22"/>
        </w:rPr>
        <w:t>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현재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최고급</w:t>
      </w:r>
      <w:r w:rsidRPr="0041224F">
        <w:rPr>
          <w:rFonts w:ascii="Arial" w:eastAsia="Malgun Gothic" w:hAnsi="Arial" w:cs="Arial"/>
          <w:sz w:val="22"/>
          <w:szCs w:val="22"/>
        </w:rPr>
        <w:t xml:space="preserve"> i.MX 8</w:t>
      </w:r>
      <w:r w:rsidRPr="0041224F">
        <w:rPr>
          <w:rFonts w:ascii="Arial" w:eastAsia="Malgun Gothic" w:hAnsi="Arial" w:cs="Arial"/>
          <w:sz w:val="22"/>
          <w:szCs w:val="22"/>
        </w:rPr>
        <w:t>부터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초저전력</w:t>
      </w:r>
      <w:r w:rsidRPr="0041224F">
        <w:rPr>
          <w:rFonts w:ascii="Arial" w:eastAsia="Malgun Gothic" w:hAnsi="Arial" w:cs="Arial"/>
          <w:sz w:val="22"/>
          <w:szCs w:val="22"/>
        </w:rPr>
        <w:t xml:space="preserve"> i.MX 8M Mini</w:t>
      </w:r>
      <w:r w:rsidRPr="0041224F">
        <w:rPr>
          <w:rFonts w:ascii="Arial" w:eastAsia="Malgun Gothic" w:hAnsi="Arial" w:cs="Arial"/>
          <w:sz w:val="22"/>
          <w:szCs w:val="22"/>
        </w:rPr>
        <w:t>까지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다양한</w:t>
      </w:r>
      <w:r w:rsidRPr="0041224F">
        <w:rPr>
          <w:rFonts w:ascii="Arial" w:eastAsia="Malgun Gothic" w:hAnsi="Arial" w:cs="Arial"/>
          <w:sz w:val="22"/>
          <w:szCs w:val="22"/>
        </w:rPr>
        <w:t xml:space="preserve"> NXP i.MX 8 </w:t>
      </w:r>
      <w:r w:rsidRPr="0041224F">
        <w:rPr>
          <w:rFonts w:ascii="Arial" w:eastAsia="Malgun Gothic" w:hAnsi="Arial" w:cs="Arial"/>
          <w:sz w:val="22"/>
          <w:szCs w:val="22"/>
        </w:rPr>
        <w:t>프로세서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시리즈의</w:t>
      </w:r>
      <w:r w:rsidRPr="0041224F">
        <w:rPr>
          <w:rFonts w:ascii="Arial" w:eastAsia="Malgun Gothic" w:hAnsi="Arial" w:cs="Arial"/>
          <w:sz w:val="22"/>
          <w:szCs w:val="22"/>
        </w:rPr>
        <w:t xml:space="preserve"> 12</w:t>
      </w:r>
      <w:r w:rsidRPr="0041224F">
        <w:rPr>
          <w:rFonts w:ascii="Arial" w:eastAsia="Malgun Gothic" w:hAnsi="Arial" w:cs="Arial"/>
          <w:sz w:val="22"/>
          <w:szCs w:val="22"/>
        </w:rPr>
        <w:t>가지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프로세서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모듈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 w:hint="eastAsia"/>
          <w:sz w:val="22"/>
          <w:szCs w:val="22"/>
        </w:rPr>
        <w:t>종류를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제공합니다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</w:t>
      </w:r>
      <w:r w:rsidRPr="0041224F">
        <w:rPr>
          <w:rFonts w:ascii="Arial" w:eastAsia="Malgun Gothic" w:hAnsi="Arial" w:cs="Arial"/>
          <w:sz w:val="22"/>
          <w:szCs w:val="22"/>
        </w:rPr>
        <w:t>모듈</w:t>
      </w:r>
      <w:r w:rsidRPr="0041224F">
        <w:rPr>
          <w:rFonts w:ascii="Arial" w:eastAsia="Malgun Gothic" w:hAnsi="Arial" w:cs="Arial" w:hint="eastAsia"/>
          <w:sz w:val="22"/>
          <w:szCs w:val="22"/>
        </w:rPr>
        <w:t>러</w:t>
      </w:r>
      <w:r w:rsidRPr="0041224F">
        <w:rPr>
          <w:rFonts w:ascii="Arial" w:eastAsia="Malgun Gothic" w:hAnsi="Arial" w:cs="Arial"/>
          <w:sz w:val="22"/>
          <w:szCs w:val="22"/>
        </w:rPr>
        <w:t>식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개념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덕분에</w:t>
      </w:r>
      <w:r w:rsidRPr="0041224F">
        <w:rPr>
          <w:rFonts w:ascii="Arial" w:eastAsia="Malgun Gothic" w:hAnsi="Arial" w:cs="Arial"/>
          <w:sz w:val="22"/>
          <w:szCs w:val="22"/>
        </w:rPr>
        <w:t xml:space="preserve"> I/O</w:t>
      </w:r>
      <w:r w:rsidRPr="0041224F">
        <w:rPr>
          <w:rFonts w:ascii="Arial" w:eastAsia="Malgun Gothic" w:hAnsi="Arial" w:cs="Arial"/>
          <w:sz w:val="22"/>
          <w:szCs w:val="22"/>
        </w:rPr>
        <w:t>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더욱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쉽고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비용</w:t>
      </w:r>
      <w:r w:rsidRPr="0041224F">
        <w:rPr>
          <w:rFonts w:ascii="Arial" w:eastAsia="Malgun Gothic" w:hAnsi="Arial" w:cs="Arial" w:hint="eastAsia"/>
          <w:sz w:val="22"/>
          <w:szCs w:val="22"/>
        </w:rPr>
        <w:t>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효율적으로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조정할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있습니다</w:t>
      </w:r>
      <w:r w:rsidRPr="0041224F">
        <w:rPr>
          <w:rFonts w:ascii="Arial" w:eastAsia="Malgun Gothic" w:hAnsi="Arial" w:cs="Arial"/>
          <w:sz w:val="22"/>
          <w:szCs w:val="22"/>
        </w:rPr>
        <w:t>. Basler</w:t>
      </w:r>
      <w:r w:rsidRPr="0041224F">
        <w:rPr>
          <w:rFonts w:ascii="Arial" w:eastAsia="Malgun Gothic" w:hAnsi="Arial" w:cs="Arial"/>
          <w:sz w:val="22"/>
          <w:szCs w:val="22"/>
        </w:rPr>
        <w:t>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임베디드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lastRenderedPageBreak/>
        <w:t>전문가와의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협업을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통해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개발된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새로운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개발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플랫폼은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 w:hint="eastAsia"/>
          <w:sz w:val="22"/>
          <w:szCs w:val="22"/>
        </w:rPr>
        <w:t>사용을</w:t>
      </w:r>
      <w:r w:rsidRPr="0041224F">
        <w:rPr>
          <w:rFonts w:ascii="Arial" w:eastAsia="Malgun Gothic" w:hAnsi="Arial" w:cs="Arial" w:hint="eastAsia"/>
          <w:sz w:val="22"/>
          <w:szCs w:val="22"/>
        </w:rPr>
        <w:t xml:space="preserve"> </w:t>
      </w:r>
      <w:r w:rsidRPr="0041224F">
        <w:rPr>
          <w:rFonts w:ascii="Arial" w:eastAsia="Malgun Gothic" w:hAnsi="Arial" w:cs="Arial" w:hint="eastAsia"/>
          <w:sz w:val="22"/>
          <w:szCs w:val="22"/>
        </w:rPr>
        <w:t>쉽게</w:t>
      </w:r>
      <w:r w:rsidRPr="0041224F">
        <w:rPr>
          <w:rFonts w:ascii="Arial" w:eastAsia="Malgun Gothic" w:hAnsi="Arial" w:cs="Arial" w:hint="eastAsia"/>
          <w:sz w:val="22"/>
          <w:szCs w:val="22"/>
        </w:rPr>
        <w:t xml:space="preserve"> </w:t>
      </w:r>
      <w:r w:rsidRPr="0041224F">
        <w:rPr>
          <w:rFonts w:ascii="Arial" w:eastAsia="Malgun Gothic" w:hAnsi="Arial" w:cs="Arial" w:hint="eastAsia"/>
          <w:sz w:val="22"/>
          <w:szCs w:val="22"/>
        </w:rPr>
        <w:t>하기위한</w:t>
      </w:r>
      <w:r w:rsidRPr="0041224F">
        <w:rPr>
          <w:rFonts w:ascii="Arial" w:eastAsia="Malgun Gothic" w:hAnsi="Arial" w:cs="Arial" w:hint="eastAsia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요구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사항도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모두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충족합니다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</w:t>
      </w:r>
      <w:r w:rsidRPr="0041224F">
        <w:rPr>
          <w:rFonts w:ascii="Arial" w:eastAsia="Malgun Gothic" w:hAnsi="Arial" w:cs="Arial"/>
          <w:sz w:val="22"/>
          <w:szCs w:val="22"/>
        </w:rPr>
        <w:t>카메라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드라이버가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키트의</w:t>
      </w:r>
      <w:r w:rsidRPr="0041224F">
        <w:rPr>
          <w:rFonts w:ascii="Arial" w:eastAsia="Malgun Gothic" w:hAnsi="Arial" w:cs="Arial"/>
          <w:sz w:val="22"/>
          <w:szCs w:val="22"/>
        </w:rPr>
        <w:t xml:space="preserve"> BSP</w:t>
      </w:r>
      <w:r w:rsidRPr="0041224F">
        <w:rPr>
          <w:rFonts w:ascii="Arial" w:eastAsia="Malgun Gothic" w:hAnsi="Arial" w:cs="Arial"/>
          <w:sz w:val="22"/>
          <w:szCs w:val="22"/>
        </w:rPr>
        <w:t>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통합되어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있기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때문에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하드웨어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관련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프로그래밍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작업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없이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플랫폼을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구현할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있습니다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</w:t>
      </w:r>
      <w:r w:rsidRPr="0041224F">
        <w:rPr>
          <w:rFonts w:ascii="Arial" w:eastAsia="Malgun Gothic" w:hAnsi="Arial" w:cs="Arial"/>
          <w:sz w:val="22"/>
          <w:szCs w:val="22"/>
        </w:rPr>
        <w:t>이를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통해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고객은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직접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임베디드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시스템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개발을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시작할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있습니다</w:t>
      </w:r>
      <w:r w:rsidRPr="0041224F">
        <w:rPr>
          <w:rFonts w:ascii="Arial" w:eastAsia="Malgun Gothic" w:hAnsi="Arial" w:cs="Arial"/>
          <w:sz w:val="22"/>
          <w:szCs w:val="22"/>
        </w:rPr>
        <w:t>.</w:t>
      </w:r>
    </w:p>
    <w:p w:rsidR="0041224F" w:rsidRPr="0041224F" w:rsidRDefault="0041224F" w:rsidP="0041224F">
      <w:pPr>
        <w:rPr>
          <w:rFonts w:ascii="Arial" w:eastAsia="Malgun Gothic" w:hAnsi="Arial" w:cs="Arial"/>
          <w:sz w:val="22"/>
          <w:szCs w:val="22"/>
        </w:rPr>
      </w:pPr>
    </w:p>
    <w:p w:rsidR="0041224F" w:rsidRPr="0041224F" w:rsidRDefault="0041224F" w:rsidP="0041224F">
      <w:pPr>
        <w:rPr>
          <w:rStyle w:val="Kommentarzeichen1"/>
          <w:rFonts w:ascii="Arial" w:eastAsia="Malgun Gothic" w:hAnsi="Arial" w:cs="Arial"/>
          <w:sz w:val="22"/>
          <w:szCs w:val="22"/>
        </w:rPr>
      </w:pPr>
      <w:r w:rsidRPr="0041224F">
        <w:rPr>
          <w:rFonts w:ascii="Arial" w:eastAsia="Malgun Gothic" w:hAnsi="Arial" w:cs="Arial"/>
          <w:sz w:val="22"/>
          <w:szCs w:val="22"/>
        </w:rPr>
        <w:t>"Basler</w:t>
      </w:r>
      <w:r w:rsidRPr="0041224F">
        <w:rPr>
          <w:rFonts w:ascii="Arial" w:eastAsia="Malgun Gothic" w:hAnsi="Arial" w:cs="Arial"/>
          <w:sz w:val="22"/>
          <w:szCs w:val="22"/>
        </w:rPr>
        <w:t>와의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긴밀한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파트너십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덕분에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고객에게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완벽하게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일치하는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하드웨어와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소프트웨어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구성요소가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있는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고유한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임베디드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에코시스템을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제공할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있습니다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</w:t>
      </w:r>
      <w:r w:rsidRPr="0041224F">
        <w:rPr>
          <w:rFonts w:ascii="Arial" w:eastAsia="Malgun Gothic" w:hAnsi="Arial" w:cs="Arial"/>
          <w:sz w:val="22"/>
          <w:szCs w:val="22"/>
        </w:rPr>
        <w:t>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에코시스템을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통해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고객은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훨씬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쉽게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모듈</w:t>
      </w:r>
      <w:r w:rsidRPr="0041224F">
        <w:rPr>
          <w:rFonts w:ascii="Arial" w:eastAsia="Malgun Gothic" w:hAnsi="Arial" w:cs="Arial" w:hint="eastAsia"/>
          <w:sz w:val="22"/>
          <w:szCs w:val="22"/>
        </w:rPr>
        <w:t>러</w:t>
      </w:r>
      <w:r w:rsidRPr="0041224F">
        <w:rPr>
          <w:rFonts w:ascii="Arial" w:eastAsia="Malgun Gothic" w:hAnsi="Arial" w:cs="Arial"/>
          <w:sz w:val="22"/>
          <w:szCs w:val="22"/>
        </w:rPr>
        <w:t>식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임베디드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비전의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세계에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입문하고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사용자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지정된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임베디드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솔루션의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개발을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크게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간소화할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있습니다</w:t>
      </w:r>
      <w:r w:rsidRPr="0041224F">
        <w:rPr>
          <w:rFonts w:ascii="Arial" w:eastAsia="Malgun Gothic" w:hAnsi="Arial" w:cs="Arial"/>
          <w:sz w:val="22"/>
          <w:szCs w:val="22"/>
        </w:rPr>
        <w:t>."</w:t>
      </w:r>
      <w:r w:rsidRPr="0041224F">
        <w:rPr>
          <w:rFonts w:ascii="Arial" w:eastAsia="Malgun Gothic" w:hAnsi="Arial" w:cs="Arial"/>
          <w:sz w:val="22"/>
          <w:szCs w:val="22"/>
        </w:rPr>
        <w:t>라고</w:t>
      </w:r>
      <w:r w:rsidRPr="0041224F">
        <w:rPr>
          <w:rFonts w:ascii="Arial" w:eastAsia="Malgun Gothic" w:hAnsi="Arial" w:cs="Arial"/>
          <w:sz w:val="22"/>
          <w:szCs w:val="22"/>
        </w:rPr>
        <w:t xml:space="preserve"> congatec(</w:t>
      </w:r>
      <w:r w:rsidRPr="0041224F">
        <w:rPr>
          <w:rFonts w:ascii="Arial" w:eastAsia="Malgun Gothic" w:hAnsi="Arial" w:cs="Arial"/>
          <w:sz w:val="22"/>
          <w:szCs w:val="22"/>
        </w:rPr>
        <w:t>콩가텍</w:t>
      </w:r>
      <w:r w:rsidRPr="0041224F">
        <w:rPr>
          <w:rFonts w:ascii="Arial" w:eastAsia="Malgun Gothic" w:hAnsi="Arial" w:cs="Arial"/>
          <w:sz w:val="22"/>
          <w:szCs w:val="22"/>
        </w:rPr>
        <w:t>)</w:t>
      </w:r>
      <w:r w:rsidRPr="0041224F">
        <w:rPr>
          <w:rFonts w:ascii="Arial" w:eastAsia="Malgun Gothic" w:hAnsi="Arial" w:cs="Arial"/>
          <w:sz w:val="22"/>
          <w:szCs w:val="22"/>
        </w:rPr>
        <w:t>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제품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관리팀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책임자</w:t>
      </w:r>
      <w:r w:rsidRPr="0041224F">
        <w:rPr>
          <w:rFonts w:ascii="Arial" w:eastAsia="Malgun Gothic" w:hAnsi="Arial" w:cs="Arial"/>
          <w:sz w:val="22"/>
          <w:szCs w:val="22"/>
        </w:rPr>
        <w:t xml:space="preserve"> Martin Danzer</w:t>
      </w:r>
      <w:r w:rsidRPr="0041224F">
        <w:rPr>
          <w:rFonts w:ascii="Arial" w:eastAsia="Malgun Gothic" w:hAnsi="Arial" w:cs="Arial"/>
          <w:sz w:val="22"/>
          <w:szCs w:val="22"/>
        </w:rPr>
        <w:t>는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설명합니다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I/O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의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빠른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Style w:val="Kommentarzeichen1"/>
          <w:rFonts w:ascii="Arial" w:eastAsia="Malgun Gothic" w:hAnsi="Arial" w:cs="Arial" w:hint="eastAsia"/>
          <w:sz w:val="22"/>
          <w:szCs w:val="22"/>
        </w:rPr>
        <w:t>맞춤형은</w:t>
      </w:r>
      <w:r w:rsidRPr="0041224F">
        <w:rPr>
          <w:rStyle w:val="Kommentarzeichen1"/>
          <w:rFonts w:ascii="Arial" w:eastAsia="Malgun Gothic" w:hAnsi="Arial" w:cs="Arial" w:hint="eastAsia"/>
          <w:sz w:val="22"/>
          <w:szCs w:val="22"/>
        </w:rPr>
        <w:t xml:space="preserve"> 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이러한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모듈</w:t>
      </w:r>
      <w:r w:rsidRPr="0041224F">
        <w:rPr>
          <w:rStyle w:val="Kommentarzeichen1"/>
          <w:rFonts w:ascii="Arial" w:eastAsia="Malgun Gothic" w:hAnsi="Arial" w:cs="Arial" w:hint="eastAsia"/>
          <w:sz w:val="22"/>
          <w:szCs w:val="22"/>
        </w:rPr>
        <w:t>러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식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설계의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또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다른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이점이며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중소형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프로젝트에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가장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적합합니다</w:t>
      </w:r>
      <w:r w:rsidRPr="0041224F">
        <w:rPr>
          <w:rStyle w:val="Kommentarzeichen1"/>
          <w:rFonts w:ascii="Arial" w:eastAsia="Malgun Gothic" w:hAnsi="Arial" w:cs="Arial"/>
          <w:sz w:val="22"/>
          <w:szCs w:val="22"/>
        </w:rPr>
        <w:t>.</w:t>
      </w:r>
    </w:p>
    <w:p w:rsidR="0041224F" w:rsidRPr="0041224F" w:rsidRDefault="0041224F" w:rsidP="0041224F">
      <w:pPr>
        <w:rPr>
          <w:rFonts w:ascii="Arial" w:eastAsia="Malgun Gothic" w:hAnsi="Arial" w:cs="Arial"/>
          <w:sz w:val="22"/>
          <w:szCs w:val="22"/>
        </w:rPr>
      </w:pPr>
    </w:p>
    <w:p w:rsidR="0041224F" w:rsidRPr="0041224F" w:rsidRDefault="0041224F" w:rsidP="0041224F">
      <w:pPr>
        <w:rPr>
          <w:rFonts w:ascii="Arial" w:eastAsia="Malgun Gothic" w:hAnsi="Arial" w:cs="Arial"/>
          <w:b/>
          <w:sz w:val="22"/>
          <w:szCs w:val="22"/>
        </w:rPr>
      </w:pPr>
      <w:r w:rsidRPr="0041224F">
        <w:rPr>
          <w:rFonts w:ascii="Arial" w:eastAsia="Malgun Gothic" w:hAnsi="Arial" w:cs="Arial"/>
          <w:b/>
          <w:sz w:val="22"/>
          <w:szCs w:val="22"/>
        </w:rPr>
        <w:t>기능</w:t>
      </w:r>
      <w:r w:rsidRPr="0041224F">
        <w:rPr>
          <w:rFonts w:ascii="Arial" w:eastAsia="Malgun Gothic" w:hAnsi="Arial" w:cs="Arial"/>
          <w:b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b/>
          <w:sz w:val="22"/>
          <w:szCs w:val="22"/>
        </w:rPr>
        <w:t>세트</w:t>
      </w:r>
      <w:r w:rsidRPr="0041224F">
        <w:rPr>
          <w:rFonts w:ascii="Arial" w:eastAsia="Malgun Gothic" w:hAnsi="Arial" w:cs="Arial"/>
          <w:b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b/>
          <w:sz w:val="22"/>
          <w:szCs w:val="22"/>
        </w:rPr>
        <w:t>상세</w:t>
      </w:r>
      <w:r w:rsidRPr="0041224F">
        <w:rPr>
          <w:rFonts w:ascii="Arial" w:eastAsia="Malgun Gothic" w:hAnsi="Arial" w:cs="Arial"/>
          <w:b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b/>
          <w:sz w:val="22"/>
          <w:szCs w:val="22"/>
        </w:rPr>
        <w:t>정보</w:t>
      </w:r>
    </w:p>
    <w:p w:rsidR="0041224F" w:rsidRPr="0041224F" w:rsidRDefault="0041224F" w:rsidP="0041224F">
      <w:pPr>
        <w:rPr>
          <w:rFonts w:ascii="Arial" w:eastAsia="Malgun Gothic" w:hAnsi="Arial" w:cs="Arial"/>
          <w:sz w:val="22"/>
          <w:szCs w:val="22"/>
        </w:rPr>
      </w:pPr>
      <w:r w:rsidRPr="0041224F">
        <w:rPr>
          <w:rFonts w:ascii="Arial" w:eastAsia="Malgun Gothic" w:hAnsi="Arial" w:cs="Arial"/>
          <w:sz w:val="22"/>
          <w:szCs w:val="22"/>
        </w:rPr>
        <w:t xml:space="preserve">NXP i.MX 8 </w:t>
      </w:r>
      <w:r w:rsidRPr="0041224F">
        <w:rPr>
          <w:rFonts w:ascii="Arial" w:eastAsia="Malgun Gothic" w:hAnsi="Arial" w:cs="Arial"/>
          <w:sz w:val="22"/>
          <w:szCs w:val="22"/>
        </w:rPr>
        <w:t>프로세서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시리즈의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새로운</w:t>
      </w:r>
      <w:r w:rsidRPr="0041224F">
        <w:rPr>
          <w:rFonts w:ascii="Arial" w:eastAsia="Malgun Gothic" w:hAnsi="Arial" w:cs="Arial"/>
          <w:sz w:val="22"/>
          <w:szCs w:val="22"/>
        </w:rPr>
        <w:t xml:space="preserve"> congatec(</w:t>
      </w:r>
      <w:r w:rsidRPr="0041224F">
        <w:rPr>
          <w:rFonts w:ascii="Arial" w:eastAsia="Malgun Gothic" w:hAnsi="Arial" w:cs="Arial"/>
          <w:sz w:val="22"/>
          <w:szCs w:val="22"/>
        </w:rPr>
        <w:t>콩가텍</w:t>
      </w:r>
      <w:r w:rsidRPr="0041224F">
        <w:rPr>
          <w:rFonts w:ascii="Arial" w:eastAsia="Malgun Gothic" w:hAnsi="Arial" w:cs="Arial"/>
          <w:sz w:val="22"/>
          <w:szCs w:val="22"/>
        </w:rPr>
        <w:t xml:space="preserve">) </w:t>
      </w:r>
      <w:r w:rsidRPr="0041224F">
        <w:rPr>
          <w:rFonts w:ascii="Arial" w:eastAsia="Malgun Gothic" w:hAnsi="Arial" w:cs="Arial"/>
          <w:sz w:val="22"/>
          <w:szCs w:val="22"/>
        </w:rPr>
        <w:t>임베디드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플랫폼은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모듈</w:t>
      </w:r>
      <w:r w:rsidRPr="0041224F">
        <w:rPr>
          <w:rFonts w:ascii="Arial" w:eastAsia="Malgun Gothic" w:hAnsi="Arial" w:cs="Arial" w:hint="eastAsia"/>
          <w:sz w:val="22"/>
          <w:szCs w:val="22"/>
        </w:rPr>
        <w:t>러</w:t>
      </w:r>
      <w:r w:rsidRPr="0041224F">
        <w:rPr>
          <w:rFonts w:ascii="Arial" w:eastAsia="Malgun Gothic" w:hAnsi="Arial" w:cs="Arial"/>
          <w:sz w:val="22"/>
          <w:szCs w:val="22"/>
        </w:rPr>
        <w:t>식</w:t>
      </w:r>
      <w:r w:rsidRPr="0041224F">
        <w:rPr>
          <w:rFonts w:ascii="Arial" w:eastAsia="Malgun Gothic" w:hAnsi="Arial" w:cs="Arial"/>
          <w:sz w:val="22"/>
          <w:szCs w:val="22"/>
        </w:rPr>
        <w:t xml:space="preserve"> 3.5</w:t>
      </w:r>
      <w:r w:rsidRPr="0041224F">
        <w:rPr>
          <w:rFonts w:ascii="Arial" w:eastAsia="Malgun Gothic" w:hAnsi="Arial" w:cs="Arial"/>
          <w:sz w:val="22"/>
          <w:szCs w:val="22"/>
        </w:rPr>
        <w:t>인치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캐리어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보드를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기반으로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하며</w:t>
      </w:r>
      <w:r w:rsidRPr="0041224F">
        <w:rPr>
          <w:rFonts w:ascii="Arial" w:eastAsia="Malgun Gothic" w:hAnsi="Arial" w:cs="Arial"/>
          <w:sz w:val="22"/>
          <w:szCs w:val="22"/>
        </w:rPr>
        <w:t xml:space="preserve">, </w:t>
      </w:r>
      <w:r w:rsidRPr="0041224F">
        <w:rPr>
          <w:rFonts w:ascii="Arial" w:eastAsia="Malgun Gothic" w:hAnsi="Arial" w:cs="Arial"/>
          <w:sz w:val="22"/>
          <w:szCs w:val="22"/>
        </w:rPr>
        <w:t>다양한</w:t>
      </w:r>
      <w:r w:rsidRPr="0041224F">
        <w:rPr>
          <w:rFonts w:ascii="Arial" w:eastAsia="Malgun Gothic" w:hAnsi="Arial" w:cs="Arial"/>
          <w:sz w:val="22"/>
          <w:szCs w:val="22"/>
        </w:rPr>
        <w:t xml:space="preserve"> SMARC Computer-on-Module </w:t>
      </w:r>
      <w:r w:rsidRPr="0041224F">
        <w:rPr>
          <w:rFonts w:ascii="Arial" w:eastAsia="Malgun Gothic" w:hAnsi="Arial" w:cs="Arial"/>
          <w:sz w:val="22"/>
          <w:szCs w:val="22"/>
        </w:rPr>
        <w:t>구성에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사용할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있고</w:t>
      </w:r>
      <w:r w:rsidRPr="0041224F">
        <w:rPr>
          <w:rFonts w:ascii="Arial" w:eastAsia="Malgun Gothic" w:hAnsi="Arial" w:cs="Arial"/>
          <w:sz w:val="22"/>
          <w:szCs w:val="22"/>
        </w:rPr>
        <w:t xml:space="preserve"> MIPI </w:t>
      </w:r>
      <w:r w:rsidRPr="0041224F">
        <w:rPr>
          <w:rFonts w:ascii="Arial" w:eastAsia="Malgun Gothic" w:hAnsi="Arial" w:cs="Arial"/>
          <w:sz w:val="22"/>
          <w:szCs w:val="22"/>
        </w:rPr>
        <w:t>카메라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모듈용</w:t>
      </w:r>
      <w:r w:rsidRPr="0041224F">
        <w:rPr>
          <w:rFonts w:ascii="Arial" w:eastAsia="Malgun Gothic" w:hAnsi="Arial" w:cs="Arial"/>
          <w:sz w:val="22"/>
          <w:szCs w:val="22"/>
        </w:rPr>
        <w:t xml:space="preserve"> 13</w:t>
      </w:r>
      <w:r w:rsidRPr="0041224F">
        <w:rPr>
          <w:rFonts w:ascii="Arial" w:eastAsia="Malgun Gothic" w:hAnsi="Arial" w:cs="Arial"/>
          <w:sz w:val="22"/>
          <w:szCs w:val="22"/>
        </w:rPr>
        <w:t>메가픽셀</w:t>
      </w:r>
      <w:r w:rsidRPr="0041224F">
        <w:rPr>
          <w:rFonts w:ascii="Arial" w:eastAsia="Malgun Gothic" w:hAnsi="Arial" w:cs="Arial"/>
          <w:sz w:val="22"/>
          <w:szCs w:val="22"/>
        </w:rPr>
        <w:t xml:space="preserve"> Basler BCON</w:t>
      </w:r>
      <w:r w:rsidRPr="0041224F">
        <w:rPr>
          <w:rFonts w:ascii="Arial" w:eastAsia="Malgun Gothic" w:hAnsi="Arial" w:cs="Arial"/>
          <w:sz w:val="22"/>
          <w:szCs w:val="22"/>
        </w:rPr>
        <w:t>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함께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제공됩니다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MIPI </w:t>
      </w:r>
      <w:r w:rsidRPr="0041224F">
        <w:rPr>
          <w:rFonts w:ascii="Arial" w:eastAsia="Malgun Gothic" w:hAnsi="Arial" w:cs="Arial"/>
          <w:sz w:val="22"/>
          <w:szCs w:val="22"/>
        </w:rPr>
        <w:t>카메라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연결에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필요한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모든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구성요소는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온보드에서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통합되므로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카메라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모듈을</w:t>
      </w:r>
      <w:r w:rsidRPr="0041224F">
        <w:rPr>
          <w:rFonts w:ascii="Arial" w:eastAsia="Malgun Gothic" w:hAnsi="Arial" w:cs="Arial"/>
          <w:sz w:val="22"/>
          <w:szCs w:val="22"/>
        </w:rPr>
        <w:t xml:space="preserve"> 3.5</w:t>
      </w:r>
      <w:r w:rsidRPr="0041224F">
        <w:rPr>
          <w:rFonts w:ascii="Arial" w:eastAsia="Malgun Gothic" w:hAnsi="Arial" w:cs="Arial"/>
          <w:sz w:val="22"/>
          <w:szCs w:val="22"/>
        </w:rPr>
        <w:t>인치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보드에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직접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연결할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있습니다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</w:t>
      </w:r>
      <w:r w:rsidRPr="0041224F">
        <w:rPr>
          <w:rFonts w:ascii="Arial" w:eastAsia="Malgun Gothic" w:hAnsi="Arial" w:cs="Arial"/>
          <w:sz w:val="22"/>
          <w:szCs w:val="22"/>
        </w:rPr>
        <w:t>따라서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추가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컨버터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모듈이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필요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없습니다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NXP i.MX8 </w:t>
      </w:r>
      <w:r w:rsidRPr="0041224F">
        <w:rPr>
          <w:rFonts w:ascii="Arial" w:eastAsia="Malgun Gothic" w:hAnsi="Arial" w:cs="Arial"/>
          <w:sz w:val="22"/>
          <w:szCs w:val="22"/>
        </w:rPr>
        <w:t>에코시스템의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인공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지능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및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신경망과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마찬가지로</w:t>
      </w:r>
      <w:r w:rsidRPr="0041224F">
        <w:rPr>
          <w:rFonts w:ascii="Arial" w:eastAsia="Malgun Gothic" w:hAnsi="Arial" w:cs="Arial"/>
          <w:sz w:val="22"/>
          <w:szCs w:val="22"/>
        </w:rPr>
        <w:t xml:space="preserve"> MIPI-CSI 2.0 </w:t>
      </w:r>
      <w:r w:rsidRPr="0041224F">
        <w:rPr>
          <w:rFonts w:ascii="Arial" w:eastAsia="Malgun Gothic" w:hAnsi="Arial" w:cs="Arial"/>
          <w:sz w:val="22"/>
          <w:szCs w:val="22"/>
        </w:rPr>
        <w:t>외에</w:t>
      </w:r>
      <w:r w:rsidRPr="0041224F">
        <w:rPr>
          <w:rFonts w:ascii="Arial" w:eastAsia="Malgun Gothic" w:hAnsi="Arial" w:cs="Arial"/>
          <w:sz w:val="22"/>
          <w:szCs w:val="22"/>
        </w:rPr>
        <w:t xml:space="preserve"> USB </w:t>
      </w:r>
      <w:r w:rsidRPr="0041224F">
        <w:rPr>
          <w:rFonts w:ascii="Arial" w:eastAsia="Malgun Gothic" w:hAnsi="Arial" w:cs="Arial"/>
          <w:sz w:val="22"/>
          <w:szCs w:val="22"/>
        </w:rPr>
        <w:t>및</w:t>
      </w:r>
      <w:r w:rsidRPr="0041224F">
        <w:rPr>
          <w:rFonts w:ascii="Arial" w:eastAsia="Malgun Gothic" w:hAnsi="Arial" w:cs="Arial"/>
          <w:sz w:val="22"/>
          <w:szCs w:val="22"/>
        </w:rPr>
        <w:t xml:space="preserve"> GigE </w:t>
      </w:r>
      <w:r w:rsidRPr="0041224F">
        <w:rPr>
          <w:rFonts w:ascii="Arial" w:eastAsia="Malgun Gothic" w:hAnsi="Arial" w:cs="Arial"/>
          <w:sz w:val="22"/>
          <w:szCs w:val="22"/>
        </w:rPr>
        <w:t>비전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카메라도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지원될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예정입니다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</w:t>
      </w:r>
      <w:r w:rsidRPr="0041224F">
        <w:rPr>
          <w:rFonts w:ascii="Arial" w:eastAsia="Malgun Gothic" w:hAnsi="Arial" w:cs="Arial"/>
          <w:sz w:val="22"/>
          <w:szCs w:val="22"/>
        </w:rPr>
        <w:t>이는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교통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표지판과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같은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물체를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식별하는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등에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사용될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있는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이미지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분할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알고리즘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덕분에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가능합니다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</w:t>
      </w:r>
      <w:r w:rsidRPr="0041224F">
        <w:rPr>
          <w:rFonts w:ascii="Arial" w:eastAsia="Malgun Gothic" w:hAnsi="Arial" w:cs="Arial"/>
          <w:sz w:val="22"/>
          <w:szCs w:val="22"/>
        </w:rPr>
        <w:t>소프트웨어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측면에서</w:t>
      </w:r>
      <w:r w:rsidRPr="0041224F">
        <w:rPr>
          <w:rFonts w:ascii="Arial" w:eastAsia="Malgun Gothic" w:hAnsi="Arial" w:cs="Arial"/>
          <w:sz w:val="22"/>
          <w:szCs w:val="22"/>
        </w:rPr>
        <w:t xml:space="preserve"> congatec(</w:t>
      </w:r>
      <w:r w:rsidRPr="0041224F">
        <w:rPr>
          <w:rFonts w:ascii="Arial" w:eastAsia="Malgun Gothic" w:hAnsi="Arial" w:cs="Arial"/>
          <w:sz w:val="22"/>
          <w:szCs w:val="22"/>
        </w:rPr>
        <w:t>콩가텍</w:t>
      </w:r>
      <w:r w:rsidRPr="0041224F">
        <w:rPr>
          <w:rFonts w:ascii="Arial" w:eastAsia="Malgun Gothic" w:hAnsi="Arial" w:cs="Arial"/>
          <w:sz w:val="22"/>
          <w:szCs w:val="22"/>
        </w:rPr>
        <w:t>)</w:t>
      </w:r>
      <w:r w:rsidRPr="0041224F">
        <w:rPr>
          <w:rFonts w:ascii="Arial" w:eastAsia="Malgun Gothic" w:hAnsi="Arial" w:cs="Arial"/>
          <w:sz w:val="22"/>
          <w:szCs w:val="22"/>
        </w:rPr>
        <w:t>은</w:t>
      </w:r>
      <w:r w:rsidRPr="0041224F">
        <w:rPr>
          <w:rFonts w:ascii="Arial" w:eastAsia="Malgun Gothic" w:hAnsi="Arial" w:cs="Arial"/>
          <w:sz w:val="22"/>
          <w:szCs w:val="22"/>
        </w:rPr>
        <w:t xml:space="preserve"> GitHub</w:t>
      </w:r>
      <w:r w:rsidRPr="0041224F">
        <w:rPr>
          <w:rFonts w:ascii="Arial" w:eastAsia="Malgun Gothic" w:hAnsi="Arial" w:cs="Arial"/>
          <w:sz w:val="22"/>
          <w:szCs w:val="22"/>
        </w:rPr>
        <w:t>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통해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다운로드용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전체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컴파일된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바이너리를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제공합니다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</w:t>
      </w:r>
      <w:r w:rsidRPr="0041224F">
        <w:rPr>
          <w:rFonts w:ascii="Arial" w:eastAsia="Malgun Gothic" w:hAnsi="Arial" w:cs="Arial"/>
          <w:sz w:val="22"/>
          <w:szCs w:val="22"/>
        </w:rPr>
        <w:t>부트로더</w:t>
      </w:r>
      <w:r w:rsidRPr="0041224F">
        <w:rPr>
          <w:rFonts w:ascii="Arial" w:eastAsia="Malgun Gothic" w:hAnsi="Arial" w:cs="Arial"/>
          <w:sz w:val="22"/>
          <w:szCs w:val="22"/>
        </w:rPr>
        <w:t xml:space="preserve">, Android, </w:t>
      </w:r>
      <w:r w:rsidRPr="0041224F">
        <w:rPr>
          <w:rFonts w:ascii="Arial" w:eastAsia="Malgun Gothic" w:hAnsi="Arial" w:cs="Arial"/>
          <w:sz w:val="22"/>
          <w:szCs w:val="22"/>
        </w:rPr>
        <w:t>표준</w:t>
      </w:r>
      <w:r w:rsidRPr="0041224F">
        <w:rPr>
          <w:rFonts w:ascii="Arial" w:eastAsia="Malgun Gothic" w:hAnsi="Arial" w:cs="Arial"/>
          <w:sz w:val="22"/>
          <w:szCs w:val="22"/>
        </w:rPr>
        <w:t xml:space="preserve"> Linux </w:t>
      </w:r>
      <w:r w:rsidRPr="0041224F">
        <w:rPr>
          <w:rFonts w:ascii="Arial" w:eastAsia="Malgun Gothic" w:hAnsi="Arial" w:cs="Arial"/>
          <w:sz w:val="22"/>
          <w:szCs w:val="22"/>
        </w:rPr>
        <w:t>또는</w:t>
      </w:r>
      <w:r w:rsidRPr="0041224F">
        <w:rPr>
          <w:rFonts w:ascii="Arial" w:eastAsia="Malgun Gothic" w:hAnsi="Arial" w:cs="Arial"/>
          <w:sz w:val="22"/>
          <w:szCs w:val="22"/>
        </w:rPr>
        <w:t xml:space="preserve"> Yocto, </w:t>
      </w:r>
      <w:r w:rsidRPr="0041224F">
        <w:rPr>
          <w:rFonts w:ascii="Arial" w:eastAsia="Malgun Gothic" w:hAnsi="Arial" w:cs="Arial"/>
          <w:sz w:val="22"/>
          <w:szCs w:val="22"/>
        </w:rPr>
        <w:t>적절한</w:t>
      </w:r>
      <w:r w:rsidRPr="0041224F">
        <w:rPr>
          <w:rFonts w:ascii="Arial" w:eastAsia="Malgun Gothic" w:hAnsi="Arial" w:cs="Arial"/>
          <w:sz w:val="22"/>
          <w:szCs w:val="22"/>
        </w:rPr>
        <w:t xml:space="preserve"> BSP </w:t>
      </w:r>
      <w:r w:rsidRPr="0041224F">
        <w:rPr>
          <w:rFonts w:ascii="Arial" w:eastAsia="Malgun Gothic" w:hAnsi="Arial" w:cs="Arial"/>
          <w:sz w:val="22"/>
          <w:szCs w:val="22"/>
        </w:rPr>
        <w:t>및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프로세서가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최적화된</w:t>
      </w:r>
      <w:r w:rsidRPr="0041224F">
        <w:rPr>
          <w:rFonts w:ascii="Arial" w:eastAsia="Malgun Gothic" w:hAnsi="Arial" w:cs="Arial"/>
          <w:sz w:val="22"/>
          <w:szCs w:val="22"/>
        </w:rPr>
        <w:t xml:space="preserve"> Basler </w:t>
      </w:r>
      <w:r w:rsidRPr="0041224F">
        <w:rPr>
          <w:rFonts w:ascii="Arial" w:eastAsia="Malgun Gothic" w:hAnsi="Arial" w:cs="Arial"/>
          <w:sz w:val="22"/>
          <w:szCs w:val="22"/>
        </w:rPr>
        <w:t>임베디드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소프트웨어를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포함하여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개발자가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즉각적인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시스템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시작에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필요한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모든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항목을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처리합니다</w:t>
      </w:r>
      <w:r w:rsidRPr="0041224F">
        <w:rPr>
          <w:rFonts w:ascii="Arial" w:eastAsia="Malgun Gothic" w:hAnsi="Arial" w:cs="Arial"/>
          <w:sz w:val="22"/>
          <w:szCs w:val="22"/>
        </w:rPr>
        <w:t>.</w:t>
      </w:r>
    </w:p>
    <w:p w:rsidR="0041224F" w:rsidRPr="0041224F" w:rsidRDefault="0041224F" w:rsidP="0041224F">
      <w:pPr>
        <w:rPr>
          <w:rFonts w:ascii="Arial" w:eastAsia="Malgun Gothic" w:hAnsi="Arial" w:cs="Arial"/>
          <w:sz w:val="22"/>
          <w:szCs w:val="22"/>
        </w:rPr>
      </w:pPr>
    </w:p>
    <w:p w:rsidR="0041224F" w:rsidRPr="0041224F" w:rsidRDefault="0041224F" w:rsidP="0041224F">
      <w:pPr>
        <w:rPr>
          <w:rFonts w:ascii="Arial" w:eastAsia="Malgun Gothic" w:hAnsi="Arial" w:cs="Arial"/>
          <w:sz w:val="22"/>
          <w:szCs w:val="22"/>
        </w:rPr>
      </w:pPr>
      <w:r w:rsidRPr="0041224F">
        <w:rPr>
          <w:rFonts w:ascii="Arial" w:eastAsia="Malgun Gothic" w:hAnsi="Arial" w:cs="Arial"/>
          <w:sz w:val="22"/>
          <w:szCs w:val="22"/>
        </w:rPr>
        <w:t xml:space="preserve">NXP i.MX 8 </w:t>
      </w:r>
      <w:r w:rsidRPr="0041224F">
        <w:rPr>
          <w:rFonts w:ascii="Arial" w:eastAsia="Malgun Gothic" w:hAnsi="Arial" w:cs="Arial"/>
          <w:sz w:val="22"/>
          <w:szCs w:val="22"/>
        </w:rPr>
        <w:t>프로세서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시리즈의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새로운</w:t>
      </w:r>
      <w:r w:rsidRPr="0041224F">
        <w:rPr>
          <w:rFonts w:ascii="Arial" w:eastAsia="Malgun Gothic" w:hAnsi="Arial" w:cs="Arial"/>
          <w:sz w:val="22"/>
          <w:szCs w:val="22"/>
        </w:rPr>
        <w:t xml:space="preserve"> congatec(</w:t>
      </w:r>
      <w:r w:rsidRPr="0041224F">
        <w:rPr>
          <w:rFonts w:ascii="Arial" w:eastAsia="Malgun Gothic" w:hAnsi="Arial" w:cs="Arial"/>
          <w:sz w:val="22"/>
          <w:szCs w:val="22"/>
        </w:rPr>
        <w:t>콩가텍</w:t>
      </w:r>
      <w:r w:rsidRPr="0041224F">
        <w:rPr>
          <w:rFonts w:ascii="Arial" w:eastAsia="Malgun Gothic" w:hAnsi="Arial" w:cs="Arial"/>
          <w:sz w:val="22"/>
          <w:szCs w:val="22"/>
        </w:rPr>
        <w:t xml:space="preserve">) </w:t>
      </w:r>
      <w:r w:rsidRPr="0041224F">
        <w:rPr>
          <w:rFonts w:ascii="Arial" w:eastAsia="Malgun Gothic" w:hAnsi="Arial" w:cs="Arial"/>
          <w:sz w:val="22"/>
          <w:szCs w:val="22"/>
        </w:rPr>
        <w:t>임베디드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비전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플랫폼에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대한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자세한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내용은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다음에서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확인할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수</w:t>
      </w:r>
      <w:r w:rsidRPr="0041224F">
        <w:rPr>
          <w:rFonts w:ascii="Arial" w:eastAsia="Malgun Gothic" w:hAnsi="Arial" w:cs="Arial"/>
          <w:sz w:val="22"/>
          <w:szCs w:val="22"/>
        </w:rPr>
        <w:t xml:space="preserve"> </w:t>
      </w:r>
      <w:r w:rsidRPr="0041224F">
        <w:rPr>
          <w:rFonts w:ascii="Arial" w:eastAsia="Malgun Gothic" w:hAnsi="Arial" w:cs="Arial"/>
          <w:sz w:val="22"/>
          <w:szCs w:val="22"/>
        </w:rPr>
        <w:t>있습니다</w:t>
      </w:r>
      <w:r w:rsidRPr="0041224F">
        <w:rPr>
          <w:rFonts w:ascii="Arial" w:eastAsia="Malgun Gothic" w:hAnsi="Arial" w:cs="Arial"/>
          <w:sz w:val="22"/>
          <w:szCs w:val="22"/>
        </w:rPr>
        <w:t xml:space="preserve">. </w:t>
      </w:r>
    </w:p>
    <w:p w:rsidR="00604CCD" w:rsidRPr="0041224F" w:rsidRDefault="00C60946" w:rsidP="0041224F">
      <w:pPr>
        <w:spacing w:line="360" w:lineRule="auto"/>
        <w:rPr>
          <w:rFonts w:ascii="Arial" w:hAnsi="Arial" w:cs="Arial"/>
          <w:sz w:val="22"/>
          <w:szCs w:val="22"/>
        </w:rPr>
      </w:pPr>
      <w:hyperlink r:id="rId17" w:history="1">
        <w:r w:rsidR="006060B0" w:rsidRPr="0041224F">
          <w:rPr>
            <w:rStyle w:val="Hyperlink"/>
            <w:rFonts w:ascii="Arial" w:hAnsi="Arial" w:cs="Arial"/>
            <w:sz w:val="22"/>
            <w:szCs w:val="22"/>
          </w:rPr>
          <w:t>https://www.congatec.com/en/products/accessories/conga-mipiskit-arm.html</w:t>
        </w:r>
      </w:hyperlink>
      <w:r w:rsidR="006060B0" w:rsidRPr="0041224F">
        <w:rPr>
          <w:rFonts w:ascii="Arial" w:hAnsi="Arial" w:cs="Arial"/>
          <w:sz w:val="22"/>
          <w:szCs w:val="22"/>
        </w:rPr>
        <w:t xml:space="preserve"> </w:t>
      </w:r>
    </w:p>
    <w:p w:rsidR="00604CCD" w:rsidRPr="0041224F" w:rsidRDefault="00604CCD" w:rsidP="00F53780">
      <w:pPr>
        <w:spacing w:line="360" w:lineRule="auto"/>
        <w:rPr>
          <w:rFonts w:ascii="Arial" w:hAnsi="Arial" w:cs="Arial"/>
          <w:sz w:val="22"/>
          <w:szCs w:val="22"/>
        </w:rPr>
      </w:pPr>
    </w:p>
    <w:p w:rsidR="00D77570" w:rsidRPr="0041224F" w:rsidRDefault="00D77570" w:rsidP="00D77570">
      <w:pPr>
        <w:rPr>
          <w:rFonts w:ascii="Arial" w:eastAsia="Arial" w:hAnsi="Arial" w:cs="Arial"/>
          <w:b/>
          <w:sz w:val="16"/>
          <w:szCs w:val="16"/>
        </w:rPr>
      </w:pPr>
      <w:r w:rsidRPr="0041224F">
        <w:rPr>
          <w:rFonts w:ascii="Arial" w:eastAsia="Arial" w:hAnsi="Arial" w:cs="Arial"/>
          <w:b/>
          <w:sz w:val="16"/>
          <w:szCs w:val="16"/>
        </w:rPr>
        <w:t xml:space="preserve">About congatec </w:t>
      </w:r>
    </w:p>
    <w:p w:rsidR="0041224F" w:rsidRPr="00220035" w:rsidRDefault="0041224F" w:rsidP="0041224F">
      <w:pPr>
        <w:pStyle w:val="Standard1"/>
        <w:ind w:right="283"/>
        <w:rPr>
          <w:rFonts w:ascii="Calibri" w:hAnsi="Calibri" w:cs="Calibri"/>
          <w:sz w:val="16"/>
          <w:szCs w:val="16"/>
        </w:rPr>
      </w:pP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콩가텍은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임베디드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컴퓨팅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제품에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집중하는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굉장히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빠르게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성장하는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기술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집중형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업체입니다.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고성능 컴퓨터 모듈은 산업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자동화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의료기술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전송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>,</w:t>
      </w:r>
      <w:r w:rsidRPr="00220035">
        <w:rPr>
          <w:rFonts w:ascii="Malgun Gothic" w:eastAsia="Malgun Gothic" w:hAnsi="Malgun Gothic" w:cs="Malgun Gothic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통신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및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다양한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어플리케이션과 제품에 사용되며 콩가텍은 글로벌 리더로서 벤처회사부터 글로벌 대기업까지 다양한 고객을 확보하고 있습니다.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 2004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년에 설립되어 독일 </w:t>
      </w:r>
      <w:r w:rsidRPr="00220035">
        <w:rPr>
          <w:rFonts w:ascii="Calibri" w:hAnsi="Calibri" w:cs="Calibri"/>
          <w:sz w:val="16"/>
          <w:szCs w:val="16"/>
        </w:rPr>
        <w:t>Deggendorf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에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본사가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있고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/>
          <w:sz w:val="16"/>
          <w:szCs w:val="16"/>
        </w:rPr>
        <w:t>2018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년에는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매출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1.33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억불을 달성했습니다.</w:t>
      </w:r>
      <w:r w:rsidRPr="00220035">
        <w:rPr>
          <w:rFonts w:ascii="Malgun Gothic" w:eastAsia="Malgun Gothic" w:hAnsi="Malgun Gothic" w:cs="Malgun Gothic"/>
          <w:sz w:val="16"/>
          <w:szCs w:val="16"/>
          <w:lang w:eastAsia="ko-KR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 xml:space="preserve">추가적인 정보는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18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www.congatec.com</w:t>
        </w:r>
      </w:hyperlink>
      <w:r w:rsidRPr="00220035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나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19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LinkedIn</w:t>
        </w:r>
      </w:hyperlink>
      <w:r w:rsidRPr="00220035">
        <w:rPr>
          <w:rFonts w:ascii="Calibri" w:hAnsi="Calibri" w:cs="Calibri"/>
          <w:sz w:val="16"/>
          <w:szCs w:val="16"/>
        </w:rPr>
        <w:t xml:space="preserve">, </w:t>
      </w:r>
      <w:hyperlink r:id="rId20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Twitter</w:t>
        </w:r>
      </w:hyperlink>
      <w:r w:rsidRPr="00220035">
        <w:rPr>
          <w:rFonts w:ascii="Calibri" w:hAnsi="Calibri" w:cs="Calibri"/>
          <w:sz w:val="16"/>
          <w:szCs w:val="16"/>
        </w:rPr>
        <w:t xml:space="preserve"> </w:t>
      </w:r>
      <w:r w:rsidRPr="00220035"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그리고</w:t>
      </w:r>
      <w:r w:rsidRPr="00220035"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 w:rsidRPr="00220035">
        <w:rPr>
          <w:rFonts w:ascii="Calibri" w:hAnsi="Calibri" w:cs="Calibri"/>
          <w:sz w:val="16"/>
          <w:szCs w:val="16"/>
        </w:rPr>
        <w:t xml:space="preserve"> </w:t>
      </w:r>
      <w:hyperlink r:id="rId21" w:history="1">
        <w:r w:rsidRPr="00220035">
          <w:rPr>
            <w:rStyle w:val="Hyperlink"/>
            <w:rFonts w:ascii="Calibri" w:hAnsi="Calibri" w:cs="Calibri"/>
            <w:sz w:val="16"/>
            <w:szCs w:val="16"/>
          </w:rPr>
          <w:t>YouTube</w:t>
        </w:r>
      </w:hyperlink>
      <w:r w:rsidRPr="00220035">
        <w:rPr>
          <w:rFonts w:ascii="Calibri" w:hAnsi="Calibri" w:cs="Calibri"/>
          <w:sz w:val="16"/>
          <w:szCs w:val="16"/>
        </w:rPr>
        <w:t>.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를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참조해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주시기</w:t>
      </w:r>
      <w:r>
        <w:rPr>
          <w:rFonts w:ascii="Malgun Gothic" w:eastAsia="Malgun Gothic" w:hAnsi="Malgun Gothic" w:cs="Malgun Gothic" w:hint="cs"/>
          <w:sz w:val="16"/>
          <w:szCs w:val="16"/>
        </w:rPr>
        <w:t xml:space="preserve"> </w:t>
      </w:r>
      <w:r>
        <w:rPr>
          <w:rFonts w:ascii="Malgun Gothic" w:eastAsia="Malgun Gothic" w:hAnsi="Malgun Gothic" w:cs="Malgun Gothic" w:hint="eastAsia"/>
          <w:sz w:val="16"/>
          <w:szCs w:val="16"/>
          <w:lang w:eastAsia="ko-KR"/>
        </w:rPr>
        <w:t>바랍니다</w:t>
      </w:r>
      <w:r>
        <w:rPr>
          <w:rFonts w:ascii="Malgun Gothic" w:eastAsia="Malgun Gothic" w:hAnsi="Malgun Gothic" w:cs="Malgun Gothic" w:hint="cs"/>
          <w:sz w:val="16"/>
          <w:szCs w:val="16"/>
        </w:rPr>
        <w:t>.</w:t>
      </w:r>
      <w:r>
        <w:rPr>
          <w:rFonts w:ascii="Malgun Gothic" w:eastAsia="Malgun Gothic" w:hAnsi="Malgun Gothic" w:cs="Malgun Gothic"/>
          <w:sz w:val="16"/>
          <w:szCs w:val="16"/>
        </w:rPr>
        <w:t xml:space="preserve"> </w:t>
      </w:r>
    </w:p>
    <w:p w:rsidR="00D77570" w:rsidRPr="0041224F" w:rsidRDefault="00D77570" w:rsidP="00D77570">
      <w:pPr>
        <w:pStyle w:val="Standard1"/>
        <w:ind w:right="283"/>
        <w:rPr>
          <w:rFonts w:ascii="Arial" w:hAnsi="Arial" w:cs="Arial"/>
          <w:sz w:val="16"/>
          <w:szCs w:val="16"/>
        </w:rPr>
      </w:pPr>
    </w:p>
    <w:p w:rsidR="00D108AC" w:rsidRPr="002E0362" w:rsidRDefault="00D108AC" w:rsidP="002E0362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  <w:lang w:val="en-US"/>
        </w:rPr>
      </w:pPr>
      <w:bookmarkStart w:id="0" w:name="_GoBack"/>
      <w:bookmarkEnd w:id="0"/>
      <w:r w:rsidRPr="00DF78BF">
        <w:rPr>
          <w:rFonts w:ascii="Arial" w:hAnsi="Arial" w:cs="Arial"/>
          <w:sz w:val="18"/>
          <w:szCs w:val="18"/>
          <w:lang w:val="en-US"/>
        </w:rPr>
        <w:t>* * *</w:t>
      </w:r>
    </w:p>
    <w:sectPr w:rsidR="00D108AC" w:rsidRPr="002E0362" w:rsidSect="00D108A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946" w:rsidRDefault="00C60946" w:rsidP="00D97483">
      <w:r>
        <w:separator/>
      </w:r>
    </w:p>
  </w:endnote>
  <w:endnote w:type="continuationSeparator" w:id="0">
    <w:p w:rsidR="00C60946" w:rsidRDefault="00C60946" w:rsidP="00D9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AD" w:rsidRDefault="00606D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AD" w:rsidRDefault="00606D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AD" w:rsidRDefault="00606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946" w:rsidRDefault="00C60946" w:rsidP="00D97483">
      <w:r>
        <w:separator/>
      </w:r>
    </w:p>
  </w:footnote>
  <w:footnote w:type="continuationSeparator" w:id="0">
    <w:p w:rsidR="00C60946" w:rsidRDefault="00C60946" w:rsidP="00D97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AD" w:rsidRDefault="00606D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AD" w:rsidRDefault="00606D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DAD" w:rsidRDefault="00606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8AC"/>
    <w:rsid w:val="00006D58"/>
    <w:rsid w:val="00010369"/>
    <w:rsid w:val="00010745"/>
    <w:rsid w:val="000202AD"/>
    <w:rsid w:val="00021457"/>
    <w:rsid w:val="00024376"/>
    <w:rsid w:val="00027983"/>
    <w:rsid w:val="00033579"/>
    <w:rsid w:val="000355AD"/>
    <w:rsid w:val="00035738"/>
    <w:rsid w:val="00035C43"/>
    <w:rsid w:val="00042600"/>
    <w:rsid w:val="00045E58"/>
    <w:rsid w:val="00047E06"/>
    <w:rsid w:val="000548B9"/>
    <w:rsid w:val="000553FB"/>
    <w:rsid w:val="00074D15"/>
    <w:rsid w:val="00074F95"/>
    <w:rsid w:val="00086C00"/>
    <w:rsid w:val="0009529F"/>
    <w:rsid w:val="00096758"/>
    <w:rsid w:val="0009734E"/>
    <w:rsid w:val="000A1392"/>
    <w:rsid w:val="000A30F4"/>
    <w:rsid w:val="000A394C"/>
    <w:rsid w:val="000A4662"/>
    <w:rsid w:val="000A4B1D"/>
    <w:rsid w:val="000B2098"/>
    <w:rsid w:val="000B3293"/>
    <w:rsid w:val="000B53F9"/>
    <w:rsid w:val="000B6F0B"/>
    <w:rsid w:val="000C0962"/>
    <w:rsid w:val="000C626F"/>
    <w:rsid w:val="000D03BF"/>
    <w:rsid w:val="000D66D4"/>
    <w:rsid w:val="000D68BA"/>
    <w:rsid w:val="000E1BD3"/>
    <w:rsid w:val="000E2307"/>
    <w:rsid w:val="000E32BA"/>
    <w:rsid w:val="000E736A"/>
    <w:rsid w:val="000F15EB"/>
    <w:rsid w:val="000F2706"/>
    <w:rsid w:val="000F34E8"/>
    <w:rsid w:val="00100CE2"/>
    <w:rsid w:val="00101DF6"/>
    <w:rsid w:val="00105BFE"/>
    <w:rsid w:val="0011134D"/>
    <w:rsid w:val="00135EBC"/>
    <w:rsid w:val="0014653E"/>
    <w:rsid w:val="00157343"/>
    <w:rsid w:val="0017086D"/>
    <w:rsid w:val="00175EB3"/>
    <w:rsid w:val="00181222"/>
    <w:rsid w:val="00184D6F"/>
    <w:rsid w:val="001854B5"/>
    <w:rsid w:val="00187AFE"/>
    <w:rsid w:val="001B0700"/>
    <w:rsid w:val="001B2B91"/>
    <w:rsid w:val="001B6B34"/>
    <w:rsid w:val="001C0038"/>
    <w:rsid w:val="001D055C"/>
    <w:rsid w:val="001E2E5F"/>
    <w:rsid w:val="001E3D01"/>
    <w:rsid w:val="001E4FB1"/>
    <w:rsid w:val="001E7371"/>
    <w:rsid w:val="001F20A9"/>
    <w:rsid w:val="001F623B"/>
    <w:rsid w:val="0020645C"/>
    <w:rsid w:val="002065F2"/>
    <w:rsid w:val="00212286"/>
    <w:rsid w:val="002134AE"/>
    <w:rsid w:val="002178BB"/>
    <w:rsid w:val="00223722"/>
    <w:rsid w:val="00231F74"/>
    <w:rsid w:val="002368AC"/>
    <w:rsid w:val="002376DB"/>
    <w:rsid w:val="002435CC"/>
    <w:rsid w:val="002541B2"/>
    <w:rsid w:val="002571A3"/>
    <w:rsid w:val="00286CC1"/>
    <w:rsid w:val="002872D2"/>
    <w:rsid w:val="00292D50"/>
    <w:rsid w:val="0029792A"/>
    <w:rsid w:val="00297A5C"/>
    <w:rsid w:val="002A1662"/>
    <w:rsid w:val="002A3604"/>
    <w:rsid w:val="002A4393"/>
    <w:rsid w:val="002A5F7F"/>
    <w:rsid w:val="002A7459"/>
    <w:rsid w:val="002A7A02"/>
    <w:rsid w:val="002B139D"/>
    <w:rsid w:val="002B14DE"/>
    <w:rsid w:val="002C6553"/>
    <w:rsid w:val="002D3F17"/>
    <w:rsid w:val="002D56A3"/>
    <w:rsid w:val="002E0362"/>
    <w:rsid w:val="002E333A"/>
    <w:rsid w:val="002F035E"/>
    <w:rsid w:val="002F0D0F"/>
    <w:rsid w:val="002F16A9"/>
    <w:rsid w:val="002F1A60"/>
    <w:rsid w:val="002F2955"/>
    <w:rsid w:val="002F6466"/>
    <w:rsid w:val="00310610"/>
    <w:rsid w:val="003114A3"/>
    <w:rsid w:val="003137FB"/>
    <w:rsid w:val="00316678"/>
    <w:rsid w:val="00331264"/>
    <w:rsid w:val="00333EB3"/>
    <w:rsid w:val="00334450"/>
    <w:rsid w:val="00336657"/>
    <w:rsid w:val="0034266E"/>
    <w:rsid w:val="00353C44"/>
    <w:rsid w:val="00356610"/>
    <w:rsid w:val="00357E8E"/>
    <w:rsid w:val="00360338"/>
    <w:rsid w:val="003604B6"/>
    <w:rsid w:val="003674FC"/>
    <w:rsid w:val="00370B10"/>
    <w:rsid w:val="00371CDB"/>
    <w:rsid w:val="00381183"/>
    <w:rsid w:val="00385A11"/>
    <w:rsid w:val="00386E85"/>
    <w:rsid w:val="0039275C"/>
    <w:rsid w:val="003A0171"/>
    <w:rsid w:val="003A4252"/>
    <w:rsid w:val="003A7091"/>
    <w:rsid w:val="003B7234"/>
    <w:rsid w:val="003B7808"/>
    <w:rsid w:val="003D2BC5"/>
    <w:rsid w:val="003D2E83"/>
    <w:rsid w:val="003D4675"/>
    <w:rsid w:val="003D5ED4"/>
    <w:rsid w:val="003E397A"/>
    <w:rsid w:val="003F3269"/>
    <w:rsid w:val="003F4625"/>
    <w:rsid w:val="003F62FC"/>
    <w:rsid w:val="003F68F1"/>
    <w:rsid w:val="0041224F"/>
    <w:rsid w:val="00431604"/>
    <w:rsid w:val="004323F2"/>
    <w:rsid w:val="00446472"/>
    <w:rsid w:val="00451C75"/>
    <w:rsid w:val="00451E34"/>
    <w:rsid w:val="0045216C"/>
    <w:rsid w:val="00466A57"/>
    <w:rsid w:val="0047117D"/>
    <w:rsid w:val="00475771"/>
    <w:rsid w:val="00476500"/>
    <w:rsid w:val="0047662E"/>
    <w:rsid w:val="00480A99"/>
    <w:rsid w:val="00480CD4"/>
    <w:rsid w:val="004841F7"/>
    <w:rsid w:val="0048544A"/>
    <w:rsid w:val="00490E6A"/>
    <w:rsid w:val="004930EB"/>
    <w:rsid w:val="004A2EEC"/>
    <w:rsid w:val="004B07EB"/>
    <w:rsid w:val="004B1541"/>
    <w:rsid w:val="004B4B85"/>
    <w:rsid w:val="004C121A"/>
    <w:rsid w:val="004D2177"/>
    <w:rsid w:val="004D3BA0"/>
    <w:rsid w:val="004E0951"/>
    <w:rsid w:val="004F08CB"/>
    <w:rsid w:val="005115BA"/>
    <w:rsid w:val="005168E6"/>
    <w:rsid w:val="00527187"/>
    <w:rsid w:val="005274DF"/>
    <w:rsid w:val="00527922"/>
    <w:rsid w:val="005406C4"/>
    <w:rsid w:val="00546E23"/>
    <w:rsid w:val="005502A5"/>
    <w:rsid w:val="0055046D"/>
    <w:rsid w:val="0055706B"/>
    <w:rsid w:val="00565EB5"/>
    <w:rsid w:val="005674E1"/>
    <w:rsid w:val="0058053F"/>
    <w:rsid w:val="005859B3"/>
    <w:rsid w:val="005905AA"/>
    <w:rsid w:val="005B049C"/>
    <w:rsid w:val="005B2A66"/>
    <w:rsid w:val="005B613C"/>
    <w:rsid w:val="005C3183"/>
    <w:rsid w:val="005C3627"/>
    <w:rsid w:val="005C585A"/>
    <w:rsid w:val="005C6F13"/>
    <w:rsid w:val="005D2D52"/>
    <w:rsid w:val="005E2474"/>
    <w:rsid w:val="005E401C"/>
    <w:rsid w:val="005E4EC6"/>
    <w:rsid w:val="005F1760"/>
    <w:rsid w:val="005F7CEF"/>
    <w:rsid w:val="00600860"/>
    <w:rsid w:val="006035CB"/>
    <w:rsid w:val="00604CCD"/>
    <w:rsid w:val="00605261"/>
    <w:rsid w:val="006060B0"/>
    <w:rsid w:val="006061F7"/>
    <w:rsid w:val="00606DAD"/>
    <w:rsid w:val="0061101B"/>
    <w:rsid w:val="006114E0"/>
    <w:rsid w:val="006142D4"/>
    <w:rsid w:val="00623BD6"/>
    <w:rsid w:val="00625E49"/>
    <w:rsid w:val="006269A4"/>
    <w:rsid w:val="00630751"/>
    <w:rsid w:val="00632207"/>
    <w:rsid w:val="00634B82"/>
    <w:rsid w:val="00640D57"/>
    <w:rsid w:val="00640FFB"/>
    <w:rsid w:val="0064417B"/>
    <w:rsid w:val="00650D54"/>
    <w:rsid w:val="00653F2A"/>
    <w:rsid w:val="006578A1"/>
    <w:rsid w:val="00662AB5"/>
    <w:rsid w:val="00662C32"/>
    <w:rsid w:val="00664028"/>
    <w:rsid w:val="00664ABB"/>
    <w:rsid w:val="00667B3E"/>
    <w:rsid w:val="0067240C"/>
    <w:rsid w:val="00690ECD"/>
    <w:rsid w:val="0069359A"/>
    <w:rsid w:val="006A1238"/>
    <w:rsid w:val="006A1254"/>
    <w:rsid w:val="006A3CB0"/>
    <w:rsid w:val="006A42C0"/>
    <w:rsid w:val="006A4D8A"/>
    <w:rsid w:val="006A6542"/>
    <w:rsid w:val="006B0EE9"/>
    <w:rsid w:val="006B62C8"/>
    <w:rsid w:val="006C09D4"/>
    <w:rsid w:val="006C3B8A"/>
    <w:rsid w:val="006D162D"/>
    <w:rsid w:val="006D3D99"/>
    <w:rsid w:val="006E268E"/>
    <w:rsid w:val="006E3981"/>
    <w:rsid w:val="006E3B67"/>
    <w:rsid w:val="006E4456"/>
    <w:rsid w:val="006E78FC"/>
    <w:rsid w:val="006E7CDD"/>
    <w:rsid w:val="006F6952"/>
    <w:rsid w:val="00703F23"/>
    <w:rsid w:val="00706359"/>
    <w:rsid w:val="00706CDC"/>
    <w:rsid w:val="007074D1"/>
    <w:rsid w:val="00716030"/>
    <w:rsid w:val="00730753"/>
    <w:rsid w:val="0073080B"/>
    <w:rsid w:val="00735FC8"/>
    <w:rsid w:val="007372D4"/>
    <w:rsid w:val="00745E4D"/>
    <w:rsid w:val="007461E7"/>
    <w:rsid w:val="00747135"/>
    <w:rsid w:val="00747A2A"/>
    <w:rsid w:val="00751A5C"/>
    <w:rsid w:val="00752D75"/>
    <w:rsid w:val="007630FB"/>
    <w:rsid w:val="00765B08"/>
    <w:rsid w:val="00767A44"/>
    <w:rsid w:val="00771AFC"/>
    <w:rsid w:val="0077601C"/>
    <w:rsid w:val="00776AE3"/>
    <w:rsid w:val="00784949"/>
    <w:rsid w:val="0078770A"/>
    <w:rsid w:val="007923DD"/>
    <w:rsid w:val="00793165"/>
    <w:rsid w:val="0079344C"/>
    <w:rsid w:val="007A073A"/>
    <w:rsid w:val="007A1EAB"/>
    <w:rsid w:val="007A3A88"/>
    <w:rsid w:val="007B794A"/>
    <w:rsid w:val="007B7B06"/>
    <w:rsid w:val="007C1635"/>
    <w:rsid w:val="007C46E3"/>
    <w:rsid w:val="007C5914"/>
    <w:rsid w:val="007D1549"/>
    <w:rsid w:val="007D1C15"/>
    <w:rsid w:val="007D757E"/>
    <w:rsid w:val="007E0AEB"/>
    <w:rsid w:val="007E208F"/>
    <w:rsid w:val="007E5156"/>
    <w:rsid w:val="007E752C"/>
    <w:rsid w:val="007F3D6F"/>
    <w:rsid w:val="007F41D7"/>
    <w:rsid w:val="008014CA"/>
    <w:rsid w:val="008015DB"/>
    <w:rsid w:val="008021E1"/>
    <w:rsid w:val="0080538D"/>
    <w:rsid w:val="008119CB"/>
    <w:rsid w:val="00815A0F"/>
    <w:rsid w:val="0082049A"/>
    <w:rsid w:val="00824E47"/>
    <w:rsid w:val="008300E9"/>
    <w:rsid w:val="00832012"/>
    <w:rsid w:val="008326A9"/>
    <w:rsid w:val="00834C53"/>
    <w:rsid w:val="00835D8A"/>
    <w:rsid w:val="008417D5"/>
    <w:rsid w:val="00842166"/>
    <w:rsid w:val="00843FE7"/>
    <w:rsid w:val="00846053"/>
    <w:rsid w:val="00846888"/>
    <w:rsid w:val="00847678"/>
    <w:rsid w:val="00855286"/>
    <w:rsid w:val="00881B43"/>
    <w:rsid w:val="00881F51"/>
    <w:rsid w:val="0088225E"/>
    <w:rsid w:val="008851D2"/>
    <w:rsid w:val="00886219"/>
    <w:rsid w:val="00896530"/>
    <w:rsid w:val="00897D1F"/>
    <w:rsid w:val="008B0293"/>
    <w:rsid w:val="008B0EE9"/>
    <w:rsid w:val="008B4A04"/>
    <w:rsid w:val="008C012F"/>
    <w:rsid w:val="008D24CD"/>
    <w:rsid w:val="008D79E8"/>
    <w:rsid w:val="008E5A1D"/>
    <w:rsid w:val="008F0184"/>
    <w:rsid w:val="008F54B5"/>
    <w:rsid w:val="008F70A2"/>
    <w:rsid w:val="00902864"/>
    <w:rsid w:val="00915B34"/>
    <w:rsid w:val="009269F9"/>
    <w:rsid w:val="00927457"/>
    <w:rsid w:val="009310D6"/>
    <w:rsid w:val="00931F65"/>
    <w:rsid w:val="009335F3"/>
    <w:rsid w:val="009348CC"/>
    <w:rsid w:val="009366AB"/>
    <w:rsid w:val="00943C17"/>
    <w:rsid w:val="009442F4"/>
    <w:rsid w:val="00946819"/>
    <w:rsid w:val="00946FDC"/>
    <w:rsid w:val="00955E11"/>
    <w:rsid w:val="00957EBF"/>
    <w:rsid w:val="00961278"/>
    <w:rsid w:val="009651A1"/>
    <w:rsid w:val="00967C21"/>
    <w:rsid w:val="009702BE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10EE"/>
    <w:rsid w:val="009A3507"/>
    <w:rsid w:val="009A5657"/>
    <w:rsid w:val="009A6289"/>
    <w:rsid w:val="009B280B"/>
    <w:rsid w:val="009B6E8A"/>
    <w:rsid w:val="009C65B6"/>
    <w:rsid w:val="009C67E6"/>
    <w:rsid w:val="009D34C8"/>
    <w:rsid w:val="009D595E"/>
    <w:rsid w:val="009E3A63"/>
    <w:rsid w:val="009E5E22"/>
    <w:rsid w:val="009F1BCA"/>
    <w:rsid w:val="009F1E40"/>
    <w:rsid w:val="009F4667"/>
    <w:rsid w:val="009F5C8A"/>
    <w:rsid w:val="00A0571F"/>
    <w:rsid w:val="00A12F2D"/>
    <w:rsid w:val="00A171BD"/>
    <w:rsid w:val="00A31844"/>
    <w:rsid w:val="00A31EE8"/>
    <w:rsid w:val="00A342D1"/>
    <w:rsid w:val="00A36382"/>
    <w:rsid w:val="00A44F2E"/>
    <w:rsid w:val="00A4732D"/>
    <w:rsid w:val="00A5169E"/>
    <w:rsid w:val="00A54FB5"/>
    <w:rsid w:val="00A56E1C"/>
    <w:rsid w:val="00A57080"/>
    <w:rsid w:val="00A61518"/>
    <w:rsid w:val="00A634ED"/>
    <w:rsid w:val="00A67A16"/>
    <w:rsid w:val="00A67ED1"/>
    <w:rsid w:val="00A74F19"/>
    <w:rsid w:val="00A751A9"/>
    <w:rsid w:val="00A82D5C"/>
    <w:rsid w:val="00AB0F99"/>
    <w:rsid w:val="00AB133B"/>
    <w:rsid w:val="00AB3308"/>
    <w:rsid w:val="00AC2DFC"/>
    <w:rsid w:val="00AD2B3D"/>
    <w:rsid w:val="00AD3737"/>
    <w:rsid w:val="00AD560F"/>
    <w:rsid w:val="00AD6468"/>
    <w:rsid w:val="00AD6B52"/>
    <w:rsid w:val="00AE51B8"/>
    <w:rsid w:val="00AF60DB"/>
    <w:rsid w:val="00B0389C"/>
    <w:rsid w:val="00B125F3"/>
    <w:rsid w:val="00B14955"/>
    <w:rsid w:val="00B37B7A"/>
    <w:rsid w:val="00B515F0"/>
    <w:rsid w:val="00B51A56"/>
    <w:rsid w:val="00B5277F"/>
    <w:rsid w:val="00B56D4A"/>
    <w:rsid w:val="00B60D7E"/>
    <w:rsid w:val="00B638FF"/>
    <w:rsid w:val="00B6459E"/>
    <w:rsid w:val="00B72D19"/>
    <w:rsid w:val="00B74386"/>
    <w:rsid w:val="00B76850"/>
    <w:rsid w:val="00B86632"/>
    <w:rsid w:val="00B86B00"/>
    <w:rsid w:val="00B86D2C"/>
    <w:rsid w:val="00B8731A"/>
    <w:rsid w:val="00B93BA5"/>
    <w:rsid w:val="00B94688"/>
    <w:rsid w:val="00B95301"/>
    <w:rsid w:val="00B96ED0"/>
    <w:rsid w:val="00BA1CB0"/>
    <w:rsid w:val="00BA5EC5"/>
    <w:rsid w:val="00BA7854"/>
    <w:rsid w:val="00BB3BA7"/>
    <w:rsid w:val="00BC5D08"/>
    <w:rsid w:val="00BD26D1"/>
    <w:rsid w:val="00BD4A92"/>
    <w:rsid w:val="00BE6A4C"/>
    <w:rsid w:val="00C051B4"/>
    <w:rsid w:val="00C07938"/>
    <w:rsid w:val="00C12279"/>
    <w:rsid w:val="00C1254F"/>
    <w:rsid w:val="00C14BF0"/>
    <w:rsid w:val="00C16522"/>
    <w:rsid w:val="00C178C8"/>
    <w:rsid w:val="00C25E9F"/>
    <w:rsid w:val="00C42100"/>
    <w:rsid w:val="00C475DD"/>
    <w:rsid w:val="00C60946"/>
    <w:rsid w:val="00C629B0"/>
    <w:rsid w:val="00C67E97"/>
    <w:rsid w:val="00C80E04"/>
    <w:rsid w:val="00C81F87"/>
    <w:rsid w:val="00C83D12"/>
    <w:rsid w:val="00C84EE6"/>
    <w:rsid w:val="00C854C9"/>
    <w:rsid w:val="00C87AB3"/>
    <w:rsid w:val="00C947B1"/>
    <w:rsid w:val="00C96F92"/>
    <w:rsid w:val="00CA0D75"/>
    <w:rsid w:val="00CA5BBA"/>
    <w:rsid w:val="00CA6EF9"/>
    <w:rsid w:val="00CB55C3"/>
    <w:rsid w:val="00CC137C"/>
    <w:rsid w:val="00CD19EC"/>
    <w:rsid w:val="00CD2AC9"/>
    <w:rsid w:val="00CD3B59"/>
    <w:rsid w:val="00CD6592"/>
    <w:rsid w:val="00CE0932"/>
    <w:rsid w:val="00CE2C7F"/>
    <w:rsid w:val="00CE3C20"/>
    <w:rsid w:val="00CE71A1"/>
    <w:rsid w:val="00CF0B0F"/>
    <w:rsid w:val="00CF2C1D"/>
    <w:rsid w:val="00D00E35"/>
    <w:rsid w:val="00D03C82"/>
    <w:rsid w:val="00D0563A"/>
    <w:rsid w:val="00D108AC"/>
    <w:rsid w:val="00D10AA2"/>
    <w:rsid w:val="00D15464"/>
    <w:rsid w:val="00D26CA7"/>
    <w:rsid w:val="00D300FD"/>
    <w:rsid w:val="00D306FF"/>
    <w:rsid w:val="00D308A6"/>
    <w:rsid w:val="00D3154F"/>
    <w:rsid w:val="00D37EFC"/>
    <w:rsid w:val="00D4031B"/>
    <w:rsid w:val="00D4045F"/>
    <w:rsid w:val="00D4310E"/>
    <w:rsid w:val="00D44BFF"/>
    <w:rsid w:val="00D5329A"/>
    <w:rsid w:val="00D6303C"/>
    <w:rsid w:val="00D66622"/>
    <w:rsid w:val="00D75EA8"/>
    <w:rsid w:val="00D77570"/>
    <w:rsid w:val="00D90D12"/>
    <w:rsid w:val="00D97483"/>
    <w:rsid w:val="00DA2F1F"/>
    <w:rsid w:val="00DA4058"/>
    <w:rsid w:val="00DA4873"/>
    <w:rsid w:val="00DA57D6"/>
    <w:rsid w:val="00DB08DD"/>
    <w:rsid w:val="00DB7A3D"/>
    <w:rsid w:val="00DC3A6C"/>
    <w:rsid w:val="00DC3B55"/>
    <w:rsid w:val="00DC7155"/>
    <w:rsid w:val="00DE14B9"/>
    <w:rsid w:val="00DE150B"/>
    <w:rsid w:val="00DE2A02"/>
    <w:rsid w:val="00DF42D0"/>
    <w:rsid w:val="00DF642F"/>
    <w:rsid w:val="00DF6B73"/>
    <w:rsid w:val="00DF70F0"/>
    <w:rsid w:val="00DF78BF"/>
    <w:rsid w:val="00E0599D"/>
    <w:rsid w:val="00E06489"/>
    <w:rsid w:val="00E077EE"/>
    <w:rsid w:val="00E12255"/>
    <w:rsid w:val="00E2429A"/>
    <w:rsid w:val="00E27999"/>
    <w:rsid w:val="00E27A16"/>
    <w:rsid w:val="00E30772"/>
    <w:rsid w:val="00E31EFE"/>
    <w:rsid w:val="00E33AAD"/>
    <w:rsid w:val="00E465E0"/>
    <w:rsid w:val="00E50E66"/>
    <w:rsid w:val="00E529F9"/>
    <w:rsid w:val="00E5322D"/>
    <w:rsid w:val="00E55D4E"/>
    <w:rsid w:val="00E6142F"/>
    <w:rsid w:val="00E63AEB"/>
    <w:rsid w:val="00E6752E"/>
    <w:rsid w:val="00E67BF6"/>
    <w:rsid w:val="00E72214"/>
    <w:rsid w:val="00E72B1E"/>
    <w:rsid w:val="00E8535F"/>
    <w:rsid w:val="00E92655"/>
    <w:rsid w:val="00E94B78"/>
    <w:rsid w:val="00E953EE"/>
    <w:rsid w:val="00EA0E59"/>
    <w:rsid w:val="00EA28D0"/>
    <w:rsid w:val="00EA2E54"/>
    <w:rsid w:val="00EA3413"/>
    <w:rsid w:val="00EA602D"/>
    <w:rsid w:val="00EA6510"/>
    <w:rsid w:val="00EA6BD4"/>
    <w:rsid w:val="00EA7711"/>
    <w:rsid w:val="00EB280C"/>
    <w:rsid w:val="00EB31F0"/>
    <w:rsid w:val="00EC06F4"/>
    <w:rsid w:val="00EC5DB5"/>
    <w:rsid w:val="00EC6357"/>
    <w:rsid w:val="00EC6ACF"/>
    <w:rsid w:val="00ED020E"/>
    <w:rsid w:val="00EE3921"/>
    <w:rsid w:val="00EE3DF8"/>
    <w:rsid w:val="00EE4AB0"/>
    <w:rsid w:val="00EE5596"/>
    <w:rsid w:val="00EE5C79"/>
    <w:rsid w:val="00EE6106"/>
    <w:rsid w:val="00F014BE"/>
    <w:rsid w:val="00F0237C"/>
    <w:rsid w:val="00F0567D"/>
    <w:rsid w:val="00F074A1"/>
    <w:rsid w:val="00F23EC1"/>
    <w:rsid w:val="00F2409C"/>
    <w:rsid w:val="00F30BF4"/>
    <w:rsid w:val="00F3375E"/>
    <w:rsid w:val="00F33809"/>
    <w:rsid w:val="00F33CF0"/>
    <w:rsid w:val="00F425CD"/>
    <w:rsid w:val="00F453DD"/>
    <w:rsid w:val="00F4736C"/>
    <w:rsid w:val="00F50FE5"/>
    <w:rsid w:val="00F53780"/>
    <w:rsid w:val="00F55095"/>
    <w:rsid w:val="00F5649E"/>
    <w:rsid w:val="00F56512"/>
    <w:rsid w:val="00F57BB5"/>
    <w:rsid w:val="00F618B0"/>
    <w:rsid w:val="00F62304"/>
    <w:rsid w:val="00F80D86"/>
    <w:rsid w:val="00F810DA"/>
    <w:rsid w:val="00F82E06"/>
    <w:rsid w:val="00F90295"/>
    <w:rsid w:val="00F91E62"/>
    <w:rsid w:val="00F9649F"/>
    <w:rsid w:val="00F96573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D506B"/>
    <w:rsid w:val="00FD5320"/>
    <w:rsid w:val="00FD57F4"/>
    <w:rsid w:val="00FD5D5C"/>
    <w:rsid w:val="00FD65C4"/>
    <w:rsid w:val="00FE4043"/>
    <w:rsid w:val="00FF10D7"/>
    <w:rsid w:val="00FF6705"/>
    <w:rsid w:val="0E559873"/>
    <w:rsid w:val="142EBF9B"/>
    <w:rsid w:val="2C94C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536752-7C96-42E2-A0B5-15523B565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Heading2">
    <w:name w:val="heading 2"/>
    <w:aliases w:val="Subheadline"/>
    <w:basedOn w:val="Normal"/>
    <w:next w:val="Normal"/>
    <w:link w:val="Heading2Char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Normal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CommentReference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8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7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DefaultParagraphFont"/>
    <w:rsid w:val="00EE5596"/>
  </w:style>
  <w:style w:type="character" w:styleId="Emphasis">
    <w:name w:val="Emphasis"/>
    <w:basedOn w:val="DefaultParagraphFont"/>
    <w:uiPriority w:val="20"/>
    <w:qFormat/>
    <w:rsid w:val="00EE5596"/>
    <w:rPr>
      <w:i/>
      <w:iCs/>
    </w:rPr>
  </w:style>
  <w:style w:type="paragraph" w:styleId="EndnoteText">
    <w:name w:val="endnote text"/>
    <w:basedOn w:val="Normal"/>
    <w:link w:val="EndnoteTextChar"/>
    <w:uiPriority w:val="99"/>
    <w:unhideWhenUsed/>
    <w:rsid w:val="00D9748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D97483"/>
    <w:rPr>
      <w:vertAlign w:val="superscript"/>
    </w:rPr>
  </w:style>
  <w:style w:type="paragraph" w:styleId="ListParagraph">
    <w:name w:val="List Paragraph"/>
    <w:basedOn w:val="Normal"/>
    <w:uiPriority w:val="34"/>
    <w:qFormat/>
    <w:rsid w:val="0044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D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D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06D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DA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48B9"/>
    <w:pPr>
      <w:suppressAutoHyphens w:val="0"/>
    </w:pPr>
    <w:rPr>
      <w:rFonts w:ascii="Consolas" w:eastAsiaTheme="minorHAnsi" w:hAnsi="Consolas" w:cstheme="minorBidi"/>
      <w:kern w:val="0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48B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www.congatec.kr" TargetMode="External"/><Relationship Id="rId18" Type="http://schemas.openxmlformats.org/officeDocument/2006/relationships/hyperlink" Target="http://www.congatec.com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youtube.com/congatecAE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ales-asia@congatec.com" TargetMode="External"/><Relationship Id="rId17" Type="http://schemas.openxmlformats.org/officeDocument/2006/relationships/hyperlink" Target="https://www.congatec.com/en/products/accessories/conga-mipiskit-arm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ngatec.com/en/congatec/press-releases.html" TargetMode="External"/><Relationship Id="rId20" Type="http://schemas.openxmlformats.org/officeDocument/2006/relationships/hyperlink" Target="https://mobile.twitter.com/congatecA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linkedin.com/company/455449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crystalee\Desktop\Crysta\Press%20release\2020\press\COPR1924-elecktor-test-result-3.5%20inch%20SBC\www.congatec.kr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56622069FCE4A9821F8733E2BC6E1" ma:contentTypeVersion="4" ma:contentTypeDescription="Create a new document." ma:contentTypeScope="" ma:versionID="5d70d16a9413e492b9e2c98151379954">
  <xsd:schema xmlns:xsd="http://www.w3.org/2001/XMLSchema" xmlns:xs="http://www.w3.org/2001/XMLSchema" xmlns:p="http://schemas.microsoft.com/office/2006/metadata/properties" xmlns:ns2="acf6cf1e-9269-4fe1-8bff-1324591a5112" targetNamespace="http://schemas.microsoft.com/office/2006/metadata/properties" ma:root="true" ma:fieldsID="772a6ef6588fb0f1ed35c4c4d85e75fb" ns2:_="">
    <xsd:import namespace="acf6cf1e-9269-4fe1-8bff-1324591a51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6cf1e-9269-4fe1-8bff-1324591a5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B3C91B-1763-4B97-8CC7-24E9BBE480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03AEAA-5B9F-4164-926F-CB457176E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6cf1e-9269-4fe1-8bff-1324591a5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F1E25A-9DF0-42EE-8076-49217A282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4AAB3B-4285-4F71-B25E-3E6E0A099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Hennen</dc:creator>
  <cp:lastModifiedBy>Crysta Lee</cp:lastModifiedBy>
  <cp:revision>3</cp:revision>
  <dcterms:created xsi:type="dcterms:W3CDTF">2020-03-04T02:55:00Z</dcterms:created>
  <dcterms:modified xsi:type="dcterms:W3CDTF">2020-03-04T03:48:00Z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0x01010066056622069FCE4A9821F8733E2BC6E1</vt:lpwstr>
  </property>
</Properties>
</file>