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AC" w:rsidRPr="006142D4" w:rsidRDefault="00D108AC" w:rsidP="00A75318">
      <w:pPr>
        <w:rPr>
          <w:rFonts w:eastAsia="Arial"/>
        </w:rPr>
      </w:pPr>
      <w:r w:rsidRPr="006142D4">
        <w:rPr>
          <w:rFonts w:eastAsia="Arial"/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551"/>
      </w:tblGrid>
      <w:tr w:rsidR="00D108AC" w:rsidRPr="006142D4" w:rsidTr="00855286">
        <w:trPr>
          <w:trHeight w:val="270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</w:rPr>
            </w:pPr>
            <w:r w:rsidRPr="006142D4">
              <w:rPr>
                <w:rFonts w:ascii="Arial" w:hAnsi="Arial" w:cs="Arial"/>
                <w:b/>
                <w:sz w:val="20"/>
                <w:u w:val="single"/>
              </w:rPr>
              <w:t>Leserkontakt: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</w:rPr>
            </w:pPr>
            <w:r w:rsidRPr="006142D4">
              <w:rPr>
                <w:rFonts w:ascii="Arial" w:hAnsi="Arial" w:cs="Arial"/>
                <w:b/>
                <w:sz w:val="20"/>
                <w:u w:val="single"/>
              </w:rPr>
              <w:t>Pressekontakt: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</w:rPr>
            </w:pPr>
            <w:r w:rsidRPr="006142D4">
              <w:rPr>
                <w:rFonts w:ascii="Arial" w:hAnsi="Arial" w:cs="Arial"/>
                <w:b/>
                <w:sz w:val="18"/>
                <w:szCs w:val="18"/>
              </w:rPr>
              <w:t>congatec AG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6142D4">
              <w:rPr>
                <w:rFonts w:ascii="Arial" w:hAnsi="Arial" w:cs="Arial"/>
                <w:b/>
                <w:sz w:val="18"/>
                <w:szCs w:val="18"/>
              </w:rPr>
              <w:t xml:space="preserve">SAMS Network 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Christian Eder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Michael Hennen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Telefon: +49-991-2700-0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D108A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6142D4">
              <w:rPr>
                <w:rFonts w:ascii="Arial" w:hAnsi="Arial" w:cs="Arial"/>
                <w:sz w:val="18"/>
                <w:szCs w:val="18"/>
              </w:rPr>
              <w:t>Telefon: +49-2405-4526720</w:t>
            </w:r>
          </w:p>
        </w:tc>
      </w:tr>
      <w:tr w:rsidR="00D108AC" w:rsidRPr="006142D4" w:rsidTr="00855286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D108AC" w:rsidRPr="006142D4" w:rsidRDefault="000315B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9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6142D4" w:rsidRDefault="000315B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0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108AC" w:rsidRPr="006142D4" w:rsidRDefault="000315B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1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108AC" w:rsidRPr="006142D4" w:rsidRDefault="000315BC" w:rsidP="00855286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D108AC" w:rsidRPr="006142D4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  <w:r w:rsidR="00D108AC" w:rsidRPr="006142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D108AC" w:rsidRPr="006142D4" w:rsidRDefault="00D108AC" w:rsidP="00A75318"/>
    <w:p w:rsidR="00D108AC" w:rsidRPr="006142D4" w:rsidRDefault="00D108AC" w:rsidP="00A75318"/>
    <w:p w:rsidR="00D108AC" w:rsidRPr="006142D4" w:rsidRDefault="00D108AC" w:rsidP="00A75318"/>
    <w:p w:rsidR="00D108AC" w:rsidRPr="006142D4" w:rsidRDefault="00F06CFB" w:rsidP="00A75318">
      <w:r w:rsidRPr="00F06CFB">
        <w:rPr>
          <w:noProof/>
          <w:lang w:eastAsia="de-DE"/>
        </w:rPr>
        <w:drawing>
          <wp:inline distT="0" distB="0" distL="0" distR="0">
            <wp:extent cx="1433830" cy="1129030"/>
            <wp:effectExtent l="0" t="0" r="0" b="0"/>
            <wp:docPr id="1" name="Picture 1" descr="conga-MIPI-Skit-AR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ga-MIPI-Skit-AR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60DB" w:rsidRPr="00EE5C79" w:rsidRDefault="00D108AC" w:rsidP="00A75318">
      <w:pPr>
        <w:rPr>
          <w:color w:val="000000"/>
        </w:rPr>
      </w:pPr>
      <w:r w:rsidRPr="006142D4">
        <w:rPr>
          <w:color w:val="000000"/>
        </w:rPr>
        <w:t xml:space="preserve">Text und Foto verfügbar: </w:t>
      </w:r>
      <w:hyperlink r:id="rId14" w:history="1">
        <w:r w:rsidR="00EE5C79" w:rsidRPr="004960FB">
          <w:rPr>
            <w:rStyle w:val="Hyperlink"/>
            <w:i/>
            <w:iCs/>
            <w:sz w:val="16"/>
            <w:szCs w:val="16"/>
          </w:rPr>
          <w:t>https://www.congatec.com/de/congatec/pressemitteilungen.html</w:t>
        </w:r>
      </w:hyperlink>
      <w:r w:rsidR="00EE5C79">
        <w:rPr>
          <w:color w:val="000000"/>
        </w:rPr>
        <w:t xml:space="preserve"> </w:t>
      </w:r>
    </w:p>
    <w:p w:rsidR="00D108AC" w:rsidRDefault="00D108AC" w:rsidP="00A75318">
      <w:pPr>
        <w:pStyle w:val="Pressemitteilung"/>
      </w:pPr>
      <w:r w:rsidRPr="006E7CDD">
        <w:t>Pressemitteilung</w:t>
      </w:r>
    </w:p>
    <w:p w:rsidR="00F53780" w:rsidRPr="001D31D7" w:rsidRDefault="00F53780" w:rsidP="005821DD">
      <w:pPr>
        <w:pStyle w:val="berschrift2"/>
        <w:spacing w:before="0" w:after="0" w:line="240" w:lineRule="auto"/>
      </w:pPr>
      <w:r w:rsidRPr="001D31D7">
        <w:t xml:space="preserve">congatec </w:t>
      </w:r>
      <w:r w:rsidR="00F03DDF" w:rsidRPr="001D31D7">
        <w:t xml:space="preserve">erweitert sein Embedded Vision Portfolio für die </w:t>
      </w:r>
      <w:r w:rsidR="009E1DAA" w:rsidRPr="001D31D7">
        <w:t>NXP</w:t>
      </w:r>
      <w:r w:rsidR="00F03DDF" w:rsidRPr="001D31D7">
        <w:t xml:space="preserve"> i.MX 8 Prozessorserie</w:t>
      </w:r>
    </w:p>
    <w:p w:rsidR="00F57BB5" w:rsidRPr="00F03DDF" w:rsidRDefault="00F57BB5" w:rsidP="005821DD">
      <w:pPr>
        <w:spacing w:line="240" w:lineRule="auto"/>
        <w:jc w:val="center"/>
      </w:pPr>
    </w:p>
    <w:p w:rsidR="00F53780" w:rsidRPr="001D31D7" w:rsidRDefault="009E1DAA" w:rsidP="005821DD">
      <w:pPr>
        <w:pStyle w:val="berschrift1"/>
        <w:spacing w:line="240" w:lineRule="auto"/>
      </w:pPr>
      <w:r w:rsidRPr="001D31D7">
        <w:t xml:space="preserve">MIPI-Kamera-Support applikationsfertig </w:t>
      </w:r>
      <w:proofErr w:type="spellStart"/>
      <w:r w:rsidRPr="001D31D7">
        <w:t>onboard</w:t>
      </w:r>
      <w:proofErr w:type="spellEnd"/>
      <w:r w:rsidRPr="001D31D7">
        <w:t xml:space="preserve"> realisiert</w:t>
      </w:r>
    </w:p>
    <w:p w:rsidR="00297A5C" w:rsidRPr="006A1238" w:rsidRDefault="00297A5C" w:rsidP="005821DD">
      <w:pPr>
        <w:spacing w:line="240" w:lineRule="auto"/>
        <w:jc w:val="center"/>
        <w:rPr>
          <w:rStyle w:val="Kommentarzeichen1"/>
          <w:b/>
          <w:sz w:val="22"/>
          <w:szCs w:val="22"/>
        </w:rPr>
      </w:pPr>
    </w:p>
    <w:p w:rsidR="00051C23" w:rsidRDefault="00D108AC" w:rsidP="00A75318">
      <w:pPr>
        <w:rPr>
          <w:rStyle w:val="Kommentarzeichen1"/>
          <w:sz w:val="22"/>
          <w:szCs w:val="22"/>
        </w:rPr>
      </w:pPr>
      <w:r w:rsidRPr="006A1238">
        <w:rPr>
          <w:rStyle w:val="Kommentarzeichen1"/>
          <w:b/>
          <w:sz w:val="22"/>
          <w:szCs w:val="22"/>
        </w:rPr>
        <w:t>Deggendorf</w:t>
      </w:r>
      <w:r w:rsidR="00804A52">
        <w:rPr>
          <w:rStyle w:val="Kommentarzeichen1"/>
          <w:b/>
          <w:sz w:val="22"/>
          <w:szCs w:val="22"/>
        </w:rPr>
        <w:t>/Nürnberg</w:t>
      </w:r>
      <w:r w:rsidRPr="006A1238">
        <w:rPr>
          <w:rStyle w:val="Kommentarzeichen1"/>
          <w:b/>
          <w:sz w:val="22"/>
          <w:szCs w:val="22"/>
        </w:rPr>
        <w:t xml:space="preserve">, </w:t>
      </w:r>
      <w:r w:rsidR="00804A52">
        <w:rPr>
          <w:rStyle w:val="Kommentarzeichen1"/>
          <w:b/>
          <w:sz w:val="22"/>
          <w:szCs w:val="22"/>
        </w:rPr>
        <w:t>25</w:t>
      </w:r>
      <w:r w:rsidR="00F470AE">
        <w:rPr>
          <w:rStyle w:val="Kommentarzeichen1"/>
          <w:b/>
          <w:sz w:val="22"/>
          <w:szCs w:val="22"/>
        </w:rPr>
        <w:t>. Februar 2020</w:t>
      </w:r>
      <w:r w:rsidRPr="006A1238">
        <w:rPr>
          <w:rStyle w:val="Kommentarzeichen1"/>
          <w:b/>
          <w:sz w:val="22"/>
          <w:szCs w:val="22"/>
        </w:rPr>
        <w:t xml:space="preserve">  * * *</w:t>
      </w:r>
      <w:r w:rsidRPr="006A1238">
        <w:rPr>
          <w:rStyle w:val="Kommentarzeichen1"/>
          <w:sz w:val="22"/>
          <w:szCs w:val="22"/>
        </w:rPr>
        <w:t xml:space="preserve">  </w:t>
      </w:r>
      <w:r w:rsidR="00626BBF" w:rsidRPr="00F53780">
        <w:rPr>
          <w:rStyle w:val="Kommentarzeichen1"/>
          <w:sz w:val="22"/>
          <w:szCs w:val="22"/>
        </w:rPr>
        <w:t xml:space="preserve">congatec </w:t>
      </w:r>
      <w:r w:rsidR="00626BBF">
        <w:rPr>
          <w:kern w:val="0"/>
        </w:rPr>
        <w:t>–</w:t>
      </w:r>
      <w:r w:rsidR="00626BBF" w:rsidRPr="006247ED">
        <w:rPr>
          <w:kern w:val="0"/>
        </w:rPr>
        <w:t xml:space="preserve"> </w:t>
      </w:r>
      <w:r w:rsidR="00626BBF" w:rsidRPr="00F53780">
        <w:rPr>
          <w:rStyle w:val="Kommentarzeichen1"/>
          <w:sz w:val="22"/>
          <w:szCs w:val="22"/>
        </w:rPr>
        <w:t xml:space="preserve">ein führender Anbieter </w:t>
      </w:r>
      <w:r w:rsidR="00626BBF">
        <w:rPr>
          <w:rStyle w:val="Kommentarzeichen1"/>
          <w:sz w:val="22"/>
          <w:szCs w:val="22"/>
        </w:rPr>
        <w:t>von Embedded Computing</w:t>
      </w:r>
      <w:r w:rsidR="00626BBF" w:rsidRPr="00F53780">
        <w:rPr>
          <w:rStyle w:val="Kommentarzeichen1"/>
          <w:sz w:val="22"/>
          <w:szCs w:val="22"/>
        </w:rPr>
        <w:t xml:space="preserve"> </w:t>
      </w:r>
      <w:r w:rsidR="00626BBF">
        <w:rPr>
          <w:rStyle w:val="Kommentarzeichen1"/>
          <w:sz w:val="22"/>
          <w:szCs w:val="22"/>
        </w:rPr>
        <w:t>Technologie</w:t>
      </w:r>
      <w:r w:rsidR="00626BBF">
        <w:rPr>
          <w:kern w:val="0"/>
        </w:rPr>
        <w:t xml:space="preserve"> – </w:t>
      </w:r>
      <w:r w:rsidR="00F03DDF" w:rsidRPr="00F03DDF">
        <w:rPr>
          <w:rStyle w:val="Kommentarzeichen1"/>
          <w:sz w:val="22"/>
          <w:szCs w:val="22"/>
        </w:rPr>
        <w:t xml:space="preserve">erweitert sein Embedded Vision </w:t>
      </w:r>
      <w:r w:rsidR="00051C23">
        <w:rPr>
          <w:rStyle w:val="Kommentarzeichen1"/>
          <w:sz w:val="22"/>
          <w:szCs w:val="22"/>
        </w:rPr>
        <w:t>A</w:t>
      </w:r>
      <w:r w:rsidR="00F03DDF" w:rsidRPr="00F03DDF">
        <w:rPr>
          <w:rStyle w:val="Kommentarzeichen1"/>
          <w:sz w:val="22"/>
          <w:szCs w:val="22"/>
        </w:rPr>
        <w:t xml:space="preserve">ngebot um </w:t>
      </w:r>
      <w:r w:rsidR="009E1DAA">
        <w:rPr>
          <w:rStyle w:val="Kommentarzeichen1"/>
          <w:sz w:val="22"/>
          <w:szCs w:val="22"/>
        </w:rPr>
        <w:t>eine neue</w:t>
      </w:r>
      <w:r w:rsidR="00F03DDF" w:rsidRPr="00F03DDF">
        <w:rPr>
          <w:rStyle w:val="Kommentarzeichen1"/>
          <w:sz w:val="22"/>
          <w:szCs w:val="22"/>
        </w:rPr>
        <w:t xml:space="preserve"> </w:t>
      </w:r>
      <w:r w:rsidR="009E1DAA">
        <w:rPr>
          <w:rStyle w:val="Kommentarzeichen1"/>
          <w:sz w:val="22"/>
          <w:szCs w:val="22"/>
        </w:rPr>
        <w:t>Lösungsplattform</w:t>
      </w:r>
      <w:r w:rsidR="00F03DDF" w:rsidRPr="00F03DDF">
        <w:rPr>
          <w:rStyle w:val="Kommentarzeichen1"/>
          <w:sz w:val="22"/>
          <w:szCs w:val="22"/>
        </w:rPr>
        <w:t xml:space="preserve"> </w:t>
      </w:r>
      <w:r w:rsidR="00DA7D80">
        <w:rPr>
          <w:rStyle w:val="Kommentarzeichen1"/>
          <w:sz w:val="22"/>
          <w:szCs w:val="22"/>
        </w:rPr>
        <w:t xml:space="preserve">für </w:t>
      </w:r>
      <w:r w:rsidR="00551F1C">
        <w:rPr>
          <w:rStyle w:val="Kommentarzeichen1"/>
          <w:sz w:val="22"/>
          <w:szCs w:val="22"/>
        </w:rPr>
        <w:t xml:space="preserve">die </w:t>
      </w:r>
      <w:r w:rsidR="00F03DDF" w:rsidRPr="00F03DDF">
        <w:rPr>
          <w:rStyle w:val="Kommentarzeichen1"/>
          <w:sz w:val="22"/>
          <w:szCs w:val="22"/>
        </w:rPr>
        <w:t xml:space="preserve">NXP i.MX 8 Prozessorserie. </w:t>
      </w:r>
      <w:r w:rsidR="009E1DAA">
        <w:rPr>
          <w:rStyle w:val="Kommentarzeichen1"/>
          <w:sz w:val="22"/>
          <w:szCs w:val="22"/>
        </w:rPr>
        <w:t xml:space="preserve">Die applikationsfertige </w:t>
      </w:r>
      <w:r w:rsidR="00CD1145">
        <w:rPr>
          <w:rStyle w:val="Kommentarzeichen1"/>
          <w:sz w:val="22"/>
          <w:szCs w:val="22"/>
        </w:rPr>
        <w:t>Arm-</w:t>
      </w:r>
      <w:r w:rsidR="009E1DAA">
        <w:rPr>
          <w:rStyle w:val="Kommentarzeichen1"/>
          <w:sz w:val="22"/>
          <w:szCs w:val="22"/>
        </w:rPr>
        <w:t>Plattform</w:t>
      </w:r>
      <w:r w:rsidR="00DA7D80">
        <w:rPr>
          <w:rStyle w:val="Kommentarzeichen1"/>
          <w:sz w:val="22"/>
          <w:szCs w:val="22"/>
        </w:rPr>
        <w:t xml:space="preserve"> </w:t>
      </w:r>
      <w:r w:rsidR="009E1DAA">
        <w:rPr>
          <w:rStyle w:val="Kommentarzeichen1"/>
          <w:sz w:val="22"/>
          <w:szCs w:val="22"/>
        </w:rPr>
        <w:t>integriert erstmals alle Bauelemente</w:t>
      </w:r>
      <w:r w:rsidR="00C90D0E" w:rsidRPr="00C90D0E">
        <w:rPr>
          <w:rStyle w:val="Kommentarzeichen1"/>
          <w:sz w:val="22"/>
          <w:szCs w:val="22"/>
        </w:rPr>
        <w:t xml:space="preserve"> </w:t>
      </w:r>
      <w:r w:rsidR="00C90D0E">
        <w:rPr>
          <w:rStyle w:val="Kommentarzeichen1"/>
          <w:sz w:val="22"/>
          <w:szCs w:val="22"/>
        </w:rPr>
        <w:t xml:space="preserve">komplett </w:t>
      </w:r>
      <w:proofErr w:type="spellStart"/>
      <w:r w:rsidR="00C90D0E">
        <w:rPr>
          <w:rStyle w:val="Kommentarzeichen1"/>
          <w:sz w:val="22"/>
          <w:szCs w:val="22"/>
        </w:rPr>
        <w:t>onboard</w:t>
      </w:r>
      <w:proofErr w:type="spellEnd"/>
      <w:r w:rsidR="009E1DAA">
        <w:rPr>
          <w:rStyle w:val="Kommentarzeichen1"/>
          <w:sz w:val="22"/>
          <w:szCs w:val="22"/>
        </w:rPr>
        <w:t>, die für den MIPI-Kamera-Support benötigt werden</w:t>
      </w:r>
      <w:r w:rsidR="00551F1C">
        <w:rPr>
          <w:rStyle w:val="Kommentarzeichen1"/>
          <w:sz w:val="22"/>
          <w:szCs w:val="22"/>
        </w:rPr>
        <w:t xml:space="preserve">, </w:t>
      </w:r>
      <w:r w:rsidR="009E1DAA">
        <w:rPr>
          <w:rStyle w:val="Kommentarzeichen1"/>
          <w:sz w:val="22"/>
          <w:szCs w:val="22"/>
        </w:rPr>
        <w:t xml:space="preserve">sodass </w:t>
      </w:r>
      <w:r w:rsidR="00DA7D80">
        <w:rPr>
          <w:rStyle w:val="Kommentarzeichen1"/>
          <w:sz w:val="22"/>
          <w:szCs w:val="22"/>
        </w:rPr>
        <w:t>Kamera</w:t>
      </w:r>
      <w:r w:rsidR="00626BBF">
        <w:rPr>
          <w:rStyle w:val="Kommentarzeichen1"/>
          <w:sz w:val="22"/>
          <w:szCs w:val="22"/>
        </w:rPr>
        <w:t>t</w:t>
      </w:r>
      <w:r w:rsidR="00DA7D80">
        <w:rPr>
          <w:rStyle w:val="Kommentarzeichen1"/>
          <w:sz w:val="22"/>
          <w:szCs w:val="22"/>
        </w:rPr>
        <w:t>echnologie</w:t>
      </w:r>
      <w:r w:rsidR="00DA7D80" w:rsidRPr="00F03DDF">
        <w:rPr>
          <w:rStyle w:val="Kommentarzeichen1"/>
          <w:sz w:val="22"/>
          <w:szCs w:val="22"/>
        </w:rPr>
        <w:t xml:space="preserve"> </w:t>
      </w:r>
      <w:r w:rsidR="00051C23">
        <w:rPr>
          <w:rStyle w:val="Kommentarzeichen1"/>
          <w:sz w:val="22"/>
          <w:szCs w:val="22"/>
        </w:rPr>
        <w:t>von</w:t>
      </w:r>
      <w:r w:rsidR="009E1DAA">
        <w:rPr>
          <w:rStyle w:val="Kommentarzeichen1"/>
          <w:sz w:val="22"/>
          <w:szCs w:val="22"/>
        </w:rPr>
        <w:t xml:space="preserve"> Embedded Vision Partner</w:t>
      </w:r>
      <w:r w:rsidR="00051C23">
        <w:rPr>
          <w:rStyle w:val="Kommentarzeichen1"/>
          <w:sz w:val="22"/>
          <w:szCs w:val="22"/>
        </w:rPr>
        <w:t>n wie</w:t>
      </w:r>
      <w:r w:rsidR="009E1DAA">
        <w:rPr>
          <w:rStyle w:val="Kommentarzeichen1"/>
          <w:sz w:val="22"/>
          <w:szCs w:val="22"/>
        </w:rPr>
        <w:t xml:space="preserve"> Basler </w:t>
      </w:r>
      <w:proofErr w:type="spellStart"/>
      <w:r w:rsidR="009E1DAA">
        <w:rPr>
          <w:rStyle w:val="Kommentarzeichen1"/>
          <w:sz w:val="22"/>
          <w:szCs w:val="22"/>
        </w:rPr>
        <w:t>plug</w:t>
      </w:r>
      <w:proofErr w:type="spellEnd"/>
      <w:r w:rsidR="009E1DAA">
        <w:rPr>
          <w:rStyle w:val="Kommentarzeichen1"/>
          <w:sz w:val="22"/>
          <w:szCs w:val="22"/>
        </w:rPr>
        <w:t xml:space="preserve"> &amp; </w:t>
      </w:r>
      <w:proofErr w:type="spellStart"/>
      <w:r w:rsidR="009E1DAA">
        <w:rPr>
          <w:rStyle w:val="Kommentarzeichen1"/>
          <w:sz w:val="22"/>
          <w:szCs w:val="22"/>
        </w:rPr>
        <w:t>play</w:t>
      </w:r>
      <w:proofErr w:type="spellEnd"/>
      <w:r w:rsidR="009E1DAA">
        <w:rPr>
          <w:rStyle w:val="Kommentarzeichen1"/>
          <w:sz w:val="22"/>
          <w:szCs w:val="22"/>
        </w:rPr>
        <w:t xml:space="preserve"> angebunden werden </w:t>
      </w:r>
      <w:r w:rsidR="00163F85">
        <w:rPr>
          <w:rStyle w:val="Kommentarzeichen1"/>
          <w:sz w:val="22"/>
          <w:szCs w:val="22"/>
        </w:rPr>
        <w:t>kann</w:t>
      </w:r>
      <w:r w:rsidR="009E1DAA">
        <w:rPr>
          <w:rStyle w:val="Kommentarzeichen1"/>
          <w:sz w:val="22"/>
          <w:szCs w:val="22"/>
        </w:rPr>
        <w:t xml:space="preserve">. </w:t>
      </w:r>
      <w:r w:rsidR="00F5622D">
        <w:rPr>
          <w:rStyle w:val="Kommentarzeichen1"/>
          <w:sz w:val="22"/>
          <w:szCs w:val="22"/>
        </w:rPr>
        <w:t xml:space="preserve">Da die </w:t>
      </w:r>
      <w:r w:rsidR="004F2289">
        <w:rPr>
          <w:rStyle w:val="Kommentarzeichen1"/>
          <w:sz w:val="22"/>
          <w:szCs w:val="22"/>
        </w:rPr>
        <w:t xml:space="preserve">3,5 Zoll basierte Plattform </w:t>
      </w:r>
      <w:r w:rsidR="00051C23">
        <w:rPr>
          <w:rStyle w:val="Kommentarzeichen1"/>
          <w:sz w:val="22"/>
          <w:szCs w:val="22"/>
        </w:rPr>
        <w:t xml:space="preserve">modular aufgebaut </w:t>
      </w:r>
      <w:r w:rsidR="00F5622D">
        <w:rPr>
          <w:rStyle w:val="Kommentarzeichen1"/>
          <w:sz w:val="22"/>
          <w:szCs w:val="22"/>
        </w:rPr>
        <w:t xml:space="preserve">ist </w:t>
      </w:r>
      <w:r w:rsidR="00051C23">
        <w:rPr>
          <w:rStyle w:val="Kommentarzeichen1"/>
          <w:sz w:val="22"/>
          <w:szCs w:val="22"/>
        </w:rPr>
        <w:t xml:space="preserve">und </w:t>
      </w:r>
      <w:r w:rsidR="00551F1C">
        <w:rPr>
          <w:rStyle w:val="Kommentarzeichen1"/>
          <w:sz w:val="22"/>
          <w:szCs w:val="22"/>
        </w:rPr>
        <w:t xml:space="preserve">auf dem </w:t>
      </w:r>
      <w:r w:rsidR="004F2289">
        <w:rPr>
          <w:rStyle w:val="Kommentarzeichen1"/>
          <w:sz w:val="22"/>
          <w:szCs w:val="22"/>
        </w:rPr>
        <w:t xml:space="preserve">SMARC </w:t>
      </w:r>
      <w:r w:rsidR="00551F1C">
        <w:rPr>
          <w:rStyle w:val="Kommentarzeichen1"/>
          <w:sz w:val="22"/>
          <w:szCs w:val="22"/>
        </w:rPr>
        <w:t>Standard</w:t>
      </w:r>
      <w:r w:rsidR="00F5622D" w:rsidRPr="00F5622D">
        <w:rPr>
          <w:rStyle w:val="Kommentarzeichen1"/>
          <w:sz w:val="22"/>
          <w:szCs w:val="22"/>
        </w:rPr>
        <w:t xml:space="preserve"> </w:t>
      </w:r>
      <w:r w:rsidR="00F5622D">
        <w:rPr>
          <w:rStyle w:val="Kommentarzeichen1"/>
          <w:sz w:val="22"/>
          <w:szCs w:val="22"/>
        </w:rPr>
        <w:t>basiert</w:t>
      </w:r>
      <w:r w:rsidR="009E1DAA">
        <w:rPr>
          <w:rStyle w:val="Kommentarzeichen1"/>
          <w:sz w:val="22"/>
          <w:szCs w:val="22"/>
        </w:rPr>
        <w:t xml:space="preserve">, </w:t>
      </w:r>
      <w:r w:rsidR="00F5622D">
        <w:rPr>
          <w:rStyle w:val="Kommentarzeichen1"/>
          <w:sz w:val="22"/>
          <w:szCs w:val="22"/>
        </w:rPr>
        <w:t xml:space="preserve">können </w:t>
      </w:r>
      <w:r w:rsidR="00051C23">
        <w:rPr>
          <w:rStyle w:val="Kommentarzeichen1"/>
          <w:sz w:val="22"/>
          <w:szCs w:val="22"/>
        </w:rPr>
        <w:t xml:space="preserve">OEMs ihre </w:t>
      </w:r>
      <w:r w:rsidR="009E1DAA">
        <w:rPr>
          <w:rStyle w:val="Kommentarzeichen1"/>
          <w:sz w:val="22"/>
          <w:szCs w:val="22"/>
        </w:rPr>
        <w:t>System</w:t>
      </w:r>
      <w:r w:rsidR="00551F1C">
        <w:rPr>
          <w:rStyle w:val="Kommentarzeichen1"/>
          <w:sz w:val="22"/>
          <w:szCs w:val="22"/>
        </w:rPr>
        <w:t>lösungen</w:t>
      </w:r>
      <w:r w:rsidR="009E1DAA">
        <w:rPr>
          <w:rStyle w:val="Kommentarzeichen1"/>
          <w:sz w:val="22"/>
          <w:szCs w:val="22"/>
        </w:rPr>
        <w:t xml:space="preserve"> auf Basis </w:t>
      </w:r>
      <w:r w:rsidR="004F2289">
        <w:rPr>
          <w:rStyle w:val="Kommentarzeichen1"/>
          <w:sz w:val="22"/>
          <w:szCs w:val="22"/>
        </w:rPr>
        <w:t xml:space="preserve">eines umfassenden </w:t>
      </w:r>
      <w:r w:rsidR="009E1DAA">
        <w:rPr>
          <w:rStyle w:val="Kommentarzeichen1"/>
          <w:sz w:val="22"/>
          <w:szCs w:val="22"/>
        </w:rPr>
        <w:t>Ökosystems schnell und kosteneffiz</w:t>
      </w:r>
      <w:r w:rsidR="002A4BAC">
        <w:rPr>
          <w:rStyle w:val="Kommentarzeichen1"/>
          <w:sz w:val="22"/>
          <w:szCs w:val="22"/>
        </w:rPr>
        <w:t>i</w:t>
      </w:r>
      <w:r w:rsidR="009E1DAA">
        <w:rPr>
          <w:rStyle w:val="Kommentarzeichen1"/>
          <w:sz w:val="22"/>
          <w:szCs w:val="22"/>
        </w:rPr>
        <w:t xml:space="preserve">ent </w:t>
      </w:r>
      <w:r w:rsidR="00051C23">
        <w:rPr>
          <w:rStyle w:val="Kommentarzeichen1"/>
          <w:sz w:val="22"/>
          <w:szCs w:val="22"/>
        </w:rPr>
        <w:t>mit Of</w:t>
      </w:r>
      <w:r w:rsidR="00237839">
        <w:rPr>
          <w:rStyle w:val="Kommentarzeichen1"/>
          <w:sz w:val="22"/>
          <w:szCs w:val="22"/>
        </w:rPr>
        <w:t>f</w:t>
      </w:r>
      <w:r w:rsidR="00051C23">
        <w:rPr>
          <w:rStyle w:val="Kommentarzeichen1"/>
          <w:sz w:val="22"/>
          <w:szCs w:val="22"/>
        </w:rPr>
        <w:t>-</w:t>
      </w:r>
      <w:proofErr w:type="spellStart"/>
      <w:r w:rsidR="00051C23">
        <w:rPr>
          <w:rStyle w:val="Kommentarzeichen1"/>
          <w:sz w:val="22"/>
          <w:szCs w:val="22"/>
        </w:rPr>
        <w:t>the</w:t>
      </w:r>
      <w:proofErr w:type="spellEnd"/>
      <w:r w:rsidR="00051C23">
        <w:rPr>
          <w:rStyle w:val="Kommentarzeichen1"/>
          <w:sz w:val="22"/>
          <w:szCs w:val="22"/>
        </w:rPr>
        <w:t>-</w:t>
      </w:r>
      <w:proofErr w:type="spellStart"/>
      <w:r w:rsidR="00051C23">
        <w:rPr>
          <w:rStyle w:val="Kommentarzeichen1"/>
          <w:sz w:val="22"/>
          <w:szCs w:val="22"/>
        </w:rPr>
        <w:t>Shelf</w:t>
      </w:r>
      <w:proofErr w:type="spellEnd"/>
      <w:r w:rsidR="00051C23">
        <w:rPr>
          <w:rStyle w:val="Kommentarzeichen1"/>
          <w:sz w:val="22"/>
          <w:szCs w:val="22"/>
        </w:rPr>
        <w:t xml:space="preserve">-Komponenten </w:t>
      </w:r>
      <w:r w:rsidR="004F2289">
        <w:rPr>
          <w:rStyle w:val="Kommentarzeichen1"/>
          <w:sz w:val="22"/>
          <w:szCs w:val="22"/>
        </w:rPr>
        <w:t xml:space="preserve">skalieren </w:t>
      </w:r>
      <w:r w:rsidR="004222B3">
        <w:rPr>
          <w:rStyle w:val="Kommentarzeichen1"/>
          <w:sz w:val="22"/>
          <w:szCs w:val="22"/>
        </w:rPr>
        <w:t xml:space="preserve">und </w:t>
      </w:r>
      <w:r w:rsidR="00011EB7">
        <w:rPr>
          <w:rStyle w:val="Kommentarzeichen1"/>
          <w:sz w:val="22"/>
          <w:szCs w:val="22"/>
        </w:rPr>
        <w:t>umsetzen</w:t>
      </w:r>
      <w:r w:rsidR="009E1DAA">
        <w:rPr>
          <w:rStyle w:val="Kommentarzeichen1"/>
          <w:sz w:val="22"/>
          <w:szCs w:val="22"/>
        </w:rPr>
        <w:t xml:space="preserve">. </w:t>
      </w:r>
      <w:r w:rsidR="006B6E13">
        <w:rPr>
          <w:rStyle w:val="Kommentarzeichen1"/>
          <w:sz w:val="22"/>
          <w:szCs w:val="22"/>
        </w:rPr>
        <w:t xml:space="preserve">Dank </w:t>
      </w:r>
      <w:r w:rsidR="00BC34D2">
        <w:rPr>
          <w:rStyle w:val="Kommentarzeichen1"/>
          <w:sz w:val="22"/>
          <w:szCs w:val="22"/>
        </w:rPr>
        <w:t>Langzeitverfügbarkeit</w:t>
      </w:r>
      <w:r w:rsidR="006B6E13" w:rsidRPr="00F03DDF">
        <w:rPr>
          <w:rStyle w:val="Kommentarzeichen1"/>
          <w:sz w:val="22"/>
          <w:szCs w:val="22"/>
        </w:rPr>
        <w:t>, Robustheit, geringe</w:t>
      </w:r>
      <w:r w:rsidR="00A67308">
        <w:rPr>
          <w:rStyle w:val="Kommentarzeichen1"/>
          <w:sz w:val="22"/>
          <w:szCs w:val="22"/>
        </w:rPr>
        <w:t>m</w:t>
      </w:r>
      <w:r w:rsidR="006B6E13" w:rsidRPr="00F03DDF">
        <w:rPr>
          <w:rStyle w:val="Kommentarzeichen1"/>
          <w:sz w:val="22"/>
          <w:szCs w:val="22"/>
        </w:rPr>
        <w:t xml:space="preserve"> Stromverbrauch und </w:t>
      </w:r>
      <w:r w:rsidR="006B6E13">
        <w:rPr>
          <w:rStyle w:val="Kommentarzeichen1"/>
          <w:sz w:val="22"/>
          <w:szCs w:val="22"/>
        </w:rPr>
        <w:t>hoher</w:t>
      </w:r>
      <w:r w:rsidR="006B6E13" w:rsidRPr="00F03DDF">
        <w:rPr>
          <w:rStyle w:val="Kommentarzeichen1"/>
          <w:sz w:val="22"/>
          <w:szCs w:val="22"/>
        </w:rPr>
        <w:t xml:space="preserve"> Skalierbarkeit </w:t>
      </w:r>
      <w:r w:rsidR="006B6E13">
        <w:rPr>
          <w:rStyle w:val="Kommentarzeichen1"/>
          <w:sz w:val="22"/>
          <w:szCs w:val="22"/>
        </w:rPr>
        <w:t xml:space="preserve">eignet sich die </w:t>
      </w:r>
      <w:r w:rsidR="00051C23">
        <w:rPr>
          <w:rStyle w:val="Kommentarzeichen1"/>
          <w:sz w:val="22"/>
          <w:szCs w:val="22"/>
        </w:rPr>
        <w:t xml:space="preserve">neue </w:t>
      </w:r>
      <w:r w:rsidR="00F505B1">
        <w:rPr>
          <w:rStyle w:val="Kommentarzeichen1"/>
          <w:sz w:val="22"/>
          <w:szCs w:val="22"/>
        </w:rPr>
        <w:t xml:space="preserve">congatec </w:t>
      </w:r>
      <w:r w:rsidR="00051C23">
        <w:rPr>
          <w:rStyle w:val="Kommentarzeichen1"/>
          <w:sz w:val="22"/>
          <w:szCs w:val="22"/>
        </w:rPr>
        <w:t xml:space="preserve">Embedded Vision Plattform </w:t>
      </w:r>
      <w:r w:rsidR="006B6E13">
        <w:rPr>
          <w:rStyle w:val="Kommentarzeichen1"/>
          <w:sz w:val="22"/>
          <w:szCs w:val="22"/>
        </w:rPr>
        <w:t xml:space="preserve">für zahlreiche </w:t>
      </w:r>
      <w:r w:rsidR="00F74C4C">
        <w:rPr>
          <w:rStyle w:val="Kommentarzeichen1"/>
          <w:sz w:val="22"/>
          <w:szCs w:val="22"/>
        </w:rPr>
        <w:t>Embedded-</w:t>
      </w:r>
      <w:r w:rsidR="006B6E13">
        <w:rPr>
          <w:rStyle w:val="Kommentarzeichen1"/>
          <w:sz w:val="22"/>
          <w:szCs w:val="22"/>
        </w:rPr>
        <w:t xml:space="preserve">Vision-Applikationen </w:t>
      </w:r>
      <w:r w:rsidR="00051C23">
        <w:rPr>
          <w:rStyle w:val="Kommentarzeichen1"/>
          <w:sz w:val="22"/>
          <w:szCs w:val="22"/>
        </w:rPr>
        <w:t xml:space="preserve">wie automatische Checkoutsysteme im </w:t>
      </w:r>
      <w:r w:rsidR="006B6E13">
        <w:rPr>
          <w:rStyle w:val="Kommentarzeichen1"/>
          <w:sz w:val="22"/>
          <w:szCs w:val="22"/>
        </w:rPr>
        <w:t>Einzelhandel</w:t>
      </w:r>
      <w:r w:rsidR="00051C23">
        <w:rPr>
          <w:rStyle w:val="Kommentarzeichen1"/>
          <w:sz w:val="22"/>
          <w:szCs w:val="22"/>
        </w:rPr>
        <w:t xml:space="preserve">, </w:t>
      </w:r>
      <w:r w:rsidR="006B6E13">
        <w:rPr>
          <w:rStyle w:val="Kommentarzeichen1"/>
          <w:sz w:val="22"/>
          <w:szCs w:val="22"/>
        </w:rPr>
        <w:t>Überwachung</w:t>
      </w:r>
      <w:r w:rsidR="00F74C4C">
        <w:rPr>
          <w:rStyle w:val="Kommentarzeichen1"/>
          <w:sz w:val="22"/>
          <w:szCs w:val="22"/>
        </w:rPr>
        <w:t>s- und Zutrittskontrollsysteme im Facility Management und</w:t>
      </w:r>
      <w:r w:rsidR="00051C23">
        <w:rPr>
          <w:rStyle w:val="Kommentarzeichen1"/>
          <w:sz w:val="22"/>
          <w:szCs w:val="22"/>
        </w:rPr>
        <w:t xml:space="preserve"> industrielle Inspektionss</w:t>
      </w:r>
      <w:r w:rsidR="006B6E13">
        <w:rPr>
          <w:rStyle w:val="Kommentarzeichen1"/>
          <w:sz w:val="22"/>
          <w:szCs w:val="22"/>
        </w:rPr>
        <w:t>y</w:t>
      </w:r>
      <w:r w:rsidR="007F53DC">
        <w:rPr>
          <w:rStyle w:val="Kommentarzeichen1"/>
          <w:sz w:val="22"/>
          <w:szCs w:val="22"/>
        </w:rPr>
        <w:t>s</w:t>
      </w:r>
      <w:r w:rsidR="00051C23">
        <w:rPr>
          <w:rStyle w:val="Kommentarzeichen1"/>
          <w:sz w:val="22"/>
          <w:szCs w:val="22"/>
        </w:rPr>
        <w:t>teme</w:t>
      </w:r>
      <w:r w:rsidR="006B6E13">
        <w:rPr>
          <w:rStyle w:val="Kommentarzeichen1"/>
          <w:sz w:val="22"/>
          <w:szCs w:val="22"/>
        </w:rPr>
        <w:t xml:space="preserve"> zur Qualitätssicherung</w:t>
      </w:r>
      <w:r w:rsidR="00F74C4C">
        <w:rPr>
          <w:rStyle w:val="Kommentarzeichen1"/>
          <w:sz w:val="22"/>
          <w:szCs w:val="22"/>
        </w:rPr>
        <w:t xml:space="preserve"> sowie </w:t>
      </w:r>
      <w:r w:rsidR="00051C23">
        <w:rPr>
          <w:rStyle w:val="Kommentarzeichen1"/>
          <w:sz w:val="22"/>
          <w:szCs w:val="22"/>
        </w:rPr>
        <w:t xml:space="preserve">Augmented Reality </w:t>
      </w:r>
      <w:r w:rsidR="006B6E13">
        <w:rPr>
          <w:rStyle w:val="Kommentarzeichen1"/>
          <w:sz w:val="22"/>
          <w:szCs w:val="22"/>
        </w:rPr>
        <w:t>für die Instandhaltung</w:t>
      </w:r>
      <w:r w:rsidR="00F74C4C">
        <w:rPr>
          <w:rStyle w:val="Kommentarzeichen1"/>
          <w:sz w:val="22"/>
          <w:szCs w:val="22"/>
        </w:rPr>
        <w:t xml:space="preserve"> und </w:t>
      </w:r>
      <w:r w:rsidR="008666CC">
        <w:rPr>
          <w:rStyle w:val="Kommentarzeichen1"/>
          <w:sz w:val="22"/>
          <w:szCs w:val="22"/>
        </w:rPr>
        <w:t>b</w:t>
      </w:r>
      <w:r w:rsidR="00051C23">
        <w:rPr>
          <w:rStyle w:val="Kommentarzeichen1"/>
          <w:sz w:val="22"/>
          <w:szCs w:val="22"/>
        </w:rPr>
        <w:t>ildgeben</w:t>
      </w:r>
      <w:r w:rsidR="006B6E13">
        <w:rPr>
          <w:rStyle w:val="Kommentarzeichen1"/>
          <w:sz w:val="22"/>
          <w:szCs w:val="22"/>
        </w:rPr>
        <w:t>de Verfahren der mobilen und portablen Medizintechnik</w:t>
      </w:r>
      <w:r w:rsidR="00F74C4C">
        <w:rPr>
          <w:rStyle w:val="Kommentarzeichen1"/>
          <w:sz w:val="22"/>
          <w:szCs w:val="22"/>
        </w:rPr>
        <w:t>. Darüber hinaus profi</w:t>
      </w:r>
      <w:r w:rsidR="00A67308">
        <w:rPr>
          <w:rStyle w:val="Kommentarzeichen1"/>
          <w:sz w:val="22"/>
          <w:szCs w:val="22"/>
        </w:rPr>
        <w:t>ti</w:t>
      </w:r>
      <w:r w:rsidR="00F74C4C">
        <w:rPr>
          <w:rStyle w:val="Kommentarzeichen1"/>
          <w:sz w:val="22"/>
          <w:szCs w:val="22"/>
        </w:rPr>
        <w:t>eren auch</w:t>
      </w:r>
      <w:r w:rsidR="006B6E13">
        <w:rPr>
          <w:rStyle w:val="Kommentarzeichen1"/>
          <w:sz w:val="22"/>
          <w:szCs w:val="22"/>
        </w:rPr>
        <w:t xml:space="preserve"> </w:t>
      </w:r>
      <w:r w:rsidR="008666CC">
        <w:rPr>
          <w:rStyle w:val="Kommentarzeichen1"/>
          <w:sz w:val="22"/>
          <w:szCs w:val="22"/>
        </w:rPr>
        <w:t xml:space="preserve">interaktive </w:t>
      </w:r>
      <w:r w:rsidR="006B6E13">
        <w:rPr>
          <w:rStyle w:val="Kommentarzeichen1"/>
          <w:sz w:val="22"/>
          <w:szCs w:val="22"/>
        </w:rPr>
        <w:t>GUIs</w:t>
      </w:r>
      <w:r w:rsidR="008666CC">
        <w:rPr>
          <w:rStyle w:val="Kommentarzeichen1"/>
          <w:sz w:val="22"/>
          <w:szCs w:val="22"/>
        </w:rPr>
        <w:t xml:space="preserve"> </w:t>
      </w:r>
      <w:r w:rsidR="00F74C4C">
        <w:rPr>
          <w:rStyle w:val="Kommentarzeichen1"/>
          <w:sz w:val="22"/>
          <w:szCs w:val="22"/>
        </w:rPr>
        <w:t>von dieser applikationsfertigen</w:t>
      </w:r>
      <w:r w:rsidR="00A31032">
        <w:rPr>
          <w:rStyle w:val="Kommentarzeichen1"/>
          <w:sz w:val="22"/>
          <w:szCs w:val="22"/>
        </w:rPr>
        <w:t xml:space="preserve"> Embedded Vision Plat</w:t>
      </w:r>
      <w:r w:rsidR="00F74C4C">
        <w:rPr>
          <w:rStyle w:val="Kommentarzeichen1"/>
          <w:sz w:val="22"/>
          <w:szCs w:val="22"/>
        </w:rPr>
        <w:t>tf</w:t>
      </w:r>
      <w:r w:rsidR="00A31032">
        <w:rPr>
          <w:rStyle w:val="Kommentarzeichen1"/>
          <w:sz w:val="22"/>
          <w:szCs w:val="22"/>
        </w:rPr>
        <w:t>o</w:t>
      </w:r>
      <w:r w:rsidR="00F74C4C">
        <w:rPr>
          <w:rStyle w:val="Kommentarzeichen1"/>
          <w:sz w:val="22"/>
          <w:szCs w:val="22"/>
        </w:rPr>
        <w:t>r</w:t>
      </w:r>
      <w:r w:rsidR="00A31032">
        <w:rPr>
          <w:rStyle w:val="Kommentarzeichen1"/>
          <w:sz w:val="22"/>
          <w:szCs w:val="22"/>
        </w:rPr>
        <w:t>m</w:t>
      </w:r>
      <w:r w:rsidR="006B6E13">
        <w:rPr>
          <w:rStyle w:val="Kommentarzeichen1"/>
          <w:sz w:val="22"/>
          <w:szCs w:val="22"/>
        </w:rPr>
        <w:t xml:space="preserve">, </w:t>
      </w:r>
      <w:r w:rsidR="00F74C4C">
        <w:rPr>
          <w:rStyle w:val="Kommentarzeichen1"/>
          <w:sz w:val="22"/>
          <w:szCs w:val="22"/>
        </w:rPr>
        <w:t>da sie</w:t>
      </w:r>
      <w:r w:rsidR="006B6E13">
        <w:rPr>
          <w:rStyle w:val="Kommentarzeichen1"/>
          <w:sz w:val="22"/>
          <w:szCs w:val="22"/>
        </w:rPr>
        <w:t xml:space="preserve"> </w:t>
      </w:r>
      <w:r w:rsidR="008666CC">
        <w:rPr>
          <w:rStyle w:val="Kommentarzeichen1"/>
          <w:sz w:val="22"/>
          <w:szCs w:val="22"/>
        </w:rPr>
        <w:t xml:space="preserve">zunehmend </w:t>
      </w:r>
      <w:r w:rsidR="006B6E13">
        <w:rPr>
          <w:rStyle w:val="Kommentarzeichen1"/>
          <w:sz w:val="22"/>
          <w:szCs w:val="22"/>
        </w:rPr>
        <w:t>inklusive Gesten- un</w:t>
      </w:r>
      <w:r w:rsidR="00F74C4C">
        <w:rPr>
          <w:rStyle w:val="Kommentarzeichen1"/>
          <w:sz w:val="22"/>
          <w:szCs w:val="22"/>
        </w:rPr>
        <w:t>d Sprachsteuerung und optional integrierter</w:t>
      </w:r>
      <w:r w:rsidR="006B6E13">
        <w:rPr>
          <w:rStyle w:val="Kommentarzeichen1"/>
          <w:sz w:val="22"/>
          <w:szCs w:val="22"/>
        </w:rPr>
        <w:t xml:space="preserve"> </w:t>
      </w:r>
      <w:r w:rsidR="008666CC">
        <w:rPr>
          <w:rStyle w:val="Kommentarzeichen1"/>
          <w:sz w:val="22"/>
          <w:szCs w:val="22"/>
        </w:rPr>
        <w:t>künstlicher Intelligenz</w:t>
      </w:r>
      <w:r w:rsidR="006B6E13">
        <w:rPr>
          <w:rStyle w:val="Kommentarzeichen1"/>
          <w:sz w:val="22"/>
          <w:szCs w:val="22"/>
        </w:rPr>
        <w:t xml:space="preserve"> umgesetzt werden.</w:t>
      </w:r>
    </w:p>
    <w:p w:rsidR="008666CC" w:rsidRDefault="008666CC" w:rsidP="00A75318">
      <w:pPr>
        <w:rPr>
          <w:rStyle w:val="Kommentarzeichen1"/>
          <w:sz w:val="22"/>
          <w:szCs w:val="22"/>
        </w:rPr>
      </w:pPr>
    </w:p>
    <w:p w:rsidR="00F03DDF" w:rsidRDefault="009E1DAA" w:rsidP="00A75318">
      <w:pPr>
        <w:rPr>
          <w:rStyle w:val="Kommentarzeichen1"/>
          <w:sz w:val="22"/>
          <w:szCs w:val="22"/>
        </w:rPr>
      </w:pPr>
      <w:r>
        <w:rPr>
          <w:rStyle w:val="Kommentarzeichen1"/>
          <w:sz w:val="22"/>
          <w:szCs w:val="22"/>
        </w:rPr>
        <w:t>Die Proze</w:t>
      </w:r>
      <w:r w:rsidR="00F74C4C">
        <w:rPr>
          <w:rStyle w:val="Kommentarzeichen1"/>
          <w:sz w:val="22"/>
          <w:szCs w:val="22"/>
        </w:rPr>
        <w:t xml:space="preserve">ssorperformance ist dank </w:t>
      </w:r>
      <w:r>
        <w:rPr>
          <w:rStyle w:val="Kommentarzeichen1"/>
          <w:sz w:val="22"/>
          <w:szCs w:val="22"/>
        </w:rPr>
        <w:t xml:space="preserve">Steckplatz für </w:t>
      </w:r>
      <w:r w:rsidR="007F53DC">
        <w:rPr>
          <w:rStyle w:val="Kommentarzeichen1"/>
          <w:sz w:val="22"/>
          <w:szCs w:val="22"/>
        </w:rPr>
        <w:t xml:space="preserve">standardisierte SMARC </w:t>
      </w:r>
      <w:r>
        <w:rPr>
          <w:rStyle w:val="Kommentarzeichen1"/>
          <w:sz w:val="22"/>
          <w:szCs w:val="22"/>
        </w:rPr>
        <w:t>Computer-on-Modules bedarfsgerecht skalierbar</w:t>
      </w:r>
      <w:r w:rsidR="00551F1C">
        <w:rPr>
          <w:rStyle w:val="Kommentarzeichen1"/>
          <w:sz w:val="22"/>
          <w:szCs w:val="22"/>
        </w:rPr>
        <w:t xml:space="preserve"> und damit leicht auf die Anforderungen der Applikation anpassbar</w:t>
      </w:r>
      <w:r>
        <w:rPr>
          <w:rStyle w:val="Kommentarzeichen1"/>
          <w:sz w:val="22"/>
          <w:szCs w:val="22"/>
        </w:rPr>
        <w:t xml:space="preserve">. Innerhalb der </w:t>
      </w:r>
      <w:r w:rsidRPr="00F03DDF">
        <w:rPr>
          <w:rStyle w:val="Kommentarzeichen1"/>
          <w:sz w:val="22"/>
          <w:szCs w:val="22"/>
        </w:rPr>
        <w:t>NXP i.MX 8 Prozessorserie</w:t>
      </w:r>
      <w:r>
        <w:rPr>
          <w:rStyle w:val="Kommentarzeichen1"/>
          <w:sz w:val="22"/>
          <w:szCs w:val="22"/>
        </w:rPr>
        <w:t xml:space="preserve"> bietet congatec aktuell 1</w:t>
      </w:r>
      <w:r w:rsidR="00D53DF2">
        <w:rPr>
          <w:rStyle w:val="Kommentarzeichen1"/>
          <w:sz w:val="22"/>
          <w:szCs w:val="22"/>
        </w:rPr>
        <w:t>2</w:t>
      </w:r>
      <w:r>
        <w:rPr>
          <w:rStyle w:val="Kommentarzeichen1"/>
          <w:sz w:val="22"/>
          <w:szCs w:val="22"/>
        </w:rPr>
        <w:t xml:space="preserve"> unterschiedliche Prozessormodule </w:t>
      </w:r>
      <w:r w:rsidR="00551F1C">
        <w:rPr>
          <w:rStyle w:val="Kommentarzeichen1"/>
          <w:sz w:val="22"/>
          <w:szCs w:val="22"/>
        </w:rPr>
        <w:t xml:space="preserve">vom High-End i.MX 8 bis hin zum Ultra-Low Power </w:t>
      </w:r>
      <w:r w:rsidR="00551F1C" w:rsidRPr="00551F1C">
        <w:rPr>
          <w:rStyle w:val="Kommentarzeichen1"/>
          <w:sz w:val="22"/>
          <w:szCs w:val="22"/>
        </w:rPr>
        <w:t>i.MX 8M Mini.</w:t>
      </w:r>
      <w:r w:rsidR="00051C23">
        <w:rPr>
          <w:rStyle w:val="Kommentarzeichen1"/>
          <w:sz w:val="22"/>
          <w:szCs w:val="22"/>
        </w:rPr>
        <w:t xml:space="preserve"> Auch die I/Os lassen sich durch das modulare Konzept einfach</w:t>
      </w:r>
      <w:r w:rsidR="008666CC">
        <w:rPr>
          <w:rStyle w:val="Kommentarzeichen1"/>
          <w:sz w:val="22"/>
          <w:szCs w:val="22"/>
        </w:rPr>
        <w:t xml:space="preserve">er und kostengünstiger anpassen. </w:t>
      </w:r>
      <w:r w:rsidR="00F03DDF">
        <w:rPr>
          <w:rStyle w:val="Kommentarzeichen1"/>
          <w:sz w:val="22"/>
          <w:szCs w:val="22"/>
        </w:rPr>
        <w:t>Das neue</w:t>
      </w:r>
      <w:r w:rsidR="00F03DDF" w:rsidRPr="00F03DDF">
        <w:rPr>
          <w:rStyle w:val="Kommentarzeichen1"/>
          <w:sz w:val="22"/>
          <w:szCs w:val="22"/>
        </w:rPr>
        <w:t xml:space="preserve"> Development Kit</w:t>
      </w:r>
      <w:r w:rsidR="00F03DDF">
        <w:rPr>
          <w:rStyle w:val="Kommentarzeichen1"/>
          <w:sz w:val="22"/>
          <w:szCs w:val="22"/>
        </w:rPr>
        <w:t xml:space="preserve"> entstand</w:t>
      </w:r>
      <w:r w:rsidR="00F03DDF" w:rsidRPr="00F03DDF">
        <w:rPr>
          <w:rStyle w:val="Kommentarzeichen1"/>
          <w:sz w:val="22"/>
          <w:szCs w:val="22"/>
        </w:rPr>
        <w:t xml:space="preserve"> </w:t>
      </w:r>
      <w:r w:rsidR="00F74C4C">
        <w:rPr>
          <w:rStyle w:val="Kommentarzeichen1"/>
          <w:sz w:val="22"/>
          <w:szCs w:val="22"/>
        </w:rPr>
        <w:t xml:space="preserve">zudem </w:t>
      </w:r>
      <w:r w:rsidR="00F03DDF" w:rsidRPr="00F03DDF">
        <w:rPr>
          <w:rStyle w:val="Kommentarzeichen1"/>
          <w:sz w:val="22"/>
          <w:szCs w:val="22"/>
        </w:rPr>
        <w:t xml:space="preserve">in Kooperation mit </w:t>
      </w:r>
      <w:r w:rsidR="00CB1F85">
        <w:rPr>
          <w:rStyle w:val="Kommentarzeichen1"/>
          <w:sz w:val="22"/>
          <w:szCs w:val="22"/>
        </w:rPr>
        <w:t xml:space="preserve">den </w:t>
      </w:r>
      <w:r w:rsidR="00F03DDF">
        <w:rPr>
          <w:rStyle w:val="Kommentarzeichen1"/>
          <w:sz w:val="22"/>
          <w:szCs w:val="22"/>
        </w:rPr>
        <w:t>Embedded Vision Spezialist</w:t>
      </w:r>
      <w:r w:rsidR="00F87AEF">
        <w:rPr>
          <w:rStyle w:val="Kommentarzeichen1"/>
          <w:sz w:val="22"/>
          <w:szCs w:val="22"/>
        </w:rPr>
        <w:t>en</w:t>
      </w:r>
      <w:r w:rsidR="00CB1F85">
        <w:rPr>
          <w:rStyle w:val="Kommentarzeichen1"/>
          <w:sz w:val="22"/>
          <w:szCs w:val="22"/>
        </w:rPr>
        <w:t xml:space="preserve"> von</w:t>
      </w:r>
      <w:r w:rsidR="00F87AEF">
        <w:rPr>
          <w:rStyle w:val="Kommentarzeichen1"/>
          <w:sz w:val="22"/>
          <w:szCs w:val="22"/>
        </w:rPr>
        <w:t xml:space="preserve"> </w:t>
      </w:r>
      <w:r w:rsidR="00F03DDF">
        <w:rPr>
          <w:rStyle w:val="Kommentarzeichen1"/>
          <w:sz w:val="22"/>
          <w:szCs w:val="22"/>
        </w:rPr>
        <w:t xml:space="preserve">Basler und </w:t>
      </w:r>
      <w:r w:rsidR="00F74C4C">
        <w:rPr>
          <w:rStyle w:val="Kommentarzeichen1"/>
          <w:sz w:val="22"/>
          <w:szCs w:val="22"/>
        </w:rPr>
        <w:t>erfüllt damit</w:t>
      </w:r>
      <w:r w:rsidR="00F03DDF" w:rsidRPr="00F03DDF">
        <w:rPr>
          <w:rStyle w:val="Kommentarzeichen1"/>
          <w:sz w:val="22"/>
          <w:szCs w:val="22"/>
        </w:rPr>
        <w:t xml:space="preserve"> alle Anforderungen an einfache </w:t>
      </w:r>
      <w:proofErr w:type="spellStart"/>
      <w:r w:rsidR="00F03DDF" w:rsidRPr="00F03DDF">
        <w:rPr>
          <w:rStyle w:val="Kommentarzeichen1"/>
          <w:sz w:val="22"/>
          <w:szCs w:val="22"/>
        </w:rPr>
        <w:t>Bedienbarkeit</w:t>
      </w:r>
      <w:proofErr w:type="spellEnd"/>
      <w:r w:rsidR="00F03DDF" w:rsidRPr="00F03DDF">
        <w:rPr>
          <w:rStyle w:val="Kommentarzeichen1"/>
          <w:sz w:val="22"/>
          <w:szCs w:val="22"/>
        </w:rPr>
        <w:t xml:space="preserve">: Durch die Integration der Kameratreiber in </w:t>
      </w:r>
      <w:r w:rsidR="00F74C4C">
        <w:rPr>
          <w:rStyle w:val="Kommentarzeichen1"/>
          <w:sz w:val="22"/>
          <w:szCs w:val="22"/>
        </w:rPr>
        <w:t>das</w:t>
      </w:r>
      <w:r w:rsidR="00F03DDF" w:rsidRPr="00F03DDF">
        <w:rPr>
          <w:rStyle w:val="Kommentarzeichen1"/>
          <w:sz w:val="22"/>
          <w:szCs w:val="22"/>
        </w:rPr>
        <w:t xml:space="preserve"> </w:t>
      </w:r>
      <w:r w:rsidR="00F03DDF">
        <w:rPr>
          <w:rStyle w:val="Kommentarzeichen1"/>
          <w:sz w:val="22"/>
          <w:szCs w:val="22"/>
        </w:rPr>
        <w:t xml:space="preserve">BSP </w:t>
      </w:r>
      <w:r w:rsidR="00F74C4C">
        <w:rPr>
          <w:rStyle w:val="Kommentarzeichen1"/>
          <w:sz w:val="22"/>
          <w:szCs w:val="22"/>
        </w:rPr>
        <w:t xml:space="preserve">des </w:t>
      </w:r>
      <w:r w:rsidR="003A7D0F">
        <w:rPr>
          <w:rStyle w:val="Kommentarzeichen1"/>
          <w:sz w:val="22"/>
          <w:szCs w:val="22"/>
        </w:rPr>
        <w:t>Vision Kits</w:t>
      </w:r>
      <w:r w:rsidR="00F03DDF" w:rsidRPr="00F03DDF">
        <w:rPr>
          <w:rStyle w:val="Kommentarzeichen1"/>
          <w:sz w:val="22"/>
          <w:szCs w:val="22"/>
        </w:rPr>
        <w:t xml:space="preserve"> </w:t>
      </w:r>
      <w:r w:rsidR="00C133AE">
        <w:rPr>
          <w:rStyle w:val="Kommentarzeichen1"/>
          <w:sz w:val="22"/>
          <w:szCs w:val="22"/>
        </w:rPr>
        <w:t xml:space="preserve">kann </w:t>
      </w:r>
      <w:r w:rsidR="00F74C4C">
        <w:rPr>
          <w:rStyle w:val="Kommentarzeichen1"/>
          <w:sz w:val="22"/>
          <w:szCs w:val="22"/>
        </w:rPr>
        <w:t>die Plattfo</w:t>
      </w:r>
      <w:r w:rsidR="00BE1CCB">
        <w:rPr>
          <w:rStyle w:val="Kommentarzeichen1"/>
          <w:sz w:val="22"/>
          <w:szCs w:val="22"/>
        </w:rPr>
        <w:t>r</w:t>
      </w:r>
      <w:r w:rsidR="00F74C4C">
        <w:rPr>
          <w:rStyle w:val="Kommentarzeichen1"/>
          <w:sz w:val="22"/>
          <w:szCs w:val="22"/>
        </w:rPr>
        <w:t>m</w:t>
      </w:r>
      <w:r w:rsidR="00F03DDF" w:rsidRPr="00F03DDF">
        <w:rPr>
          <w:rStyle w:val="Kommentarzeichen1"/>
          <w:sz w:val="22"/>
          <w:szCs w:val="22"/>
        </w:rPr>
        <w:t xml:space="preserve"> ohne </w:t>
      </w:r>
      <w:r w:rsidR="00A17016">
        <w:rPr>
          <w:rStyle w:val="Kommentarzeichen1"/>
          <w:sz w:val="22"/>
          <w:szCs w:val="22"/>
        </w:rPr>
        <w:t xml:space="preserve">jeglichen </w:t>
      </w:r>
      <w:r w:rsidR="00710DB5">
        <w:rPr>
          <w:rStyle w:val="Kommentarzeichen1"/>
          <w:sz w:val="22"/>
          <w:szCs w:val="22"/>
        </w:rPr>
        <w:t xml:space="preserve">hardwarenahen </w:t>
      </w:r>
      <w:r w:rsidR="00F03DDF" w:rsidRPr="00F03DDF">
        <w:rPr>
          <w:rStyle w:val="Kommentarzeichen1"/>
          <w:sz w:val="22"/>
          <w:szCs w:val="22"/>
        </w:rPr>
        <w:t xml:space="preserve">Programmieraufwand </w:t>
      </w:r>
      <w:r w:rsidR="00C133AE">
        <w:rPr>
          <w:rStyle w:val="Kommentarzeichen1"/>
          <w:sz w:val="22"/>
          <w:szCs w:val="22"/>
        </w:rPr>
        <w:t>implementiert werden</w:t>
      </w:r>
      <w:r w:rsidR="00F03DDF" w:rsidRPr="00F03DDF">
        <w:rPr>
          <w:rStyle w:val="Kommentarzeichen1"/>
          <w:sz w:val="22"/>
          <w:szCs w:val="22"/>
        </w:rPr>
        <w:t xml:space="preserve">. So können Kunden </w:t>
      </w:r>
      <w:r w:rsidR="00F5622D">
        <w:rPr>
          <w:rStyle w:val="Kommentarzeichen1"/>
          <w:sz w:val="22"/>
          <w:szCs w:val="22"/>
        </w:rPr>
        <w:t>direkt mit der</w:t>
      </w:r>
      <w:r w:rsidR="00F5622D" w:rsidRPr="00F03DDF">
        <w:rPr>
          <w:rStyle w:val="Kommentarzeichen1"/>
          <w:sz w:val="22"/>
          <w:szCs w:val="22"/>
        </w:rPr>
        <w:t xml:space="preserve"> </w:t>
      </w:r>
      <w:r w:rsidR="00F03DDF" w:rsidRPr="00F03DDF">
        <w:rPr>
          <w:rStyle w:val="Kommentarzeichen1"/>
          <w:sz w:val="22"/>
          <w:szCs w:val="22"/>
        </w:rPr>
        <w:t>Entwicklung ihres E</w:t>
      </w:r>
      <w:r w:rsidR="00F74C4C">
        <w:rPr>
          <w:rStyle w:val="Kommentarzeichen1"/>
          <w:sz w:val="22"/>
          <w:szCs w:val="22"/>
        </w:rPr>
        <w:t xml:space="preserve">mbedded Vision Systems </w:t>
      </w:r>
      <w:r w:rsidR="008666CC">
        <w:rPr>
          <w:rStyle w:val="Kommentarzeichen1"/>
          <w:sz w:val="22"/>
          <w:szCs w:val="22"/>
        </w:rPr>
        <w:t>starten.</w:t>
      </w:r>
    </w:p>
    <w:p w:rsidR="008666CC" w:rsidRDefault="008666CC" w:rsidP="00A75318">
      <w:pPr>
        <w:rPr>
          <w:rStyle w:val="Kommentarzeichen1"/>
          <w:sz w:val="22"/>
          <w:szCs w:val="22"/>
        </w:rPr>
      </w:pPr>
    </w:p>
    <w:p w:rsidR="001B08B4" w:rsidRPr="001B08B4" w:rsidRDefault="00F03DDF" w:rsidP="00A75318">
      <w:pPr>
        <w:rPr>
          <w:rStyle w:val="Kommentarzeichen1"/>
          <w:sz w:val="22"/>
          <w:szCs w:val="22"/>
        </w:rPr>
      </w:pPr>
      <w:r w:rsidRPr="00F03DDF">
        <w:rPr>
          <w:rStyle w:val="Kommentarzeichen1"/>
          <w:sz w:val="22"/>
          <w:szCs w:val="22"/>
        </w:rPr>
        <w:t xml:space="preserve">„Durch die enge Partnerschaft mit Basler </w:t>
      </w:r>
      <w:r>
        <w:rPr>
          <w:rStyle w:val="Kommentarzeichen1"/>
          <w:sz w:val="22"/>
          <w:szCs w:val="22"/>
        </w:rPr>
        <w:t>bieten wir unseren Kunden ein</w:t>
      </w:r>
      <w:r w:rsidRPr="00F03DDF">
        <w:rPr>
          <w:rStyle w:val="Kommentarzeichen1"/>
          <w:sz w:val="22"/>
          <w:szCs w:val="22"/>
        </w:rPr>
        <w:t xml:space="preserve"> einzigartiges </w:t>
      </w:r>
      <w:r w:rsidR="00F74C4C">
        <w:rPr>
          <w:rStyle w:val="Kommentarzeichen1"/>
          <w:sz w:val="22"/>
          <w:szCs w:val="22"/>
        </w:rPr>
        <w:t>Ökosystem</w:t>
      </w:r>
      <w:r w:rsidRPr="00F03DDF">
        <w:rPr>
          <w:rStyle w:val="Kommentarzeichen1"/>
          <w:sz w:val="22"/>
          <w:szCs w:val="22"/>
        </w:rPr>
        <w:t xml:space="preserve"> </w:t>
      </w:r>
      <w:r>
        <w:rPr>
          <w:rStyle w:val="Kommentarzeichen1"/>
          <w:sz w:val="22"/>
          <w:szCs w:val="22"/>
        </w:rPr>
        <w:t>für</w:t>
      </w:r>
      <w:r w:rsidR="00F74C4C">
        <w:rPr>
          <w:rStyle w:val="Kommentarzeichen1"/>
          <w:sz w:val="22"/>
          <w:szCs w:val="22"/>
        </w:rPr>
        <w:t xml:space="preserve"> Embedded Vision Technology, das durch </w:t>
      </w:r>
      <w:r w:rsidRPr="00F03DDF">
        <w:rPr>
          <w:rStyle w:val="Kommentarzeichen1"/>
          <w:sz w:val="22"/>
          <w:szCs w:val="22"/>
        </w:rPr>
        <w:t>perfekt aufeinander abgestimmte Hardware- u</w:t>
      </w:r>
      <w:r>
        <w:rPr>
          <w:rStyle w:val="Kommentarzeichen1"/>
          <w:sz w:val="22"/>
          <w:szCs w:val="22"/>
        </w:rPr>
        <w:t>nd Software-Komponenten</w:t>
      </w:r>
      <w:r w:rsidR="00F74C4C">
        <w:rPr>
          <w:rStyle w:val="Kommentarzeichen1"/>
          <w:sz w:val="22"/>
          <w:szCs w:val="22"/>
        </w:rPr>
        <w:t xml:space="preserve"> überzeugt.</w:t>
      </w:r>
      <w:r>
        <w:rPr>
          <w:rStyle w:val="Kommentarzeichen1"/>
          <w:sz w:val="22"/>
          <w:szCs w:val="22"/>
        </w:rPr>
        <w:t xml:space="preserve"> </w:t>
      </w:r>
      <w:r w:rsidR="00EA0B1E">
        <w:rPr>
          <w:rStyle w:val="Kommentarzeichen1"/>
          <w:sz w:val="22"/>
          <w:szCs w:val="22"/>
        </w:rPr>
        <w:t xml:space="preserve">Dieses Ökosystem bietet Kunden </w:t>
      </w:r>
      <w:r>
        <w:rPr>
          <w:rStyle w:val="Kommentarzeichen1"/>
          <w:sz w:val="22"/>
          <w:szCs w:val="22"/>
        </w:rPr>
        <w:t>einen</w:t>
      </w:r>
      <w:r w:rsidRPr="00F03DDF">
        <w:rPr>
          <w:rStyle w:val="Kommentarzeichen1"/>
          <w:sz w:val="22"/>
          <w:szCs w:val="22"/>
        </w:rPr>
        <w:t xml:space="preserve"> </w:t>
      </w:r>
      <w:r>
        <w:rPr>
          <w:rStyle w:val="Kommentarzeichen1"/>
          <w:sz w:val="22"/>
          <w:szCs w:val="22"/>
        </w:rPr>
        <w:t>besonder</w:t>
      </w:r>
      <w:r w:rsidR="000B25E3">
        <w:rPr>
          <w:rStyle w:val="Kommentarzeichen1"/>
          <w:sz w:val="22"/>
          <w:szCs w:val="22"/>
        </w:rPr>
        <w:t>s</w:t>
      </w:r>
      <w:r>
        <w:rPr>
          <w:rStyle w:val="Kommentarzeichen1"/>
          <w:sz w:val="22"/>
          <w:szCs w:val="22"/>
        </w:rPr>
        <w:t xml:space="preserve"> </w:t>
      </w:r>
      <w:r w:rsidRPr="00F03DDF">
        <w:rPr>
          <w:rStyle w:val="Kommentarzeichen1"/>
          <w:sz w:val="22"/>
          <w:szCs w:val="22"/>
        </w:rPr>
        <w:t>einfachen Einstieg in</w:t>
      </w:r>
      <w:r>
        <w:rPr>
          <w:rStyle w:val="Kommentarzeichen1"/>
          <w:sz w:val="22"/>
          <w:szCs w:val="22"/>
        </w:rPr>
        <w:t xml:space="preserve"> die </w:t>
      </w:r>
      <w:r w:rsidR="002B130F">
        <w:rPr>
          <w:rStyle w:val="Kommentarzeichen1"/>
          <w:sz w:val="22"/>
          <w:szCs w:val="22"/>
        </w:rPr>
        <w:t xml:space="preserve">modulare </w:t>
      </w:r>
      <w:r>
        <w:rPr>
          <w:rStyle w:val="Kommentarzeichen1"/>
          <w:sz w:val="22"/>
          <w:szCs w:val="22"/>
        </w:rPr>
        <w:t>Embedded Vision-Welt</w:t>
      </w:r>
      <w:r w:rsidR="00EA0B1E">
        <w:rPr>
          <w:rStyle w:val="Kommentarzeichen1"/>
          <w:sz w:val="22"/>
          <w:szCs w:val="22"/>
        </w:rPr>
        <w:t xml:space="preserve"> und vereinfacht erheblich die Entwicklung</w:t>
      </w:r>
      <w:r w:rsidR="002B130F">
        <w:rPr>
          <w:rStyle w:val="Kommentarzeichen1"/>
          <w:sz w:val="22"/>
          <w:szCs w:val="22"/>
        </w:rPr>
        <w:t xml:space="preserve"> k</w:t>
      </w:r>
      <w:r w:rsidRPr="00F03DDF">
        <w:rPr>
          <w:rStyle w:val="Kommentarzeichen1"/>
          <w:sz w:val="22"/>
          <w:szCs w:val="22"/>
        </w:rPr>
        <w:t>undenspezifische</w:t>
      </w:r>
      <w:r w:rsidR="00EA0B1E">
        <w:rPr>
          <w:rStyle w:val="Kommentarzeichen1"/>
          <w:sz w:val="22"/>
          <w:szCs w:val="22"/>
        </w:rPr>
        <w:t>r</w:t>
      </w:r>
      <w:r w:rsidRPr="00F03DDF">
        <w:rPr>
          <w:rStyle w:val="Kommentarzeichen1"/>
          <w:sz w:val="22"/>
          <w:szCs w:val="22"/>
        </w:rPr>
        <w:t xml:space="preserve"> Embedded Vision Lösungen“</w:t>
      </w:r>
      <w:r w:rsidR="002B130F">
        <w:rPr>
          <w:rStyle w:val="Kommentarzeichen1"/>
          <w:sz w:val="22"/>
          <w:szCs w:val="22"/>
        </w:rPr>
        <w:t>,</w:t>
      </w:r>
      <w:r w:rsidR="00DA7D80">
        <w:rPr>
          <w:rStyle w:val="Kommentarzeichen1"/>
          <w:sz w:val="22"/>
          <w:szCs w:val="22"/>
        </w:rPr>
        <w:t xml:space="preserve"> erklärt</w:t>
      </w:r>
      <w:r w:rsidRPr="00F03DDF">
        <w:rPr>
          <w:rStyle w:val="Kommentarzeichen1"/>
          <w:sz w:val="22"/>
          <w:szCs w:val="22"/>
        </w:rPr>
        <w:t xml:space="preserve"> </w:t>
      </w:r>
      <w:r>
        <w:rPr>
          <w:rStyle w:val="Kommentarzeichen1"/>
          <w:sz w:val="22"/>
          <w:szCs w:val="22"/>
        </w:rPr>
        <w:t xml:space="preserve">Martin </w:t>
      </w:r>
      <w:r w:rsidRPr="00EA7B93">
        <w:rPr>
          <w:rStyle w:val="Kommentarzeichen1"/>
          <w:sz w:val="22"/>
          <w:szCs w:val="22"/>
        </w:rPr>
        <w:t xml:space="preserve">Danzer, </w:t>
      </w:r>
      <w:proofErr w:type="spellStart"/>
      <w:r w:rsidRPr="00EA7B93">
        <w:rPr>
          <w:rStyle w:val="Kommentarzeichen1"/>
          <w:sz w:val="22"/>
          <w:szCs w:val="22"/>
        </w:rPr>
        <w:t>Director</w:t>
      </w:r>
      <w:proofErr w:type="spellEnd"/>
      <w:r w:rsidRPr="00EA7B93">
        <w:rPr>
          <w:rStyle w:val="Kommentarzeichen1"/>
          <w:sz w:val="22"/>
          <w:szCs w:val="22"/>
        </w:rPr>
        <w:t xml:space="preserve"> </w:t>
      </w:r>
      <w:proofErr w:type="spellStart"/>
      <w:r w:rsidRPr="00EA7B93">
        <w:rPr>
          <w:rStyle w:val="Kommentarzeichen1"/>
          <w:sz w:val="22"/>
          <w:szCs w:val="22"/>
        </w:rPr>
        <w:t>Product</w:t>
      </w:r>
      <w:proofErr w:type="spellEnd"/>
      <w:r w:rsidRPr="00EA7B93">
        <w:rPr>
          <w:rStyle w:val="Kommentarzeichen1"/>
          <w:sz w:val="22"/>
          <w:szCs w:val="22"/>
        </w:rPr>
        <w:t xml:space="preserve"> Management bei congatec</w:t>
      </w:r>
      <w:r w:rsidR="002B130F" w:rsidRPr="00EA7B93">
        <w:rPr>
          <w:rStyle w:val="Kommentarzeichen1"/>
          <w:sz w:val="22"/>
          <w:szCs w:val="22"/>
        </w:rPr>
        <w:t>.</w:t>
      </w:r>
      <w:r w:rsidR="001B08B4">
        <w:rPr>
          <w:rStyle w:val="Kommentarzeichen1"/>
          <w:sz w:val="22"/>
          <w:szCs w:val="22"/>
        </w:rPr>
        <w:t xml:space="preserve"> </w:t>
      </w:r>
      <w:r w:rsidR="00F97C86" w:rsidRPr="00F97C86">
        <w:rPr>
          <w:rStyle w:val="Kommentarzeichen1"/>
          <w:sz w:val="22"/>
          <w:szCs w:val="22"/>
        </w:rPr>
        <w:t>Die s</w:t>
      </w:r>
      <w:r w:rsidR="00F97C86">
        <w:rPr>
          <w:rStyle w:val="Kommentarzeichen1"/>
          <w:sz w:val="22"/>
          <w:szCs w:val="22"/>
        </w:rPr>
        <w:t>chnelle Anpassung der I</w:t>
      </w:r>
      <w:r w:rsidR="00F97C86" w:rsidRPr="00F97C86">
        <w:rPr>
          <w:rStyle w:val="Kommentarzeichen1"/>
          <w:sz w:val="22"/>
          <w:szCs w:val="22"/>
        </w:rPr>
        <w:t>/</w:t>
      </w:r>
      <w:r w:rsidR="00F97C86">
        <w:rPr>
          <w:rStyle w:val="Kommentarzeichen1"/>
          <w:sz w:val="22"/>
          <w:szCs w:val="22"/>
        </w:rPr>
        <w:t>O</w:t>
      </w:r>
      <w:r w:rsidR="00F97C86" w:rsidRPr="00F97C86">
        <w:rPr>
          <w:rStyle w:val="Kommentarzeichen1"/>
          <w:sz w:val="22"/>
          <w:szCs w:val="22"/>
        </w:rPr>
        <w:t>s ist ein weiterer Vorteil eines solche</w:t>
      </w:r>
      <w:r w:rsidR="00F97C86">
        <w:rPr>
          <w:rStyle w:val="Kommentarzeichen1"/>
          <w:sz w:val="22"/>
          <w:szCs w:val="22"/>
        </w:rPr>
        <w:t>n modularen Designs und damit für jedwedes</w:t>
      </w:r>
      <w:r w:rsidR="00F97C86" w:rsidRPr="00F97C86">
        <w:rPr>
          <w:rStyle w:val="Kommentarzeichen1"/>
          <w:sz w:val="22"/>
          <w:szCs w:val="22"/>
        </w:rPr>
        <w:t xml:space="preserve"> kleine oder mittelgroße Projekt </w:t>
      </w:r>
      <w:r w:rsidR="00F97C86">
        <w:rPr>
          <w:rStyle w:val="Kommentarzeichen1"/>
          <w:sz w:val="22"/>
          <w:szCs w:val="22"/>
        </w:rPr>
        <w:t>b</w:t>
      </w:r>
      <w:r w:rsidR="00F97C86" w:rsidRPr="00F97C86">
        <w:rPr>
          <w:rStyle w:val="Kommentarzeichen1"/>
          <w:sz w:val="22"/>
          <w:szCs w:val="22"/>
        </w:rPr>
        <w:t>esten</w:t>
      </w:r>
      <w:r w:rsidR="00F97C86">
        <w:rPr>
          <w:rStyle w:val="Kommentarzeichen1"/>
          <w:sz w:val="22"/>
          <w:szCs w:val="22"/>
        </w:rPr>
        <w:t>s</w:t>
      </w:r>
      <w:r w:rsidR="00F97C86" w:rsidRPr="00F97C86">
        <w:rPr>
          <w:rStyle w:val="Kommentarzeichen1"/>
          <w:sz w:val="22"/>
          <w:szCs w:val="22"/>
        </w:rPr>
        <w:t xml:space="preserve"> geeignet.</w:t>
      </w:r>
    </w:p>
    <w:p w:rsidR="00DA7D80" w:rsidRPr="001B08B4" w:rsidRDefault="00DA7D80" w:rsidP="00A75318">
      <w:pPr>
        <w:rPr>
          <w:rStyle w:val="Kommentarzeichen1"/>
          <w:sz w:val="22"/>
          <w:szCs w:val="22"/>
        </w:rPr>
      </w:pPr>
    </w:p>
    <w:p w:rsidR="005A7508" w:rsidRPr="00EA7B93" w:rsidRDefault="005A7508" w:rsidP="00A75318">
      <w:pPr>
        <w:rPr>
          <w:rStyle w:val="Kommentarzeichen1"/>
          <w:b/>
          <w:sz w:val="22"/>
          <w:szCs w:val="22"/>
        </w:rPr>
      </w:pPr>
      <w:r w:rsidRPr="00EA7B93">
        <w:rPr>
          <w:rStyle w:val="Kommentarzeichen1"/>
          <w:b/>
          <w:sz w:val="22"/>
          <w:szCs w:val="22"/>
        </w:rPr>
        <w:t>Das Featureset im Detail</w:t>
      </w:r>
    </w:p>
    <w:p w:rsidR="008C014B" w:rsidRPr="00A75318" w:rsidRDefault="005A7508" w:rsidP="00A75318">
      <w:pPr>
        <w:rPr>
          <w:rStyle w:val="Kommentarzeichen1"/>
          <w:sz w:val="22"/>
          <w:szCs w:val="22"/>
        </w:rPr>
      </w:pPr>
      <w:r w:rsidRPr="00A75318">
        <w:rPr>
          <w:rStyle w:val="Kommentarzeichen1"/>
          <w:sz w:val="22"/>
          <w:szCs w:val="22"/>
        </w:rPr>
        <w:t xml:space="preserve">Die neue congatec Embedded Vision Plattform für die NXP i.MX 8 Prozessorserie </w:t>
      </w:r>
      <w:r w:rsidR="000E1889" w:rsidRPr="00A75318">
        <w:rPr>
          <w:rStyle w:val="Kommentarzeichen1"/>
          <w:sz w:val="22"/>
          <w:szCs w:val="22"/>
        </w:rPr>
        <w:t>basiert auf einem modularen 3,5 Zoll</w:t>
      </w:r>
      <w:r w:rsidR="00A7677B" w:rsidRPr="00A75318">
        <w:rPr>
          <w:rStyle w:val="Kommentarzeichen1"/>
          <w:sz w:val="22"/>
          <w:szCs w:val="22"/>
        </w:rPr>
        <w:t xml:space="preserve"> </w:t>
      </w:r>
      <w:r w:rsidR="00253935" w:rsidRPr="00A75318">
        <w:rPr>
          <w:rStyle w:val="Kommentarzeichen1"/>
          <w:sz w:val="22"/>
          <w:szCs w:val="22"/>
        </w:rPr>
        <w:t>Carrierboard, ist</w:t>
      </w:r>
      <w:r w:rsidR="001E1FC9" w:rsidRPr="00A75318">
        <w:rPr>
          <w:rStyle w:val="Kommentarzeichen1"/>
          <w:sz w:val="22"/>
          <w:szCs w:val="22"/>
        </w:rPr>
        <w:t xml:space="preserve"> </w:t>
      </w:r>
      <w:r w:rsidR="00F97C86" w:rsidRPr="00A75318">
        <w:rPr>
          <w:rStyle w:val="Kommentarzeichen1"/>
          <w:sz w:val="22"/>
          <w:szCs w:val="22"/>
        </w:rPr>
        <w:t>in</w:t>
      </w:r>
      <w:r w:rsidR="00253935" w:rsidRPr="00A75318">
        <w:rPr>
          <w:rStyle w:val="Kommentarzeichen1"/>
          <w:sz w:val="22"/>
          <w:szCs w:val="22"/>
        </w:rPr>
        <w:t xml:space="preserve"> versch</w:t>
      </w:r>
      <w:r w:rsidR="009E2861" w:rsidRPr="00A75318">
        <w:rPr>
          <w:rStyle w:val="Kommentarzeichen1"/>
          <w:sz w:val="22"/>
          <w:szCs w:val="22"/>
        </w:rPr>
        <w:t>iedenen SMARC Computer-on-Modul-</w:t>
      </w:r>
      <w:r w:rsidR="00253935" w:rsidRPr="00A75318">
        <w:rPr>
          <w:rStyle w:val="Kommentarzeichen1"/>
          <w:sz w:val="22"/>
          <w:szCs w:val="22"/>
        </w:rPr>
        <w:t xml:space="preserve">Konfigurationen </w:t>
      </w:r>
      <w:r w:rsidR="00F97C86" w:rsidRPr="00A75318">
        <w:rPr>
          <w:rStyle w:val="Kommentarzeichen1"/>
          <w:sz w:val="22"/>
          <w:szCs w:val="22"/>
        </w:rPr>
        <w:t xml:space="preserve">verfügbar </w:t>
      </w:r>
      <w:r w:rsidR="00253935" w:rsidRPr="00A75318">
        <w:rPr>
          <w:rStyle w:val="Kommentarzeichen1"/>
          <w:sz w:val="22"/>
          <w:szCs w:val="22"/>
        </w:rPr>
        <w:t xml:space="preserve">und </w:t>
      </w:r>
      <w:r w:rsidRPr="00A75318">
        <w:rPr>
          <w:rStyle w:val="Kommentarzeichen1"/>
          <w:sz w:val="22"/>
          <w:szCs w:val="22"/>
        </w:rPr>
        <w:t xml:space="preserve">wird </w:t>
      </w:r>
      <w:r w:rsidR="00CF5FA3" w:rsidRPr="00A75318">
        <w:rPr>
          <w:rStyle w:val="Kommentarzeichen1"/>
          <w:sz w:val="22"/>
          <w:szCs w:val="22"/>
        </w:rPr>
        <w:t xml:space="preserve">mit einem </w:t>
      </w:r>
      <w:r w:rsidRPr="00A75318">
        <w:rPr>
          <w:rStyle w:val="Kommentarzeichen1"/>
          <w:sz w:val="22"/>
          <w:szCs w:val="22"/>
        </w:rPr>
        <w:t>13 Megapixel</w:t>
      </w:r>
      <w:r w:rsidR="00CF5FA3" w:rsidRPr="00A75318">
        <w:rPr>
          <w:rStyle w:val="Kommentarzeichen1"/>
          <w:sz w:val="22"/>
          <w:szCs w:val="22"/>
        </w:rPr>
        <w:t xml:space="preserve"> </w:t>
      </w:r>
      <w:r w:rsidRPr="00A75318">
        <w:rPr>
          <w:rStyle w:val="Kommentarzeichen1"/>
          <w:sz w:val="22"/>
          <w:szCs w:val="22"/>
        </w:rPr>
        <w:t xml:space="preserve">Basler BCON </w:t>
      </w:r>
      <w:proofErr w:type="spellStart"/>
      <w:r w:rsidRPr="00A75318">
        <w:rPr>
          <w:rStyle w:val="Kommentarzeichen1"/>
          <w:sz w:val="22"/>
          <w:szCs w:val="22"/>
        </w:rPr>
        <w:t>for</w:t>
      </w:r>
      <w:proofErr w:type="spellEnd"/>
      <w:r w:rsidRPr="00A75318">
        <w:rPr>
          <w:rStyle w:val="Kommentarzeichen1"/>
          <w:sz w:val="22"/>
          <w:szCs w:val="22"/>
        </w:rPr>
        <w:t xml:space="preserve"> MIPI </w:t>
      </w:r>
      <w:r w:rsidR="00615FCD" w:rsidRPr="00A75318">
        <w:rPr>
          <w:rStyle w:val="Kommentarzeichen1"/>
          <w:sz w:val="22"/>
          <w:szCs w:val="22"/>
        </w:rPr>
        <w:t>K</w:t>
      </w:r>
      <w:r w:rsidR="00CF5FA3" w:rsidRPr="00A75318">
        <w:rPr>
          <w:rStyle w:val="Kommentarzeichen1"/>
          <w:sz w:val="22"/>
          <w:szCs w:val="22"/>
        </w:rPr>
        <w:t>amera</w:t>
      </w:r>
      <w:r w:rsidR="004C3DA3" w:rsidRPr="00A75318">
        <w:rPr>
          <w:rStyle w:val="Kommentarzeichen1"/>
          <w:sz w:val="22"/>
          <w:szCs w:val="22"/>
        </w:rPr>
        <w:t>m</w:t>
      </w:r>
      <w:r w:rsidR="00CF5FA3" w:rsidRPr="00A75318">
        <w:rPr>
          <w:rStyle w:val="Kommentarzeichen1"/>
          <w:sz w:val="22"/>
          <w:szCs w:val="22"/>
        </w:rPr>
        <w:t xml:space="preserve">odul </w:t>
      </w:r>
      <w:r w:rsidRPr="00A75318">
        <w:rPr>
          <w:rStyle w:val="Kommentarzeichen1"/>
          <w:sz w:val="22"/>
          <w:szCs w:val="22"/>
        </w:rPr>
        <w:t xml:space="preserve">ausgeliefert. </w:t>
      </w:r>
      <w:r w:rsidR="00721C60" w:rsidRPr="00A75318">
        <w:rPr>
          <w:rStyle w:val="Kommentarzeichen1"/>
          <w:sz w:val="22"/>
          <w:szCs w:val="22"/>
        </w:rPr>
        <w:t xml:space="preserve">Das </w:t>
      </w:r>
      <w:r w:rsidR="00A8012D" w:rsidRPr="00A75318">
        <w:rPr>
          <w:rStyle w:val="Kommentarzeichen1"/>
          <w:sz w:val="22"/>
          <w:szCs w:val="22"/>
        </w:rPr>
        <w:t>Kamer</w:t>
      </w:r>
      <w:r w:rsidR="00721C60" w:rsidRPr="00A75318">
        <w:rPr>
          <w:rStyle w:val="Kommentarzeichen1"/>
          <w:sz w:val="22"/>
          <w:szCs w:val="22"/>
        </w:rPr>
        <w:t>a</w:t>
      </w:r>
      <w:r w:rsidR="004C3DA3" w:rsidRPr="00A75318">
        <w:rPr>
          <w:rStyle w:val="Kommentarzeichen1"/>
          <w:sz w:val="22"/>
          <w:szCs w:val="22"/>
        </w:rPr>
        <w:t>m</w:t>
      </w:r>
      <w:r w:rsidR="00A8012D" w:rsidRPr="00A75318">
        <w:rPr>
          <w:rStyle w:val="Kommentarzeichen1"/>
          <w:sz w:val="22"/>
          <w:szCs w:val="22"/>
        </w:rPr>
        <w:t>odul</w:t>
      </w:r>
      <w:r w:rsidRPr="00A75318">
        <w:rPr>
          <w:rStyle w:val="Kommentarzeichen1"/>
          <w:sz w:val="22"/>
          <w:szCs w:val="22"/>
        </w:rPr>
        <w:t xml:space="preserve"> lässt sich direkt an das 3,5-Zoll Board anschließen, </w:t>
      </w:r>
      <w:r w:rsidR="00710DB5" w:rsidRPr="00A75318">
        <w:rPr>
          <w:rStyle w:val="Kommentarzeichen1"/>
          <w:sz w:val="22"/>
          <w:szCs w:val="22"/>
        </w:rPr>
        <w:t>da alle</w:t>
      </w:r>
      <w:r w:rsidRPr="00A75318">
        <w:rPr>
          <w:rStyle w:val="Kommentarzeichen1"/>
          <w:sz w:val="22"/>
          <w:szCs w:val="22"/>
        </w:rPr>
        <w:t xml:space="preserve"> </w:t>
      </w:r>
      <w:r w:rsidR="00710DB5" w:rsidRPr="00A75318">
        <w:rPr>
          <w:rStyle w:val="Kommentarzeichen1"/>
          <w:sz w:val="22"/>
          <w:szCs w:val="22"/>
        </w:rPr>
        <w:t>erforderlichen Bauelemente für den Anschluss von MIPI-Kameras</w:t>
      </w:r>
      <w:r w:rsidRPr="00A75318">
        <w:rPr>
          <w:rStyle w:val="Kommentarzeichen1"/>
          <w:sz w:val="22"/>
          <w:szCs w:val="22"/>
        </w:rPr>
        <w:t xml:space="preserve"> </w:t>
      </w:r>
      <w:r w:rsidR="00710DB5" w:rsidRPr="00A75318">
        <w:rPr>
          <w:rStyle w:val="Kommentarzeichen1"/>
          <w:sz w:val="22"/>
          <w:szCs w:val="22"/>
        </w:rPr>
        <w:t>bereits</w:t>
      </w:r>
      <w:r w:rsidRPr="00A75318">
        <w:rPr>
          <w:rStyle w:val="Kommentarzeichen1"/>
          <w:sz w:val="22"/>
          <w:szCs w:val="22"/>
        </w:rPr>
        <w:t xml:space="preserve"> </w:t>
      </w:r>
      <w:proofErr w:type="spellStart"/>
      <w:r w:rsidR="00710DB5" w:rsidRPr="00A75318">
        <w:rPr>
          <w:rStyle w:val="Kommentarzeichen1"/>
          <w:sz w:val="22"/>
          <w:szCs w:val="22"/>
        </w:rPr>
        <w:t>onboard</w:t>
      </w:r>
      <w:proofErr w:type="spellEnd"/>
      <w:r w:rsidR="00710DB5" w:rsidRPr="00A75318">
        <w:rPr>
          <w:rStyle w:val="Kommentarzeichen1"/>
          <w:sz w:val="22"/>
          <w:szCs w:val="22"/>
        </w:rPr>
        <w:t xml:space="preserve"> </w:t>
      </w:r>
      <w:r w:rsidRPr="00A75318">
        <w:rPr>
          <w:rStyle w:val="Kommentarzeichen1"/>
          <w:sz w:val="22"/>
          <w:szCs w:val="22"/>
        </w:rPr>
        <w:t>integriert</w:t>
      </w:r>
      <w:r w:rsidR="00710DB5" w:rsidRPr="00A75318">
        <w:rPr>
          <w:rStyle w:val="Kommentarzeichen1"/>
          <w:sz w:val="22"/>
          <w:szCs w:val="22"/>
        </w:rPr>
        <w:t xml:space="preserve"> sind. </w:t>
      </w:r>
      <w:r w:rsidR="00F97C86" w:rsidRPr="00A75318">
        <w:rPr>
          <w:rStyle w:val="Kommentarzeichen1"/>
          <w:sz w:val="22"/>
          <w:szCs w:val="22"/>
        </w:rPr>
        <w:t>Folglich sind</w:t>
      </w:r>
      <w:r w:rsidR="00790CA0" w:rsidRPr="00A75318">
        <w:rPr>
          <w:rStyle w:val="Kommentarzeichen1"/>
          <w:sz w:val="22"/>
          <w:szCs w:val="22"/>
        </w:rPr>
        <w:t xml:space="preserve"> </w:t>
      </w:r>
      <w:r w:rsidR="00710DB5" w:rsidRPr="00A75318">
        <w:rPr>
          <w:rStyle w:val="Kommentarzeichen1"/>
          <w:sz w:val="22"/>
          <w:szCs w:val="22"/>
        </w:rPr>
        <w:t xml:space="preserve">keine zusätzlichen </w:t>
      </w:r>
      <w:proofErr w:type="spellStart"/>
      <w:r w:rsidR="00710DB5" w:rsidRPr="00A75318">
        <w:rPr>
          <w:rStyle w:val="Kommentarzeichen1"/>
          <w:sz w:val="22"/>
          <w:szCs w:val="22"/>
        </w:rPr>
        <w:t>Konverterbaugruppen</w:t>
      </w:r>
      <w:proofErr w:type="spellEnd"/>
      <w:r w:rsidR="00710DB5" w:rsidRPr="00A75318">
        <w:rPr>
          <w:rStyle w:val="Kommentarzeichen1"/>
          <w:sz w:val="22"/>
          <w:szCs w:val="22"/>
        </w:rPr>
        <w:t xml:space="preserve"> </w:t>
      </w:r>
      <w:r w:rsidR="00F97C86" w:rsidRPr="00A75318">
        <w:rPr>
          <w:rStyle w:val="Kommentarzeichen1"/>
          <w:sz w:val="22"/>
          <w:szCs w:val="22"/>
        </w:rPr>
        <w:t>erforderlich</w:t>
      </w:r>
      <w:r w:rsidRPr="00A75318">
        <w:rPr>
          <w:rStyle w:val="Kommentarzeichen1"/>
          <w:sz w:val="22"/>
          <w:szCs w:val="22"/>
        </w:rPr>
        <w:t xml:space="preserve">. </w:t>
      </w:r>
      <w:r w:rsidR="00710DB5" w:rsidRPr="00A75318">
        <w:rPr>
          <w:rStyle w:val="Kommentarzeichen1"/>
          <w:sz w:val="22"/>
          <w:szCs w:val="22"/>
        </w:rPr>
        <w:t xml:space="preserve">Neben MIPI-CSI 2.0 werden auch USB und </w:t>
      </w:r>
      <w:proofErr w:type="spellStart"/>
      <w:r w:rsidR="00710DB5" w:rsidRPr="00A75318">
        <w:rPr>
          <w:rStyle w:val="Kommentarzeichen1"/>
          <w:sz w:val="22"/>
          <w:szCs w:val="22"/>
        </w:rPr>
        <w:t>GigE</w:t>
      </w:r>
      <w:proofErr w:type="spellEnd"/>
      <w:r w:rsidR="00710DB5" w:rsidRPr="00A75318">
        <w:rPr>
          <w:rStyle w:val="Kommentarzeichen1"/>
          <w:sz w:val="22"/>
          <w:szCs w:val="22"/>
        </w:rPr>
        <w:t xml:space="preserve">-Vision Kameras sowie auch die </w:t>
      </w:r>
      <w:r w:rsidR="008C014B" w:rsidRPr="00A75318">
        <w:rPr>
          <w:rStyle w:val="Kommentarzeichen1"/>
          <w:sz w:val="22"/>
          <w:szCs w:val="22"/>
        </w:rPr>
        <w:t>Künstliche Intelligenz und Neuronale</w:t>
      </w:r>
      <w:r w:rsidR="0079699C" w:rsidRPr="00A75318">
        <w:rPr>
          <w:rStyle w:val="Kommentarzeichen1"/>
          <w:sz w:val="22"/>
          <w:szCs w:val="22"/>
        </w:rPr>
        <w:t>n</w:t>
      </w:r>
      <w:r w:rsidR="008C014B" w:rsidRPr="00A75318">
        <w:rPr>
          <w:rStyle w:val="Kommentarzeichen1"/>
          <w:sz w:val="22"/>
          <w:szCs w:val="22"/>
        </w:rPr>
        <w:t xml:space="preserve"> Netze des NXP i.MX8 Ökosystems </w:t>
      </w:r>
      <w:r w:rsidR="00710DB5" w:rsidRPr="00A75318">
        <w:rPr>
          <w:rStyle w:val="Kommentarzeichen1"/>
          <w:sz w:val="22"/>
          <w:szCs w:val="22"/>
        </w:rPr>
        <w:t>unterstüt</w:t>
      </w:r>
      <w:r w:rsidR="008C014B" w:rsidRPr="00A75318">
        <w:rPr>
          <w:rStyle w:val="Kommentarzeichen1"/>
          <w:sz w:val="22"/>
          <w:szCs w:val="22"/>
        </w:rPr>
        <w:t>zt, mithilfe derer Bildsegmentierungsa</w:t>
      </w:r>
      <w:r w:rsidR="004D1EF5" w:rsidRPr="00A75318">
        <w:rPr>
          <w:rStyle w:val="Kommentarzeichen1"/>
          <w:sz w:val="22"/>
          <w:szCs w:val="22"/>
        </w:rPr>
        <w:t>lgorith</w:t>
      </w:r>
      <w:r w:rsidR="00721DA3" w:rsidRPr="00A75318">
        <w:rPr>
          <w:rStyle w:val="Kommentarzeichen1"/>
          <w:sz w:val="22"/>
          <w:szCs w:val="22"/>
        </w:rPr>
        <w:t>m</w:t>
      </w:r>
      <w:r w:rsidR="008C014B" w:rsidRPr="00A75318">
        <w:rPr>
          <w:rStyle w:val="Kommentarzeichen1"/>
          <w:sz w:val="22"/>
          <w:szCs w:val="22"/>
        </w:rPr>
        <w:t xml:space="preserve">en </w:t>
      </w:r>
      <w:r w:rsidR="00F5622D" w:rsidRPr="00A75318">
        <w:rPr>
          <w:rStyle w:val="Kommentarzeichen1"/>
          <w:sz w:val="22"/>
          <w:szCs w:val="22"/>
        </w:rPr>
        <w:t xml:space="preserve">beispielsweise </w:t>
      </w:r>
      <w:r w:rsidR="008C014B" w:rsidRPr="00A75318">
        <w:rPr>
          <w:rStyle w:val="Kommentarzeichen1"/>
          <w:sz w:val="22"/>
          <w:szCs w:val="22"/>
        </w:rPr>
        <w:t xml:space="preserve">zur Identifikation von </w:t>
      </w:r>
      <w:bookmarkStart w:id="0" w:name="_GoBack"/>
      <w:bookmarkEnd w:id="0"/>
      <w:r w:rsidR="008C014B" w:rsidRPr="00A75318">
        <w:rPr>
          <w:rStyle w:val="Kommentarzeichen1"/>
          <w:sz w:val="22"/>
          <w:szCs w:val="22"/>
        </w:rPr>
        <w:t>Objekten wie Verkehrszeichen genutzt werden können.</w:t>
      </w:r>
      <w:r w:rsidR="00710DB5" w:rsidRPr="00A75318">
        <w:rPr>
          <w:rStyle w:val="Kommentarzeichen1"/>
          <w:sz w:val="22"/>
          <w:szCs w:val="22"/>
        </w:rPr>
        <w:t xml:space="preserve"> </w:t>
      </w:r>
      <w:r w:rsidRPr="00A75318">
        <w:rPr>
          <w:rStyle w:val="Kommentarzeichen1"/>
          <w:sz w:val="22"/>
          <w:szCs w:val="22"/>
        </w:rPr>
        <w:t xml:space="preserve">Softwareseitig stellt congatec fertig kompilierte Binaries zum Download via </w:t>
      </w:r>
      <w:proofErr w:type="spellStart"/>
      <w:r w:rsidR="00ED683C" w:rsidRPr="00A75318">
        <w:rPr>
          <w:rStyle w:val="Kommentarzeichen1"/>
          <w:sz w:val="22"/>
          <w:szCs w:val="22"/>
        </w:rPr>
        <w:t>GitHub</w:t>
      </w:r>
      <w:proofErr w:type="spellEnd"/>
      <w:r w:rsidR="00ED683C" w:rsidRPr="00A75318">
        <w:rPr>
          <w:rStyle w:val="Kommentarzeichen1"/>
          <w:sz w:val="22"/>
          <w:szCs w:val="22"/>
        </w:rPr>
        <w:t xml:space="preserve"> </w:t>
      </w:r>
      <w:r w:rsidRPr="00A75318">
        <w:rPr>
          <w:rStyle w:val="Kommentarzeichen1"/>
          <w:sz w:val="22"/>
          <w:szCs w:val="22"/>
        </w:rPr>
        <w:t xml:space="preserve">bereit. Sie beinhalten mit </w:t>
      </w:r>
      <w:proofErr w:type="spellStart"/>
      <w:r w:rsidRPr="00A75318">
        <w:rPr>
          <w:rStyle w:val="Kommentarzeichen1"/>
          <w:sz w:val="22"/>
          <w:szCs w:val="22"/>
        </w:rPr>
        <w:t>Bootloader</w:t>
      </w:r>
      <w:proofErr w:type="spellEnd"/>
      <w:r w:rsidRPr="00A75318">
        <w:rPr>
          <w:rStyle w:val="Kommentarzeichen1"/>
          <w:sz w:val="22"/>
          <w:szCs w:val="22"/>
        </w:rPr>
        <w:t xml:space="preserve">, Android-, </w:t>
      </w:r>
      <w:r w:rsidR="00466B51" w:rsidRPr="00A75318">
        <w:rPr>
          <w:rStyle w:val="Kommentarzeichen1"/>
          <w:sz w:val="22"/>
          <w:szCs w:val="22"/>
        </w:rPr>
        <w:t>Standard-</w:t>
      </w:r>
      <w:r w:rsidRPr="00A75318">
        <w:rPr>
          <w:rStyle w:val="Kommentarzeichen1"/>
          <w:sz w:val="22"/>
          <w:szCs w:val="22"/>
        </w:rPr>
        <w:t>Linux- oder Yocto</w:t>
      </w:r>
      <w:r w:rsidR="00502FCE" w:rsidRPr="00A75318">
        <w:rPr>
          <w:rStyle w:val="Kommentarzeichen1"/>
          <w:sz w:val="22"/>
          <w:szCs w:val="22"/>
        </w:rPr>
        <w:t xml:space="preserve"> sowie </w:t>
      </w:r>
      <w:r w:rsidRPr="00A75318">
        <w:rPr>
          <w:rStyle w:val="Kommentarzeichen1"/>
          <w:sz w:val="22"/>
          <w:szCs w:val="22"/>
        </w:rPr>
        <w:t xml:space="preserve">passenden BSPs </w:t>
      </w:r>
      <w:r w:rsidR="00502FCE" w:rsidRPr="00A75318">
        <w:rPr>
          <w:rStyle w:val="Kommentarzeichen1"/>
          <w:sz w:val="22"/>
          <w:szCs w:val="22"/>
        </w:rPr>
        <w:t xml:space="preserve">und </w:t>
      </w:r>
      <w:r w:rsidRPr="00A75318">
        <w:rPr>
          <w:rStyle w:val="Kommentarzeichen1"/>
          <w:sz w:val="22"/>
          <w:szCs w:val="22"/>
        </w:rPr>
        <w:t>prozessoroptimierte</w:t>
      </w:r>
      <w:r w:rsidR="00A67308" w:rsidRPr="00A75318">
        <w:rPr>
          <w:rStyle w:val="Kommentarzeichen1"/>
          <w:sz w:val="22"/>
          <w:szCs w:val="22"/>
        </w:rPr>
        <w:t>r</w:t>
      </w:r>
      <w:r w:rsidRPr="00A75318">
        <w:rPr>
          <w:rStyle w:val="Kommentarzeichen1"/>
          <w:sz w:val="22"/>
          <w:szCs w:val="22"/>
        </w:rPr>
        <w:t xml:space="preserve"> Basler Embedded Vision Software alles, was Entwickler für einen sofortigen Systemstart benötigen. </w:t>
      </w:r>
    </w:p>
    <w:p w:rsidR="00E953EE" w:rsidRPr="00A75318" w:rsidRDefault="00E953EE" w:rsidP="00A75318">
      <w:pPr>
        <w:rPr>
          <w:highlight w:val="yellow"/>
        </w:rPr>
      </w:pPr>
    </w:p>
    <w:p w:rsidR="00E26EA2" w:rsidRPr="00E26EA2" w:rsidRDefault="00E953EE" w:rsidP="00E26EA2">
      <w:r w:rsidRPr="00CD39F6">
        <w:t xml:space="preserve">Weitere Informationen </w:t>
      </w:r>
      <w:r w:rsidR="00A67308" w:rsidRPr="00CD39F6">
        <w:t xml:space="preserve">zur neuen </w:t>
      </w:r>
      <w:r w:rsidR="00F505B1" w:rsidRPr="00CD39F6">
        <w:t xml:space="preserve">congatec </w:t>
      </w:r>
      <w:r w:rsidR="00A67308" w:rsidRPr="00CD39F6">
        <w:t xml:space="preserve">Embedded Vision Plattform </w:t>
      </w:r>
      <w:r w:rsidR="0040613B" w:rsidRPr="00CD39F6">
        <w:t>für die NXP i.MX 8 Prozessorserie</w:t>
      </w:r>
      <w:r w:rsidR="00F505B1" w:rsidRPr="00CD39F6">
        <w:t xml:space="preserve"> </w:t>
      </w:r>
      <w:r w:rsidRPr="00CD39F6">
        <w:t xml:space="preserve">finden Sie unter: </w:t>
      </w:r>
      <w:hyperlink r:id="rId15" w:history="1">
        <w:r w:rsidR="00E26EA2" w:rsidRPr="00E26EA2">
          <w:rPr>
            <w:rStyle w:val="Hyperlink"/>
          </w:rPr>
          <w:t>https://www.congatec.com/en/products/accessories/conga-mipiskit-arm.html</w:t>
        </w:r>
      </w:hyperlink>
      <w:r w:rsidR="00E26EA2" w:rsidRPr="00E26EA2">
        <w:t xml:space="preserve"> </w:t>
      </w:r>
    </w:p>
    <w:p w:rsidR="00E953EE" w:rsidRPr="00F53780" w:rsidRDefault="00E953EE" w:rsidP="00A75318"/>
    <w:p w:rsidR="00F53780" w:rsidRPr="00F53780" w:rsidRDefault="00F53780" w:rsidP="00A75318"/>
    <w:p w:rsidR="00A44F2E" w:rsidRPr="009313D7" w:rsidRDefault="00027983" w:rsidP="009313D7">
      <w:pPr>
        <w:pStyle w:val="Standard1"/>
        <w:ind w:right="283"/>
        <w:rPr>
          <w:rFonts w:ascii="Arial" w:hAnsi="Arial" w:cs="Arial"/>
          <w:b/>
          <w:sz w:val="16"/>
          <w:szCs w:val="16"/>
        </w:rPr>
      </w:pPr>
      <w:r w:rsidRPr="009313D7">
        <w:rPr>
          <w:rFonts w:ascii="Arial" w:hAnsi="Arial" w:cs="Arial"/>
          <w:b/>
          <w:sz w:val="16"/>
          <w:szCs w:val="16"/>
        </w:rPr>
        <w:t>Über congatec</w:t>
      </w:r>
    </w:p>
    <w:p w:rsidR="00BA5EC5" w:rsidRPr="009313D7" w:rsidRDefault="00A44F2E" w:rsidP="009313D7">
      <w:pPr>
        <w:pStyle w:val="StandardWeb"/>
        <w:spacing w:before="0" w:beforeAutospacing="0" w:after="0" w:afterAutospacing="0" w:line="240" w:lineRule="auto"/>
        <w:rPr>
          <w:sz w:val="16"/>
          <w:szCs w:val="16"/>
        </w:rPr>
      </w:pPr>
      <w:r w:rsidRPr="009313D7">
        <w:rPr>
          <w:rFonts w:eastAsia="Arial"/>
          <w:kern w:val="1"/>
          <w:sz w:val="16"/>
          <w:szCs w:val="16"/>
        </w:rPr>
        <w:t>congatec ist ein stark wachsendes Technologieunternehmen mit Fokus auf Embedded-Computing-Produkten. Die leistungsstarken Computermodule werden in einer Vielzahl von Systemanwendungen und Geräten in der industriellen Automatisierung, der Medizintechnik, dem Transportwesen, der Telekommunikation und vielen anderen Branchen eingesetzt. Im Segment Computer-on-Module ist congatec globaler Marktführer mit einer exzellenten Kundenbasis von Start-</w:t>
      </w:r>
      <w:proofErr w:type="spellStart"/>
      <w:r w:rsidRPr="009313D7">
        <w:rPr>
          <w:rFonts w:eastAsia="Arial"/>
          <w:kern w:val="1"/>
          <w:sz w:val="16"/>
          <w:szCs w:val="16"/>
        </w:rPr>
        <w:t>ups</w:t>
      </w:r>
      <w:proofErr w:type="spellEnd"/>
      <w:r w:rsidRPr="009313D7">
        <w:rPr>
          <w:rFonts w:eastAsia="Arial"/>
          <w:kern w:val="1"/>
          <w:sz w:val="16"/>
          <w:szCs w:val="16"/>
        </w:rPr>
        <w:t xml:space="preserve"> bis zu internationalen Blue-Chip-Unternehmen. Das 2004 gegründete Unternehmen mit Sitz in Deggendorf erwirtschaftete 2018 einen Umsatz in Höhe von 133 Mio. US Dollar. </w:t>
      </w:r>
      <w:r w:rsidR="00BA5EC5" w:rsidRPr="009313D7">
        <w:rPr>
          <w:sz w:val="16"/>
          <w:szCs w:val="16"/>
        </w:rPr>
        <w:t xml:space="preserve">Weitere Informationen finden Sie unter </w:t>
      </w:r>
      <w:hyperlink r:id="rId16" w:history="1">
        <w:r w:rsidR="00BA5EC5" w:rsidRPr="009313D7">
          <w:rPr>
            <w:rStyle w:val="Hyperlink"/>
            <w:sz w:val="16"/>
            <w:szCs w:val="16"/>
          </w:rPr>
          <w:t>www.congatec.de</w:t>
        </w:r>
      </w:hyperlink>
      <w:r w:rsidR="00BA5EC5" w:rsidRPr="009313D7">
        <w:rPr>
          <w:sz w:val="16"/>
          <w:szCs w:val="16"/>
        </w:rPr>
        <w:t xml:space="preserve"> oder bei </w:t>
      </w:r>
      <w:hyperlink r:id="rId17" w:history="1">
        <w:proofErr w:type="spellStart"/>
        <w:r w:rsidR="00385A11" w:rsidRPr="009313D7">
          <w:rPr>
            <w:rStyle w:val="Hyperlink"/>
            <w:rFonts w:eastAsiaTheme="majorEastAsia"/>
            <w:sz w:val="16"/>
            <w:szCs w:val="16"/>
          </w:rPr>
          <w:t>LinkedIn</w:t>
        </w:r>
        <w:proofErr w:type="spellEnd"/>
      </w:hyperlink>
      <w:r w:rsidR="00BA5EC5" w:rsidRPr="009313D7">
        <w:rPr>
          <w:sz w:val="16"/>
          <w:szCs w:val="16"/>
        </w:rPr>
        <w:t xml:space="preserve">, </w:t>
      </w:r>
      <w:hyperlink r:id="rId18" w:history="1">
        <w:proofErr w:type="spellStart"/>
        <w:r w:rsidR="00BA5EC5" w:rsidRPr="009313D7">
          <w:rPr>
            <w:rStyle w:val="Hyperlink"/>
            <w:sz w:val="16"/>
            <w:szCs w:val="16"/>
          </w:rPr>
          <w:t>Twitter</w:t>
        </w:r>
        <w:proofErr w:type="spellEnd"/>
      </w:hyperlink>
      <w:r w:rsidR="00BA5EC5" w:rsidRPr="009313D7">
        <w:rPr>
          <w:sz w:val="16"/>
          <w:szCs w:val="16"/>
        </w:rPr>
        <w:t xml:space="preserve"> und </w:t>
      </w:r>
      <w:hyperlink r:id="rId19" w:history="1">
        <w:r w:rsidR="00BA5EC5" w:rsidRPr="009313D7">
          <w:rPr>
            <w:rStyle w:val="Hyperlink"/>
            <w:sz w:val="16"/>
            <w:szCs w:val="16"/>
          </w:rPr>
          <w:t>YouTube</w:t>
        </w:r>
      </w:hyperlink>
      <w:r w:rsidR="00BA5EC5" w:rsidRPr="009313D7">
        <w:rPr>
          <w:sz w:val="16"/>
          <w:szCs w:val="16"/>
        </w:rPr>
        <w:t>.</w:t>
      </w:r>
    </w:p>
    <w:p w:rsidR="00D108AC" w:rsidRPr="006142D4" w:rsidRDefault="00D108AC" w:rsidP="00D108AC">
      <w:pPr>
        <w:pStyle w:val="Standard1"/>
        <w:spacing w:before="120" w:after="120"/>
        <w:rPr>
          <w:rFonts w:ascii="Arial" w:hAnsi="Arial" w:cs="Arial"/>
          <w:sz w:val="18"/>
          <w:szCs w:val="18"/>
        </w:rPr>
      </w:pPr>
    </w:p>
    <w:p w:rsidR="00D108AC" w:rsidRPr="006142D4" w:rsidRDefault="00D108AC" w:rsidP="00D108AC">
      <w:pPr>
        <w:pStyle w:val="Standard1"/>
        <w:spacing w:before="120" w:after="120" w:line="360" w:lineRule="auto"/>
        <w:jc w:val="center"/>
        <w:rPr>
          <w:rFonts w:ascii="Arial" w:hAnsi="Arial" w:cs="Arial"/>
          <w:sz w:val="18"/>
          <w:szCs w:val="18"/>
        </w:rPr>
      </w:pPr>
      <w:r w:rsidRPr="006142D4">
        <w:rPr>
          <w:rFonts w:ascii="Arial" w:hAnsi="Arial" w:cs="Arial"/>
          <w:sz w:val="18"/>
          <w:szCs w:val="18"/>
        </w:rPr>
        <w:t>* * *</w:t>
      </w:r>
    </w:p>
    <w:p w:rsidR="00D108AC" w:rsidRPr="006142D4" w:rsidRDefault="00D108AC" w:rsidP="00D108AC">
      <w:pPr>
        <w:pStyle w:val="Standard1"/>
        <w:spacing w:before="120"/>
        <w:jc w:val="center"/>
        <w:rPr>
          <w:rFonts w:ascii="Arial" w:hAnsi="Arial" w:cs="Arial"/>
          <w:i/>
          <w:iCs/>
          <w:kern w:val="2"/>
          <w:sz w:val="18"/>
          <w:szCs w:val="18"/>
        </w:rPr>
      </w:pPr>
    </w:p>
    <w:sectPr w:rsidR="00D108AC" w:rsidRPr="006142D4" w:rsidSect="00D108AC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4C2F7A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4EE" w:rsidRDefault="003564EE" w:rsidP="00A75318">
      <w:r>
        <w:separator/>
      </w:r>
    </w:p>
  </w:endnote>
  <w:endnote w:type="continuationSeparator" w:id="0">
    <w:p w:rsidR="003564EE" w:rsidRDefault="003564EE" w:rsidP="00A753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4EE" w:rsidRDefault="003564EE" w:rsidP="00A75318">
      <w:r>
        <w:separator/>
      </w:r>
    </w:p>
  </w:footnote>
  <w:footnote w:type="continuationSeparator" w:id="0">
    <w:p w:rsidR="003564EE" w:rsidRDefault="003564EE" w:rsidP="00A753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05D11"/>
    <w:multiLevelType w:val="hybridMultilevel"/>
    <w:tmpl w:val="B6EABC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got Saller">
    <w15:presenceInfo w15:providerId="None" w15:userId="Margot Sall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08AC"/>
    <w:rsid w:val="00006D58"/>
    <w:rsid w:val="000078D1"/>
    <w:rsid w:val="00010369"/>
    <w:rsid w:val="00010745"/>
    <w:rsid w:val="00011EB7"/>
    <w:rsid w:val="00014598"/>
    <w:rsid w:val="0002055A"/>
    <w:rsid w:val="00021457"/>
    <w:rsid w:val="00027983"/>
    <w:rsid w:val="000315BC"/>
    <w:rsid w:val="000355AD"/>
    <w:rsid w:val="00035738"/>
    <w:rsid w:val="00042600"/>
    <w:rsid w:val="00045E58"/>
    <w:rsid w:val="00047E06"/>
    <w:rsid w:val="00051C23"/>
    <w:rsid w:val="00052C01"/>
    <w:rsid w:val="00053A69"/>
    <w:rsid w:val="000553FB"/>
    <w:rsid w:val="00074F95"/>
    <w:rsid w:val="00086C00"/>
    <w:rsid w:val="00091A0C"/>
    <w:rsid w:val="0009529F"/>
    <w:rsid w:val="00096758"/>
    <w:rsid w:val="0009734E"/>
    <w:rsid w:val="000A1392"/>
    <w:rsid w:val="000A30F4"/>
    <w:rsid w:val="000A394C"/>
    <w:rsid w:val="000A4662"/>
    <w:rsid w:val="000A4B1D"/>
    <w:rsid w:val="000B25E3"/>
    <w:rsid w:val="000B53F9"/>
    <w:rsid w:val="000B6F0B"/>
    <w:rsid w:val="000C0962"/>
    <w:rsid w:val="000D42B0"/>
    <w:rsid w:val="000D66D4"/>
    <w:rsid w:val="000D68BA"/>
    <w:rsid w:val="000E10E1"/>
    <w:rsid w:val="000E1889"/>
    <w:rsid w:val="000E2307"/>
    <w:rsid w:val="000E736A"/>
    <w:rsid w:val="000F0A81"/>
    <w:rsid w:val="000F15EB"/>
    <w:rsid w:val="000F34E8"/>
    <w:rsid w:val="00100CE2"/>
    <w:rsid w:val="00101DF6"/>
    <w:rsid w:val="00105BFE"/>
    <w:rsid w:val="0011134D"/>
    <w:rsid w:val="00116503"/>
    <w:rsid w:val="00122A42"/>
    <w:rsid w:val="00126C56"/>
    <w:rsid w:val="00135EBC"/>
    <w:rsid w:val="00143321"/>
    <w:rsid w:val="0014653E"/>
    <w:rsid w:val="00157343"/>
    <w:rsid w:val="00163F85"/>
    <w:rsid w:val="00175EB3"/>
    <w:rsid w:val="00181222"/>
    <w:rsid w:val="00184D6F"/>
    <w:rsid w:val="001854B5"/>
    <w:rsid w:val="00187AFE"/>
    <w:rsid w:val="001B0700"/>
    <w:rsid w:val="001B08B4"/>
    <w:rsid w:val="001B6B34"/>
    <w:rsid w:val="001C0038"/>
    <w:rsid w:val="001D055C"/>
    <w:rsid w:val="001D31D7"/>
    <w:rsid w:val="001E1FC9"/>
    <w:rsid w:val="001E2E5F"/>
    <w:rsid w:val="001E3D01"/>
    <w:rsid w:val="001E4E69"/>
    <w:rsid w:val="001E4FB1"/>
    <w:rsid w:val="001E7371"/>
    <w:rsid w:val="001F37DC"/>
    <w:rsid w:val="001F3FFD"/>
    <w:rsid w:val="001F6963"/>
    <w:rsid w:val="002065F2"/>
    <w:rsid w:val="00212286"/>
    <w:rsid w:val="00223722"/>
    <w:rsid w:val="00231F74"/>
    <w:rsid w:val="002368AC"/>
    <w:rsid w:val="002376DB"/>
    <w:rsid w:val="00237839"/>
    <w:rsid w:val="00253935"/>
    <w:rsid w:val="002571A3"/>
    <w:rsid w:val="00261EF7"/>
    <w:rsid w:val="0028663D"/>
    <w:rsid w:val="00286CC1"/>
    <w:rsid w:val="002872D2"/>
    <w:rsid w:val="00292D50"/>
    <w:rsid w:val="002943FD"/>
    <w:rsid w:val="0029792A"/>
    <w:rsid w:val="00297A5C"/>
    <w:rsid w:val="002A1662"/>
    <w:rsid w:val="002A4BAC"/>
    <w:rsid w:val="002A7A02"/>
    <w:rsid w:val="002B130F"/>
    <w:rsid w:val="002B14DE"/>
    <w:rsid w:val="002B17A5"/>
    <w:rsid w:val="002B7AC6"/>
    <w:rsid w:val="002C6553"/>
    <w:rsid w:val="002D3F17"/>
    <w:rsid w:val="002D56A3"/>
    <w:rsid w:val="002E333A"/>
    <w:rsid w:val="002F035E"/>
    <w:rsid w:val="002F16A9"/>
    <w:rsid w:val="002F1A60"/>
    <w:rsid w:val="002F2955"/>
    <w:rsid w:val="002F6466"/>
    <w:rsid w:val="00313414"/>
    <w:rsid w:val="00316678"/>
    <w:rsid w:val="00326581"/>
    <w:rsid w:val="00331264"/>
    <w:rsid w:val="00333EB3"/>
    <w:rsid w:val="00334450"/>
    <w:rsid w:val="00336657"/>
    <w:rsid w:val="0034266E"/>
    <w:rsid w:val="00353C44"/>
    <w:rsid w:val="003564EE"/>
    <w:rsid w:val="00360338"/>
    <w:rsid w:val="00362175"/>
    <w:rsid w:val="003674FC"/>
    <w:rsid w:val="00371CDB"/>
    <w:rsid w:val="00381183"/>
    <w:rsid w:val="00385A11"/>
    <w:rsid w:val="00386E85"/>
    <w:rsid w:val="00396918"/>
    <w:rsid w:val="003A0171"/>
    <w:rsid w:val="003A7091"/>
    <w:rsid w:val="003A7D0F"/>
    <w:rsid w:val="003B3EF6"/>
    <w:rsid w:val="003B7234"/>
    <w:rsid w:val="003B74D0"/>
    <w:rsid w:val="003B7808"/>
    <w:rsid w:val="003C7E65"/>
    <w:rsid w:val="003D4675"/>
    <w:rsid w:val="003D5ED4"/>
    <w:rsid w:val="003E397A"/>
    <w:rsid w:val="003F3269"/>
    <w:rsid w:val="003F62FC"/>
    <w:rsid w:val="0040613B"/>
    <w:rsid w:val="004222B3"/>
    <w:rsid w:val="00431604"/>
    <w:rsid w:val="00446472"/>
    <w:rsid w:val="00451C75"/>
    <w:rsid w:val="00451E34"/>
    <w:rsid w:val="00466A57"/>
    <w:rsid w:val="00466B51"/>
    <w:rsid w:val="00470266"/>
    <w:rsid w:val="00475771"/>
    <w:rsid w:val="00476500"/>
    <w:rsid w:val="00480CD4"/>
    <w:rsid w:val="004841F7"/>
    <w:rsid w:val="0048544A"/>
    <w:rsid w:val="00490E6A"/>
    <w:rsid w:val="004930EB"/>
    <w:rsid w:val="004A12B4"/>
    <w:rsid w:val="004A2EEC"/>
    <w:rsid w:val="004B1541"/>
    <w:rsid w:val="004B4B85"/>
    <w:rsid w:val="004C3DA3"/>
    <w:rsid w:val="004D1EF5"/>
    <w:rsid w:val="004D2177"/>
    <w:rsid w:val="004D3BA0"/>
    <w:rsid w:val="004D77A8"/>
    <w:rsid w:val="004E2E22"/>
    <w:rsid w:val="004E42D6"/>
    <w:rsid w:val="004F08CB"/>
    <w:rsid w:val="004F2289"/>
    <w:rsid w:val="004F386A"/>
    <w:rsid w:val="00502FC8"/>
    <w:rsid w:val="00502FCE"/>
    <w:rsid w:val="00505B77"/>
    <w:rsid w:val="005168E6"/>
    <w:rsid w:val="00527922"/>
    <w:rsid w:val="00530366"/>
    <w:rsid w:val="005502A5"/>
    <w:rsid w:val="0055046D"/>
    <w:rsid w:val="00551F1C"/>
    <w:rsid w:val="0055706B"/>
    <w:rsid w:val="005674E1"/>
    <w:rsid w:val="0058053F"/>
    <w:rsid w:val="005821DD"/>
    <w:rsid w:val="00586E91"/>
    <w:rsid w:val="005905AA"/>
    <w:rsid w:val="005A3785"/>
    <w:rsid w:val="005A7508"/>
    <w:rsid w:val="005B049C"/>
    <w:rsid w:val="005C5204"/>
    <w:rsid w:val="005C585A"/>
    <w:rsid w:val="005C6F13"/>
    <w:rsid w:val="005D2D52"/>
    <w:rsid w:val="005E181E"/>
    <w:rsid w:val="005E2474"/>
    <w:rsid w:val="005E401C"/>
    <w:rsid w:val="005F1760"/>
    <w:rsid w:val="005F553D"/>
    <w:rsid w:val="005F7CEF"/>
    <w:rsid w:val="00600860"/>
    <w:rsid w:val="006061F7"/>
    <w:rsid w:val="006142D4"/>
    <w:rsid w:val="006148D9"/>
    <w:rsid w:val="00615FCD"/>
    <w:rsid w:val="00623BD6"/>
    <w:rsid w:val="00624ADA"/>
    <w:rsid w:val="00625E49"/>
    <w:rsid w:val="006269A4"/>
    <w:rsid w:val="00626BBF"/>
    <w:rsid w:val="00630751"/>
    <w:rsid w:val="0063124E"/>
    <w:rsid w:val="00640D57"/>
    <w:rsid w:val="00640FFB"/>
    <w:rsid w:val="0064417B"/>
    <w:rsid w:val="00650D54"/>
    <w:rsid w:val="006578A1"/>
    <w:rsid w:val="00662AB5"/>
    <w:rsid w:val="00664028"/>
    <w:rsid w:val="00667B3E"/>
    <w:rsid w:val="0067240C"/>
    <w:rsid w:val="00690ECD"/>
    <w:rsid w:val="0069359A"/>
    <w:rsid w:val="006948BC"/>
    <w:rsid w:val="006A1238"/>
    <w:rsid w:val="006A1254"/>
    <w:rsid w:val="006A3CB0"/>
    <w:rsid w:val="006A6542"/>
    <w:rsid w:val="006B0EE9"/>
    <w:rsid w:val="006B1DD1"/>
    <w:rsid w:val="006B21E7"/>
    <w:rsid w:val="006B6E13"/>
    <w:rsid w:val="006C3B8A"/>
    <w:rsid w:val="006C575C"/>
    <w:rsid w:val="006D162D"/>
    <w:rsid w:val="006E0CEA"/>
    <w:rsid w:val="006E3B67"/>
    <w:rsid w:val="006E4456"/>
    <w:rsid w:val="006E78FC"/>
    <w:rsid w:val="006E7CDD"/>
    <w:rsid w:val="006F5C5E"/>
    <w:rsid w:val="006F6952"/>
    <w:rsid w:val="00703F23"/>
    <w:rsid w:val="00706359"/>
    <w:rsid w:val="00706CDC"/>
    <w:rsid w:val="007074D1"/>
    <w:rsid w:val="00710DB5"/>
    <w:rsid w:val="007145AD"/>
    <w:rsid w:val="0071475A"/>
    <w:rsid w:val="00721617"/>
    <w:rsid w:val="00721C60"/>
    <w:rsid w:val="00721DA3"/>
    <w:rsid w:val="00730753"/>
    <w:rsid w:val="00735FC8"/>
    <w:rsid w:val="007372D4"/>
    <w:rsid w:val="00744C3D"/>
    <w:rsid w:val="00745E4D"/>
    <w:rsid w:val="00747135"/>
    <w:rsid w:val="00747A2A"/>
    <w:rsid w:val="00751A5C"/>
    <w:rsid w:val="00765B08"/>
    <w:rsid w:val="00767A44"/>
    <w:rsid w:val="00771AFC"/>
    <w:rsid w:val="0077601C"/>
    <w:rsid w:val="00776AE3"/>
    <w:rsid w:val="00784949"/>
    <w:rsid w:val="0078770A"/>
    <w:rsid w:val="00790CA0"/>
    <w:rsid w:val="007923DD"/>
    <w:rsid w:val="0079344C"/>
    <w:rsid w:val="007948B7"/>
    <w:rsid w:val="0079699C"/>
    <w:rsid w:val="007A073A"/>
    <w:rsid w:val="007A1EAB"/>
    <w:rsid w:val="007A3A88"/>
    <w:rsid w:val="007B4765"/>
    <w:rsid w:val="007B794A"/>
    <w:rsid w:val="007C46E3"/>
    <w:rsid w:val="007C5914"/>
    <w:rsid w:val="007D1C15"/>
    <w:rsid w:val="007E0AEB"/>
    <w:rsid w:val="007E5156"/>
    <w:rsid w:val="007E752C"/>
    <w:rsid w:val="007F3D6F"/>
    <w:rsid w:val="007F53DC"/>
    <w:rsid w:val="008014CA"/>
    <w:rsid w:val="008021E1"/>
    <w:rsid w:val="00804A52"/>
    <w:rsid w:val="0080538D"/>
    <w:rsid w:val="008075E2"/>
    <w:rsid w:val="008119CB"/>
    <w:rsid w:val="00815A0F"/>
    <w:rsid w:val="0082049A"/>
    <w:rsid w:val="00832012"/>
    <w:rsid w:val="008326A9"/>
    <w:rsid w:val="00835D8A"/>
    <w:rsid w:val="008417D5"/>
    <w:rsid w:val="00842166"/>
    <w:rsid w:val="00843FE7"/>
    <w:rsid w:val="00845AD0"/>
    <w:rsid w:val="00846053"/>
    <w:rsid w:val="00846888"/>
    <w:rsid w:val="00847678"/>
    <w:rsid w:val="00855286"/>
    <w:rsid w:val="0085772D"/>
    <w:rsid w:val="008666CC"/>
    <w:rsid w:val="00881B43"/>
    <w:rsid w:val="0088225E"/>
    <w:rsid w:val="008851D2"/>
    <w:rsid w:val="00886219"/>
    <w:rsid w:val="00886CE8"/>
    <w:rsid w:val="00896530"/>
    <w:rsid w:val="00897D1F"/>
    <w:rsid w:val="008A34AD"/>
    <w:rsid w:val="008B4A04"/>
    <w:rsid w:val="008C012F"/>
    <w:rsid w:val="008C014B"/>
    <w:rsid w:val="008D24CD"/>
    <w:rsid w:val="008D4CC9"/>
    <w:rsid w:val="008E5A1D"/>
    <w:rsid w:val="008F0184"/>
    <w:rsid w:val="008F54B5"/>
    <w:rsid w:val="008F70A2"/>
    <w:rsid w:val="00915B34"/>
    <w:rsid w:val="009269F9"/>
    <w:rsid w:val="00930E21"/>
    <w:rsid w:val="009310D6"/>
    <w:rsid w:val="009313D7"/>
    <w:rsid w:val="0093175B"/>
    <w:rsid w:val="009335F3"/>
    <w:rsid w:val="009348CC"/>
    <w:rsid w:val="009366AB"/>
    <w:rsid w:val="00943C17"/>
    <w:rsid w:val="009442E2"/>
    <w:rsid w:val="00946819"/>
    <w:rsid w:val="0095166E"/>
    <w:rsid w:val="00954CAF"/>
    <w:rsid w:val="00955E11"/>
    <w:rsid w:val="00957EBF"/>
    <w:rsid w:val="00961278"/>
    <w:rsid w:val="00963267"/>
    <w:rsid w:val="009651A1"/>
    <w:rsid w:val="009702BE"/>
    <w:rsid w:val="00976F6B"/>
    <w:rsid w:val="00983A26"/>
    <w:rsid w:val="00983B6D"/>
    <w:rsid w:val="00986868"/>
    <w:rsid w:val="0098707E"/>
    <w:rsid w:val="00987AB5"/>
    <w:rsid w:val="0099011F"/>
    <w:rsid w:val="009915D7"/>
    <w:rsid w:val="00992104"/>
    <w:rsid w:val="00996FD1"/>
    <w:rsid w:val="009977CF"/>
    <w:rsid w:val="009A0ADE"/>
    <w:rsid w:val="009A10EE"/>
    <w:rsid w:val="009A5657"/>
    <w:rsid w:val="009A6289"/>
    <w:rsid w:val="009A6A2E"/>
    <w:rsid w:val="009B20C4"/>
    <w:rsid w:val="009B280B"/>
    <w:rsid w:val="009B6E8A"/>
    <w:rsid w:val="009C65B6"/>
    <w:rsid w:val="009C67E6"/>
    <w:rsid w:val="009D595E"/>
    <w:rsid w:val="009E1DAA"/>
    <w:rsid w:val="009E2861"/>
    <w:rsid w:val="009E3A63"/>
    <w:rsid w:val="009E5E22"/>
    <w:rsid w:val="009F1BCA"/>
    <w:rsid w:val="009F1E40"/>
    <w:rsid w:val="009F4667"/>
    <w:rsid w:val="009F5C8A"/>
    <w:rsid w:val="00A12F2D"/>
    <w:rsid w:val="00A17016"/>
    <w:rsid w:val="00A171BD"/>
    <w:rsid w:val="00A31032"/>
    <w:rsid w:val="00A31844"/>
    <w:rsid w:val="00A31EE8"/>
    <w:rsid w:val="00A3308E"/>
    <w:rsid w:val="00A342D1"/>
    <w:rsid w:val="00A409EC"/>
    <w:rsid w:val="00A44F2E"/>
    <w:rsid w:val="00A4732D"/>
    <w:rsid w:val="00A54FB5"/>
    <w:rsid w:val="00A61496"/>
    <w:rsid w:val="00A61518"/>
    <w:rsid w:val="00A634ED"/>
    <w:rsid w:val="00A67308"/>
    <w:rsid w:val="00A67A16"/>
    <w:rsid w:val="00A75318"/>
    <w:rsid w:val="00A7677B"/>
    <w:rsid w:val="00A8012D"/>
    <w:rsid w:val="00AB3308"/>
    <w:rsid w:val="00AC1BED"/>
    <w:rsid w:val="00AD0420"/>
    <w:rsid w:val="00AD2B3D"/>
    <w:rsid w:val="00AD560F"/>
    <w:rsid w:val="00AD6B52"/>
    <w:rsid w:val="00AF25B8"/>
    <w:rsid w:val="00AF60DB"/>
    <w:rsid w:val="00B0389C"/>
    <w:rsid w:val="00B14955"/>
    <w:rsid w:val="00B15F13"/>
    <w:rsid w:val="00B33965"/>
    <w:rsid w:val="00B37B7A"/>
    <w:rsid w:val="00B515F0"/>
    <w:rsid w:val="00B56D4A"/>
    <w:rsid w:val="00B63175"/>
    <w:rsid w:val="00B638FF"/>
    <w:rsid w:val="00B675D6"/>
    <w:rsid w:val="00B74386"/>
    <w:rsid w:val="00B745B6"/>
    <w:rsid w:val="00B76850"/>
    <w:rsid w:val="00B86632"/>
    <w:rsid w:val="00B86D2C"/>
    <w:rsid w:val="00B8731A"/>
    <w:rsid w:val="00B92756"/>
    <w:rsid w:val="00B93BA5"/>
    <w:rsid w:val="00B94688"/>
    <w:rsid w:val="00B95301"/>
    <w:rsid w:val="00B96ED0"/>
    <w:rsid w:val="00BA1CB0"/>
    <w:rsid w:val="00BA5EC5"/>
    <w:rsid w:val="00BB3BA7"/>
    <w:rsid w:val="00BC34D2"/>
    <w:rsid w:val="00BD26D1"/>
    <w:rsid w:val="00BD4A92"/>
    <w:rsid w:val="00BE1CCB"/>
    <w:rsid w:val="00BE2AB6"/>
    <w:rsid w:val="00BE6A4C"/>
    <w:rsid w:val="00C07938"/>
    <w:rsid w:val="00C07C7E"/>
    <w:rsid w:val="00C1254F"/>
    <w:rsid w:val="00C133AE"/>
    <w:rsid w:val="00C178C8"/>
    <w:rsid w:val="00C20321"/>
    <w:rsid w:val="00C25E9F"/>
    <w:rsid w:val="00C42100"/>
    <w:rsid w:val="00C516EB"/>
    <w:rsid w:val="00C67E97"/>
    <w:rsid w:val="00C704B5"/>
    <w:rsid w:val="00C7618C"/>
    <w:rsid w:val="00C80E04"/>
    <w:rsid w:val="00C83D12"/>
    <w:rsid w:val="00C87AB3"/>
    <w:rsid w:val="00C90D0E"/>
    <w:rsid w:val="00C96F92"/>
    <w:rsid w:val="00CA0D75"/>
    <w:rsid w:val="00CA5BBA"/>
    <w:rsid w:val="00CB1F85"/>
    <w:rsid w:val="00CB4107"/>
    <w:rsid w:val="00CC137C"/>
    <w:rsid w:val="00CD1145"/>
    <w:rsid w:val="00CD19EC"/>
    <w:rsid w:val="00CD39F6"/>
    <w:rsid w:val="00CD3B59"/>
    <w:rsid w:val="00CD6592"/>
    <w:rsid w:val="00CE0181"/>
    <w:rsid w:val="00CE2C7F"/>
    <w:rsid w:val="00CE3C20"/>
    <w:rsid w:val="00CE623F"/>
    <w:rsid w:val="00CF0B0F"/>
    <w:rsid w:val="00CF2C1D"/>
    <w:rsid w:val="00CF3CF5"/>
    <w:rsid w:val="00CF459E"/>
    <w:rsid w:val="00CF5FA3"/>
    <w:rsid w:val="00D00E35"/>
    <w:rsid w:val="00D03C82"/>
    <w:rsid w:val="00D108AC"/>
    <w:rsid w:val="00D10AA2"/>
    <w:rsid w:val="00D26CA7"/>
    <w:rsid w:val="00D300FD"/>
    <w:rsid w:val="00D308A6"/>
    <w:rsid w:val="00D37099"/>
    <w:rsid w:val="00D37EFC"/>
    <w:rsid w:val="00D4045F"/>
    <w:rsid w:val="00D4310E"/>
    <w:rsid w:val="00D44BFF"/>
    <w:rsid w:val="00D5329A"/>
    <w:rsid w:val="00D53DF2"/>
    <w:rsid w:val="00D6303C"/>
    <w:rsid w:val="00D66188"/>
    <w:rsid w:val="00D66622"/>
    <w:rsid w:val="00D67C46"/>
    <w:rsid w:val="00D75EA8"/>
    <w:rsid w:val="00D933C3"/>
    <w:rsid w:val="00D97483"/>
    <w:rsid w:val="00DA2F1F"/>
    <w:rsid w:val="00DA4058"/>
    <w:rsid w:val="00DA4873"/>
    <w:rsid w:val="00DA57D6"/>
    <w:rsid w:val="00DA6BCC"/>
    <w:rsid w:val="00DA71A5"/>
    <w:rsid w:val="00DA7D80"/>
    <w:rsid w:val="00DB7A3D"/>
    <w:rsid w:val="00DC3A6C"/>
    <w:rsid w:val="00DC3B55"/>
    <w:rsid w:val="00DC7155"/>
    <w:rsid w:val="00DE14B9"/>
    <w:rsid w:val="00DE150B"/>
    <w:rsid w:val="00DE2A02"/>
    <w:rsid w:val="00DF42D0"/>
    <w:rsid w:val="00DF5DA5"/>
    <w:rsid w:val="00DF642F"/>
    <w:rsid w:val="00E0599D"/>
    <w:rsid w:val="00E06489"/>
    <w:rsid w:val="00E077EE"/>
    <w:rsid w:val="00E12255"/>
    <w:rsid w:val="00E2429A"/>
    <w:rsid w:val="00E24372"/>
    <w:rsid w:val="00E26EA2"/>
    <w:rsid w:val="00E27999"/>
    <w:rsid w:val="00E27A16"/>
    <w:rsid w:val="00E47FAB"/>
    <w:rsid w:val="00E529F9"/>
    <w:rsid w:val="00E5322D"/>
    <w:rsid w:val="00E55D4E"/>
    <w:rsid w:val="00E6142F"/>
    <w:rsid w:val="00E62F69"/>
    <w:rsid w:val="00E65B95"/>
    <w:rsid w:val="00E6752E"/>
    <w:rsid w:val="00E725B2"/>
    <w:rsid w:val="00E8535F"/>
    <w:rsid w:val="00E94B78"/>
    <w:rsid w:val="00E953EE"/>
    <w:rsid w:val="00EA0B1E"/>
    <w:rsid w:val="00EA0E59"/>
    <w:rsid w:val="00EA0F1C"/>
    <w:rsid w:val="00EA28D0"/>
    <w:rsid w:val="00EA602D"/>
    <w:rsid w:val="00EA6510"/>
    <w:rsid w:val="00EA6BD4"/>
    <w:rsid w:val="00EA7B93"/>
    <w:rsid w:val="00EB31F0"/>
    <w:rsid w:val="00EC06F4"/>
    <w:rsid w:val="00EC5DB5"/>
    <w:rsid w:val="00EC6357"/>
    <w:rsid w:val="00EC6ACF"/>
    <w:rsid w:val="00ED020E"/>
    <w:rsid w:val="00ED683C"/>
    <w:rsid w:val="00EE3921"/>
    <w:rsid w:val="00EE3DF8"/>
    <w:rsid w:val="00EE4AB0"/>
    <w:rsid w:val="00EE5596"/>
    <w:rsid w:val="00EE5C79"/>
    <w:rsid w:val="00EE703E"/>
    <w:rsid w:val="00F014BE"/>
    <w:rsid w:val="00F0237C"/>
    <w:rsid w:val="00F02A27"/>
    <w:rsid w:val="00F03DDF"/>
    <w:rsid w:val="00F0567D"/>
    <w:rsid w:val="00F06CFB"/>
    <w:rsid w:val="00F074A1"/>
    <w:rsid w:val="00F23EC1"/>
    <w:rsid w:val="00F2409C"/>
    <w:rsid w:val="00F30BF4"/>
    <w:rsid w:val="00F33CF0"/>
    <w:rsid w:val="00F425CD"/>
    <w:rsid w:val="00F453DD"/>
    <w:rsid w:val="00F470AE"/>
    <w:rsid w:val="00F4736C"/>
    <w:rsid w:val="00F505B1"/>
    <w:rsid w:val="00F53780"/>
    <w:rsid w:val="00F55095"/>
    <w:rsid w:val="00F5622D"/>
    <w:rsid w:val="00F56512"/>
    <w:rsid w:val="00F57BB5"/>
    <w:rsid w:val="00F57FC7"/>
    <w:rsid w:val="00F618B0"/>
    <w:rsid w:val="00F62304"/>
    <w:rsid w:val="00F74C4C"/>
    <w:rsid w:val="00F80D86"/>
    <w:rsid w:val="00F82E06"/>
    <w:rsid w:val="00F87AEF"/>
    <w:rsid w:val="00F915AF"/>
    <w:rsid w:val="00F91E62"/>
    <w:rsid w:val="00F96573"/>
    <w:rsid w:val="00F97C86"/>
    <w:rsid w:val="00FA1EB2"/>
    <w:rsid w:val="00FA21C9"/>
    <w:rsid w:val="00FA3174"/>
    <w:rsid w:val="00FB1113"/>
    <w:rsid w:val="00FB1EC5"/>
    <w:rsid w:val="00FB2636"/>
    <w:rsid w:val="00FB69EB"/>
    <w:rsid w:val="00FB7553"/>
    <w:rsid w:val="00FC2B3A"/>
    <w:rsid w:val="00FD506B"/>
    <w:rsid w:val="00FD57F4"/>
    <w:rsid w:val="00FD5D5C"/>
    <w:rsid w:val="00FE4043"/>
    <w:rsid w:val="00FF1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75318"/>
    <w:pPr>
      <w:suppressAutoHyphens/>
      <w:spacing w:line="360" w:lineRule="auto"/>
    </w:pPr>
    <w:rPr>
      <w:rFonts w:ascii="Arial" w:eastAsia="Times New Roman" w:hAnsi="Arial" w:cs="Arial"/>
      <w:kern w:val="1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D31D7"/>
    <w:pPr>
      <w:jc w:val="center"/>
      <w:outlineLvl w:val="0"/>
    </w:pPr>
    <w:rPr>
      <w:b/>
      <w:sz w:val="28"/>
      <w:szCs w:val="28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unhideWhenUsed/>
    <w:qFormat/>
    <w:rsid w:val="001D31D7"/>
    <w:pPr>
      <w:keepNext/>
      <w:keepLines/>
      <w:suppressAutoHyphens w:val="0"/>
      <w:spacing w:before="200" w:after="200"/>
      <w:jc w:val="center"/>
      <w:outlineLvl w:val="1"/>
    </w:pPr>
    <w:rPr>
      <w:rFonts w:eastAsiaTheme="majorEastAsia" w:cstheme="majorBidi"/>
      <w:bCs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D31D7"/>
    <w:rPr>
      <w:rFonts w:ascii="Arial" w:eastAsia="Times New Roman" w:hAnsi="Arial" w:cs="Arial"/>
      <w:b/>
      <w:kern w:val="1"/>
      <w:sz w:val="28"/>
      <w:szCs w:val="28"/>
      <w:lang w:eastAsia="ar-SA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rsid w:val="001D31D7"/>
    <w:rPr>
      <w:rFonts w:ascii="Arial" w:eastAsiaTheme="majorEastAsia" w:hAnsi="Arial" w:cstheme="majorBidi"/>
      <w:bCs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eastAsiaTheme="majorEastAsia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A0D75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unhideWhenUsed/>
    <w:rsid w:val="00047E06"/>
    <w:pPr>
      <w:suppressAutoHyphens w:val="0"/>
      <w:spacing w:before="100" w:beforeAutospacing="1" w:after="100" w:afterAutospacing="1"/>
    </w:pPr>
    <w:rPr>
      <w:kern w:val="0"/>
      <w:lang w:eastAsia="de-DE"/>
    </w:rPr>
  </w:style>
  <w:style w:type="character" w:customStyle="1" w:styleId="st">
    <w:name w:val="st"/>
    <w:basedOn w:val="Absatz-Standardschriftart"/>
    <w:rsid w:val="00EE5596"/>
  </w:style>
  <w:style w:type="character" w:styleId="Hervorhebung">
    <w:name w:val="Emphasis"/>
    <w:basedOn w:val="Absatz-Standardschriftart"/>
    <w:uiPriority w:val="20"/>
    <w:qFormat/>
    <w:rsid w:val="00EE5596"/>
    <w:rPr>
      <w:i/>
      <w:iCs/>
    </w:rPr>
  </w:style>
  <w:style w:type="paragraph" w:styleId="Endnotentext">
    <w:name w:val="endnote text"/>
    <w:basedOn w:val="Standard"/>
    <w:link w:val="EndnotentextZchn"/>
    <w:uiPriority w:val="99"/>
    <w:unhideWhenUsed/>
    <w:rsid w:val="00D97483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748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Endnotenzeichen">
    <w:name w:val="endnote reference"/>
    <w:basedOn w:val="Absatz-Standardschriftart"/>
    <w:uiPriority w:val="99"/>
    <w:semiHidden/>
    <w:unhideWhenUsed/>
    <w:rsid w:val="00D97483"/>
    <w:rPr>
      <w:vertAlign w:val="superscript"/>
    </w:rPr>
  </w:style>
  <w:style w:type="paragraph" w:styleId="Listenabsatz">
    <w:name w:val="List Paragraph"/>
    <w:basedOn w:val="Standard"/>
    <w:uiPriority w:val="34"/>
    <w:qFormat/>
    <w:rsid w:val="00446472"/>
    <w:pPr>
      <w:ind w:left="720"/>
      <w:contextualSpacing/>
    </w:pPr>
  </w:style>
  <w:style w:type="paragraph" w:styleId="berarbeitung">
    <w:name w:val="Revision"/>
    <w:hidden/>
    <w:uiPriority w:val="99"/>
    <w:semiHidden/>
    <w:rsid w:val="00091A0C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hyperlink" Target="https://mobile.twitter.com/congatecAG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ams-network.com" TargetMode="External"/><Relationship Id="rId17" Type="http://schemas.openxmlformats.org/officeDocument/2006/relationships/hyperlink" Target="https://www.linkedin.com/company/45544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gatec.d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sams-network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gatec.com/en/products/accessories/conga-mipiskit-arm.html" TargetMode="External"/><Relationship Id="rId23" Type="http://schemas.microsoft.com/office/2011/relationships/people" Target="people.xml"/><Relationship Id="rId10" Type="http://schemas.openxmlformats.org/officeDocument/2006/relationships/hyperlink" Target="http://www.congatec.com" TargetMode="External"/><Relationship Id="rId19" Type="http://schemas.openxmlformats.org/officeDocument/2006/relationships/hyperlink" Target="http://www.youtube.com/congatecA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ongatec.com" TargetMode="External"/><Relationship Id="rId14" Type="http://schemas.openxmlformats.org/officeDocument/2006/relationships/hyperlink" Target="https://www.congatec.com/de/congatec/pressemitteilungen.html" TargetMode="External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5820A-7312-4C3C-9473-5D76ECF1B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816</Words>
  <Characters>5145</Characters>
  <Application>Microsoft Office Word</Application>
  <DocSecurity>0</DocSecurity>
  <Lines>42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>    Die neue congatec Embedded Vision Plattform für die NXP i.MX 8 Prozessorserie wi</vt:lpstr>
      <vt:lpstr/>
    </vt:vector>
  </TitlesOfParts>
  <Company/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Christof Wilde</cp:lastModifiedBy>
  <cp:revision>7</cp:revision>
  <cp:lastPrinted>2020-01-31T16:02:00Z</cp:lastPrinted>
  <dcterms:created xsi:type="dcterms:W3CDTF">2020-02-17T14:29:00Z</dcterms:created>
  <dcterms:modified xsi:type="dcterms:W3CDTF">2020-02-19T08:16:00Z</dcterms:modified>
</cp:coreProperties>
</file>