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84630" w:rsidRDefault="00D108AC" w:rsidP="00D108AC">
      <w:pPr>
        <w:spacing w:after="120"/>
        <w:rPr>
          <w:rFonts w:ascii="Arial" w:eastAsia="Arial" w:hAnsi="Arial" w:cs="Arial"/>
          <w:b/>
          <w:sz w:val="20"/>
          <w:u w:val="single"/>
          <w:lang w:val="en-US"/>
        </w:rPr>
      </w:pPr>
      <w:r w:rsidRPr="00D84630">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D84630" w:rsidTr="00855286">
        <w:trPr>
          <w:trHeight w:val="270"/>
        </w:trPr>
        <w:tc>
          <w:tcPr>
            <w:tcW w:w="2552" w:type="dxa"/>
            <w:shd w:val="clear" w:color="auto" w:fill="auto"/>
          </w:tcPr>
          <w:p w:rsidR="00D108AC" w:rsidRPr="00D84630" w:rsidRDefault="00925825" w:rsidP="00925825">
            <w:pPr>
              <w:pStyle w:val="Standard1"/>
              <w:snapToGrid w:val="0"/>
              <w:ind w:right="-1058"/>
              <w:rPr>
                <w:rFonts w:ascii="Arial" w:hAnsi="Arial" w:cs="Arial"/>
                <w:b/>
                <w:sz w:val="20"/>
                <w:u w:val="single"/>
                <w:lang w:val="en-US"/>
              </w:rPr>
            </w:pPr>
            <w:r w:rsidRPr="00D84630">
              <w:rPr>
                <w:rFonts w:ascii="Arial" w:hAnsi="Arial" w:cs="Arial"/>
                <w:b/>
                <w:sz w:val="20"/>
                <w:u w:val="single"/>
                <w:lang w:val="en-US"/>
              </w:rPr>
              <w:t>Reader enquiries</w:t>
            </w:r>
            <w:r w:rsidR="00D108AC" w:rsidRPr="00D84630">
              <w:rPr>
                <w:rFonts w:ascii="Arial" w:hAnsi="Arial" w:cs="Arial"/>
                <w:b/>
                <w:sz w:val="20"/>
                <w:u w:val="single"/>
                <w:lang w:val="en-US"/>
              </w:rPr>
              <w:t>:</w:t>
            </w:r>
          </w:p>
        </w:tc>
        <w:tc>
          <w:tcPr>
            <w:tcW w:w="2551" w:type="dxa"/>
            <w:shd w:val="clear" w:color="auto" w:fill="auto"/>
          </w:tcPr>
          <w:p w:rsidR="00D108AC" w:rsidRPr="00D84630" w:rsidRDefault="00D108AC" w:rsidP="00855286">
            <w:pPr>
              <w:pStyle w:val="Standard1"/>
              <w:snapToGrid w:val="0"/>
              <w:rPr>
                <w:rFonts w:ascii="Arial" w:hAnsi="Arial" w:cs="Arial"/>
                <w:b/>
                <w:sz w:val="20"/>
                <w:u w:val="single"/>
                <w:lang w:val="en-US"/>
              </w:rPr>
            </w:pPr>
            <w:r w:rsidRPr="00D84630">
              <w:rPr>
                <w:rFonts w:ascii="Arial" w:hAnsi="Arial" w:cs="Arial"/>
                <w:b/>
                <w:sz w:val="20"/>
                <w:u w:val="single"/>
                <w:lang w:val="en-US"/>
              </w:rPr>
              <w:t>P</w:t>
            </w:r>
            <w:r w:rsidR="00925825" w:rsidRPr="00D84630">
              <w:rPr>
                <w:rFonts w:ascii="Arial" w:hAnsi="Arial" w:cs="Arial"/>
                <w:b/>
                <w:sz w:val="20"/>
                <w:u w:val="single"/>
                <w:lang w:val="en-US"/>
              </w:rPr>
              <w:t>ress contac</w:t>
            </w:r>
            <w:r w:rsidRPr="00D84630">
              <w:rPr>
                <w:rFonts w:ascii="Arial" w:hAnsi="Arial" w:cs="Arial"/>
                <w:b/>
                <w:sz w:val="20"/>
                <w:u w:val="single"/>
                <w:lang w:val="en-US"/>
              </w:rPr>
              <w:t>t:</w:t>
            </w:r>
          </w:p>
        </w:tc>
      </w:tr>
      <w:tr w:rsidR="00D108AC" w:rsidRPr="00D84630" w:rsidTr="00855286">
        <w:tblPrEx>
          <w:tblCellMar>
            <w:left w:w="70" w:type="dxa"/>
            <w:right w:w="70" w:type="dxa"/>
          </w:tblCellMar>
        </w:tblPrEx>
        <w:trPr>
          <w:trHeight w:val="227"/>
        </w:trPr>
        <w:tc>
          <w:tcPr>
            <w:tcW w:w="2552" w:type="dxa"/>
            <w:shd w:val="clear" w:color="auto" w:fill="auto"/>
          </w:tcPr>
          <w:p w:rsidR="00D108AC" w:rsidRPr="00D84630" w:rsidRDefault="00D108AC" w:rsidP="00855286">
            <w:pPr>
              <w:pStyle w:val="Standard1"/>
              <w:snapToGrid w:val="0"/>
              <w:spacing w:before="80"/>
              <w:ind w:right="-1058"/>
              <w:rPr>
                <w:rFonts w:ascii="Arial" w:hAnsi="Arial" w:cs="Arial"/>
                <w:b/>
                <w:sz w:val="18"/>
                <w:szCs w:val="18"/>
                <w:lang w:val="en-US"/>
              </w:rPr>
            </w:pPr>
            <w:r w:rsidRPr="00D84630">
              <w:rPr>
                <w:rFonts w:ascii="Arial" w:hAnsi="Arial" w:cs="Arial"/>
                <w:b/>
                <w:sz w:val="18"/>
                <w:szCs w:val="18"/>
                <w:lang w:val="en-US"/>
              </w:rPr>
              <w:t>congatec AG</w:t>
            </w:r>
          </w:p>
        </w:tc>
        <w:tc>
          <w:tcPr>
            <w:tcW w:w="2551" w:type="dxa"/>
            <w:shd w:val="clear" w:color="auto" w:fill="auto"/>
          </w:tcPr>
          <w:p w:rsidR="00D108AC" w:rsidRPr="00D84630" w:rsidRDefault="00D108AC" w:rsidP="00855286">
            <w:pPr>
              <w:pStyle w:val="Standard1"/>
              <w:snapToGrid w:val="0"/>
              <w:spacing w:before="80"/>
              <w:rPr>
                <w:rFonts w:ascii="Arial" w:hAnsi="Arial" w:cs="Arial"/>
                <w:b/>
                <w:sz w:val="18"/>
                <w:szCs w:val="18"/>
                <w:lang w:val="en-US"/>
              </w:rPr>
            </w:pPr>
            <w:r w:rsidRPr="00D84630">
              <w:rPr>
                <w:rFonts w:ascii="Arial" w:hAnsi="Arial" w:cs="Arial"/>
                <w:b/>
                <w:sz w:val="18"/>
                <w:szCs w:val="18"/>
                <w:lang w:val="en-US"/>
              </w:rPr>
              <w:t xml:space="preserve">SAMS Network </w:t>
            </w:r>
          </w:p>
        </w:tc>
      </w:tr>
      <w:tr w:rsidR="00D108AC" w:rsidRPr="00D84630" w:rsidTr="00855286">
        <w:tblPrEx>
          <w:tblCellMar>
            <w:left w:w="70" w:type="dxa"/>
            <w:right w:w="70" w:type="dxa"/>
          </w:tblCellMar>
        </w:tblPrEx>
        <w:trPr>
          <w:trHeight w:val="101"/>
        </w:trPr>
        <w:tc>
          <w:tcPr>
            <w:tcW w:w="2552" w:type="dxa"/>
            <w:shd w:val="clear" w:color="auto" w:fill="auto"/>
          </w:tcPr>
          <w:p w:rsidR="00D108AC" w:rsidRPr="00D84630" w:rsidRDefault="00D108AC"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Christian Eder</w:t>
            </w:r>
          </w:p>
        </w:tc>
        <w:tc>
          <w:tcPr>
            <w:tcW w:w="2551" w:type="dxa"/>
            <w:shd w:val="clear" w:color="auto" w:fill="auto"/>
          </w:tcPr>
          <w:p w:rsidR="00D108AC" w:rsidRPr="00D84630" w:rsidRDefault="00D108AC"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Michael Hennen</w:t>
            </w:r>
          </w:p>
        </w:tc>
      </w:tr>
      <w:tr w:rsidR="00D108AC" w:rsidRPr="00D84630" w:rsidTr="00855286">
        <w:tblPrEx>
          <w:tblCellMar>
            <w:left w:w="70" w:type="dxa"/>
            <w:right w:w="70" w:type="dxa"/>
          </w:tblCellMar>
        </w:tblPrEx>
        <w:trPr>
          <w:trHeight w:val="227"/>
        </w:trPr>
        <w:tc>
          <w:tcPr>
            <w:tcW w:w="2552" w:type="dxa"/>
            <w:shd w:val="clear" w:color="auto" w:fill="auto"/>
          </w:tcPr>
          <w:p w:rsidR="00D108AC" w:rsidRPr="00D84630" w:rsidRDefault="00925825"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Phone</w:t>
            </w:r>
            <w:r w:rsidR="00D108AC" w:rsidRPr="00D84630">
              <w:rPr>
                <w:rFonts w:ascii="Arial" w:hAnsi="Arial" w:cs="Arial"/>
                <w:sz w:val="18"/>
                <w:szCs w:val="18"/>
                <w:lang w:val="en-US"/>
              </w:rPr>
              <w:t>: +49-991-2700-0</w:t>
            </w:r>
          </w:p>
        </w:tc>
        <w:tc>
          <w:tcPr>
            <w:tcW w:w="2551" w:type="dxa"/>
            <w:shd w:val="clear" w:color="auto" w:fill="auto"/>
          </w:tcPr>
          <w:p w:rsidR="00D108AC" w:rsidRPr="00D84630" w:rsidRDefault="00925825"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Phone</w:t>
            </w:r>
            <w:r w:rsidR="00D108AC" w:rsidRPr="00D84630">
              <w:rPr>
                <w:rFonts w:ascii="Arial" w:hAnsi="Arial" w:cs="Arial"/>
                <w:sz w:val="18"/>
                <w:szCs w:val="18"/>
                <w:lang w:val="en-US"/>
              </w:rPr>
              <w:t>: +49-2405-4526720</w:t>
            </w:r>
          </w:p>
        </w:tc>
      </w:tr>
      <w:tr w:rsidR="00D108AC" w:rsidRPr="00D84630" w:rsidTr="00855286">
        <w:tblPrEx>
          <w:tblCellMar>
            <w:left w:w="70" w:type="dxa"/>
            <w:right w:w="70" w:type="dxa"/>
          </w:tblCellMar>
        </w:tblPrEx>
        <w:trPr>
          <w:trHeight w:val="273"/>
        </w:trPr>
        <w:tc>
          <w:tcPr>
            <w:tcW w:w="2552" w:type="dxa"/>
            <w:shd w:val="clear" w:color="auto" w:fill="auto"/>
          </w:tcPr>
          <w:p w:rsidR="00D108AC" w:rsidRPr="00EC1C71" w:rsidRDefault="00855594" w:rsidP="00855286">
            <w:pPr>
              <w:pStyle w:val="Standard1"/>
              <w:snapToGrid w:val="0"/>
              <w:spacing w:before="20"/>
              <w:rPr>
                <w:rFonts w:ascii="Arial" w:hAnsi="Arial" w:cs="Arial"/>
                <w:sz w:val="18"/>
                <w:szCs w:val="18"/>
              </w:rPr>
            </w:pPr>
            <w:hyperlink r:id="rId11" w:history="1">
              <w:r w:rsidR="00D108AC" w:rsidRPr="00EC1C71">
                <w:rPr>
                  <w:rStyle w:val="Hyperlink"/>
                  <w:rFonts w:ascii="Arial" w:hAnsi="Arial" w:cs="Arial"/>
                  <w:sz w:val="18"/>
                  <w:szCs w:val="18"/>
                </w:rPr>
                <w:t>info@congatec.com</w:t>
              </w:r>
            </w:hyperlink>
            <w:r w:rsidR="00D108AC" w:rsidRPr="00EC1C71">
              <w:rPr>
                <w:rFonts w:ascii="Arial" w:hAnsi="Arial" w:cs="Arial"/>
                <w:sz w:val="18"/>
                <w:szCs w:val="18"/>
              </w:rPr>
              <w:t xml:space="preserve"> </w:t>
            </w:r>
          </w:p>
          <w:p w:rsidR="00D108AC" w:rsidRPr="00EC1C71" w:rsidRDefault="00855594" w:rsidP="00855286">
            <w:pPr>
              <w:pStyle w:val="Standard1"/>
              <w:snapToGrid w:val="0"/>
              <w:spacing w:before="20"/>
              <w:rPr>
                <w:rFonts w:ascii="Arial" w:hAnsi="Arial" w:cs="Arial"/>
                <w:sz w:val="18"/>
                <w:szCs w:val="18"/>
              </w:rPr>
            </w:pPr>
            <w:hyperlink r:id="rId12" w:history="1">
              <w:r w:rsidR="00D108AC" w:rsidRPr="00EC1C71">
                <w:rPr>
                  <w:rStyle w:val="Hyperlink"/>
                  <w:rFonts w:ascii="Arial" w:hAnsi="Arial" w:cs="Arial"/>
                  <w:sz w:val="18"/>
                  <w:szCs w:val="18"/>
                </w:rPr>
                <w:t>www.congatec.com</w:t>
              </w:r>
            </w:hyperlink>
            <w:r w:rsidR="00D108AC" w:rsidRPr="00EC1C71">
              <w:rPr>
                <w:rFonts w:ascii="Arial" w:hAnsi="Arial" w:cs="Arial"/>
                <w:sz w:val="18"/>
                <w:szCs w:val="18"/>
              </w:rPr>
              <w:t xml:space="preserve"> </w:t>
            </w:r>
          </w:p>
        </w:tc>
        <w:tc>
          <w:tcPr>
            <w:tcW w:w="2551" w:type="dxa"/>
            <w:shd w:val="clear" w:color="auto" w:fill="auto"/>
          </w:tcPr>
          <w:p w:rsidR="00D108AC" w:rsidRPr="00EC1C71" w:rsidRDefault="00855594" w:rsidP="00855286">
            <w:pPr>
              <w:pStyle w:val="Standard1"/>
              <w:snapToGrid w:val="0"/>
              <w:spacing w:before="20"/>
              <w:rPr>
                <w:rFonts w:ascii="Arial" w:hAnsi="Arial" w:cs="Arial"/>
                <w:sz w:val="18"/>
                <w:szCs w:val="18"/>
              </w:rPr>
            </w:pPr>
            <w:hyperlink r:id="rId13" w:history="1">
              <w:r w:rsidR="00D108AC" w:rsidRPr="00EC1C71">
                <w:rPr>
                  <w:rStyle w:val="Hyperlink"/>
                  <w:rFonts w:ascii="Arial" w:hAnsi="Arial" w:cs="Arial"/>
                  <w:sz w:val="18"/>
                  <w:szCs w:val="18"/>
                </w:rPr>
                <w:t>info@sams-network.com</w:t>
              </w:r>
            </w:hyperlink>
            <w:r w:rsidR="00D108AC" w:rsidRPr="00EC1C71">
              <w:rPr>
                <w:rFonts w:ascii="Arial" w:hAnsi="Arial" w:cs="Arial"/>
                <w:sz w:val="18"/>
                <w:szCs w:val="18"/>
              </w:rPr>
              <w:t xml:space="preserve"> </w:t>
            </w:r>
          </w:p>
          <w:p w:rsidR="00D108AC" w:rsidRPr="00EC1C71" w:rsidRDefault="00855594" w:rsidP="00855286">
            <w:pPr>
              <w:pStyle w:val="Standard1"/>
              <w:snapToGrid w:val="0"/>
              <w:spacing w:before="20"/>
              <w:rPr>
                <w:rFonts w:ascii="Arial" w:hAnsi="Arial" w:cs="Arial"/>
                <w:sz w:val="18"/>
                <w:szCs w:val="18"/>
              </w:rPr>
            </w:pPr>
            <w:hyperlink r:id="rId14" w:history="1">
              <w:r w:rsidR="00D108AC" w:rsidRPr="00EC1C71">
                <w:rPr>
                  <w:rStyle w:val="Hyperlink"/>
                  <w:rFonts w:ascii="Arial" w:hAnsi="Arial" w:cs="Arial"/>
                  <w:sz w:val="18"/>
                  <w:szCs w:val="18"/>
                </w:rPr>
                <w:t>www.sams-network.com</w:t>
              </w:r>
            </w:hyperlink>
            <w:r w:rsidR="00D108AC" w:rsidRPr="00EC1C71">
              <w:rPr>
                <w:rFonts w:ascii="Arial" w:hAnsi="Arial" w:cs="Arial"/>
                <w:sz w:val="18"/>
                <w:szCs w:val="18"/>
              </w:rPr>
              <w:t xml:space="preserve"> </w:t>
            </w:r>
          </w:p>
        </w:tc>
      </w:tr>
    </w:tbl>
    <w:p w:rsidR="00D108AC" w:rsidRPr="00EC1C71" w:rsidRDefault="00D108AC" w:rsidP="00D108AC">
      <w:pPr>
        <w:rPr>
          <w:rFonts w:ascii="Arial" w:hAnsi="Arial" w:cs="Arial"/>
          <w:i/>
          <w:iCs/>
          <w:color w:val="000000"/>
          <w:sz w:val="16"/>
          <w:szCs w:val="16"/>
        </w:rPr>
      </w:pPr>
    </w:p>
    <w:p w:rsidR="00D108AC" w:rsidRPr="00EC1C71" w:rsidRDefault="00D108AC" w:rsidP="00D108AC">
      <w:pPr>
        <w:rPr>
          <w:rFonts w:ascii="Arial" w:hAnsi="Arial" w:cs="Arial"/>
          <w:i/>
          <w:iCs/>
          <w:color w:val="000000"/>
          <w:sz w:val="16"/>
          <w:szCs w:val="16"/>
        </w:rPr>
      </w:pPr>
    </w:p>
    <w:p w:rsidR="00D108AC" w:rsidRPr="00EC1C71" w:rsidRDefault="00D108AC" w:rsidP="00D108AC">
      <w:pPr>
        <w:rPr>
          <w:rFonts w:ascii="Arial" w:hAnsi="Arial" w:cs="Arial"/>
          <w:i/>
          <w:iCs/>
          <w:color w:val="000000"/>
          <w:sz w:val="16"/>
          <w:szCs w:val="16"/>
        </w:rPr>
      </w:pPr>
    </w:p>
    <w:p w:rsidR="00D108AC" w:rsidRPr="00D84630" w:rsidRDefault="007C1C17" w:rsidP="00D108AC">
      <w:pPr>
        <w:spacing w:after="120"/>
        <w:rPr>
          <w:rFonts w:ascii="Arial" w:hAnsi="Arial" w:cs="Arial"/>
          <w:sz w:val="22"/>
          <w:szCs w:val="22"/>
          <w:lang w:val="en-US"/>
        </w:rPr>
      </w:pPr>
      <w:r w:rsidRPr="007C1C17">
        <w:rPr>
          <w:rFonts w:ascii="Arial" w:hAnsi="Arial" w:cs="Arial"/>
          <w:noProof/>
          <w:sz w:val="22"/>
          <w:szCs w:val="22"/>
          <w:lang w:eastAsia="de-DE"/>
        </w:rPr>
        <w:drawing>
          <wp:inline distT="0" distB="0" distL="0" distR="0">
            <wp:extent cx="1440000" cy="967170"/>
            <wp:effectExtent l="19050" t="0" r="7800" b="0"/>
            <wp:docPr id="1" name="Bild 1" descr="Z:\congatec\01-PR\COPR1802-conga-TR4-AMD-V1000-COM-Express-basic-module\conga-TR4_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802-conga-TR4-AMD-V1000-COM-Express-basic-module\conga-TR4_PR.jpg"/>
                    <pic:cNvPicPr>
                      <a:picLocks noChangeAspect="1" noChangeArrowheads="1"/>
                    </pic:cNvPicPr>
                  </pic:nvPicPr>
                  <pic:blipFill>
                    <a:blip r:embed="rId15" cstate="print"/>
                    <a:srcRect/>
                    <a:stretch>
                      <a:fillRect/>
                    </a:stretch>
                  </pic:blipFill>
                  <pic:spPr bwMode="auto">
                    <a:xfrm>
                      <a:off x="0" y="0"/>
                      <a:ext cx="1440000" cy="967170"/>
                    </a:xfrm>
                    <a:prstGeom prst="rect">
                      <a:avLst/>
                    </a:prstGeom>
                    <a:noFill/>
                    <a:ln w="9525">
                      <a:noFill/>
                      <a:miter lim="800000"/>
                      <a:headEnd/>
                      <a:tailEnd/>
                    </a:ln>
                  </pic:spPr>
                </pic:pic>
              </a:graphicData>
            </a:graphic>
          </wp:inline>
        </w:drawing>
      </w:r>
    </w:p>
    <w:p w:rsidR="00D108AC" w:rsidRPr="00D84630" w:rsidRDefault="00263845" w:rsidP="00227110">
      <w:pPr>
        <w:spacing w:after="120"/>
        <w:rPr>
          <w:rFonts w:ascii="Arial" w:hAnsi="Arial" w:cs="Arial"/>
          <w:kern w:val="2"/>
          <w:sz w:val="22"/>
          <w:szCs w:val="22"/>
          <w:lang w:val="en-US"/>
        </w:rPr>
      </w:pPr>
      <w:r w:rsidRPr="00D84630">
        <w:rPr>
          <w:rFonts w:ascii="Arial" w:hAnsi="Arial" w:cs="Arial"/>
          <w:i/>
          <w:sz w:val="16"/>
          <w:szCs w:val="16"/>
          <w:lang w:val="en-US" w:eastAsia="de-DE"/>
        </w:rPr>
        <w:t>Text and photograph available at</w:t>
      </w:r>
      <w:r w:rsidR="00D108AC" w:rsidRPr="00D84630">
        <w:rPr>
          <w:rFonts w:ascii="Arial" w:hAnsi="Arial" w:cs="Arial"/>
          <w:i/>
          <w:iCs/>
          <w:color w:val="000000"/>
          <w:sz w:val="16"/>
          <w:szCs w:val="16"/>
          <w:lang w:val="en-US"/>
        </w:rPr>
        <w:t xml:space="preserve">: </w:t>
      </w:r>
      <w:hyperlink r:id="rId16" w:history="1">
        <w:r w:rsidR="00645F91" w:rsidRPr="000552B8">
          <w:rPr>
            <w:rStyle w:val="Hyperlink"/>
            <w:rFonts w:ascii="Arial" w:hAnsi="Arial" w:cs="Arial"/>
            <w:i/>
            <w:sz w:val="16"/>
            <w:szCs w:val="16"/>
            <w:lang w:val="en-US"/>
          </w:rPr>
          <w:t>http://www.congatec.com/press</w:t>
        </w:r>
      </w:hyperlink>
      <w:r w:rsidR="00645F91">
        <w:rPr>
          <w:rFonts w:ascii="Arial" w:hAnsi="Arial" w:cs="Arial"/>
          <w:i/>
          <w:sz w:val="16"/>
          <w:szCs w:val="16"/>
          <w:lang w:val="en-US"/>
        </w:rPr>
        <w:t xml:space="preserve"> </w:t>
      </w:r>
      <w:r w:rsidR="00D108AC" w:rsidRPr="00D84630">
        <w:rPr>
          <w:rFonts w:ascii="Arial" w:hAnsi="Arial" w:cs="Arial"/>
          <w:sz w:val="22"/>
          <w:lang w:val="en-US"/>
        </w:rPr>
        <w:br/>
      </w:r>
    </w:p>
    <w:p w:rsidR="00D108AC" w:rsidRPr="00D84630" w:rsidRDefault="00263845" w:rsidP="00D108AC">
      <w:pPr>
        <w:pStyle w:val="Pressemitteilung"/>
        <w:rPr>
          <w:rFonts w:cs="Arial"/>
          <w:lang w:val="en-US"/>
        </w:rPr>
      </w:pPr>
      <w:r w:rsidRPr="00D84630">
        <w:rPr>
          <w:rFonts w:cs="Arial"/>
          <w:szCs w:val="24"/>
          <w:lang w:val="en-US"/>
        </w:rPr>
        <w:t>Press release</w:t>
      </w:r>
    </w:p>
    <w:p w:rsidR="00E94B78" w:rsidRDefault="00E94B78" w:rsidP="00E87622">
      <w:pPr>
        <w:jc w:val="center"/>
        <w:rPr>
          <w:rFonts w:ascii="Arial" w:hAnsi="Arial" w:cs="Arial"/>
          <w:bCs/>
          <w:lang w:val="en-US"/>
        </w:rPr>
      </w:pPr>
      <w:r w:rsidRPr="00D84630">
        <w:rPr>
          <w:rFonts w:ascii="Arial" w:hAnsi="Arial" w:cs="Arial"/>
          <w:bCs/>
          <w:lang w:val="en-US"/>
        </w:rPr>
        <w:t xml:space="preserve">congatec </w:t>
      </w:r>
      <w:r w:rsidR="008C012F" w:rsidRPr="00D84630">
        <w:rPr>
          <w:rFonts w:ascii="Arial" w:hAnsi="Arial" w:cs="Arial"/>
          <w:bCs/>
          <w:lang w:val="en-US"/>
        </w:rPr>
        <w:t>launch</w:t>
      </w:r>
      <w:r w:rsidR="00263845" w:rsidRPr="00D84630">
        <w:rPr>
          <w:rFonts w:ascii="Arial" w:hAnsi="Arial" w:cs="Arial"/>
          <w:bCs/>
          <w:lang w:val="en-US"/>
        </w:rPr>
        <w:t>es</w:t>
      </w:r>
      <w:r w:rsidR="008C012F" w:rsidRPr="00D84630">
        <w:rPr>
          <w:rFonts w:ascii="Arial" w:hAnsi="Arial" w:cs="Arial"/>
          <w:bCs/>
          <w:lang w:val="en-US"/>
        </w:rPr>
        <w:t xml:space="preserve"> </w:t>
      </w:r>
      <w:r w:rsidR="00263845" w:rsidRPr="00D84630">
        <w:rPr>
          <w:rFonts w:ascii="Arial" w:hAnsi="Arial" w:cs="Arial"/>
          <w:bCs/>
          <w:lang w:val="en-US"/>
        </w:rPr>
        <w:t>COM Express Type 6 m</w:t>
      </w:r>
      <w:r w:rsidRPr="00D84630">
        <w:rPr>
          <w:rFonts w:ascii="Arial" w:hAnsi="Arial" w:cs="Arial"/>
          <w:bCs/>
          <w:lang w:val="en-US"/>
        </w:rPr>
        <w:t xml:space="preserve">odule </w:t>
      </w:r>
      <w:r w:rsidR="00263845" w:rsidRPr="00D84630">
        <w:rPr>
          <w:rFonts w:ascii="Arial" w:hAnsi="Arial" w:cs="Arial"/>
          <w:bCs/>
          <w:lang w:val="en-US"/>
        </w:rPr>
        <w:t>with</w:t>
      </w:r>
      <w:r w:rsidRPr="00D84630">
        <w:rPr>
          <w:rFonts w:ascii="Arial" w:hAnsi="Arial" w:cs="Arial"/>
          <w:bCs/>
          <w:lang w:val="en-US"/>
        </w:rPr>
        <w:t xml:space="preserve"> AMD </w:t>
      </w:r>
      <w:r w:rsidR="00263845" w:rsidRPr="00D84630">
        <w:rPr>
          <w:rFonts w:ascii="Arial" w:hAnsi="Arial" w:cs="Arial"/>
          <w:bCs/>
          <w:lang w:val="en-US"/>
        </w:rPr>
        <w:t>Ryzen</w:t>
      </w:r>
      <w:r w:rsidR="00EC1C71">
        <w:rPr>
          <w:rFonts w:ascii="Arial" w:hAnsi="Arial" w:cs="Arial"/>
          <w:bCs/>
          <w:lang w:val="en-US"/>
        </w:rPr>
        <w:t>™</w:t>
      </w:r>
      <w:r w:rsidR="00263845" w:rsidRPr="00D84630">
        <w:rPr>
          <w:rFonts w:ascii="Arial" w:hAnsi="Arial" w:cs="Arial"/>
          <w:bCs/>
          <w:lang w:val="en-US"/>
        </w:rPr>
        <w:t xml:space="preserve"> </w:t>
      </w:r>
      <w:r w:rsidR="00C037ED" w:rsidRPr="00D84630">
        <w:rPr>
          <w:rFonts w:ascii="Arial" w:hAnsi="Arial" w:cs="Arial"/>
          <w:bCs/>
          <w:lang w:val="en-US"/>
        </w:rPr>
        <w:t xml:space="preserve">Embedded </w:t>
      </w:r>
      <w:r w:rsidR="00773CC0">
        <w:rPr>
          <w:rFonts w:ascii="Arial" w:hAnsi="Arial" w:cs="Arial"/>
          <w:bCs/>
          <w:lang w:val="en-US"/>
        </w:rPr>
        <w:t>V</w:t>
      </w:r>
      <w:r w:rsidR="0093737F">
        <w:rPr>
          <w:rFonts w:ascii="Arial" w:hAnsi="Arial" w:cs="Arial"/>
          <w:bCs/>
          <w:lang w:val="en-US"/>
        </w:rPr>
        <w:t>100</w:t>
      </w:r>
      <w:r w:rsidR="00DC13B8">
        <w:rPr>
          <w:rFonts w:ascii="Arial" w:hAnsi="Arial" w:cs="Arial"/>
          <w:bCs/>
          <w:lang w:val="en-US"/>
        </w:rPr>
        <w:t>0</w:t>
      </w:r>
      <w:r w:rsidR="0093737F">
        <w:rPr>
          <w:rFonts w:ascii="Arial" w:hAnsi="Arial" w:cs="Arial"/>
          <w:bCs/>
          <w:lang w:val="en-US"/>
        </w:rPr>
        <w:t xml:space="preserve"> </w:t>
      </w:r>
      <w:r w:rsidR="00263845" w:rsidRPr="00D84630">
        <w:rPr>
          <w:rFonts w:ascii="Arial" w:hAnsi="Arial" w:cs="Arial"/>
          <w:bCs/>
          <w:lang w:val="en-US"/>
        </w:rPr>
        <w:t>processors</w:t>
      </w:r>
    </w:p>
    <w:p w:rsidR="00E87622" w:rsidRDefault="00E87622" w:rsidP="00E87622">
      <w:pPr>
        <w:jc w:val="center"/>
        <w:rPr>
          <w:rFonts w:ascii="Arial" w:hAnsi="Arial" w:cs="Arial"/>
          <w:bCs/>
          <w:lang w:val="en-US"/>
        </w:rPr>
      </w:pPr>
    </w:p>
    <w:p w:rsidR="003C7333" w:rsidRPr="00900764" w:rsidRDefault="003C7333" w:rsidP="00E87622">
      <w:pPr>
        <w:jc w:val="center"/>
        <w:rPr>
          <w:rFonts w:ascii="Arial" w:hAnsi="Arial" w:cs="Arial"/>
          <w:b/>
          <w:bCs/>
          <w:sz w:val="28"/>
          <w:szCs w:val="28"/>
          <w:lang w:val="en-US"/>
        </w:rPr>
      </w:pPr>
      <w:r w:rsidRPr="00900764">
        <w:rPr>
          <w:rFonts w:ascii="Arial" w:hAnsi="Arial" w:cs="Arial"/>
          <w:b/>
          <w:bCs/>
          <w:sz w:val="28"/>
          <w:szCs w:val="28"/>
          <w:lang w:val="en-US"/>
        </w:rPr>
        <w:t xml:space="preserve">New AMD Ryzen Embedded Processors deliver up to 3X more GPU performance than </w:t>
      </w:r>
      <w:r w:rsidR="008F5748" w:rsidRPr="00900764">
        <w:rPr>
          <w:rFonts w:ascii="Arial" w:hAnsi="Arial" w:cs="Arial"/>
          <w:b/>
          <w:bCs/>
          <w:sz w:val="28"/>
          <w:szCs w:val="28"/>
          <w:lang w:val="en-US"/>
        </w:rPr>
        <w:t>competitive solutions</w:t>
      </w:r>
      <w:r w:rsidR="009D4170" w:rsidRPr="00900764">
        <w:rPr>
          <w:rStyle w:val="Endnotenzeichen"/>
          <w:rFonts w:ascii="Arial" w:hAnsi="Arial" w:cs="Arial"/>
          <w:b/>
          <w:bCs/>
          <w:sz w:val="28"/>
          <w:szCs w:val="28"/>
          <w:lang w:val="en-US"/>
        </w:rPr>
        <w:endnoteReference w:id="1"/>
      </w:r>
    </w:p>
    <w:p w:rsidR="00297A5C" w:rsidRPr="00D84630" w:rsidRDefault="00297A5C" w:rsidP="00E87622">
      <w:pPr>
        <w:rPr>
          <w:rStyle w:val="Kommentarzeichen1"/>
          <w:rFonts w:ascii="Arial" w:hAnsi="Arial" w:cs="Arial"/>
          <w:b/>
          <w:sz w:val="22"/>
          <w:szCs w:val="22"/>
          <w:lang w:val="en-US"/>
        </w:rPr>
      </w:pPr>
    </w:p>
    <w:p w:rsidR="003B0F26" w:rsidRPr="00D84630" w:rsidRDefault="00D108AC" w:rsidP="003B0F26">
      <w:pPr>
        <w:spacing w:line="360" w:lineRule="auto"/>
        <w:rPr>
          <w:rFonts w:ascii="Arial" w:hAnsi="Arial" w:cs="Arial"/>
          <w:sz w:val="22"/>
          <w:szCs w:val="22"/>
          <w:lang w:val="en-US"/>
        </w:rPr>
      </w:pPr>
      <w:r w:rsidRPr="00D84630">
        <w:rPr>
          <w:rStyle w:val="Kommentarzeichen1"/>
          <w:rFonts w:ascii="Arial" w:hAnsi="Arial" w:cs="Arial"/>
          <w:b/>
          <w:sz w:val="22"/>
          <w:szCs w:val="22"/>
          <w:lang w:val="en-US"/>
        </w:rPr>
        <w:t xml:space="preserve">Deggendorf, </w:t>
      </w:r>
      <w:r w:rsidR="00263845" w:rsidRPr="00D84630">
        <w:rPr>
          <w:rStyle w:val="Kommentarzeichen1"/>
          <w:rFonts w:ascii="Arial" w:hAnsi="Arial" w:cs="Arial"/>
          <w:b/>
          <w:sz w:val="22"/>
          <w:szCs w:val="22"/>
          <w:lang w:val="en-US"/>
        </w:rPr>
        <w:t xml:space="preserve">Germany, </w:t>
      </w:r>
      <w:r w:rsidR="005F185A" w:rsidRPr="00D84630">
        <w:rPr>
          <w:rStyle w:val="Kommentarzeichen1"/>
          <w:rFonts w:ascii="Arial" w:hAnsi="Arial" w:cs="Arial"/>
          <w:b/>
          <w:sz w:val="22"/>
          <w:szCs w:val="22"/>
          <w:lang w:val="en-US"/>
        </w:rPr>
        <w:t>21</w:t>
      </w:r>
      <w:r w:rsidR="005F185A">
        <w:rPr>
          <w:rStyle w:val="Kommentarzeichen1"/>
          <w:rFonts w:ascii="Arial" w:hAnsi="Arial" w:cs="Arial"/>
          <w:b/>
          <w:sz w:val="22"/>
          <w:szCs w:val="22"/>
          <w:lang w:val="en-US"/>
        </w:rPr>
        <w:t xml:space="preserve"> </w:t>
      </w:r>
      <w:r w:rsidR="00263845" w:rsidRPr="00D84630">
        <w:rPr>
          <w:rStyle w:val="Kommentarzeichen1"/>
          <w:rFonts w:ascii="Arial" w:hAnsi="Arial" w:cs="Arial"/>
          <w:b/>
          <w:sz w:val="22"/>
          <w:szCs w:val="22"/>
          <w:lang w:val="en-US"/>
        </w:rPr>
        <w:t xml:space="preserve">February, </w:t>
      </w:r>
      <w:r w:rsidRPr="00D84630">
        <w:rPr>
          <w:rStyle w:val="Kommentarzeichen1"/>
          <w:rFonts w:ascii="Arial" w:hAnsi="Arial" w:cs="Arial"/>
          <w:b/>
          <w:sz w:val="22"/>
          <w:szCs w:val="22"/>
          <w:lang w:val="en-US"/>
        </w:rPr>
        <w:t>201</w:t>
      </w:r>
      <w:r w:rsidR="00297A5C" w:rsidRPr="00D84630">
        <w:rPr>
          <w:rStyle w:val="Kommentarzeichen1"/>
          <w:rFonts w:ascii="Arial" w:hAnsi="Arial" w:cs="Arial"/>
          <w:b/>
          <w:sz w:val="22"/>
          <w:szCs w:val="22"/>
          <w:lang w:val="en-US"/>
        </w:rPr>
        <w:t>8</w:t>
      </w:r>
      <w:r w:rsidRPr="00D84630">
        <w:rPr>
          <w:rStyle w:val="Kommentarzeichen1"/>
          <w:rFonts w:ascii="Arial" w:hAnsi="Arial" w:cs="Arial"/>
          <w:b/>
          <w:sz w:val="22"/>
          <w:szCs w:val="22"/>
          <w:lang w:val="en-US"/>
        </w:rPr>
        <w:t xml:space="preserve">  * * *</w:t>
      </w:r>
      <w:r w:rsidRPr="00D84630">
        <w:rPr>
          <w:rStyle w:val="Kommentarzeichen1"/>
          <w:rFonts w:ascii="Arial" w:hAnsi="Arial" w:cs="Arial"/>
          <w:sz w:val="22"/>
          <w:szCs w:val="22"/>
          <w:lang w:val="en-US"/>
        </w:rPr>
        <w:t xml:space="preserve">  </w:t>
      </w:r>
      <w:r w:rsidR="00630751" w:rsidRPr="00D84630">
        <w:rPr>
          <w:rFonts w:ascii="Arial" w:hAnsi="Arial" w:cs="Arial"/>
          <w:sz w:val="22"/>
          <w:szCs w:val="22"/>
          <w:lang w:val="en-US"/>
        </w:rPr>
        <w:t>congatec</w:t>
      </w:r>
      <w:r w:rsidR="00045E58" w:rsidRPr="00D84630">
        <w:rPr>
          <w:rFonts w:ascii="Arial" w:hAnsi="Arial" w:cs="Arial"/>
          <w:sz w:val="22"/>
          <w:szCs w:val="22"/>
          <w:lang w:val="en-US"/>
        </w:rPr>
        <w:t xml:space="preserve"> </w:t>
      </w:r>
      <w:r w:rsidR="009269F9" w:rsidRPr="00D84630">
        <w:rPr>
          <w:rFonts w:ascii="Arial" w:hAnsi="Arial" w:cs="Arial"/>
          <w:sz w:val="22"/>
          <w:szCs w:val="22"/>
          <w:lang w:val="en-US"/>
        </w:rPr>
        <w:t xml:space="preserve">– </w:t>
      </w:r>
      <w:r w:rsidR="004C6B9E" w:rsidRPr="00D84630">
        <w:rPr>
          <w:rFonts w:ascii="Arial" w:hAnsi="Arial" w:cs="Arial"/>
          <w:sz w:val="22"/>
          <w:szCs w:val="22"/>
          <w:lang w:val="en-US"/>
        </w:rPr>
        <w:t>a leading vendor of standardized and customized embedded computer boards and modules</w:t>
      </w:r>
      <w:r w:rsidR="009269F9" w:rsidRPr="00D84630">
        <w:rPr>
          <w:rFonts w:ascii="Arial" w:hAnsi="Arial" w:cs="Arial"/>
          <w:sz w:val="22"/>
          <w:szCs w:val="22"/>
          <w:lang w:val="en-US"/>
        </w:rPr>
        <w:t xml:space="preserve"> –</w:t>
      </w:r>
      <w:r w:rsidR="00045E58" w:rsidRPr="00D84630">
        <w:rPr>
          <w:rFonts w:ascii="Arial" w:hAnsi="Arial" w:cs="Arial"/>
          <w:sz w:val="22"/>
          <w:szCs w:val="22"/>
          <w:lang w:val="en-US"/>
        </w:rPr>
        <w:t xml:space="preserve"> </w:t>
      </w:r>
      <w:r w:rsidR="00BA165A">
        <w:rPr>
          <w:rFonts w:ascii="Arial" w:hAnsi="Arial" w:cs="Arial"/>
          <w:sz w:val="22"/>
          <w:szCs w:val="22"/>
          <w:lang w:val="en-US"/>
        </w:rPr>
        <w:t>i</w:t>
      </w:r>
      <w:r w:rsidR="003B0F26" w:rsidRPr="00D84630">
        <w:rPr>
          <w:rFonts w:ascii="Arial" w:hAnsi="Arial" w:cs="Arial"/>
          <w:sz w:val="22"/>
          <w:szCs w:val="22"/>
          <w:lang w:val="en-US"/>
        </w:rPr>
        <w:t>ntroduces the cong</w:t>
      </w:r>
      <w:r w:rsidR="00BA165A">
        <w:rPr>
          <w:rFonts w:ascii="Arial" w:hAnsi="Arial" w:cs="Arial"/>
          <w:sz w:val="22"/>
          <w:szCs w:val="22"/>
          <w:lang w:val="en-US"/>
        </w:rPr>
        <w:t>a-TR4 COM Express Type 6 module</w:t>
      </w:r>
      <w:r w:rsidR="003B0F26" w:rsidRPr="00D84630">
        <w:rPr>
          <w:rFonts w:ascii="Arial" w:hAnsi="Arial" w:cs="Arial"/>
          <w:sz w:val="22"/>
          <w:szCs w:val="22"/>
          <w:lang w:val="en-US"/>
        </w:rPr>
        <w:t xml:space="preserve"> based on the ne</w:t>
      </w:r>
      <w:r w:rsidR="00BA165A">
        <w:rPr>
          <w:rFonts w:ascii="Arial" w:hAnsi="Arial" w:cs="Arial"/>
          <w:sz w:val="22"/>
          <w:szCs w:val="22"/>
          <w:lang w:val="en-US"/>
        </w:rPr>
        <w:t>w AMD Ryzen</w:t>
      </w:r>
      <w:r w:rsidR="00372CDA">
        <w:rPr>
          <w:rFonts w:ascii="Arial" w:hAnsi="Arial" w:cs="Arial"/>
          <w:sz w:val="22"/>
          <w:szCs w:val="22"/>
          <w:lang w:val="en-US"/>
        </w:rPr>
        <w:t>™</w:t>
      </w:r>
      <w:r w:rsidR="00BA165A">
        <w:rPr>
          <w:rFonts w:ascii="Arial" w:hAnsi="Arial" w:cs="Arial"/>
          <w:sz w:val="22"/>
          <w:szCs w:val="22"/>
          <w:lang w:val="en-US"/>
        </w:rPr>
        <w:t xml:space="preserve"> </w:t>
      </w:r>
      <w:r w:rsidR="0060582A">
        <w:rPr>
          <w:rFonts w:ascii="Arial" w:hAnsi="Arial" w:cs="Arial"/>
          <w:sz w:val="22"/>
          <w:szCs w:val="22"/>
          <w:lang w:val="en-US"/>
        </w:rPr>
        <w:t xml:space="preserve">Embedded </w:t>
      </w:r>
      <w:r w:rsidR="006F4CF5">
        <w:rPr>
          <w:rFonts w:ascii="Arial" w:hAnsi="Arial" w:cs="Arial"/>
          <w:sz w:val="22"/>
          <w:szCs w:val="22"/>
          <w:lang w:val="en-US"/>
        </w:rPr>
        <w:t xml:space="preserve">V1000 </w:t>
      </w:r>
      <w:r w:rsidR="00BA165A">
        <w:rPr>
          <w:rFonts w:ascii="Arial" w:hAnsi="Arial" w:cs="Arial"/>
          <w:sz w:val="22"/>
          <w:szCs w:val="22"/>
          <w:lang w:val="en-US"/>
        </w:rPr>
        <w:t>processors.</w:t>
      </w:r>
      <w:r w:rsidR="003B0F26" w:rsidRPr="00D84630">
        <w:rPr>
          <w:rFonts w:ascii="Arial" w:hAnsi="Arial" w:cs="Arial"/>
          <w:sz w:val="22"/>
          <w:szCs w:val="22"/>
          <w:lang w:val="en-US"/>
        </w:rPr>
        <w:t xml:space="preserve"> </w:t>
      </w:r>
      <w:r w:rsidR="00BA165A">
        <w:rPr>
          <w:rFonts w:ascii="Arial" w:hAnsi="Arial" w:cs="Arial"/>
          <w:sz w:val="22"/>
          <w:szCs w:val="22"/>
          <w:lang w:val="en-US"/>
        </w:rPr>
        <w:t>Setting a new</w:t>
      </w:r>
      <w:r w:rsidR="003B0F26" w:rsidRPr="00D84630">
        <w:rPr>
          <w:rFonts w:ascii="Arial" w:hAnsi="Arial" w:cs="Arial"/>
          <w:sz w:val="22"/>
          <w:szCs w:val="22"/>
          <w:lang w:val="en-US"/>
        </w:rPr>
        <w:t xml:space="preserve"> benchmark </w:t>
      </w:r>
      <w:r w:rsidR="00BA165A">
        <w:rPr>
          <w:rFonts w:ascii="Arial" w:hAnsi="Arial" w:cs="Arial"/>
          <w:sz w:val="22"/>
          <w:szCs w:val="22"/>
          <w:lang w:val="en-US"/>
        </w:rPr>
        <w:t>for high-end embedded computer modules,</w:t>
      </w:r>
      <w:r w:rsidR="009D4170">
        <w:rPr>
          <w:rFonts w:ascii="Arial" w:hAnsi="Arial" w:cs="Arial"/>
          <w:sz w:val="22"/>
          <w:szCs w:val="22"/>
          <w:lang w:val="en-US"/>
        </w:rPr>
        <w:t xml:space="preserve"> AMD Ryzen</w:t>
      </w:r>
      <w:r w:rsidR="0060582A">
        <w:rPr>
          <w:rFonts w:ascii="Arial" w:hAnsi="Arial" w:cs="Arial"/>
          <w:sz w:val="22"/>
          <w:szCs w:val="22"/>
          <w:lang w:val="en-US"/>
        </w:rPr>
        <w:t xml:space="preserve"> Embedded</w:t>
      </w:r>
      <w:r w:rsidR="009D4170">
        <w:rPr>
          <w:rFonts w:ascii="Arial" w:hAnsi="Arial" w:cs="Arial"/>
          <w:sz w:val="22"/>
          <w:szCs w:val="22"/>
          <w:lang w:val="en-US"/>
        </w:rPr>
        <w:t xml:space="preserve"> V1000 processors deliver up to 3X more GPU performance than competitive solutions, and up to 2X increase in performance over previous generations</w:t>
      </w:r>
      <w:r w:rsidR="009D4170">
        <w:rPr>
          <w:rStyle w:val="Endnotenzeichen"/>
          <w:rFonts w:ascii="Arial" w:hAnsi="Arial" w:cs="Arial"/>
          <w:sz w:val="22"/>
          <w:szCs w:val="22"/>
          <w:lang w:val="en-US"/>
        </w:rPr>
        <w:endnoteReference w:id="2"/>
      </w:r>
      <w:r w:rsidR="009D4170">
        <w:rPr>
          <w:rFonts w:ascii="Arial" w:hAnsi="Arial" w:cs="Arial"/>
          <w:sz w:val="22"/>
          <w:szCs w:val="22"/>
          <w:lang w:val="en-US"/>
        </w:rPr>
        <w:t>.</w:t>
      </w:r>
      <w:r w:rsidR="003B0F26" w:rsidRPr="00D84630">
        <w:rPr>
          <w:rFonts w:ascii="Arial" w:hAnsi="Arial" w:cs="Arial"/>
          <w:sz w:val="22"/>
          <w:szCs w:val="22"/>
          <w:lang w:val="en-US"/>
        </w:rPr>
        <w:t xml:space="preserve"> With a TDP</w:t>
      </w:r>
      <w:r w:rsidR="00C00161">
        <w:rPr>
          <w:rFonts w:ascii="Arial" w:hAnsi="Arial" w:cs="Arial"/>
          <w:sz w:val="22"/>
          <w:szCs w:val="22"/>
          <w:lang w:val="en-US"/>
        </w:rPr>
        <w:t xml:space="preserve"> that is</w:t>
      </w:r>
      <w:r w:rsidR="003B0F26" w:rsidRPr="00D84630">
        <w:rPr>
          <w:rFonts w:ascii="Arial" w:hAnsi="Arial" w:cs="Arial"/>
          <w:sz w:val="22"/>
          <w:szCs w:val="22"/>
          <w:lang w:val="en-US"/>
        </w:rPr>
        <w:t xml:space="preserve"> scalable from 1</w:t>
      </w:r>
      <w:r w:rsidR="008879DB">
        <w:rPr>
          <w:rFonts w:ascii="Arial" w:hAnsi="Arial" w:cs="Arial"/>
          <w:sz w:val="22"/>
          <w:szCs w:val="22"/>
          <w:lang w:val="en-US"/>
        </w:rPr>
        <w:t>2</w:t>
      </w:r>
      <w:r w:rsidR="00C00161">
        <w:rPr>
          <w:rFonts w:ascii="Arial" w:hAnsi="Arial" w:cs="Arial"/>
          <w:sz w:val="22"/>
          <w:szCs w:val="22"/>
          <w:lang w:val="en-US"/>
        </w:rPr>
        <w:t>W to 54W</w:t>
      </w:r>
      <w:r w:rsidR="003B0F26" w:rsidRPr="00D84630">
        <w:rPr>
          <w:rFonts w:ascii="Arial" w:hAnsi="Arial" w:cs="Arial"/>
          <w:sz w:val="22"/>
          <w:szCs w:val="22"/>
          <w:lang w:val="en-US"/>
        </w:rPr>
        <w:t>,</w:t>
      </w:r>
      <w:r w:rsidR="0060582A">
        <w:rPr>
          <w:rFonts w:ascii="Arial" w:hAnsi="Arial" w:cs="Arial"/>
          <w:sz w:val="22"/>
          <w:szCs w:val="22"/>
          <w:lang w:val="en-US"/>
        </w:rPr>
        <w:t xml:space="preserve"> congatec products based on </w:t>
      </w:r>
      <w:r w:rsidR="005A2788">
        <w:rPr>
          <w:rFonts w:ascii="Arial" w:hAnsi="Arial" w:cs="Arial"/>
          <w:sz w:val="22"/>
          <w:szCs w:val="22"/>
          <w:lang w:val="en-US"/>
        </w:rPr>
        <w:t>these new processors</w:t>
      </w:r>
      <w:r w:rsidR="003B0F26" w:rsidRPr="00D84630">
        <w:rPr>
          <w:rFonts w:ascii="Arial" w:hAnsi="Arial" w:cs="Arial"/>
          <w:sz w:val="22"/>
          <w:szCs w:val="22"/>
          <w:lang w:val="en-US"/>
        </w:rPr>
        <w:t xml:space="preserve"> </w:t>
      </w:r>
      <w:r w:rsidR="0060582A">
        <w:rPr>
          <w:rFonts w:ascii="Arial" w:hAnsi="Arial" w:cs="Arial"/>
          <w:sz w:val="22"/>
          <w:szCs w:val="22"/>
          <w:lang w:val="en-US"/>
        </w:rPr>
        <w:t xml:space="preserve">can benefit from </w:t>
      </w:r>
      <w:r w:rsidR="00C00161" w:rsidRPr="00645F91">
        <w:rPr>
          <w:rFonts w:ascii="Arial" w:hAnsi="Arial" w:cs="Arial"/>
          <w:sz w:val="22"/>
          <w:szCs w:val="22"/>
          <w:lang w:val="en-US"/>
        </w:rPr>
        <w:t>multiple</w:t>
      </w:r>
      <w:r w:rsidR="003B0F26" w:rsidRPr="00645F91">
        <w:rPr>
          <w:rFonts w:ascii="Arial" w:hAnsi="Arial" w:cs="Arial"/>
          <w:sz w:val="22"/>
          <w:szCs w:val="22"/>
          <w:lang w:val="en-US"/>
        </w:rPr>
        <w:t xml:space="preserve"> performance </w:t>
      </w:r>
      <w:r w:rsidR="00C00161" w:rsidRPr="00645F91">
        <w:rPr>
          <w:rFonts w:ascii="Arial" w:hAnsi="Arial" w:cs="Arial"/>
          <w:sz w:val="22"/>
          <w:szCs w:val="22"/>
          <w:lang w:val="en-US"/>
        </w:rPr>
        <w:t>leaps</w:t>
      </w:r>
      <w:r w:rsidR="003B0F26" w:rsidRPr="00645F91">
        <w:rPr>
          <w:rFonts w:ascii="Arial" w:hAnsi="Arial" w:cs="Arial"/>
          <w:sz w:val="22"/>
          <w:szCs w:val="22"/>
          <w:lang w:val="en-US"/>
        </w:rPr>
        <w:t xml:space="preserve"> </w:t>
      </w:r>
      <w:r w:rsidR="00294891" w:rsidRPr="00645F91">
        <w:rPr>
          <w:rFonts w:ascii="Arial" w:hAnsi="Arial" w:cs="Arial"/>
          <w:sz w:val="22"/>
          <w:szCs w:val="22"/>
          <w:lang w:val="en-US"/>
        </w:rPr>
        <w:t>across the</w:t>
      </w:r>
      <w:r w:rsidR="00C00161" w:rsidRPr="00645F91">
        <w:rPr>
          <w:rFonts w:ascii="Arial" w:hAnsi="Arial" w:cs="Arial"/>
          <w:sz w:val="22"/>
          <w:szCs w:val="22"/>
          <w:lang w:val="en-US"/>
        </w:rPr>
        <w:t xml:space="preserve"> </w:t>
      </w:r>
      <w:r w:rsidR="003B0F26" w:rsidRPr="00645F91">
        <w:rPr>
          <w:rFonts w:ascii="Arial" w:hAnsi="Arial" w:cs="Arial"/>
          <w:sz w:val="22"/>
          <w:szCs w:val="22"/>
          <w:lang w:val="en-US"/>
        </w:rPr>
        <w:t xml:space="preserve">TDP </w:t>
      </w:r>
      <w:r w:rsidR="00294891" w:rsidRPr="00645F91">
        <w:rPr>
          <w:rFonts w:ascii="Arial" w:hAnsi="Arial" w:cs="Arial"/>
          <w:sz w:val="22"/>
          <w:szCs w:val="22"/>
          <w:lang w:val="en-US"/>
        </w:rPr>
        <w:t xml:space="preserve">range </w:t>
      </w:r>
      <w:r w:rsidR="003B0F26" w:rsidRPr="00645F91">
        <w:rPr>
          <w:rFonts w:ascii="Arial" w:hAnsi="Arial" w:cs="Arial"/>
          <w:sz w:val="22"/>
          <w:szCs w:val="22"/>
          <w:lang w:val="en-US"/>
        </w:rPr>
        <w:t xml:space="preserve">and enormous </w:t>
      </w:r>
      <w:r w:rsidR="00085747" w:rsidRPr="00645F91">
        <w:rPr>
          <w:rFonts w:ascii="Arial" w:hAnsi="Arial" w:cs="Arial"/>
          <w:sz w:val="22"/>
          <w:szCs w:val="22"/>
          <w:lang w:val="en-US"/>
        </w:rPr>
        <w:t>optimization pote</w:t>
      </w:r>
      <w:r w:rsidR="00085747" w:rsidRPr="00D84630">
        <w:rPr>
          <w:rFonts w:ascii="Arial" w:hAnsi="Arial" w:cs="Arial"/>
          <w:sz w:val="22"/>
          <w:szCs w:val="22"/>
          <w:lang w:val="en-US"/>
        </w:rPr>
        <w:t xml:space="preserve">ntial </w:t>
      </w:r>
      <w:r w:rsidR="00645F91">
        <w:rPr>
          <w:rFonts w:ascii="Arial" w:hAnsi="Arial" w:cs="Arial"/>
          <w:sz w:val="22"/>
          <w:szCs w:val="22"/>
          <w:lang w:val="en-US"/>
        </w:rPr>
        <w:t>with</w:t>
      </w:r>
      <w:r w:rsidR="00085747">
        <w:rPr>
          <w:rFonts w:ascii="Arial" w:hAnsi="Arial" w:cs="Arial"/>
          <w:sz w:val="22"/>
          <w:szCs w:val="22"/>
          <w:lang w:val="en-US"/>
        </w:rPr>
        <w:t xml:space="preserve"> regards to </w:t>
      </w:r>
      <w:r w:rsidR="00294891" w:rsidRPr="00D84630">
        <w:rPr>
          <w:rFonts w:ascii="Arial" w:hAnsi="Arial" w:cs="Arial"/>
          <w:sz w:val="22"/>
          <w:szCs w:val="22"/>
          <w:lang w:val="en-US"/>
        </w:rPr>
        <w:t>size</w:t>
      </w:r>
      <w:r w:rsidR="00085747" w:rsidRPr="00D84630">
        <w:rPr>
          <w:rFonts w:ascii="Arial" w:hAnsi="Arial" w:cs="Arial"/>
          <w:sz w:val="22"/>
          <w:szCs w:val="22"/>
          <w:lang w:val="en-US"/>
        </w:rPr>
        <w:t xml:space="preserve">, weight, power and costs </w:t>
      </w:r>
      <w:r w:rsidR="00085747">
        <w:rPr>
          <w:rFonts w:ascii="Arial" w:hAnsi="Arial" w:cs="Arial"/>
          <w:sz w:val="22"/>
          <w:szCs w:val="22"/>
          <w:lang w:val="en-US"/>
        </w:rPr>
        <w:t>(</w:t>
      </w:r>
      <w:r w:rsidR="0079572F">
        <w:rPr>
          <w:rFonts w:ascii="Arial" w:hAnsi="Arial" w:cs="Arial"/>
          <w:sz w:val="22"/>
          <w:szCs w:val="22"/>
          <w:lang w:val="en-US"/>
        </w:rPr>
        <w:t>SWaP</w:t>
      </w:r>
      <w:r w:rsidR="00085747">
        <w:rPr>
          <w:rFonts w:ascii="Arial" w:hAnsi="Arial" w:cs="Arial"/>
          <w:sz w:val="22"/>
          <w:szCs w:val="22"/>
          <w:lang w:val="en-US"/>
        </w:rPr>
        <w:t>-C</w:t>
      </w:r>
      <w:r w:rsidR="00085747" w:rsidRPr="00D84630">
        <w:rPr>
          <w:rFonts w:ascii="Arial" w:hAnsi="Arial" w:cs="Arial"/>
          <w:sz w:val="22"/>
          <w:szCs w:val="22"/>
          <w:lang w:val="en-US"/>
        </w:rPr>
        <w:t xml:space="preserve">) </w:t>
      </w:r>
      <w:r w:rsidR="00165141">
        <w:rPr>
          <w:rFonts w:ascii="Arial" w:hAnsi="Arial" w:cs="Arial"/>
          <w:sz w:val="22"/>
          <w:szCs w:val="22"/>
          <w:lang w:val="en-US"/>
        </w:rPr>
        <w:t xml:space="preserve">at high </w:t>
      </w:r>
      <w:r w:rsidR="003B0F26" w:rsidRPr="00D84630">
        <w:rPr>
          <w:rFonts w:ascii="Arial" w:hAnsi="Arial" w:cs="Arial"/>
          <w:sz w:val="22"/>
          <w:szCs w:val="22"/>
          <w:lang w:val="en-US"/>
        </w:rPr>
        <w:t>graphics performance.</w:t>
      </w:r>
    </w:p>
    <w:p w:rsidR="003B0F26" w:rsidRPr="00D84630" w:rsidRDefault="003B0F26" w:rsidP="003B0F26">
      <w:pPr>
        <w:spacing w:line="360" w:lineRule="auto"/>
        <w:rPr>
          <w:rFonts w:ascii="Arial" w:hAnsi="Arial" w:cs="Arial"/>
          <w:sz w:val="22"/>
          <w:szCs w:val="22"/>
          <w:lang w:val="en-US"/>
        </w:rPr>
      </w:pPr>
    </w:p>
    <w:p w:rsidR="003B0F26" w:rsidRPr="00D84630" w:rsidRDefault="003B0F26" w:rsidP="003B0F26">
      <w:pPr>
        <w:spacing w:line="360" w:lineRule="auto"/>
        <w:rPr>
          <w:rFonts w:ascii="Arial" w:hAnsi="Arial" w:cs="Arial"/>
          <w:sz w:val="22"/>
          <w:szCs w:val="22"/>
          <w:lang w:val="en-US"/>
        </w:rPr>
      </w:pPr>
      <w:r w:rsidRPr="00D84630">
        <w:rPr>
          <w:rFonts w:ascii="Arial" w:hAnsi="Arial" w:cs="Arial"/>
          <w:sz w:val="22"/>
          <w:szCs w:val="22"/>
          <w:lang w:val="en-US"/>
        </w:rPr>
        <w:t xml:space="preserve">The new congatec COM Express </w:t>
      </w:r>
      <w:r w:rsidR="004D6DF7">
        <w:rPr>
          <w:rFonts w:ascii="Arial" w:hAnsi="Arial" w:cs="Arial"/>
          <w:sz w:val="22"/>
          <w:szCs w:val="22"/>
          <w:lang w:val="en-US"/>
        </w:rPr>
        <w:t>basic</w:t>
      </w:r>
      <w:r w:rsidRPr="00D84630">
        <w:rPr>
          <w:rFonts w:ascii="Arial" w:hAnsi="Arial" w:cs="Arial"/>
          <w:sz w:val="22"/>
          <w:szCs w:val="22"/>
          <w:lang w:val="en-US"/>
        </w:rPr>
        <w:t xml:space="preserve"> modules are designed for the development of embedded computing systems with impressive graphics performance </w:t>
      </w:r>
      <w:r w:rsidR="00D01B26">
        <w:rPr>
          <w:rFonts w:ascii="Arial" w:hAnsi="Arial" w:cs="Arial"/>
          <w:sz w:val="22"/>
          <w:szCs w:val="22"/>
          <w:lang w:val="en-US"/>
        </w:rPr>
        <w:t>for</w:t>
      </w:r>
      <w:r w:rsidRPr="00D84630">
        <w:rPr>
          <w:rFonts w:ascii="Arial" w:hAnsi="Arial" w:cs="Arial"/>
          <w:sz w:val="22"/>
          <w:szCs w:val="22"/>
          <w:lang w:val="en-US"/>
        </w:rPr>
        <w:t xml:space="preserve"> </w:t>
      </w:r>
      <w:r w:rsidR="00D01B26">
        <w:rPr>
          <w:rFonts w:ascii="Arial" w:hAnsi="Arial" w:cs="Arial"/>
          <w:sz w:val="22"/>
          <w:szCs w:val="22"/>
          <w:lang w:val="en-US"/>
        </w:rPr>
        <w:t xml:space="preserve">applications such as </w:t>
      </w:r>
      <w:r w:rsidR="009F22C1" w:rsidRPr="00D84630">
        <w:rPr>
          <w:rFonts w:ascii="Arial" w:hAnsi="Arial" w:cs="Arial"/>
          <w:sz w:val="22"/>
          <w:szCs w:val="22"/>
          <w:lang w:val="en-US"/>
        </w:rPr>
        <w:t>medical imaging</w:t>
      </w:r>
      <w:r w:rsidR="009F22C1">
        <w:rPr>
          <w:rFonts w:ascii="Arial" w:hAnsi="Arial" w:cs="Arial"/>
          <w:sz w:val="22"/>
          <w:szCs w:val="22"/>
          <w:lang w:val="en-US"/>
        </w:rPr>
        <w:t>;</w:t>
      </w:r>
      <w:r w:rsidRPr="00D84630">
        <w:rPr>
          <w:rFonts w:ascii="Arial" w:hAnsi="Arial" w:cs="Arial"/>
          <w:sz w:val="22"/>
          <w:szCs w:val="22"/>
          <w:lang w:val="en-US"/>
        </w:rPr>
        <w:t xml:space="preserve"> </w:t>
      </w:r>
      <w:r w:rsidR="009F22C1" w:rsidRPr="00D84630">
        <w:rPr>
          <w:rFonts w:ascii="Arial" w:hAnsi="Arial" w:cs="Arial"/>
          <w:sz w:val="22"/>
          <w:szCs w:val="22"/>
          <w:lang w:val="en-US"/>
        </w:rPr>
        <w:t>professional broadcasting</w:t>
      </w:r>
      <w:r w:rsidRPr="00D84630">
        <w:rPr>
          <w:rFonts w:ascii="Arial" w:hAnsi="Arial" w:cs="Arial"/>
          <w:sz w:val="22"/>
          <w:szCs w:val="22"/>
          <w:lang w:val="en-US"/>
        </w:rPr>
        <w:t xml:space="preserve">, </w:t>
      </w:r>
      <w:r w:rsidR="009F22C1" w:rsidRPr="00D84630">
        <w:rPr>
          <w:rFonts w:ascii="Arial" w:hAnsi="Arial" w:cs="Arial"/>
          <w:sz w:val="22"/>
          <w:szCs w:val="22"/>
          <w:lang w:val="en-US"/>
        </w:rPr>
        <w:t xml:space="preserve">infotainment </w:t>
      </w:r>
      <w:r w:rsidRPr="00D84630">
        <w:rPr>
          <w:rFonts w:ascii="Arial" w:hAnsi="Arial" w:cs="Arial"/>
          <w:sz w:val="22"/>
          <w:szCs w:val="22"/>
          <w:lang w:val="en-US"/>
        </w:rPr>
        <w:t xml:space="preserve">and </w:t>
      </w:r>
      <w:r w:rsidR="009F22C1" w:rsidRPr="00D84630">
        <w:rPr>
          <w:rFonts w:ascii="Arial" w:hAnsi="Arial" w:cs="Arial"/>
          <w:sz w:val="22"/>
          <w:szCs w:val="22"/>
          <w:lang w:val="en-US"/>
        </w:rPr>
        <w:t>gambling</w:t>
      </w:r>
      <w:r w:rsidR="009F22C1">
        <w:rPr>
          <w:rFonts w:ascii="Arial" w:hAnsi="Arial" w:cs="Arial"/>
          <w:sz w:val="22"/>
          <w:szCs w:val="22"/>
          <w:lang w:val="en-US"/>
        </w:rPr>
        <w:t>;</w:t>
      </w:r>
      <w:r w:rsidRPr="00D84630">
        <w:rPr>
          <w:rFonts w:ascii="Arial" w:hAnsi="Arial" w:cs="Arial"/>
          <w:sz w:val="22"/>
          <w:szCs w:val="22"/>
          <w:lang w:val="en-US"/>
        </w:rPr>
        <w:t xml:space="preserve"> </w:t>
      </w:r>
      <w:r w:rsidR="009F22C1" w:rsidRPr="00D84630">
        <w:rPr>
          <w:rFonts w:ascii="Arial" w:hAnsi="Arial" w:cs="Arial"/>
          <w:sz w:val="22"/>
          <w:szCs w:val="22"/>
          <w:lang w:val="en-US"/>
        </w:rPr>
        <w:t>digital signage</w:t>
      </w:r>
      <w:r w:rsidR="009F22C1" w:rsidRPr="00D01B26">
        <w:rPr>
          <w:rFonts w:ascii="Arial" w:hAnsi="Arial" w:cs="Arial"/>
          <w:sz w:val="22"/>
          <w:szCs w:val="22"/>
          <w:lang w:val="en-US"/>
        </w:rPr>
        <w:t>;</w:t>
      </w:r>
      <w:r w:rsidRPr="00D01B26">
        <w:rPr>
          <w:rFonts w:ascii="Arial" w:hAnsi="Arial" w:cs="Arial"/>
          <w:sz w:val="22"/>
          <w:szCs w:val="22"/>
          <w:lang w:val="en-US"/>
        </w:rPr>
        <w:t xml:space="preserve"> </w:t>
      </w:r>
      <w:r w:rsidR="009F22C1" w:rsidRPr="00D01B26">
        <w:rPr>
          <w:rFonts w:ascii="Arial" w:hAnsi="Arial" w:cs="Arial"/>
          <w:sz w:val="22"/>
          <w:szCs w:val="22"/>
          <w:lang w:val="en-US"/>
        </w:rPr>
        <w:t>control room</w:t>
      </w:r>
      <w:r w:rsidR="00684C56">
        <w:rPr>
          <w:rFonts w:ascii="Arial" w:hAnsi="Arial" w:cs="Arial"/>
          <w:sz w:val="22"/>
          <w:szCs w:val="22"/>
          <w:lang w:val="en-US"/>
        </w:rPr>
        <w:t>s</w:t>
      </w:r>
      <w:r w:rsidRPr="00D01B26">
        <w:rPr>
          <w:rFonts w:ascii="Arial" w:hAnsi="Arial" w:cs="Arial"/>
          <w:sz w:val="22"/>
          <w:szCs w:val="22"/>
          <w:lang w:val="en-US"/>
        </w:rPr>
        <w:t xml:space="preserve"> </w:t>
      </w:r>
      <w:r w:rsidRPr="00D84630">
        <w:rPr>
          <w:rFonts w:ascii="Arial" w:hAnsi="Arial" w:cs="Arial"/>
          <w:sz w:val="22"/>
          <w:szCs w:val="22"/>
          <w:lang w:val="en-US"/>
        </w:rPr>
        <w:t xml:space="preserve">and </w:t>
      </w:r>
      <w:r w:rsidR="009F22C1" w:rsidRPr="00D84630">
        <w:rPr>
          <w:rFonts w:ascii="Arial" w:hAnsi="Arial" w:cs="Arial"/>
          <w:sz w:val="22"/>
          <w:szCs w:val="22"/>
          <w:lang w:val="en-US"/>
        </w:rPr>
        <w:t>video surveillance</w:t>
      </w:r>
      <w:r w:rsidR="009F22C1">
        <w:rPr>
          <w:rFonts w:ascii="Arial" w:hAnsi="Arial" w:cs="Arial"/>
          <w:sz w:val="22"/>
          <w:szCs w:val="22"/>
          <w:lang w:val="en-US"/>
        </w:rPr>
        <w:t>;</w:t>
      </w:r>
      <w:r w:rsidRPr="00D84630">
        <w:rPr>
          <w:rFonts w:ascii="Arial" w:hAnsi="Arial" w:cs="Arial"/>
          <w:sz w:val="22"/>
          <w:szCs w:val="22"/>
          <w:lang w:val="en-US"/>
        </w:rPr>
        <w:t xml:space="preserve"> </w:t>
      </w:r>
      <w:r w:rsidR="009F22C1" w:rsidRPr="00D84630">
        <w:rPr>
          <w:rFonts w:ascii="Arial" w:hAnsi="Arial" w:cs="Arial"/>
          <w:sz w:val="22"/>
          <w:szCs w:val="22"/>
          <w:lang w:val="en-US"/>
        </w:rPr>
        <w:t>optical quality control</w:t>
      </w:r>
      <w:r w:rsidR="009F22C1">
        <w:rPr>
          <w:rFonts w:ascii="Arial" w:hAnsi="Arial" w:cs="Arial"/>
          <w:sz w:val="22"/>
          <w:szCs w:val="22"/>
          <w:lang w:val="en-US"/>
        </w:rPr>
        <w:t>;</w:t>
      </w:r>
      <w:r w:rsidR="009F22C1" w:rsidRPr="00D84630">
        <w:rPr>
          <w:rFonts w:ascii="Arial" w:hAnsi="Arial" w:cs="Arial"/>
          <w:sz w:val="22"/>
          <w:szCs w:val="22"/>
          <w:lang w:val="en-US"/>
        </w:rPr>
        <w:t xml:space="preserve"> </w:t>
      </w:r>
      <w:r w:rsidRPr="00D84630">
        <w:rPr>
          <w:rFonts w:ascii="Arial" w:hAnsi="Arial" w:cs="Arial"/>
          <w:sz w:val="22"/>
          <w:szCs w:val="22"/>
          <w:lang w:val="en-US"/>
        </w:rPr>
        <w:t xml:space="preserve">and 3D </w:t>
      </w:r>
      <w:r w:rsidR="009F22C1">
        <w:rPr>
          <w:rFonts w:ascii="Arial" w:hAnsi="Arial" w:cs="Arial"/>
          <w:sz w:val="22"/>
          <w:szCs w:val="22"/>
          <w:lang w:val="en-US"/>
        </w:rPr>
        <w:t>simulators.</w:t>
      </w:r>
      <w:r w:rsidRPr="00D84630">
        <w:rPr>
          <w:rFonts w:ascii="Arial" w:hAnsi="Arial" w:cs="Arial"/>
          <w:sz w:val="22"/>
          <w:szCs w:val="22"/>
          <w:lang w:val="en-US"/>
        </w:rPr>
        <w:t xml:space="preserve"> Other applications include smart robotics and autonomous vehicles that use deep learning to optimize their situational awareness.</w:t>
      </w:r>
    </w:p>
    <w:p w:rsidR="003B0F26" w:rsidRPr="00D84630" w:rsidRDefault="003B0F26" w:rsidP="003B0F26">
      <w:pPr>
        <w:spacing w:line="360" w:lineRule="auto"/>
        <w:rPr>
          <w:rFonts w:ascii="Arial" w:hAnsi="Arial" w:cs="Arial"/>
          <w:sz w:val="22"/>
          <w:szCs w:val="22"/>
          <w:lang w:val="en-US"/>
        </w:rPr>
      </w:pPr>
    </w:p>
    <w:p w:rsidR="003B0F26" w:rsidRPr="00D84630" w:rsidRDefault="00CF437E" w:rsidP="003B0F26">
      <w:pPr>
        <w:spacing w:line="360" w:lineRule="auto"/>
        <w:rPr>
          <w:rFonts w:ascii="Arial" w:hAnsi="Arial" w:cs="Arial"/>
          <w:sz w:val="22"/>
          <w:szCs w:val="22"/>
          <w:lang w:val="en-US"/>
        </w:rPr>
      </w:pPr>
      <w:r>
        <w:rPr>
          <w:rFonts w:ascii="Arial" w:hAnsi="Arial" w:cs="Arial"/>
          <w:sz w:val="22"/>
          <w:szCs w:val="22"/>
          <w:lang w:val="en-US"/>
        </w:rPr>
        <w:lastRenderedPageBreak/>
        <w:t>“High performance 4k</w:t>
      </w:r>
      <w:r w:rsidR="003B0F26" w:rsidRPr="00D84630">
        <w:rPr>
          <w:rFonts w:ascii="Arial" w:hAnsi="Arial" w:cs="Arial"/>
          <w:sz w:val="22"/>
          <w:szCs w:val="22"/>
          <w:lang w:val="en-US"/>
        </w:rPr>
        <w:t xml:space="preserve"> UHD system design</w:t>
      </w:r>
      <w:bookmarkStart w:id="0" w:name="_GoBack"/>
      <w:bookmarkEnd w:id="0"/>
      <w:r w:rsidR="003B0F26" w:rsidRPr="00D84630">
        <w:rPr>
          <w:rFonts w:ascii="Arial" w:hAnsi="Arial" w:cs="Arial"/>
          <w:sz w:val="22"/>
          <w:szCs w:val="22"/>
          <w:lang w:val="en-US"/>
        </w:rPr>
        <w:t xml:space="preserve">s, which </w:t>
      </w:r>
      <w:r w:rsidR="00BA6776">
        <w:rPr>
          <w:rFonts w:ascii="Arial" w:hAnsi="Arial" w:cs="Arial"/>
          <w:sz w:val="22"/>
          <w:szCs w:val="22"/>
          <w:lang w:val="en-US"/>
        </w:rPr>
        <w:t>previously ran</w:t>
      </w:r>
      <w:r w:rsidR="003B0F26" w:rsidRPr="00D84630">
        <w:rPr>
          <w:rFonts w:ascii="Arial" w:hAnsi="Arial" w:cs="Arial"/>
          <w:sz w:val="22"/>
          <w:szCs w:val="22"/>
          <w:lang w:val="en-US"/>
        </w:rPr>
        <w:t xml:space="preserve"> at 54</w:t>
      </w:r>
      <w:r>
        <w:rPr>
          <w:rFonts w:ascii="Arial" w:hAnsi="Arial" w:cs="Arial"/>
          <w:sz w:val="22"/>
          <w:szCs w:val="22"/>
          <w:lang w:val="en-US"/>
        </w:rPr>
        <w:t>W</w:t>
      </w:r>
      <w:r w:rsidR="003B0F26" w:rsidRPr="00D84630">
        <w:rPr>
          <w:rFonts w:ascii="Arial" w:hAnsi="Arial" w:cs="Arial"/>
          <w:sz w:val="22"/>
          <w:szCs w:val="22"/>
          <w:lang w:val="en-US"/>
        </w:rPr>
        <w:t xml:space="preserve">, </w:t>
      </w:r>
      <w:r w:rsidR="00EB0F5F">
        <w:rPr>
          <w:rFonts w:ascii="Arial" w:hAnsi="Arial" w:cs="Arial"/>
          <w:sz w:val="22"/>
          <w:szCs w:val="22"/>
          <w:lang w:val="en-US"/>
        </w:rPr>
        <w:t xml:space="preserve">now require less </w:t>
      </w:r>
      <w:r w:rsidR="00C54A89">
        <w:rPr>
          <w:rFonts w:ascii="Arial" w:hAnsi="Arial" w:cs="Arial"/>
          <w:sz w:val="22"/>
          <w:szCs w:val="22"/>
          <w:lang w:val="en-US"/>
        </w:rPr>
        <w:t>than half</w:t>
      </w:r>
      <w:r w:rsidR="003B0F26" w:rsidRPr="00D84630">
        <w:rPr>
          <w:rFonts w:ascii="Arial" w:hAnsi="Arial" w:cs="Arial"/>
          <w:sz w:val="22"/>
          <w:szCs w:val="22"/>
          <w:lang w:val="en-US"/>
        </w:rPr>
        <w:t xml:space="preserve"> </w:t>
      </w:r>
      <w:r w:rsidR="007A549D">
        <w:rPr>
          <w:rFonts w:ascii="Arial" w:hAnsi="Arial" w:cs="Arial"/>
          <w:sz w:val="22"/>
          <w:szCs w:val="22"/>
          <w:lang w:val="en-US"/>
        </w:rPr>
        <w:t xml:space="preserve">the </w:t>
      </w:r>
      <w:r w:rsidR="003B0F26" w:rsidRPr="00D84630">
        <w:rPr>
          <w:rFonts w:ascii="Arial" w:hAnsi="Arial" w:cs="Arial"/>
          <w:sz w:val="22"/>
          <w:szCs w:val="22"/>
          <w:lang w:val="en-US"/>
        </w:rPr>
        <w:t xml:space="preserve">TDP </w:t>
      </w:r>
      <w:r w:rsidR="007A549D">
        <w:rPr>
          <w:rFonts w:ascii="Arial" w:hAnsi="Arial" w:cs="Arial"/>
          <w:sz w:val="22"/>
          <w:szCs w:val="22"/>
          <w:lang w:val="en-US"/>
        </w:rPr>
        <w:t>without</w:t>
      </w:r>
      <w:r w:rsidR="003B0F26" w:rsidRPr="00D84630">
        <w:rPr>
          <w:rFonts w:ascii="Arial" w:hAnsi="Arial" w:cs="Arial"/>
          <w:sz w:val="22"/>
          <w:szCs w:val="22"/>
          <w:lang w:val="en-US"/>
        </w:rPr>
        <w:t xml:space="preserve"> </w:t>
      </w:r>
      <w:r w:rsidR="007A549D">
        <w:rPr>
          <w:rFonts w:ascii="Arial" w:hAnsi="Arial" w:cs="Arial"/>
          <w:sz w:val="22"/>
          <w:szCs w:val="22"/>
          <w:lang w:val="en-US"/>
        </w:rPr>
        <w:t xml:space="preserve">loss of </w:t>
      </w:r>
      <w:r w:rsidR="003B0F26" w:rsidRPr="00D84630">
        <w:rPr>
          <w:rFonts w:ascii="Arial" w:hAnsi="Arial" w:cs="Arial"/>
          <w:sz w:val="22"/>
          <w:szCs w:val="22"/>
          <w:lang w:val="en-US"/>
        </w:rPr>
        <w:t>graphics performance</w:t>
      </w:r>
      <w:r w:rsidR="000A5018">
        <w:rPr>
          <w:rFonts w:ascii="Arial" w:hAnsi="Arial" w:cs="Arial"/>
          <w:sz w:val="22"/>
          <w:szCs w:val="22"/>
          <w:lang w:val="en-US"/>
        </w:rPr>
        <w:t>. As a result,</w:t>
      </w:r>
      <w:r w:rsidR="003B0F26" w:rsidRPr="00D84630">
        <w:rPr>
          <w:rFonts w:ascii="Arial" w:hAnsi="Arial" w:cs="Arial"/>
          <w:sz w:val="22"/>
          <w:szCs w:val="22"/>
          <w:lang w:val="en-US"/>
        </w:rPr>
        <w:t xml:space="preserve"> active cooling </w:t>
      </w:r>
      <w:r w:rsidR="000A5018">
        <w:rPr>
          <w:rFonts w:ascii="Arial" w:hAnsi="Arial" w:cs="Arial"/>
          <w:sz w:val="22"/>
          <w:szCs w:val="22"/>
          <w:lang w:val="en-US"/>
        </w:rPr>
        <w:t>solutions</w:t>
      </w:r>
      <w:r w:rsidR="003B0F26" w:rsidRPr="00D84630">
        <w:rPr>
          <w:rFonts w:ascii="Arial" w:hAnsi="Arial" w:cs="Arial"/>
          <w:sz w:val="22"/>
          <w:szCs w:val="22"/>
          <w:lang w:val="en-US"/>
        </w:rPr>
        <w:t xml:space="preserve"> can be replaced by passive ones</w:t>
      </w:r>
      <w:r w:rsidR="00EB0F5F">
        <w:rPr>
          <w:rFonts w:ascii="Arial" w:hAnsi="Arial" w:cs="Arial"/>
          <w:sz w:val="22"/>
          <w:szCs w:val="22"/>
          <w:lang w:val="en-US"/>
        </w:rPr>
        <w:t>,</w:t>
      </w:r>
      <w:r w:rsidR="003B0F26" w:rsidRPr="00D84630">
        <w:rPr>
          <w:rFonts w:ascii="Arial" w:hAnsi="Arial" w:cs="Arial"/>
          <w:sz w:val="22"/>
          <w:szCs w:val="22"/>
          <w:lang w:val="en-US"/>
        </w:rPr>
        <w:t xml:space="preserve"> with </w:t>
      </w:r>
      <w:r w:rsidR="000A5018">
        <w:rPr>
          <w:rFonts w:ascii="Arial" w:hAnsi="Arial" w:cs="Arial"/>
          <w:sz w:val="22"/>
          <w:szCs w:val="22"/>
          <w:lang w:val="en-US"/>
        </w:rPr>
        <w:t xml:space="preserve">all </w:t>
      </w:r>
      <w:r w:rsidR="003B0F26" w:rsidRPr="00D84630">
        <w:rPr>
          <w:rFonts w:ascii="Arial" w:hAnsi="Arial" w:cs="Arial"/>
          <w:sz w:val="22"/>
          <w:szCs w:val="22"/>
          <w:lang w:val="en-US"/>
        </w:rPr>
        <w:t xml:space="preserve">the </w:t>
      </w:r>
      <w:r w:rsidR="000A5018">
        <w:rPr>
          <w:rFonts w:ascii="Arial" w:hAnsi="Arial" w:cs="Arial"/>
          <w:sz w:val="22"/>
          <w:szCs w:val="22"/>
          <w:lang w:val="en-US"/>
        </w:rPr>
        <w:t xml:space="preserve">corresponding </w:t>
      </w:r>
      <w:r w:rsidR="0079572F">
        <w:rPr>
          <w:rFonts w:ascii="Arial" w:hAnsi="Arial" w:cs="Arial"/>
          <w:sz w:val="22"/>
          <w:szCs w:val="22"/>
          <w:lang w:val="en-US"/>
        </w:rPr>
        <w:t>SWaP</w:t>
      </w:r>
      <w:r w:rsidR="000A5018">
        <w:rPr>
          <w:rFonts w:ascii="Arial" w:hAnsi="Arial" w:cs="Arial"/>
          <w:sz w:val="22"/>
          <w:szCs w:val="22"/>
          <w:lang w:val="en-US"/>
        </w:rPr>
        <w:t>-C benefits,”</w:t>
      </w:r>
      <w:r w:rsidR="003B0F26" w:rsidRPr="00D84630">
        <w:rPr>
          <w:rFonts w:ascii="Arial" w:hAnsi="Arial" w:cs="Arial"/>
          <w:sz w:val="22"/>
          <w:szCs w:val="22"/>
          <w:lang w:val="en-US"/>
        </w:rPr>
        <w:t xml:space="preserve"> explains Martin Danzer, Director of</w:t>
      </w:r>
      <w:r>
        <w:rPr>
          <w:rFonts w:ascii="Arial" w:hAnsi="Arial" w:cs="Arial"/>
          <w:sz w:val="22"/>
          <w:szCs w:val="22"/>
          <w:lang w:val="en-US"/>
        </w:rPr>
        <w:t xml:space="preserve"> Product Management at congatec.</w:t>
      </w:r>
      <w:r w:rsidR="000A5018">
        <w:rPr>
          <w:rFonts w:ascii="Arial" w:hAnsi="Arial" w:cs="Arial"/>
          <w:sz w:val="22"/>
          <w:szCs w:val="22"/>
          <w:lang w:val="en-US"/>
        </w:rPr>
        <w:t xml:space="preserve"> “</w:t>
      </w:r>
      <w:r w:rsidR="00CB57A0">
        <w:rPr>
          <w:rFonts w:ascii="Arial" w:hAnsi="Arial" w:cs="Arial"/>
          <w:sz w:val="22"/>
          <w:szCs w:val="22"/>
          <w:lang w:val="en-US"/>
        </w:rPr>
        <w:t>T</w:t>
      </w:r>
      <w:r w:rsidR="003B0F26" w:rsidRPr="00D84630">
        <w:rPr>
          <w:rFonts w:ascii="Arial" w:hAnsi="Arial" w:cs="Arial"/>
          <w:sz w:val="22"/>
          <w:szCs w:val="22"/>
          <w:lang w:val="en-US"/>
        </w:rPr>
        <w:t xml:space="preserve">he new 15W mobile system designs </w:t>
      </w:r>
      <w:r w:rsidR="00EB0F5F">
        <w:rPr>
          <w:rFonts w:ascii="Arial" w:hAnsi="Arial" w:cs="Arial"/>
          <w:sz w:val="22"/>
          <w:szCs w:val="22"/>
          <w:lang w:val="en-US"/>
        </w:rPr>
        <w:t xml:space="preserve">can </w:t>
      </w:r>
      <w:r w:rsidR="003B0F26" w:rsidRPr="00D84630">
        <w:rPr>
          <w:rFonts w:ascii="Arial" w:hAnsi="Arial" w:cs="Arial"/>
          <w:sz w:val="22"/>
          <w:szCs w:val="22"/>
          <w:lang w:val="en-US"/>
        </w:rPr>
        <w:t>deliver truly imp</w:t>
      </w:r>
      <w:r w:rsidR="00EB0F5F">
        <w:rPr>
          <w:rFonts w:ascii="Arial" w:hAnsi="Arial" w:cs="Arial"/>
          <w:sz w:val="22"/>
          <w:szCs w:val="22"/>
          <w:lang w:val="en-US"/>
        </w:rPr>
        <w:t xml:space="preserve">ressive user experiences </w:t>
      </w:r>
      <w:r w:rsidR="00082490">
        <w:rPr>
          <w:rFonts w:ascii="Arial" w:hAnsi="Arial" w:cs="Arial"/>
          <w:sz w:val="22"/>
          <w:szCs w:val="22"/>
          <w:lang w:val="en-US"/>
        </w:rPr>
        <w:t>with</w:t>
      </w:r>
      <w:r w:rsidR="00EB0F5F">
        <w:rPr>
          <w:rFonts w:ascii="Arial" w:hAnsi="Arial" w:cs="Arial"/>
          <w:sz w:val="22"/>
          <w:szCs w:val="22"/>
          <w:lang w:val="en-US"/>
        </w:rPr>
        <w:t xml:space="preserve"> brilliant 4k</w:t>
      </w:r>
      <w:r w:rsidR="003B0F26" w:rsidRPr="00D84630">
        <w:rPr>
          <w:rFonts w:ascii="Arial" w:hAnsi="Arial" w:cs="Arial"/>
          <w:sz w:val="22"/>
          <w:szCs w:val="22"/>
          <w:lang w:val="en-US"/>
        </w:rPr>
        <w:t xml:space="preserve"> </w:t>
      </w:r>
      <w:r w:rsidR="00EB0F5F">
        <w:rPr>
          <w:rFonts w:ascii="Arial" w:hAnsi="Arial" w:cs="Arial"/>
          <w:sz w:val="22"/>
          <w:szCs w:val="22"/>
          <w:lang w:val="en-US"/>
        </w:rPr>
        <w:t>displays and outstanding 3D graphics quality.”</w:t>
      </w:r>
    </w:p>
    <w:p w:rsidR="003B0F26" w:rsidRPr="00D84630" w:rsidRDefault="003B0F26" w:rsidP="003B0F26">
      <w:pPr>
        <w:spacing w:line="360" w:lineRule="auto"/>
        <w:rPr>
          <w:rFonts w:ascii="Arial" w:hAnsi="Arial" w:cs="Arial"/>
          <w:sz w:val="22"/>
          <w:szCs w:val="22"/>
          <w:lang w:val="en-US"/>
        </w:rPr>
      </w:pPr>
    </w:p>
    <w:p w:rsidR="00CE2C7F" w:rsidRPr="00D84630" w:rsidRDefault="00411AC4" w:rsidP="00E10657">
      <w:pPr>
        <w:spacing w:line="360" w:lineRule="auto"/>
        <w:rPr>
          <w:rFonts w:ascii="Arial" w:hAnsi="Arial" w:cs="Arial"/>
          <w:sz w:val="22"/>
          <w:szCs w:val="22"/>
          <w:lang w:val="en-US"/>
        </w:rPr>
      </w:pPr>
      <w:r>
        <w:rPr>
          <w:rFonts w:ascii="Arial" w:hAnsi="Arial" w:cs="Arial"/>
          <w:sz w:val="22"/>
          <w:szCs w:val="22"/>
          <w:lang w:val="en-US"/>
        </w:rPr>
        <w:t>“</w:t>
      </w:r>
      <w:r w:rsidR="003B0F26" w:rsidRPr="00D84630">
        <w:rPr>
          <w:rFonts w:ascii="Arial" w:hAnsi="Arial" w:cs="Arial"/>
          <w:sz w:val="22"/>
          <w:szCs w:val="22"/>
          <w:lang w:val="en-US"/>
        </w:rPr>
        <w:t xml:space="preserve">We are very pleased </w:t>
      </w:r>
      <w:r w:rsidR="008879DB">
        <w:rPr>
          <w:rFonts w:ascii="Arial" w:hAnsi="Arial" w:cs="Arial"/>
          <w:sz w:val="22"/>
          <w:szCs w:val="22"/>
          <w:lang w:val="en-US"/>
        </w:rPr>
        <w:t xml:space="preserve">to partner with </w:t>
      </w:r>
      <w:r w:rsidR="003B0F26" w:rsidRPr="00D84630">
        <w:rPr>
          <w:rFonts w:ascii="Arial" w:hAnsi="Arial" w:cs="Arial"/>
          <w:sz w:val="22"/>
          <w:szCs w:val="22"/>
          <w:lang w:val="en-US"/>
        </w:rPr>
        <w:t>congatec in</w:t>
      </w:r>
      <w:r w:rsidR="008879DB">
        <w:rPr>
          <w:rFonts w:ascii="Arial" w:hAnsi="Arial" w:cs="Arial"/>
          <w:sz w:val="22"/>
          <w:szCs w:val="22"/>
          <w:lang w:val="en-US"/>
        </w:rPr>
        <w:t xml:space="preserve"> rolling out our most powerful x86 architecture for the embedded market to date</w:t>
      </w:r>
      <w:r w:rsidR="003B0F26" w:rsidRPr="00D84630">
        <w:rPr>
          <w:rFonts w:ascii="Arial" w:hAnsi="Arial" w:cs="Arial"/>
          <w:sz w:val="22"/>
          <w:szCs w:val="22"/>
          <w:lang w:val="en-US"/>
        </w:rPr>
        <w:t>,</w:t>
      </w:r>
      <w:r w:rsidR="008879DB">
        <w:rPr>
          <w:rFonts w:ascii="Arial" w:hAnsi="Arial" w:cs="Arial"/>
          <w:sz w:val="22"/>
          <w:szCs w:val="22"/>
          <w:lang w:val="en-US"/>
        </w:rPr>
        <w:t>” said Stephen Turnbull, director of product marketing, Datacenter and Embedded Business Group, AMD</w:t>
      </w:r>
      <w:r>
        <w:rPr>
          <w:rFonts w:ascii="Arial" w:hAnsi="Arial" w:cs="Arial"/>
          <w:sz w:val="22"/>
          <w:szCs w:val="22"/>
          <w:lang w:val="en-US"/>
        </w:rPr>
        <w:t>. “</w:t>
      </w:r>
      <w:r w:rsidR="008879DB">
        <w:rPr>
          <w:rFonts w:ascii="Arial" w:hAnsi="Arial" w:cs="Arial"/>
          <w:sz w:val="22"/>
          <w:szCs w:val="22"/>
          <w:lang w:val="en-US"/>
        </w:rPr>
        <w:t>Computer-on-Module form factors</w:t>
      </w:r>
      <w:r w:rsidR="00E10657">
        <w:rPr>
          <w:rFonts w:ascii="Arial" w:hAnsi="Arial" w:cs="Arial"/>
          <w:sz w:val="22"/>
          <w:szCs w:val="22"/>
          <w:lang w:val="en-US"/>
        </w:rPr>
        <w:t xml:space="preserve"> are a key foundation for </w:t>
      </w:r>
      <w:r w:rsidR="008879DB">
        <w:rPr>
          <w:rFonts w:ascii="Arial" w:hAnsi="Arial" w:cs="Arial"/>
          <w:sz w:val="22"/>
          <w:szCs w:val="22"/>
          <w:lang w:val="en-US"/>
        </w:rPr>
        <w:t xml:space="preserve">embedded products, and congatec </w:t>
      </w:r>
      <w:r w:rsidR="00E10657">
        <w:rPr>
          <w:rFonts w:ascii="Arial" w:hAnsi="Arial" w:cs="Arial"/>
          <w:sz w:val="22"/>
          <w:szCs w:val="22"/>
          <w:lang w:val="en-US"/>
        </w:rPr>
        <w:t>is helping to expand our reach by</w:t>
      </w:r>
      <w:r w:rsidR="008879DB">
        <w:rPr>
          <w:rFonts w:ascii="Arial" w:hAnsi="Arial" w:cs="Arial"/>
          <w:sz w:val="22"/>
          <w:szCs w:val="22"/>
          <w:lang w:val="en-US"/>
        </w:rPr>
        <w:t xml:space="preserve"> deliver</w:t>
      </w:r>
      <w:r w:rsidR="00E10657">
        <w:rPr>
          <w:rFonts w:ascii="Arial" w:hAnsi="Arial" w:cs="Arial"/>
          <w:sz w:val="22"/>
          <w:szCs w:val="22"/>
          <w:lang w:val="en-US"/>
        </w:rPr>
        <w:t>ing</w:t>
      </w:r>
      <w:r w:rsidR="008879DB">
        <w:rPr>
          <w:rFonts w:ascii="Arial" w:hAnsi="Arial" w:cs="Arial"/>
          <w:sz w:val="22"/>
          <w:szCs w:val="22"/>
          <w:lang w:val="en-US"/>
        </w:rPr>
        <w:t xml:space="preserve"> OEMs with </w:t>
      </w:r>
      <w:r w:rsidR="00E10657">
        <w:rPr>
          <w:rFonts w:ascii="Arial" w:hAnsi="Arial" w:cs="Arial"/>
          <w:sz w:val="22"/>
          <w:szCs w:val="22"/>
          <w:lang w:val="en-US"/>
        </w:rPr>
        <w:t xml:space="preserve">flexible </w:t>
      </w:r>
      <w:r w:rsidR="008879DB">
        <w:rPr>
          <w:rFonts w:ascii="Arial" w:hAnsi="Arial" w:cs="Arial"/>
          <w:sz w:val="22"/>
          <w:szCs w:val="22"/>
          <w:lang w:val="en-US"/>
        </w:rPr>
        <w:t xml:space="preserve">COM Express Type 6 designs that </w:t>
      </w:r>
      <w:r w:rsidR="00E10657">
        <w:rPr>
          <w:rFonts w:ascii="Arial" w:hAnsi="Arial" w:cs="Arial"/>
          <w:sz w:val="22"/>
          <w:szCs w:val="22"/>
          <w:lang w:val="en-US"/>
        </w:rPr>
        <w:t>offer cutting-edge graphics and outstanding CPU performance based on our new AMD Ryzen Embedded V1000 processors.”</w:t>
      </w:r>
    </w:p>
    <w:p w:rsidR="003B0F26" w:rsidRPr="00D84630" w:rsidRDefault="003B0F26" w:rsidP="003B0F26">
      <w:pPr>
        <w:spacing w:line="360" w:lineRule="auto"/>
        <w:rPr>
          <w:rFonts w:ascii="Arial" w:hAnsi="Arial" w:cs="Arial"/>
          <w:sz w:val="22"/>
          <w:szCs w:val="22"/>
          <w:lang w:val="en-US"/>
        </w:rPr>
      </w:pPr>
    </w:p>
    <w:p w:rsidR="00D6303C" w:rsidRPr="00D84630" w:rsidRDefault="003B0F26" w:rsidP="00F23EC1">
      <w:pPr>
        <w:spacing w:line="360" w:lineRule="auto"/>
        <w:rPr>
          <w:rFonts w:ascii="Arial" w:eastAsia="MS Mincho" w:hAnsi="Arial" w:cs="Arial"/>
          <w:b/>
          <w:sz w:val="22"/>
          <w:szCs w:val="22"/>
          <w:lang w:val="en-US"/>
        </w:rPr>
      </w:pPr>
      <w:r w:rsidRPr="00D84630">
        <w:rPr>
          <w:rFonts w:ascii="Arial" w:eastAsia="MS Mincho" w:hAnsi="Arial" w:cs="Arial"/>
          <w:b/>
          <w:sz w:val="22"/>
          <w:szCs w:val="22"/>
          <w:lang w:val="en-US"/>
        </w:rPr>
        <w:t>The</w:t>
      </w:r>
      <w:r w:rsidR="00D6303C" w:rsidRPr="00D84630">
        <w:rPr>
          <w:rFonts w:ascii="Arial" w:eastAsia="MS Mincho" w:hAnsi="Arial" w:cs="Arial"/>
          <w:b/>
          <w:sz w:val="22"/>
          <w:szCs w:val="22"/>
          <w:lang w:val="en-US"/>
        </w:rPr>
        <w:t xml:space="preserve"> </w:t>
      </w:r>
      <w:r w:rsidRPr="00D84630">
        <w:rPr>
          <w:rFonts w:ascii="Arial" w:eastAsia="MS Mincho" w:hAnsi="Arial" w:cs="Arial"/>
          <w:b/>
          <w:sz w:val="22"/>
          <w:szCs w:val="22"/>
          <w:lang w:val="en-US"/>
        </w:rPr>
        <w:t>feature set in</w:t>
      </w:r>
      <w:r w:rsidR="00D6303C" w:rsidRPr="00D84630">
        <w:rPr>
          <w:rFonts w:ascii="Arial" w:eastAsia="MS Mincho" w:hAnsi="Arial" w:cs="Arial"/>
          <w:b/>
          <w:sz w:val="22"/>
          <w:szCs w:val="22"/>
          <w:lang w:val="en-US"/>
        </w:rPr>
        <w:t xml:space="preserve"> </w:t>
      </w:r>
      <w:r w:rsidRPr="00D84630">
        <w:rPr>
          <w:rFonts w:ascii="Arial" w:eastAsia="MS Mincho" w:hAnsi="Arial" w:cs="Arial"/>
          <w:b/>
          <w:sz w:val="22"/>
          <w:szCs w:val="22"/>
          <w:lang w:val="en-US"/>
        </w:rPr>
        <w:t>detail</w:t>
      </w:r>
    </w:p>
    <w:p w:rsidR="00540FB1" w:rsidRPr="00D84630" w:rsidRDefault="00540FB1" w:rsidP="00540FB1">
      <w:pPr>
        <w:spacing w:line="360" w:lineRule="auto"/>
        <w:rPr>
          <w:rFonts w:ascii="Arial" w:hAnsi="Arial" w:cs="Arial"/>
          <w:sz w:val="22"/>
          <w:szCs w:val="22"/>
          <w:lang w:val="en-US"/>
        </w:rPr>
      </w:pPr>
      <w:r w:rsidRPr="00D84630">
        <w:rPr>
          <w:rFonts w:ascii="Arial" w:hAnsi="Arial" w:cs="Arial"/>
          <w:sz w:val="22"/>
          <w:szCs w:val="22"/>
          <w:lang w:val="en-US"/>
        </w:rPr>
        <w:t>The new conga-TR4 high-performance m</w:t>
      </w:r>
      <w:r w:rsidR="001E1636">
        <w:rPr>
          <w:rFonts w:ascii="Arial" w:hAnsi="Arial" w:cs="Arial"/>
          <w:sz w:val="22"/>
          <w:szCs w:val="22"/>
          <w:lang w:val="en-US"/>
        </w:rPr>
        <w:t>odules with COM Express Type 6 p</w:t>
      </w:r>
      <w:r w:rsidRPr="00D84630">
        <w:rPr>
          <w:rFonts w:ascii="Arial" w:hAnsi="Arial" w:cs="Arial"/>
          <w:sz w:val="22"/>
          <w:szCs w:val="22"/>
          <w:lang w:val="en-US"/>
        </w:rPr>
        <w:t>inout ar</w:t>
      </w:r>
      <w:r w:rsidR="001E1636">
        <w:rPr>
          <w:rFonts w:ascii="Arial" w:hAnsi="Arial" w:cs="Arial"/>
          <w:sz w:val="22"/>
          <w:szCs w:val="22"/>
          <w:lang w:val="en-US"/>
        </w:rPr>
        <w:t xml:space="preserve">e based on the latest AMD Ryzen™ </w:t>
      </w:r>
      <w:r w:rsidR="00C037ED">
        <w:rPr>
          <w:rFonts w:ascii="Arial" w:hAnsi="Arial" w:cs="Arial"/>
          <w:sz w:val="22"/>
          <w:szCs w:val="22"/>
          <w:lang w:val="en-US"/>
        </w:rPr>
        <w:t xml:space="preserve">Embedded </w:t>
      </w:r>
      <w:r w:rsidR="00FA65C6">
        <w:rPr>
          <w:rFonts w:ascii="Arial" w:hAnsi="Arial" w:cs="Arial"/>
          <w:sz w:val="22"/>
          <w:szCs w:val="22"/>
          <w:lang w:val="en-US"/>
        </w:rPr>
        <w:t xml:space="preserve">V1000 </w:t>
      </w:r>
      <w:r w:rsidR="001E1636">
        <w:rPr>
          <w:rFonts w:ascii="Arial" w:hAnsi="Arial" w:cs="Arial"/>
          <w:sz w:val="22"/>
          <w:szCs w:val="22"/>
          <w:lang w:val="en-US"/>
        </w:rPr>
        <w:t>m</w:t>
      </w:r>
      <w:r w:rsidRPr="00D84630">
        <w:rPr>
          <w:rFonts w:ascii="Arial" w:hAnsi="Arial" w:cs="Arial"/>
          <w:sz w:val="22"/>
          <w:szCs w:val="22"/>
          <w:lang w:val="en-US"/>
        </w:rPr>
        <w:t>ulti</w:t>
      </w:r>
      <w:r w:rsidR="001E1636">
        <w:rPr>
          <w:rFonts w:ascii="Arial" w:hAnsi="Arial" w:cs="Arial"/>
          <w:sz w:val="22"/>
          <w:szCs w:val="22"/>
          <w:lang w:val="en-US"/>
        </w:rPr>
        <w:t>-</w:t>
      </w:r>
      <w:r w:rsidRPr="00D84630">
        <w:rPr>
          <w:rFonts w:ascii="Arial" w:hAnsi="Arial" w:cs="Arial"/>
          <w:sz w:val="22"/>
          <w:szCs w:val="22"/>
          <w:lang w:val="en-US"/>
        </w:rPr>
        <w:t>core processors. The</w:t>
      </w:r>
      <w:r w:rsidR="00FA65C6">
        <w:rPr>
          <w:rFonts w:ascii="Arial" w:hAnsi="Arial" w:cs="Arial"/>
          <w:sz w:val="22"/>
          <w:szCs w:val="22"/>
          <w:lang w:val="en-US"/>
        </w:rPr>
        <w:t>se modules</w:t>
      </w:r>
      <w:r w:rsidRPr="00D84630">
        <w:rPr>
          <w:rFonts w:ascii="Arial" w:hAnsi="Arial" w:cs="Arial"/>
          <w:sz w:val="22"/>
          <w:szCs w:val="22"/>
          <w:lang w:val="en-US"/>
        </w:rPr>
        <w:t xml:space="preserve"> offer up to 52</w:t>
      </w:r>
      <w:r w:rsidR="006B5551">
        <w:rPr>
          <w:rFonts w:ascii="Arial" w:hAnsi="Arial" w:cs="Arial"/>
          <w:sz w:val="22"/>
          <w:szCs w:val="22"/>
          <w:lang w:val="en-US"/>
        </w:rPr>
        <w:t xml:space="preserve"> per cent</w:t>
      </w:r>
      <w:r w:rsidRPr="00D84630">
        <w:rPr>
          <w:rFonts w:ascii="Arial" w:hAnsi="Arial" w:cs="Arial"/>
          <w:sz w:val="22"/>
          <w:szCs w:val="22"/>
          <w:lang w:val="en-US"/>
        </w:rPr>
        <w:t xml:space="preserve"> </w:t>
      </w:r>
      <w:r w:rsidR="00B65484">
        <w:rPr>
          <w:rFonts w:ascii="Arial" w:hAnsi="Arial" w:cs="Arial"/>
          <w:sz w:val="22"/>
          <w:szCs w:val="22"/>
          <w:lang w:val="en-US"/>
        </w:rPr>
        <w:t>more</w:t>
      </w:r>
      <w:r w:rsidRPr="00D84630">
        <w:rPr>
          <w:rFonts w:ascii="Arial" w:hAnsi="Arial" w:cs="Arial"/>
          <w:sz w:val="22"/>
          <w:szCs w:val="22"/>
          <w:lang w:val="en-US"/>
        </w:rPr>
        <w:t xml:space="preserve"> processor performance, reaching up to 3.75 GHz</w:t>
      </w:r>
      <w:r w:rsidR="00B65484">
        <w:rPr>
          <w:rFonts w:ascii="Arial" w:hAnsi="Arial" w:cs="Arial"/>
          <w:sz w:val="22"/>
          <w:szCs w:val="22"/>
          <w:lang w:val="en-US"/>
        </w:rPr>
        <w:t>.</w:t>
      </w:r>
      <w:r w:rsidRPr="00D84630">
        <w:rPr>
          <w:rFonts w:ascii="Arial" w:hAnsi="Arial" w:cs="Arial"/>
          <w:sz w:val="22"/>
          <w:szCs w:val="22"/>
          <w:lang w:val="en-US"/>
        </w:rPr>
        <w:t xml:space="preserve"> </w:t>
      </w:r>
      <w:r w:rsidR="00B65484" w:rsidRPr="00D84630">
        <w:rPr>
          <w:rFonts w:ascii="Arial" w:hAnsi="Arial" w:cs="Arial"/>
          <w:sz w:val="22"/>
          <w:szCs w:val="22"/>
          <w:lang w:val="en-US"/>
        </w:rPr>
        <w:t xml:space="preserve">Thanks </w:t>
      </w:r>
      <w:r w:rsidRPr="00D84630">
        <w:rPr>
          <w:rFonts w:ascii="Arial" w:hAnsi="Arial" w:cs="Arial"/>
          <w:sz w:val="22"/>
          <w:szCs w:val="22"/>
          <w:lang w:val="en-US"/>
        </w:rPr>
        <w:t xml:space="preserve">to symmetrical multiprocessing, </w:t>
      </w:r>
      <w:r w:rsidR="00B65484">
        <w:rPr>
          <w:rFonts w:ascii="Arial" w:hAnsi="Arial" w:cs="Arial"/>
          <w:sz w:val="22"/>
          <w:szCs w:val="22"/>
          <w:lang w:val="en-US"/>
        </w:rPr>
        <w:t xml:space="preserve">they also provide </w:t>
      </w:r>
      <w:r w:rsidRPr="00D84630">
        <w:rPr>
          <w:rFonts w:ascii="Arial" w:hAnsi="Arial" w:cs="Arial"/>
          <w:sz w:val="22"/>
          <w:szCs w:val="22"/>
          <w:lang w:val="en-US"/>
        </w:rPr>
        <w:t>particularly high parallel processing per</w:t>
      </w:r>
      <w:r w:rsidR="00B65484">
        <w:rPr>
          <w:rFonts w:ascii="Arial" w:hAnsi="Arial" w:cs="Arial"/>
          <w:sz w:val="22"/>
          <w:szCs w:val="22"/>
          <w:lang w:val="en-US"/>
        </w:rPr>
        <w:t>formance. They support up to 32</w:t>
      </w:r>
      <w:r w:rsidRPr="00D84630">
        <w:rPr>
          <w:rFonts w:ascii="Arial" w:hAnsi="Arial" w:cs="Arial"/>
          <w:sz w:val="22"/>
          <w:szCs w:val="22"/>
          <w:lang w:val="en-US"/>
        </w:rPr>
        <w:t>GB energy-efficient and fast dual-channel</w:t>
      </w:r>
      <w:r w:rsidR="001E1636">
        <w:rPr>
          <w:rFonts w:ascii="Arial" w:hAnsi="Arial" w:cs="Arial"/>
          <w:sz w:val="22"/>
          <w:szCs w:val="22"/>
          <w:lang w:val="en-US"/>
        </w:rPr>
        <w:t xml:space="preserve"> DDR4 memory with up to 3200</w:t>
      </w:r>
      <w:r w:rsidR="00B65484">
        <w:rPr>
          <w:rFonts w:ascii="Arial" w:hAnsi="Arial" w:cs="Arial"/>
          <w:sz w:val="22"/>
          <w:szCs w:val="22"/>
          <w:lang w:val="en-US"/>
        </w:rPr>
        <w:t> </w:t>
      </w:r>
      <w:r w:rsidR="001E1636">
        <w:rPr>
          <w:rFonts w:ascii="Arial" w:hAnsi="Arial" w:cs="Arial"/>
          <w:sz w:val="22"/>
          <w:szCs w:val="22"/>
          <w:lang w:val="en-US"/>
        </w:rPr>
        <w:t>MT/</w:t>
      </w:r>
      <w:r w:rsidRPr="00D84630">
        <w:rPr>
          <w:rFonts w:ascii="Arial" w:hAnsi="Arial" w:cs="Arial"/>
          <w:sz w:val="22"/>
          <w:szCs w:val="22"/>
          <w:lang w:val="en-US"/>
        </w:rPr>
        <w:t>s</w:t>
      </w:r>
      <w:r w:rsidR="00B65484">
        <w:rPr>
          <w:rFonts w:ascii="Arial" w:hAnsi="Arial" w:cs="Arial"/>
          <w:sz w:val="22"/>
          <w:szCs w:val="22"/>
          <w:lang w:val="en-US"/>
        </w:rPr>
        <w:t xml:space="preserve"> and optional</w:t>
      </w:r>
      <w:r w:rsidRPr="00D84630">
        <w:rPr>
          <w:rFonts w:ascii="Arial" w:hAnsi="Arial" w:cs="Arial"/>
          <w:sz w:val="22"/>
          <w:szCs w:val="22"/>
          <w:lang w:val="en-US"/>
        </w:rPr>
        <w:t xml:space="preserve"> ECC for maximum data security.</w:t>
      </w:r>
    </w:p>
    <w:p w:rsidR="00540FB1" w:rsidRPr="00D84630" w:rsidRDefault="00540FB1" w:rsidP="00540FB1">
      <w:pPr>
        <w:spacing w:line="360" w:lineRule="auto"/>
        <w:rPr>
          <w:rFonts w:ascii="Arial" w:hAnsi="Arial" w:cs="Arial"/>
          <w:sz w:val="22"/>
          <w:szCs w:val="22"/>
          <w:lang w:val="en-US"/>
        </w:rPr>
      </w:pPr>
    </w:p>
    <w:p w:rsidR="00540FB1" w:rsidRPr="00D84630" w:rsidRDefault="00540FB1" w:rsidP="00540FB1">
      <w:pPr>
        <w:spacing w:line="360" w:lineRule="auto"/>
        <w:rPr>
          <w:rFonts w:ascii="Arial" w:hAnsi="Arial" w:cs="Arial"/>
          <w:sz w:val="22"/>
          <w:szCs w:val="22"/>
          <w:lang w:val="en-US"/>
        </w:rPr>
      </w:pPr>
      <w:r w:rsidRPr="00D84630">
        <w:rPr>
          <w:rFonts w:ascii="Arial" w:hAnsi="Arial" w:cs="Arial"/>
          <w:sz w:val="22"/>
          <w:szCs w:val="22"/>
          <w:lang w:val="en-US"/>
        </w:rPr>
        <w:t xml:space="preserve">The new integrated AMD </w:t>
      </w:r>
      <w:r w:rsidR="00FA65C6">
        <w:rPr>
          <w:rFonts w:ascii="Arial" w:hAnsi="Arial" w:cs="Arial"/>
          <w:sz w:val="22"/>
          <w:szCs w:val="22"/>
          <w:lang w:val="en-US"/>
        </w:rPr>
        <w:t xml:space="preserve">Radeon™ </w:t>
      </w:r>
      <w:r w:rsidRPr="00D84630">
        <w:rPr>
          <w:rFonts w:ascii="Arial" w:hAnsi="Arial" w:cs="Arial"/>
          <w:sz w:val="22"/>
          <w:szCs w:val="22"/>
          <w:lang w:val="en-US"/>
        </w:rPr>
        <w:t xml:space="preserve">Vega graphics with up to 11 compute units marks the </w:t>
      </w:r>
      <w:r w:rsidR="00F0689D">
        <w:rPr>
          <w:rFonts w:ascii="Arial" w:hAnsi="Arial" w:cs="Arial"/>
          <w:sz w:val="22"/>
          <w:szCs w:val="22"/>
          <w:lang w:val="en-US"/>
        </w:rPr>
        <w:t>cutting edge of</w:t>
      </w:r>
      <w:r w:rsidRPr="00D84630">
        <w:rPr>
          <w:rFonts w:ascii="Arial" w:hAnsi="Arial" w:cs="Arial"/>
          <w:sz w:val="22"/>
          <w:szCs w:val="22"/>
          <w:lang w:val="en-US"/>
        </w:rPr>
        <w:t xml:space="preserve"> embedded graphics. </w:t>
      </w:r>
      <w:r w:rsidR="00D2788B">
        <w:rPr>
          <w:rFonts w:ascii="Arial" w:hAnsi="Arial" w:cs="Arial"/>
          <w:sz w:val="22"/>
          <w:szCs w:val="22"/>
          <w:lang w:val="en-US"/>
        </w:rPr>
        <w:t xml:space="preserve">It supports </w:t>
      </w:r>
      <w:r w:rsidR="00D2788B" w:rsidRPr="00D84630">
        <w:rPr>
          <w:rFonts w:ascii="Arial" w:hAnsi="Arial" w:cs="Arial"/>
          <w:sz w:val="22"/>
          <w:szCs w:val="22"/>
          <w:lang w:val="en-US"/>
        </w:rPr>
        <w:t xml:space="preserve">up </w:t>
      </w:r>
      <w:r w:rsidRPr="00D84630">
        <w:rPr>
          <w:rFonts w:ascii="Arial" w:hAnsi="Arial" w:cs="Arial"/>
          <w:sz w:val="22"/>
          <w:szCs w:val="22"/>
          <w:lang w:val="en-US"/>
        </w:rPr>
        <w:t xml:space="preserve">to four independent displays </w:t>
      </w:r>
      <w:r w:rsidR="000752B5">
        <w:rPr>
          <w:rFonts w:ascii="Arial" w:hAnsi="Arial" w:cs="Arial"/>
          <w:sz w:val="22"/>
          <w:szCs w:val="22"/>
          <w:lang w:val="en-US"/>
        </w:rPr>
        <w:t xml:space="preserve">with </w:t>
      </w:r>
      <w:r w:rsidRPr="00D84630">
        <w:rPr>
          <w:rFonts w:ascii="Arial" w:hAnsi="Arial" w:cs="Arial"/>
          <w:sz w:val="22"/>
          <w:szCs w:val="22"/>
          <w:lang w:val="en-US"/>
        </w:rPr>
        <w:t>up to 4k UHD resolution</w:t>
      </w:r>
      <w:r w:rsidR="000752B5">
        <w:rPr>
          <w:rFonts w:ascii="Arial" w:hAnsi="Arial" w:cs="Arial"/>
          <w:sz w:val="22"/>
          <w:szCs w:val="22"/>
          <w:lang w:val="en-US"/>
        </w:rPr>
        <w:t xml:space="preserve"> and 10-</w:t>
      </w:r>
      <w:r w:rsidRPr="00D84630">
        <w:rPr>
          <w:rFonts w:ascii="Arial" w:hAnsi="Arial" w:cs="Arial"/>
          <w:sz w:val="22"/>
          <w:szCs w:val="22"/>
          <w:lang w:val="en-US"/>
        </w:rPr>
        <w:t>bit HDR</w:t>
      </w:r>
      <w:r w:rsidR="00D2788B">
        <w:rPr>
          <w:rFonts w:ascii="Arial" w:hAnsi="Arial" w:cs="Arial"/>
          <w:sz w:val="22"/>
          <w:szCs w:val="22"/>
          <w:lang w:val="en-US"/>
        </w:rPr>
        <w:t xml:space="preserve">, </w:t>
      </w:r>
      <w:r w:rsidR="005733AD">
        <w:rPr>
          <w:rFonts w:ascii="Arial" w:hAnsi="Arial" w:cs="Arial"/>
          <w:sz w:val="22"/>
          <w:szCs w:val="22"/>
          <w:lang w:val="en-US"/>
        </w:rPr>
        <w:t>as well as</w:t>
      </w:r>
      <w:r w:rsidRPr="00D84630">
        <w:rPr>
          <w:rFonts w:ascii="Arial" w:hAnsi="Arial" w:cs="Arial"/>
          <w:sz w:val="22"/>
          <w:szCs w:val="22"/>
          <w:lang w:val="en-US"/>
        </w:rPr>
        <w:t xml:space="preserve"> DirectX 12 and OpenGL 4.4</w:t>
      </w:r>
      <w:r w:rsidR="00D2788B">
        <w:rPr>
          <w:rFonts w:ascii="Arial" w:hAnsi="Arial" w:cs="Arial"/>
          <w:sz w:val="22"/>
          <w:szCs w:val="22"/>
          <w:lang w:val="en-US"/>
        </w:rPr>
        <w:t xml:space="preserve"> for 3D graphics</w:t>
      </w:r>
      <w:r w:rsidRPr="00D84630">
        <w:rPr>
          <w:rFonts w:ascii="Arial" w:hAnsi="Arial" w:cs="Arial"/>
          <w:sz w:val="22"/>
          <w:szCs w:val="22"/>
          <w:lang w:val="en-US"/>
        </w:rPr>
        <w:t>. The integrated video engine enables hardware-accelerated streaming of HEVC (H.265) video</w:t>
      </w:r>
      <w:r w:rsidR="0060582A">
        <w:rPr>
          <w:rStyle w:val="Endnotenzeichen"/>
          <w:rFonts w:ascii="Arial" w:hAnsi="Arial" w:cs="Arial"/>
          <w:sz w:val="22"/>
          <w:szCs w:val="22"/>
          <w:lang w:val="en-US"/>
        </w:rPr>
        <w:endnoteReference w:id="3"/>
      </w:r>
      <w:r w:rsidRPr="00D84630">
        <w:rPr>
          <w:rFonts w:ascii="Arial" w:hAnsi="Arial" w:cs="Arial"/>
          <w:sz w:val="22"/>
          <w:szCs w:val="22"/>
          <w:lang w:val="en-US"/>
        </w:rPr>
        <w:t xml:space="preserve"> in both directions. Thanks to HSA and OpenCL 2.0 support, deep learning workloads can be assigned to the GPU. In safety-critical applications, the integrated AMD Secure </w:t>
      </w:r>
      <w:r w:rsidR="0057456A" w:rsidRPr="00D84630">
        <w:rPr>
          <w:rFonts w:ascii="Arial" w:hAnsi="Arial" w:cs="Arial"/>
          <w:sz w:val="22"/>
          <w:szCs w:val="22"/>
          <w:lang w:val="en-US"/>
        </w:rPr>
        <w:t xml:space="preserve">Processor </w:t>
      </w:r>
      <w:r w:rsidR="00FA65C6">
        <w:rPr>
          <w:rFonts w:ascii="Arial" w:hAnsi="Arial" w:cs="Arial"/>
          <w:sz w:val="22"/>
          <w:szCs w:val="22"/>
          <w:lang w:val="en-US"/>
        </w:rPr>
        <w:t>helps with</w:t>
      </w:r>
      <w:r w:rsidR="00FA65C6" w:rsidRPr="00D84630">
        <w:rPr>
          <w:rFonts w:ascii="Arial" w:hAnsi="Arial" w:cs="Arial"/>
          <w:sz w:val="22"/>
          <w:szCs w:val="22"/>
          <w:lang w:val="en-US"/>
        </w:rPr>
        <w:t xml:space="preserve"> </w:t>
      </w:r>
      <w:r w:rsidRPr="00D84630">
        <w:rPr>
          <w:rFonts w:ascii="Arial" w:hAnsi="Arial" w:cs="Arial"/>
          <w:sz w:val="22"/>
          <w:szCs w:val="22"/>
          <w:lang w:val="en-US"/>
        </w:rPr>
        <w:t>hardware-accelerated encryption and decryption of RSA, SHA and AES.</w:t>
      </w:r>
    </w:p>
    <w:p w:rsidR="00540FB1" w:rsidRPr="00D84630" w:rsidRDefault="00540FB1" w:rsidP="00540FB1">
      <w:pPr>
        <w:spacing w:line="360" w:lineRule="auto"/>
        <w:rPr>
          <w:rFonts w:ascii="Arial" w:hAnsi="Arial" w:cs="Arial"/>
          <w:sz w:val="22"/>
          <w:szCs w:val="22"/>
          <w:lang w:val="en-US"/>
        </w:rPr>
      </w:pPr>
    </w:p>
    <w:p w:rsidR="00540FB1" w:rsidRPr="00D84630" w:rsidRDefault="00540FB1" w:rsidP="00540FB1">
      <w:pPr>
        <w:spacing w:line="360" w:lineRule="auto"/>
        <w:rPr>
          <w:rFonts w:ascii="Arial" w:hAnsi="Arial" w:cs="Arial"/>
          <w:sz w:val="22"/>
          <w:szCs w:val="22"/>
          <w:lang w:val="en-US"/>
        </w:rPr>
      </w:pPr>
      <w:r w:rsidRPr="00D84630">
        <w:rPr>
          <w:rFonts w:ascii="Arial" w:hAnsi="Arial" w:cs="Arial"/>
          <w:sz w:val="22"/>
          <w:szCs w:val="22"/>
          <w:lang w:val="en-US"/>
        </w:rPr>
        <w:t xml:space="preserve">The new conga-TR4 is also the first congatec COM Express Type 6 module </w:t>
      </w:r>
      <w:r w:rsidR="005733AD">
        <w:rPr>
          <w:rFonts w:ascii="Arial" w:hAnsi="Arial" w:cs="Arial"/>
          <w:sz w:val="22"/>
          <w:szCs w:val="22"/>
          <w:lang w:val="en-US"/>
        </w:rPr>
        <w:t>to allow</w:t>
      </w:r>
      <w:r w:rsidRPr="00D84630">
        <w:rPr>
          <w:rFonts w:ascii="Arial" w:hAnsi="Arial" w:cs="Arial"/>
          <w:sz w:val="22"/>
          <w:szCs w:val="22"/>
          <w:lang w:val="en-US"/>
        </w:rPr>
        <w:t xml:space="preserve"> a complete USB-C implementati</w:t>
      </w:r>
      <w:r w:rsidR="00FC78A7">
        <w:rPr>
          <w:rFonts w:ascii="Arial" w:hAnsi="Arial" w:cs="Arial"/>
          <w:sz w:val="22"/>
          <w:szCs w:val="22"/>
          <w:lang w:val="en-US"/>
        </w:rPr>
        <w:t xml:space="preserve">on </w:t>
      </w:r>
      <w:r w:rsidR="008C7252">
        <w:rPr>
          <w:rFonts w:ascii="Arial" w:hAnsi="Arial" w:cs="Arial"/>
          <w:sz w:val="22"/>
          <w:szCs w:val="22"/>
          <w:lang w:val="en-US"/>
        </w:rPr>
        <w:t xml:space="preserve">on the carrier board </w:t>
      </w:r>
      <w:r w:rsidR="00FC78A7">
        <w:rPr>
          <w:rFonts w:ascii="Arial" w:hAnsi="Arial" w:cs="Arial"/>
          <w:sz w:val="22"/>
          <w:szCs w:val="22"/>
          <w:lang w:val="en-US"/>
        </w:rPr>
        <w:t xml:space="preserve">including USB 3.1 </w:t>
      </w:r>
      <w:r w:rsidR="008C7252">
        <w:rPr>
          <w:rFonts w:ascii="Arial" w:hAnsi="Arial" w:cs="Arial"/>
          <w:sz w:val="22"/>
          <w:szCs w:val="22"/>
          <w:lang w:val="en-US"/>
        </w:rPr>
        <w:t xml:space="preserve">Gen 2 </w:t>
      </w:r>
      <w:r w:rsidR="00FC78A7">
        <w:rPr>
          <w:rFonts w:ascii="Arial" w:hAnsi="Arial" w:cs="Arial"/>
          <w:sz w:val="22"/>
          <w:szCs w:val="22"/>
          <w:lang w:val="en-US"/>
        </w:rPr>
        <w:t>with 10 Gbit/</w:t>
      </w:r>
      <w:r w:rsidRPr="00D84630">
        <w:rPr>
          <w:rFonts w:ascii="Arial" w:hAnsi="Arial" w:cs="Arial"/>
          <w:sz w:val="22"/>
          <w:szCs w:val="22"/>
          <w:lang w:val="en-US"/>
        </w:rPr>
        <w:t>s, Power Delivery a</w:t>
      </w:r>
      <w:r w:rsidR="005733AD">
        <w:rPr>
          <w:rFonts w:ascii="Arial" w:hAnsi="Arial" w:cs="Arial"/>
          <w:sz w:val="22"/>
          <w:szCs w:val="22"/>
          <w:lang w:val="en-US"/>
        </w:rPr>
        <w:t>nd DisplayPort 1.4, for example</w:t>
      </w:r>
      <w:r w:rsidRPr="00D84630">
        <w:rPr>
          <w:rFonts w:ascii="Arial" w:hAnsi="Arial" w:cs="Arial"/>
          <w:sz w:val="22"/>
          <w:szCs w:val="22"/>
          <w:lang w:val="en-US"/>
        </w:rPr>
        <w:t xml:space="preserve"> </w:t>
      </w:r>
      <w:r w:rsidR="00FC78A7">
        <w:rPr>
          <w:rFonts w:ascii="Arial" w:hAnsi="Arial" w:cs="Arial"/>
          <w:sz w:val="22"/>
          <w:szCs w:val="22"/>
          <w:lang w:val="en-US"/>
        </w:rPr>
        <w:t>to connect</w:t>
      </w:r>
      <w:r w:rsidRPr="00D84630">
        <w:rPr>
          <w:rFonts w:ascii="Arial" w:hAnsi="Arial" w:cs="Arial"/>
          <w:sz w:val="22"/>
          <w:szCs w:val="22"/>
          <w:lang w:val="en-US"/>
        </w:rPr>
        <w:t xml:space="preserve"> external touchscreens </w:t>
      </w:r>
      <w:r w:rsidR="00FC78A7">
        <w:rPr>
          <w:rFonts w:ascii="Arial" w:hAnsi="Arial" w:cs="Arial"/>
          <w:sz w:val="22"/>
          <w:szCs w:val="22"/>
          <w:lang w:val="en-US"/>
        </w:rPr>
        <w:t>with</w:t>
      </w:r>
      <w:r w:rsidRPr="00D84630">
        <w:rPr>
          <w:rFonts w:ascii="Arial" w:hAnsi="Arial" w:cs="Arial"/>
          <w:sz w:val="22"/>
          <w:szCs w:val="22"/>
          <w:lang w:val="en-US"/>
        </w:rPr>
        <w:t xml:space="preserve"> </w:t>
      </w:r>
      <w:r w:rsidR="00FC78A7">
        <w:rPr>
          <w:rFonts w:ascii="Arial" w:hAnsi="Arial" w:cs="Arial"/>
          <w:sz w:val="22"/>
          <w:szCs w:val="22"/>
          <w:lang w:val="en-US"/>
        </w:rPr>
        <w:t>a single</w:t>
      </w:r>
      <w:r w:rsidRPr="00D84630">
        <w:rPr>
          <w:rFonts w:ascii="Arial" w:hAnsi="Arial" w:cs="Arial"/>
          <w:sz w:val="22"/>
          <w:szCs w:val="22"/>
          <w:lang w:val="en-US"/>
        </w:rPr>
        <w:t xml:space="preserve"> cable</w:t>
      </w:r>
      <w:r w:rsidR="00FC78A7">
        <w:rPr>
          <w:rFonts w:ascii="Arial" w:hAnsi="Arial" w:cs="Arial"/>
          <w:sz w:val="22"/>
          <w:szCs w:val="22"/>
          <w:lang w:val="en-US"/>
        </w:rPr>
        <w:t>.</w:t>
      </w:r>
      <w:r w:rsidRPr="00D84630">
        <w:rPr>
          <w:rFonts w:ascii="Arial" w:hAnsi="Arial" w:cs="Arial"/>
          <w:sz w:val="22"/>
          <w:szCs w:val="22"/>
          <w:lang w:val="en-US"/>
        </w:rPr>
        <w:t xml:space="preserve"> </w:t>
      </w:r>
      <w:r w:rsidR="00F168F1" w:rsidRPr="00D84630">
        <w:rPr>
          <w:rFonts w:ascii="Arial" w:hAnsi="Arial" w:cs="Arial"/>
          <w:sz w:val="22"/>
          <w:szCs w:val="22"/>
          <w:lang w:val="en-US"/>
        </w:rPr>
        <w:t xml:space="preserve">Further </w:t>
      </w:r>
      <w:r w:rsidR="00F168F1">
        <w:rPr>
          <w:rFonts w:ascii="Arial" w:hAnsi="Arial" w:cs="Arial"/>
          <w:sz w:val="22"/>
          <w:szCs w:val="22"/>
          <w:lang w:val="en-US"/>
        </w:rPr>
        <w:t>performance-</w:t>
      </w:r>
      <w:r w:rsidRPr="00D84630">
        <w:rPr>
          <w:rFonts w:ascii="Arial" w:hAnsi="Arial" w:cs="Arial"/>
          <w:sz w:val="22"/>
          <w:szCs w:val="22"/>
          <w:lang w:val="en-US"/>
        </w:rPr>
        <w:t xml:space="preserve">oriented </w:t>
      </w:r>
      <w:r w:rsidR="00F168F1">
        <w:rPr>
          <w:rFonts w:ascii="Arial" w:hAnsi="Arial" w:cs="Arial"/>
          <w:sz w:val="22"/>
          <w:szCs w:val="22"/>
          <w:lang w:val="en-US"/>
        </w:rPr>
        <w:t>interfaces offer</w:t>
      </w:r>
      <w:r w:rsidR="00BA6776">
        <w:rPr>
          <w:rFonts w:ascii="Arial" w:hAnsi="Arial" w:cs="Arial"/>
          <w:sz w:val="22"/>
          <w:szCs w:val="22"/>
          <w:lang w:val="en-US"/>
        </w:rPr>
        <w:t>ed</w:t>
      </w:r>
      <w:r w:rsidR="00F168F1">
        <w:rPr>
          <w:rFonts w:ascii="Arial" w:hAnsi="Arial" w:cs="Arial"/>
          <w:sz w:val="22"/>
          <w:szCs w:val="22"/>
          <w:lang w:val="en-US"/>
        </w:rPr>
        <w:t xml:space="preserve">, </w:t>
      </w:r>
      <w:r w:rsidR="00BA6776">
        <w:rPr>
          <w:rFonts w:ascii="Arial" w:hAnsi="Arial" w:cs="Arial"/>
          <w:sz w:val="22"/>
          <w:szCs w:val="22"/>
          <w:lang w:val="en-US"/>
        </w:rPr>
        <w:t xml:space="preserve">includes </w:t>
      </w:r>
      <w:r w:rsidRPr="00D84630">
        <w:rPr>
          <w:rFonts w:ascii="Arial" w:hAnsi="Arial" w:cs="Arial"/>
          <w:sz w:val="22"/>
          <w:szCs w:val="22"/>
          <w:lang w:val="en-US"/>
        </w:rPr>
        <w:t xml:space="preserve">1x PEG 3.0 x8, 4x PCIe Gen 3 and 4x PCIe Gen 2, 3x USB 3.1 Gen 2, 1x USB 3.1 Gen 1, 8x USB </w:t>
      </w:r>
      <w:r w:rsidRPr="00D84630">
        <w:rPr>
          <w:rFonts w:ascii="Arial" w:hAnsi="Arial" w:cs="Arial"/>
          <w:sz w:val="22"/>
          <w:szCs w:val="22"/>
          <w:lang w:val="en-US"/>
        </w:rPr>
        <w:lastRenderedPageBreak/>
        <w:t xml:space="preserve">2.0, 2x SATA Gen 3, 1x Gbit </w:t>
      </w:r>
      <w:r w:rsidR="00F168F1">
        <w:rPr>
          <w:rFonts w:ascii="Arial" w:hAnsi="Arial" w:cs="Arial"/>
          <w:sz w:val="22"/>
          <w:szCs w:val="22"/>
          <w:lang w:val="en-US"/>
        </w:rPr>
        <w:t>Ethernet. I/</w:t>
      </w:r>
      <w:r w:rsidRPr="00D84630">
        <w:rPr>
          <w:rFonts w:ascii="Arial" w:hAnsi="Arial" w:cs="Arial"/>
          <w:sz w:val="22"/>
          <w:szCs w:val="22"/>
          <w:lang w:val="en-US"/>
        </w:rPr>
        <w:t xml:space="preserve">Os for SD, SPI, LPC, I²C as well as 2x </w:t>
      </w:r>
      <w:r w:rsidR="006424FC">
        <w:rPr>
          <w:rFonts w:ascii="Arial" w:hAnsi="Arial" w:cs="Arial"/>
          <w:sz w:val="22"/>
          <w:szCs w:val="22"/>
          <w:lang w:val="en-US"/>
        </w:rPr>
        <w:t xml:space="preserve">legacy </w:t>
      </w:r>
      <w:r w:rsidRPr="00D84630">
        <w:rPr>
          <w:rFonts w:ascii="Arial" w:hAnsi="Arial" w:cs="Arial"/>
          <w:sz w:val="22"/>
          <w:szCs w:val="22"/>
          <w:lang w:val="en-US"/>
        </w:rPr>
        <w:t xml:space="preserve">UART </w:t>
      </w:r>
      <w:r w:rsidR="006424FC">
        <w:rPr>
          <w:rFonts w:ascii="Arial" w:hAnsi="Arial" w:cs="Arial"/>
          <w:sz w:val="22"/>
          <w:szCs w:val="22"/>
          <w:lang w:val="en-US"/>
        </w:rPr>
        <w:t xml:space="preserve">from the CPU </w:t>
      </w:r>
      <w:r w:rsidRPr="00D84630">
        <w:rPr>
          <w:rFonts w:ascii="Arial" w:hAnsi="Arial" w:cs="Arial"/>
          <w:sz w:val="22"/>
          <w:szCs w:val="22"/>
          <w:lang w:val="en-US"/>
        </w:rPr>
        <w:t>and High Definition Audio round off the range of interfaces.</w:t>
      </w:r>
    </w:p>
    <w:p w:rsidR="00540FB1" w:rsidRPr="00D84630" w:rsidRDefault="00540FB1" w:rsidP="00540FB1">
      <w:pPr>
        <w:spacing w:line="360" w:lineRule="auto"/>
        <w:rPr>
          <w:rFonts w:ascii="Arial" w:hAnsi="Arial" w:cs="Arial"/>
          <w:sz w:val="22"/>
          <w:szCs w:val="22"/>
          <w:lang w:val="en-US"/>
        </w:rPr>
      </w:pPr>
    </w:p>
    <w:p w:rsidR="00540FB1" w:rsidRPr="00D84630" w:rsidRDefault="00B55520" w:rsidP="00540FB1">
      <w:pPr>
        <w:spacing w:line="360" w:lineRule="auto"/>
        <w:rPr>
          <w:rFonts w:ascii="Arial" w:hAnsi="Arial" w:cs="Arial"/>
          <w:sz w:val="22"/>
          <w:szCs w:val="22"/>
          <w:lang w:val="en-US"/>
        </w:rPr>
      </w:pPr>
      <w:r>
        <w:rPr>
          <w:rFonts w:ascii="Arial" w:hAnsi="Arial" w:cs="Arial"/>
          <w:sz w:val="22"/>
          <w:szCs w:val="22"/>
          <w:lang w:val="en-US"/>
        </w:rPr>
        <w:t>The supported o</w:t>
      </w:r>
      <w:r w:rsidR="00540FB1" w:rsidRPr="00D84630">
        <w:rPr>
          <w:rFonts w:ascii="Arial" w:hAnsi="Arial" w:cs="Arial"/>
          <w:sz w:val="22"/>
          <w:szCs w:val="22"/>
          <w:lang w:val="en-US"/>
        </w:rPr>
        <w:t>perating system</w:t>
      </w:r>
      <w:r>
        <w:rPr>
          <w:rFonts w:ascii="Arial" w:hAnsi="Arial" w:cs="Arial"/>
          <w:sz w:val="22"/>
          <w:szCs w:val="22"/>
          <w:lang w:val="en-US"/>
        </w:rPr>
        <w:t>s</w:t>
      </w:r>
      <w:r w:rsidR="00540FB1" w:rsidRPr="00D84630">
        <w:rPr>
          <w:rFonts w:ascii="Arial" w:hAnsi="Arial" w:cs="Arial"/>
          <w:sz w:val="22"/>
          <w:szCs w:val="22"/>
          <w:lang w:val="en-US"/>
        </w:rPr>
        <w:t xml:space="preserve"> </w:t>
      </w:r>
      <w:r>
        <w:rPr>
          <w:rFonts w:ascii="Arial" w:hAnsi="Arial" w:cs="Arial"/>
          <w:sz w:val="22"/>
          <w:szCs w:val="22"/>
          <w:lang w:val="en-US"/>
        </w:rPr>
        <w:t>include</w:t>
      </w:r>
      <w:r w:rsidR="00540FB1" w:rsidRPr="00D84630">
        <w:rPr>
          <w:rFonts w:ascii="Arial" w:hAnsi="Arial" w:cs="Arial"/>
          <w:sz w:val="22"/>
          <w:szCs w:val="22"/>
          <w:lang w:val="en-US"/>
        </w:rPr>
        <w:t xml:space="preserve"> Linux, Yocto 2.0 and Microsoft Windows 10</w:t>
      </w:r>
      <w:r>
        <w:rPr>
          <w:rFonts w:ascii="Arial" w:hAnsi="Arial" w:cs="Arial"/>
          <w:sz w:val="22"/>
          <w:szCs w:val="22"/>
          <w:lang w:val="en-US"/>
        </w:rPr>
        <w:t>,</w:t>
      </w:r>
      <w:r w:rsidR="00540FB1" w:rsidRPr="00D84630">
        <w:rPr>
          <w:rFonts w:ascii="Arial" w:hAnsi="Arial" w:cs="Arial"/>
          <w:sz w:val="22"/>
          <w:szCs w:val="22"/>
          <w:lang w:val="en-US"/>
        </w:rPr>
        <w:t xml:space="preserve"> </w:t>
      </w:r>
      <w:r>
        <w:rPr>
          <w:rFonts w:ascii="Arial" w:hAnsi="Arial" w:cs="Arial"/>
          <w:sz w:val="22"/>
          <w:szCs w:val="22"/>
          <w:lang w:val="en-US"/>
        </w:rPr>
        <w:t>or optionally</w:t>
      </w:r>
      <w:r w:rsidR="00540FB1" w:rsidRPr="00D84630">
        <w:rPr>
          <w:rFonts w:ascii="Arial" w:hAnsi="Arial" w:cs="Arial"/>
          <w:sz w:val="22"/>
          <w:szCs w:val="22"/>
          <w:lang w:val="en-US"/>
        </w:rPr>
        <w:t xml:space="preserve"> Windows 7. </w:t>
      </w:r>
      <w:r w:rsidR="00404136">
        <w:rPr>
          <w:rFonts w:ascii="Arial" w:hAnsi="Arial" w:cs="Arial"/>
          <w:sz w:val="22"/>
          <w:szCs w:val="22"/>
          <w:lang w:val="en-US"/>
        </w:rPr>
        <w:t>congatec provides a</w:t>
      </w:r>
      <w:r w:rsidR="00540FB1" w:rsidRPr="00D84630">
        <w:rPr>
          <w:rFonts w:ascii="Arial" w:hAnsi="Arial" w:cs="Arial"/>
          <w:sz w:val="22"/>
          <w:szCs w:val="22"/>
          <w:lang w:val="en-US"/>
        </w:rPr>
        <w:t>n extensive range of passive and active cooling solutions for w</w:t>
      </w:r>
      <w:r>
        <w:rPr>
          <w:rFonts w:ascii="Arial" w:hAnsi="Arial" w:cs="Arial"/>
          <w:sz w:val="22"/>
          <w:szCs w:val="22"/>
          <w:lang w:val="en-US"/>
        </w:rPr>
        <w:t xml:space="preserve">orkstation designs up to 54W </w:t>
      </w:r>
      <w:r w:rsidR="00540FB1" w:rsidRPr="00D84630">
        <w:rPr>
          <w:rFonts w:ascii="Arial" w:hAnsi="Arial" w:cs="Arial"/>
          <w:sz w:val="22"/>
          <w:szCs w:val="22"/>
          <w:lang w:val="en-US"/>
        </w:rPr>
        <w:t>performance, application-ready carrier boards as well as best practice carrier</w:t>
      </w:r>
      <w:r>
        <w:rPr>
          <w:rFonts w:ascii="Arial" w:hAnsi="Arial" w:cs="Arial"/>
          <w:sz w:val="22"/>
          <w:szCs w:val="22"/>
          <w:lang w:val="en-US"/>
        </w:rPr>
        <w:t xml:space="preserve"> </w:t>
      </w:r>
      <w:r w:rsidR="00540FB1" w:rsidRPr="00D84630">
        <w:rPr>
          <w:rFonts w:ascii="Arial" w:hAnsi="Arial" w:cs="Arial"/>
          <w:sz w:val="22"/>
          <w:szCs w:val="22"/>
          <w:lang w:val="en-US"/>
        </w:rPr>
        <w:t>board layouts and circuit diagrams</w:t>
      </w:r>
      <w:r>
        <w:rPr>
          <w:rFonts w:ascii="Arial" w:hAnsi="Arial" w:cs="Arial"/>
          <w:sz w:val="22"/>
          <w:szCs w:val="22"/>
          <w:lang w:val="en-US"/>
        </w:rPr>
        <w:t>, e.g.</w:t>
      </w:r>
      <w:r w:rsidR="00540FB1" w:rsidRPr="00D84630">
        <w:rPr>
          <w:rFonts w:ascii="Arial" w:hAnsi="Arial" w:cs="Arial"/>
          <w:sz w:val="22"/>
          <w:szCs w:val="22"/>
          <w:lang w:val="en-US"/>
        </w:rPr>
        <w:t xml:space="preserve"> for</w:t>
      </w:r>
      <w:r w:rsidR="000E6F1B">
        <w:rPr>
          <w:rFonts w:ascii="Arial" w:hAnsi="Arial" w:cs="Arial"/>
          <w:sz w:val="22"/>
          <w:szCs w:val="22"/>
          <w:lang w:val="en-US"/>
        </w:rPr>
        <w:t xml:space="preserve"> USB-C implementations, </w:t>
      </w:r>
      <w:r w:rsidR="00404136">
        <w:rPr>
          <w:rFonts w:ascii="Arial" w:hAnsi="Arial" w:cs="Arial"/>
          <w:sz w:val="22"/>
          <w:szCs w:val="22"/>
          <w:lang w:val="en-US"/>
        </w:rPr>
        <w:t xml:space="preserve">to </w:t>
      </w:r>
      <w:r w:rsidR="000E6F1B">
        <w:rPr>
          <w:rFonts w:ascii="Arial" w:hAnsi="Arial" w:cs="Arial"/>
          <w:sz w:val="22"/>
          <w:szCs w:val="22"/>
          <w:lang w:val="en-US"/>
        </w:rPr>
        <w:t>help simplify the design-in</w:t>
      </w:r>
      <w:r w:rsidR="00540FB1" w:rsidRPr="00D84630">
        <w:rPr>
          <w:rFonts w:ascii="Arial" w:hAnsi="Arial" w:cs="Arial"/>
          <w:sz w:val="22"/>
          <w:szCs w:val="22"/>
          <w:lang w:val="en-US"/>
        </w:rPr>
        <w:t xml:space="preserve"> </w:t>
      </w:r>
      <w:r w:rsidR="000E6F1B">
        <w:rPr>
          <w:rFonts w:ascii="Arial" w:hAnsi="Arial" w:cs="Arial"/>
          <w:sz w:val="22"/>
          <w:szCs w:val="22"/>
          <w:lang w:val="en-US"/>
        </w:rPr>
        <w:t xml:space="preserve">of the modules. To bring new designs to market </w:t>
      </w:r>
      <w:r w:rsidR="00540FB1" w:rsidRPr="00D84630">
        <w:rPr>
          <w:rFonts w:ascii="Arial" w:hAnsi="Arial" w:cs="Arial"/>
          <w:sz w:val="22"/>
          <w:szCs w:val="22"/>
          <w:lang w:val="en-US"/>
        </w:rPr>
        <w:t xml:space="preserve">even </w:t>
      </w:r>
      <w:r w:rsidR="000E6F1B">
        <w:rPr>
          <w:rFonts w:ascii="Arial" w:hAnsi="Arial" w:cs="Arial"/>
          <w:sz w:val="22"/>
          <w:szCs w:val="22"/>
          <w:lang w:val="en-US"/>
        </w:rPr>
        <w:t>faster</w:t>
      </w:r>
      <w:r w:rsidR="00540FB1" w:rsidRPr="00D84630">
        <w:rPr>
          <w:rFonts w:ascii="Arial" w:hAnsi="Arial" w:cs="Arial"/>
          <w:sz w:val="22"/>
          <w:szCs w:val="22"/>
          <w:lang w:val="en-US"/>
        </w:rPr>
        <w:t xml:space="preserve">, congatec also offers the development of </w:t>
      </w:r>
      <w:r w:rsidR="000E6F1B">
        <w:rPr>
          <w:rFonts w:ascii="Arial" w:hAnsi="Arial" w:cs="Arial"/>
          <w:sz w:val="22"/>
          <w:szCs w:val="22"/>
          <w:lang w:val="en-US"/>
        </w:rPr>
        <w:t>custom</w:t>
      </w:r>
      <w:r w:rsidR="00540FB1" w:rsidRPr="00D84630">
        <w:rPr>
          <w:rFonts w:ascii="Arial" w:hAnsi="Arial" w:cs="Arial"/>
          <w:sz w:val="22"/>
          <w:szCs w:val="22"/>
          <w:lang w:val="en-US"/>
        </w:rPr>
        <w:t xml:space="preserve"> carrier boards and module variants.</w:t>
      </w:r>
    </w:p>
    <w:p w:rsidR="00540FB1" w:rsidRPr="00D84630" w:rsidRDefault="00540FB1" w:rsidP="00540FB1">
      <w:pPr>
        <w:spacing w:line="360" w:lineRule="auto"/>
        <w:rPr>
          <w:rFonts w:ascii="Arial" w:hAnsi="Arial" w:cs="Arial"/>
          <w:sz w:val="22"/>
          <w:szCs w:val="22"/>
          <w:lang w:val="en-US"/>
        </w:rPr>
      </w:pPr>
    </w:p>
    <w:p w:rsidR="00CE3C20" w:rsidRPr="00D84630" w:rsidRDefault="00540FB1" w:rsidP="00540FB1">
      <w:pPr>
        <w:spacing w:line="360" w:lineRule="auto"/>
        <w:rPr>
          <w:rFonts w:ascii="Arial" w:hAnsi="Arial" w:cs="Arial"/>
          <w:sz w:val="22"/>
          <w:szCs w:val="22"/>
          <w:lang w:val="en-US"/>
        </w:rPr>
      </w:pPr>
      <w:r w:rsidRPr="00D84630">
        <w:rPr>
          <w:rFonts w:ascii="Arial" w:hAnsi="Arial" w:cs="Arial"/>
          <w:sz w:val="22"/>
          <w:szCs w:val="22"/>
          <w:lang w:val="en-US"/>
        </w:rPr>
        <w:t>The new conga-TR4 COM Express Type 6 Computer-on-Modules can be ordered in the following standard configurations</w:t>
      </w:r>
      <w:r w:rsidR="00CE3C20" w:rsidRPr="00D84630">
        <w:rPr>
          <w:rFonts w:ascii="Arial" w:hAnsi="Arial" w:cs="Arial"/>
          <w:sz w:val="22"/>
          <w:szCs w:val="22"/>
          <w:lang w:val="en-US"/>
        </w:rPr>
        <w:t>:</w:t>
      </w:r>
    </w:p>
    <w:tbl>
      <w:tblPr>
        <w:tblW w:w="8665" w:type="dxa"/>
        <w:tblLayout w:type="fixed"/>
        <w:tblLook w:val="04A0"/>
      </w:tblPr>
      <w:tblGrid>
        <w:gridCol w:w="1814"/>
        <w:gridCol w:w="283"/>
        <w:gridCol w:w="964"/>
        <w:gridCol w:w="236"/>
        <w:gridCol w:w="1361"/>
        <w:gridCol w:w="236"/>
        <w:gridCol w:w="1247"/>
        <w:gridCol w:w="236"/>
        <w:gridCol w:w="1088"/>
        <w:gridCol w:w="236"/>
        <w:gridCol w:w="964"/>
      </w:tblGrid>
      <w:tr w:rsidR="00175EB3" w:rsidRPr="00D84630" w:rsidTr="00B3007A">
        <w:tc>
          <w:tcPr>
            <w:tcW w:w="1814" w:type="dxa"/>
            <w:tcBorders>
              <w:bottom w:val="single" w:sz="8" w:space="0" w:color="auto"/>
            </w:tcBorders>
            <w:vAlign w:val="center"/>
          </w:tcPr>
          <w:p w:rsidR="00A67A16" w:rsidRPr="00D84630" w:rsidRDefault="00B55520" w:rsidP="00855286">
            <w:pPr>
              <w:spacing w:line="360" w:lineRule="auto"/>
              <w:jc w:val="center"/>
              <w:rPr>
                <w:rFonts w:ascii="Arial" w:hAnsi="Arial" w:cs="Arial"/>
                <w:b/>
                <w:bCs/>
                <w:color w:val="262626"/>
                <w:sz w:val="18"/>
                <w:szCs w:val="18"/>
                <w:lang w:val="en-US" w:eastAsia="de-DE"/>
              </w:rPr>
            </w:pPr>
            <w:r>
              <w:rPr>
                <w:rFonts w:ascii="Arial" w:hAnsi="Arial" w:cs="Arial"/>
                <w:b/>
                <w:bCs/>
                <w:color w:val="262626"/>
                <w:sz w:val="18"/>
                <w:szCs w:val="18"/>
                <w:lang w:val="en-US" w:eastAsia="de-DE"/>
              </w:rPr>
              <w:t>Proc</w:t>
            </w:r>
            <w:r w:rsidR="00A67A16" w:rsidRPr="00D84630">
              <w:rPr>
                <w:rFonts w:ascii="Arial" w:hAnsi="Arial" w:cs="Arial"/>
                <w:b/>
                <w:bCs/>
                <w:color w:val="262626"/>
                <w:sz w:val="18"/>
                <w:szCs w:val="18"/>
                <w:lang w:val="en-US" w:eastAsia="de-DE"/>
              </w:rPr>
              <w:t>essor</w:t>
            </w:r>
          </w:p>
        </w:tc>
        <w:tc>
          <w:tcPr>
            <w:tcW w:w="283" w:type="dxa"/>
            <w:vAlign w:val="center"/>
          </w:tcPr>
          <w:p w:rsidR="00A67A16" w:rsidRPr="00D84630" w:rsidRDefault="00A67A16" w:rsidP="00855286">
            <w:pPr>
              <w:spacing w:line="360" w:lineRule="auto"/>
              <w:jc w:val="center"/>
              <w:rPr>
                <w:rFonts w:ascii="Arial" w:hAnsi="Arial" w:cs="Arial"/>
                <w:b/>
                <w:bCs/>
                <w:color w:val="262626"/>
                <w:sz w:val="18"/>
                <w:szCs w:val="18"/>
                <w:lang w:val="en-US" w:eastAsia="de-DE"/>
              </w:rPr>
            </w:pPr>
          </w:p>
        </w:tc>
        <w:tc>
          <w:tcPr>
            <w:tcW w:w="964" w:type="dxa"/>
            <w:tcBorders>
              <w:bottom w:val="single" w:sz="8" w:space="0" w:color="auto"/>
            </w:tcBorders>
            <w:vAlign w:val="center"/>
          </w:tcPr>
          <w:p w:rsidR="00A67A16" w:rsidRPr="00D84630" w:rsidRDefault="00A67A16" w:rsidP="00A67A16">
            <w:pPr>
              <w:spacing w:line="360" w:lineRule="auto"/>
              <w:jc w:val="center"/>
              <w:rPr>
                <w:rFonts w:ascii="Arial" w:hAnsi="Arial" w:cs="Arial"/>
                <w:b/>
                <w:bCs/>
                <w:color w:val="262626"/>
                <w:sz w:val="18"/>
                <w:szCs w:val="18"/>
                <w:lang w:val="en-US" w:eastAsia="de-DE"/>
              </w:rPr>
            </w:pPr>
            <w:r w:rsidRPr="00D84630">
              <w:rPr>
                <w:rFonts w:ascii="Arial" w:hAnsi="Arial" w:cs="Arial"/>
                <w:b/>
                <w:bCs/>
                <w:color w:val="262626"/>
                <w:sz w:val="18"/>
                <w:szCs w:val="18"/>
                <w:lang w:val="en-US" w:eastAsia="de-DE"/>
              </w:rPr>
              <w:t>Cores/</w:t>
            </w:r>
            <w:r w:rsidR="00943C17" w:rsidRPr="00D84630">
              <w:rPr>
                <w:rFonts w:ascii="Arial" w:hAnsi="Arial" w:cs="Arial"/>
                <w:b/>
                <w:bCs/>
                <w:color w:val="262626"/>
                <w:sz w:val="18"/>
                <w:szCs w:val="18"/>
                <w:lang w:val="en-US" w:eastAsia="de-DE"/>
              </w:rPr>
              <w:br/>
            </w:r>
            <w:r w:rsidRPr="00D84630">
              <w:rPr>
                <w:rFonts w:ascii="Arial" w:hAnsi="Arial" w:cs="Arial"/>
                <w:b/>
                <w:bCs/>
                <w:color w:val="262626"/>
                <w:sz w:val="18"/>
                <w:szCs w:val="18"/>
                <w:lang w:val="en-US" w:eastAsia="de-DE"/>
              </w:rPr>
              <w:t>Threads</w:t>
            </w:r>
          </w:p>
        </w:tc>
        <w:tc>
          <w:tcPr>
            <w:tcW w:w="236" w:type="dxa"/>
            <w:vAlign w:val="center"/>
          </w:tcPr>
          <w:p w:rsidR="00A67A16" w:rsidRPr="00D84630" w:rsidRDefault="00A67A16" w:rsidP="00855286">
            <w:pPr>
              <w:spacing w:line="360" w:lineRule="auto"/>
              <w:jc w:val="center"/>
              <w:rPr>
                <w:rFonts w:ascii="Arial" w:hAnsi="Arial" w:cs="Arial"/>
                <w:b/>
                <w:bCs/>
                <w:color w:val="262626"/>
                <w:sz w:val="18"/>
                <w:szCs w:val="18"/>
                <w:lang w:val="en-US" w:eastAsia="de-DE"/>
              </w:rPr>
            </w:pPr>
          </w:p>
        </w:tc>
        <w:tc>
          <w:tcPr>
            <w:tcW w:w="1361" w:type="dxa"/>
            <w:tcBorders>
              <w:bottom w:val="single" w:sz="4" w:space="0" w:color="auto"/>
            </w:tcBorders>
            <w:vAlign w:val="center"/>
          </w:tcPr>
          <w:p w:rsidR="00A67A16" w:rsidRPr="00D84630" w:rsidRDefault="00EE1184" w:rsidP="002872D2">
            <w:pPr>
              <w:spacing w:line="360" w:lineRule="auto"/>
              <w:jc w:val="center"/>
              <w:rPr>
                <w:rFonts w:ascii="Arial" w:hAnsi="Arial" w:cs="Arial"/>
                <w:b/>
                <w:bCs/>
                <w:color w:val="262626"/>
                <w:sz w:val="18"/>
                <w:szCs w:val="18"/>
                <w:lang w:val="en-US" w:eastAsia="de-DE"/>
              </w:rPr>
            </w:pPr>
            <w:r>
              <w:rPr>
                <w:rFonts w:ascii="Arial" w:hAnsi="Arial" w:cs="Arial"/>
                <w:b/>
                <w:bCs/>
                <w:color w:val="262626"/>
                <w:sz w:val="18"/>
                <w:szCs w:val="18"/>
                <w:lang w:val="en-US" w:eastAsia="de-DE"/>
              </w:rPr>
              <w:t>Clock</w:t>
            </w:r>
            <w:r w:rsidR="00A67A16" w:rsidRPr="00D84630">
              <w:rPr>
                <w:rFonts w:ascii="Arial" w:hAnsi="Arial" w:cs="Arial"/>
                <w:b/>
                <w:bCs/>
                <w:color w:val="262626"/>
                <w:sz w:val="18"/>
                <w:szCs w:val="18"/>
                <w:lang w:val="en-US" w:eastAsia="de-DE"/>
              </w:rPr>
              <w:t xml:space="preserve"> </w:t>
            </w:r>
            <w:r w:rsidR="002872D2" w:rsidRPr="00D84630">
              <w:rPr>
                <w:rFonts w:ascii="Arial" w:hAnsi="Arial" w:cs="Arial"/>
                <w:b/>
                <w:bCs/>
                <w:color w:val="262626"/>
                <w:sz w:val="18"/>
                <w:szCs w:val="18"/>
                <w:lang w:val="en-US" w:eastAsia="de-DE"/>
              </w:rPr>
              <w:t xml:space="preserve">[GHz] </w:t>
            </w:r>
            <w:r w:rsidR="00A67A16" w:rsidRPr="00D84630">
              <w:rPr>
                <w:rFonts w:ascii="Arial" w:hAnsi="Arial" w:cs="Arial"/>
                <w:b/>
                <w:bCs/>
                <w:color w:val="262626"/>
                <w:sz w:val="18"/>
                <w:szCs w:val="18"/>
                <w:lang w:val="en-US" w:eastAsia="de-DE"/>
              </w:rPr>
              <w:t xml:space="preserve">(Base/Boost) </w:t>
            </w:r>
          </w:p>
        </w:tc>
        <w:tc>
          <w:tcPr>
            <w:tcW w:w="236" w:type="dxa"/>
          </w:tcPr>
          <w:p w:rsidR="00A67A16" w:rsidRPr="00D84630" w:rsidRDefault="00A67A16" w:rsidP="00976F6B">
            <w:pPr>
              <w:spacing w:line="360" w:lineRule="auto"/>
              <w:jc w:val="center"/>
              <w:rPr>
                <w:rFonts w:ascii="Arial" w:hAnsi="Arial" w:cs="Arial"/>
                <w:b/>
                <w:bCs/>
                <w:color w:val="262626"/>
                <w:sz w:val="18"/>
                <w:szCs w:val="18"/>
                <w:lang w:val="en-US" w:eastAsia="de-DE"/>
              </w:rPr>
            </w:pPr>
          </w:p>
        </w:tc>
        <w:tc>
          <w:tcPr>
            <w:tcW w:w="1247" w:type="dxa"/>
            <w:tcBorders>
              <w:bottom w:val="single" w:sz="4" w:space="0" w:color="auto"/>
            </w:tcBorders>
            <w:vAlign w:val="center"/>
          </w:tcPr>
          <w:p w:rsidR="00A67A16" w:rsidRPr="00D84630" w:rsidRDefault="00E8535F" w:rsidP="00187AFE">
            <w:pPr>
              <w:spacing w:line="360" w:lineRule="auto"/>
              <w:jc w:val="center"/>
              <w:rPr>
                <w:rFonts w:ascii="Arial" w:hAnsi="Arial" w:cs="Arial"/>
                <w:b/>
                <w:bCs/>
                <w:color w:val="262626"/>
                <w:sz w:val="18"/>
                <w:szCs w:val="18"/>
                <w:lang w:val="en-US" w:eastAsia="de-DE"/>
              </w:rPr>
            </w:pPr>
            <w:r w:rsidRPr="00D84630">
              <w:rPr>
                <w:rFonts w:ascii="Arial" w:hAnsi="Arial" w:cs="Arial"/>
                <w:b/>
                <w:bCs/>
                <w:color w:val="262626"/>
                <w:sz w:val="18"/>
                <w:szCs w:val="18"/>
                <w:lang w:val="en-US" w:eastAsia="de-DE"/>
              </w:rPr>
              <w:t xml:space="preserve">L2/L3 </w:t>
            </w:r>
            <w:r w:rsidR="00187AFE" w:rsidRPr="00D84630">
              <w:rPr>
                <w:rFonts w:ascii="Arial" w:hAnsi="Arial" w:cs="Arial"/>
                <w:b/>
                <w:bCs/>
                <w:color w:val="262626"/>
                <w:sz w:val="18"/>
                <w:szCs w:val="18"/>
                <w:lang w:val="en-US" w:eastAsia="de-DE"/>
              </w:rPr>
              <w:br/>
            </w:r>
            <w:r w:rsidRPr="00D84630">
              <w:rPr>
                <w:rFonts w:ascii="Arial" w:hAnsi="Arial" w:cs="Arial"/>
                <w:b/>
                <w:bCs/>
                <w:color w:val="262626"/>
                <w:sz w:val="18"/>
                <w:szCs w:val="18"/>
                <w:lang w:val="en-US" w:eastAsia="de-DE"/>
              </w:rPr>
              <w:t xml:space="preserve">Cache (MB) </w:t>
            </w:r>
          </w:p>
        </w:tc>
        <w:tc>
          <w:tcPr>
            <w:tcW w:w="236" w:type="dxa"/>
            <w:vAlign w:val="center"/>
          </w:tcPr>
          <w:p w:rsidR="00A67A16" w:rsidRPr="00D84630" w:rsidRDefault="00A67A16" w:rsidP="00855286">
            <w:pPr>
              <w:spacing w:line="360" w:lineRule="auto"/>
              <w:jc w:val="center"/>
              <w:rPr>
                <w:rFonts w:ascii="Arial" w:hAnsi="Arial" w:cs="Arial"/>
                <w:b/>
                <w:bCs/>
                <w:color w:val="262626"/>
                <w:sz w:val="18"/>
                <w:szCs w:val="18"/>
                <w:lang w:val="en-US" w:eastAsia="de-DE"/>
              </w:rPr>
            </w:pPr>
          </w:p>
        </w:tc>
        <w:tc>
          <w:tcPr>
            <w:tcW w:w="1088" w:type="dxa"/>
            <w:tcBorders>
              <w:bottom w:val="single" w:sz="8" w:space="0" w:color="auto"/>
            </w:tcBorders>
            <w:vAlign w:val="center"/>
          </w:tcPr>
          <w:p w:rsidR="00A67A16" w:rsidRPr="00D84630" w:rsidRDefault="00A67A16" w:rsidP="0009734E">
            <w:pPr>
              <w:spacing w:line="360" w:lineRule="auto"/>
              <w:jc w:val="center"/>
              <w:rPr>
                <w:rFonts w:ascii="Arial" w:hAnsi="Arial" w:cs="Arial"/>
                <w:b/>
                <w:bCs/>
                <w:color w:val="262626"/>
                <w:sz w:val="18"/>
                <w:szCs w:val="18"/>
                <w:lang w:val="en-US" w:eastAsia="de-DE"/>
              </w:rPr>
            </w:pPr>
            <w:r w:rsidRPr="00D84630">
              <w:rPr>
                <w:rFonts w:ascii="Arial" w:hAnsi="Arial" w:cs="Arial"/>
                <w:b/>
                <w:bCs/>
                <w:color w:val="262626"/>
                <w:sz w:val="18"/>
                <w:szCs w:val="18"/>
                <w:lang w:val="en-US" w:eastAsia="de-DE"/>
              </w:rPr>
              <w:t>GPU Compute Units</w:t>
            </w:r>
          </w:p>
        </w:tc>
        <w:tc>
          <w:tcPr>
            <w:tcW w:w="236" w:type="dxa"/>
            <w:vAlign w:val="center"/>
          </w:tcPr>
          <w:p w:rsidR="00A67A16" w:rsidRPr="00D84630" w:rsidRDefault="00A67A16" w:rsidP="00855286">
            <w:pPr>
              <w:spacing w:line="360" w:lineRule="auto"/>
              <w:jc w:val="center"/>
              <w:rPr>
                <w:rFonts w:ascii="Arial" w:hAnsi="Arial" w:cs="Arial"/>
                <w:b/>
                <w:bCs/>
                <w:color w:val="262626"/>
                <w:sz w:val="18"/>
                <w:szCs w:val="18"/>
                <w:lang w:val="en-US" w:eastAsia="de-DE"/>
              </w:rPr>
            </w:pPr>
          </w:p>
        </w:tc>
        <w:tc>
          <w:tcPr>
            <w:tcW w:w="964" w:type="dxa"/>
            <w:tcBorders>
              <w:bottom w:val="single" w:sz="8" w:space="0" w:color="auto"/>
            </w:tcBorders>
            <w:vAlign w:val="center"/>
          </w:tcPr>
          <w:p w:rsidR="00A67A16" w:rsidRPr="00D84630" w:rsidRDefault="00A67A16" w:rsidP="00DF642F">
            <w:pPr>
              <w:spacing w:line="360" w:lineRule="auto"/>
              <w:jc w:val="center"/>
              <w:rPr>
                <w:rFonts w:ascii="Arial" w:hAnsi="Arial" w:cs="Arial"/>
                <w:b/>
                <w:bCs/>
                <w:color w:val="262626"/>
                <w:sz w:val="18"/>
                <w:szCs w:val="18"/>
                <w:lang w:val="en-US" w:eastAsia="de-DE"/>
              </w:rPr>
            </w:pPr>
            <w:r w:rsidRPr="00D84630">
              <w:rPr>
                <w:rFonts w:ascii="Arial" w:hAnsi="Arial" w:cs="Arial"/>
                <w:b/>
                <w:bCs/>
                <w:color w:val="000000"/>
                <w:sz w:val="18"/>
                <w:szCs w:val="18"/>
                <w:lang w:val="en-US" w:eastAsia="de-DE"/>
              </w:rPr>
              <w:t xml:space="preserve">TDP [W] </w:t>
            </w:r>
          </w:p>
        </w:tc>
      </w:tr>
      <w:tr w:rsidR="00175EB3" w:rsidRPr="00D84630" w:rsidTr="00B3007A">
        <w:tc>
          <w:tcPr>
            <w:tcW w:w="1814" w:type="dxa"/>
            <w:tcBorders>
              <w:top w:val="single" w:sz="8" w:space="0" w:color="auto"/>
              <w:bottom w:val="single" w:sz="8" w:space="0" w:color="auto"/>
            </w:tcBorders>
            <w:vAlign w:val="center"/>
          </w:tcPr>
          <w:p w:rsidR="00A67A16" w:rsidRPr="00D84630" w:rsidRDefault="00A67A16" w:rsidP="008119CB">
            <w:pPr>
              <w:spacing w:line="276" w:lineRule="auto"/>
              <w:rPr>
                <w:rFonts w:ascii="Arial" w:hAnsi="Arial" w:cs="Arial"/>
                <w:bCs/>
                <w:color w:val="262626"/>
                <w:sz w:val="18"/>
                <w:szCs w:val="18"/>
                <w:lang w:val="en-US"/>
              </w:rPr>
            </w:pPr>
            <w:r w:rsidRPr="00D84630">
              <w:rPr>
                <w:rFonts w:ascii="Arial" w:hAnsi="Arial" w:cs="Arial"/>
                <w:bCs/>
                <w:color w:val="262626"/>
                <w:sz w:val="18"/>
                <w:szCs w:val="18"/>
                <w:lang w:val="en-US" w:eastAsia="de-DE"/>
              </w:rPr>
              <w:t xml:space="preserve">AMD Ryzen Embedded </w:t>
            </w:r>
            <w:r w:rsidRPr="00D84630">
              <w:rPr>
                <w:rFonts w:ascii="Arial" w:hAnsi="Arial" w:cs="Arial"/>
                <w:bCs/>
                <w:color w:val="262626"/>
                <w:sz w:val="18"/>
                <w:szCs w:val="18"/>
                <w:lang w:val="en-US"/>
              </w:rPr>
              <w:t>V1807B</w:t>
            </w:r>
          </w:p>
        </w:tc>
        <w:tc>
          <w:tcPr>
            <w:tcW w:w="283" w:type="dxa"/>
            <w:vAlign w:val="center"/>
          </w:tcPr>
          <w:p w:rsidR="00A67A16" w:rsidRPr="00D84630" w:rsidRDefault="00A67A16" w:rsidP="008119C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8119CB">
            <w:pPr>
              <w:spacing w:line="276" w:lineRule="auto"/>
              <w:jc w:val="center"/>
              <w:rPr>
                <w:rFonts w:ascii="Arial" w:hAnsi="Arial" w:cs="Arial"/>
                <w:sz w:val="18"/>
                <w:szCs w:val="18"/>
                <w:lang w:val="en-US"/>
              </w:rPr>
            </w:pPr>
            <w:r w:rsidRPr="00D84630">
              <w:rPr>
                <w:rFonts w:ascii="Arial" w:hAnsi="Arial" w:cs="Arial"/>
                <w:bCs/>
                <w:color w:val="262626"/>
                <w:sz w:val="18"/>
                <w:szCs w:val="18"/>
                <w:lang w:val="en-US" w:eastAsia="de-DE"/>
              </w:rPr>
              <w:t>4 / 8</w:t>
            </w:r>
          </w:p>
        </w:tc>
        <w:tc>
          <w:tcPr>
            <w:tcW w:w="236" w:type="dxa"/>
            <w:vAlign w:val="center"/>
          </w:tcPr>
          <w:p w:rsidR="00A67A16" w:rsidRPr="00D84630" w:rsidRDefault="00A67A16" w:rsidP="008119C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A67A16" w:rsidRPr="00D84630" w:rsidRDefault="00EE1184" w:rsidP="007E752C">
            <w:pPr>
              <w:spacing w:line="360" w:lineRule="auto"/>
              <w:jc w:val="center"/>
              <w:rPr>
                <w:rFonts w:ascii="Arial" w:hAnsi="Arial" w:cs="Arial"/>
                <w:bCs/>
                <w:color w:val="262626"/>
                <w:sz w:val="18"/>
                <w:szCs w:val="18"/>
                <w:lang w:val="en-US" w:eastAsia="de-DE"/>
              </w:rPr>
            </w:pPr>
            <w:r>
              <w:rPr>
                <w:rFonts w:ascii="Arial" w:hAnsi="Arial" w:cs="Arial"/>
                <w:bCs/>
                <w:color w:val="262626"/>
                <w:sz w:val="18"/>
                <w:szCs w:val="18"/>
                <w:lang w:val="en-US" w:eastAsia="de-DE"/>
              </w:rPr>
              <w:t>3.35 / 3.</w:t>
            </w:r>
            <w:r w:rsidR="00A67A16" w:rsidRPr="00D84630">
              <w:rPr>
                <w:rFonts w:ascii="Arial" w:hAnsi="Arial" w:cs="Arial"/>
                <w:bCs/>
                <w:color w:val="262626"/>
                <w:sz w:val="18"/>
                <w:szCs w:val="18"/>
                <w:lang w:val="en-US" w:eastAsia="de-DE"/>
              </w:rPr>
              <w:t>75</w:t>
            </w:r>
          </w:p>
        </w:tc>
        <w:tc>
          <w:tcPr>
            <w:tcW w:w="236" w:type="dxa"/>
          </w:tcPr>
          <w:p w:rsidR="00A67A16" w:rsidRPr="00D84630" w:rsidRDefault="00A67A16" w:rsidP="00747A2A">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A67A16" w:rsidRPr="00D84630" w:rsidRDefault="00175EB3" w:rsidP="00747A2A">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2 / 4</w:t>
            </w:r>
          </w:p>
        </w:tc>
        <w:tc>
          <w:tcPr>
            <w:tcW w:w="236" w:type="dxa"/>
            <w:vAlign w:val="center"/>
          </w:tcPr>
          <w:p w:rsidR="00A67A16" w:rsidRPr="00D84630" w:rsidRDefault="00A67A16" w:rsidP="008119CB">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A67A16" w:rsidRPr="00D84630" w:rsidRDefault="00A67A16" w:rsidP="002571A3">
            <w:pPr>
              <w:spacing w:line="276" w:lineRule="auto"/>
              <w:jc w:val="center"/>
              <w:rPr>
                <w:rFonts w:ascii="Arial" w:hAnsi="Arial" w:cs="Arial"/>
                <w:sz w:val="18"/>
                <w:szCs w:val="18"/>
                <w:lang w:val="en-US"/>
              </w:rPr>
            </w:pPr>
            <w:r w:rsidRPr="00D84630">
              <w:rPr>
                <w:rFonts w:ascii="Arial" w:hAnsi="Arial" w:cs="Arial"/>
                <w:sz w:val="18"/>
                <w:szCs w:val="18"/>
                <w:lang w:val="en-US"/>
              </w:rPr>
              <w:t>11</w:t>
            </w:r>
          </w:p>
        </w:tc>
        <w:tc>
          <w:tcPr>
            <w:tcW w:w="236" w:type="dxa"/>
            <w:vAlign w:val="center"/>
          </w:tcPr>
          <w:p w:rsidR="00A67A16" w:rsidRPr="00D84630" w:rsidRDefault="00A67A16" w:rsidP="008119C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DF642F">
            <w:pPr>
              <w:spacing w:line="276" w:lineRule="auto"/>
              <w:jc w:val="center"/>
              <w:rPr>
                <w:rFonts w:ascii="Arial" w:hAnsi="Arial" w:cs="Arial"/>
                <w:sz w:val="18"/>
                <w:szCs w:val="18"/>
                <w:lang w:val="en-US"/>
              </w:rPr>
            </w:pPr>
            <w:r w:rsidRPr="00D84630">
              <w:rPr>
                <w:rFonts w:ascii="Arial" w:hAnsi="Arial" w:cs="Arial"/>
                <w:sz w:val="18"/>
                <w:szCs w:val="18"/>
                <w:lang w:val="en-US"/>
              </w:rPr>
              <w:t>35 – 54</w:t>
            </w:r>
          </w:p>
        </w:tc>
      </w:tr>
      <w:tr w:rsidR="00175EB3" w:rsidRPr="00D84630" w:rsidTr="00ED020E">
        <w:tc>
          <w:tcPr>
            <w:tcW w:w="1814" w:type="dxa"/>
            <w:tcBorders>
              <w:top w:val="single" w:sz="8" w:space="0" w:color="auto"/>
              <w:bottom w:val="single" w:sz="8" w:space="0" w:color="auto"/>
            </w:tcBorders>
            <w:vAlign w:val="center"/>
          </w:tcPr>
          <w:p w:rsidR="00A67A16" w:rsidRPr="00D84630" w:rsidRDefault="00A67A16" w:rsidP="008119CB">
            <w:pPr>
              <w:spacing w:line="276" w:lineRule="auto"/>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 xml:space="preserve">AMD Ryzen Embedded </w:t>
            </w:r>
            <w:r w:rsidRPr="00D84630">
              <w:rPr>
                <w:rFonts w:ascii="Arial" w:hAnsi="Arial" w:cs="Arial"/>
                <w:bCs/>
                <w:color w:val="262626"/>
                <w:sz w:val="18"/>
                <w:szCs w:val="18"/>
                <w:lang w:val="en-US"/>
              </w:rPr>
              <w:t>V1756B</w:t>
            </w:r>
          </w:p>
        </w:tc>
        <w:tc>
          <w:tcPr>
            <w:tcW w:w="283" w:type="dxa"/>
            <w:vAlign w:val="center"/>
          </w:tcPr>
          <w:p w:rsidR="00A67A16" w:rsidRPr="00D84630" w:rsidRDefault="00A67A16" w:rsidP="008119C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1B6B34">
            <w:pPr>
              <w:jc w:val="center"/>
              <w:rPr>
                <w:lang w:val="en-US"/>
              </w:rPr>
            </w:pPr>
            <w:r w:rsidRPr="00D84630">
              <w:rPr>
                <w:rFonts w:ascii="Arial" w:hAnsi="Arial" w:cs="Arial"/>
                <w:bCs/>
                <w:color w:val="262626"/>
                <w:sz w:val="18"/>
                <w:szCs w:val="18"/>
                <w:lang w:val="en-US" w:eastAsia="de-DE"/>
              </w:rPr>
              <w:t>4 / 8</w:t>
            </w:r>
          </w:p>
        </w:tc>
        <w:tc>
          <w:tcPr>
            <w:tcW w:w="236" w:type="dxa"/>
            <w:vAlign w:val="center"/>
          </w:tcPr>
          <w:p w:rsidR="00A67A16" w:rsidRPr="00D84630" w:rsidRDefault="00A67A16" w:rsidP="008119C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A67A16" w:rsidRPr="00D84630" w:rsidRDefault="00EE1184" w:rsidP="007E752C">
            <w:pPr>
              <w:spacing w:line="360" w:lineRule="auto"/>
              <w:jc w:val="center"/>
              <w:rPr>
                <w:rFonts w:ascii="Arial" w:hAnsi="Arial" w:cs="Arial"/>
                <w:bCs/>
                <w:color w:val="262626"/>
                <w:sz w:val="18"/>
                <w:szCs w:val="18"/>
                <w:lang w:val="en-US" w:eastAsia="de-DE"/>
              </w:rPr>
            </w:pPr>
            <w:r>
              <w:rPr>
                <w:rFonts w:ascii="Arial" w:hAnsi="Arial" w:cs="Arial"/>
                <w:bCs/>
                <w:color w:val="262626"/>
                <w:sz w:val="18"/>
                <w:szCs w:val="18"/>
                <w:lang w:val="en-US" w:eastAsia="de-DE"/>
              </w:rPr>
              <w:t>3.25 / 3.</w:t>
            </w:r>
            <w:r w:rsidR="00A67A16" w:rsidRPr="00D84630">
              <w:rPr>
                <w:rFonts w:ascii="Arial" w:hAnsi="Arial" w:cs="Arial"/>
                <w:bCs/>
                <w:color w:val="262626"/>
                <w:sz w:val="18"/>
                <w:szCs w:val="18"/>
                <w:lang w:val="en-US" w:eastAsia="de-DE"/>
              </w:rPr>
              <w:t>60</w:t>
            </w:r>
          </w:p>
        </w:tc>
        <w:tc>
          <w:tcPr>
            <w:tcW w:w="236" w:type="dxa"/>
          </w:tcPr>
          <w:p w:rsidR="00A67A16" w:rsidRPr="00D84630" w:rsidRDefault="00A67A16" w:rsidP="00747A2A">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A67A16" w:rsidRPr="00D84630" w:rsidRDefault="00175EB3" w:rsidP="00747A2A">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2 / 4</w:t>
            </w:r>
          </w:p>
        </w:tc>
        <w:tc>
          <w:tcPr>
            <w:tcW w:w="236" w:type="dxa"/>
            <w:vAlign w:val="center"/>
          </w:tcPr>
          <w:p w:rsidR="00A67A16" w:rsidRPr="00D84630" w:rsidRDefault="00A67A16" w:rsidP="008119CB">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A67A16" w:rsidRPr="00D84630" w:rsidRDefault="00A67A16" w:rsidP="008119CB">
            <w:pPr>
              <w:spacing w:line="276" w:lineRule="auto"/>
              <w:jc w:val="center"/>
              <w:rPr>
                <w:rFonts w:ascii="Arial" w:hAnsi="Arial" w:cs="Arial"/>
                <w:sz w:val="18"/>
                <w:szCs w:val="18"/>
                <w:lang w:val="en-US"/>
              </w:rPr>
            </w:pPr>
            <w:r w:rsidRPr="00D84630">
              <w:rPr>
                <w:rFonts w:ascii="Arial" w:hAnsi="Arial" w:cs="Arial"/>
                <w:sz w:val="18"/>
                <w:szCs w:val="18"/>
                <w:lang w:val="en-US"/>
              </w:rPr>
              <w:t>8</w:t>
            </w:r>
          </w:p>
        </w:tc>
        <w:tc>
          <w:tcPr>
            <w:tcW w:w="236" w:type="dxa"/>
            <w:vAlign w:val="center"/>
          </w:tcPr>
          <w:p w:rsidR="00A67A16" w:rsidRPr="00D84630" w:rsidRDefault="00A67A16" w:rsidP="008119C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8119CB">
            <w:pPr>
              <w:spacing w:line="276" w:lineRule="auto"/>
              <w:jc w:val="center"/>
              <w:rPr>
                <w:rFonts w:ascii="Arial" w:hAnsi="Arial" w:cs="Arial"/>
                <w:sz w:val="18"/>
                <w:szCs w:val="18"/>
                <w:lang w:val="en-US"/>
              </w:rPr>
            </w:pPr>
            <w:r w:rsidRPr="00D84630">
              <w:rPr>
                <w:rFonts w:ascii="Arial" w:hAnsi="Arial" w:cs="Arial"/>
                <w:sz w:val="18"/>
                <w:szCs w:val="18"/>
                <w:lang w:val="en-US"/>
              </w:rPr>
              <w:t>35 – 54</w:t>
            </w:r>
          </w:p>
        </w:tc>
      </w:tr>
      <w:tr w:rsidR="00175EB3" w:rsidRPr="00D84630" w:rsidTr="00ED020E">
        <w:tc>
          <w:tcPr>
            <w:tcW w:w="1814" w:type="dxa"/>
            <w:tcBorders>
              <w:top w:val="single" w:sz="8" w:space="0" w:color="auto"/>
              <w:bottom w:val="single" w:sz="8" w:space="0" w:color="auto"/>
            </w:tcBorders>
            <w:vAlign w:val="center"/>
          </w:tcPr>
          <w:p w:rsidR="00A67A16" w:rsidRPr="00D84630" w:rsidRDefault="00A67A16" w:rsidP="008119CB">
            <w:pPr>
              <w:spacing w:line="276" w:lineRule="auto"/>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 xml:space="preserve">AMD Ryzen Embedded </w:t>
            </w:r>
            <w:r w:rsidRPr="00D84630">
              <w:rPr>
                <w:rFonts w:ascii="Arial" w:hAnsi="Arial" w:cs="Arial"/>
                <w:bCs/>
                <w:color w:val="262626"/>
                <w:sz w:val="18"/>
                <w:szCs w:val="18"/>
                <w:lang w:val="en-US"/>
              </w:rPr>
              <w:t>V1605B</w:t>
            </w:r>
          </w:p>
        </w:tc>
        <w:tc>
          <w:tcPr>
            <w:tcW w:w="283" w:type="dxa"/>
            <w:vAlign w:val="center"/>
          </w:tcPr>
          <w:p w:rsidR="00A67A16" w:rsidRPr="00D84630" w:rsidRDefault="00A67A16" w:rsidP="0085528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1B6B34">
            <w:pPr>
              <w:jc w:val="center"/>
              <w:rPr>
                <w:lang w:val="en-US"/>
              </w:rPr>
            </w:pPr>
            <w:r w:rsidRPr="00D84630">
              <w:rPr>
                <w:rFonts w:ascii="Arial" w:hAnsi="Arial" w:cs="Arial"/>
                <w:bCs/>
                <w:color w:val="262626"/>
                <w:sz w:val="18"/>
                <w:szCs w:val="18"/>
                <w:lang w:val="en-US" w:eastAsia="de-DE"/>
              </w:rPr>
              <w:t>4 / 8</w:t>
            </w:r>
          </w:p>
        </w:tc>
        <w:tc>
          <w:tcPr>
            <w:tcW w:w="236" w:type="dxa"/>
            <w:vAlign w:val="center"/>
          </w:tcPr>
          <w:p w:rsidR="00A67A16" w:rsidRPr="00D84630" w:rsidRDefault="00A67A16" w:rsidP="00855286">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A67A16" w:rsidRPr="00D84630" w:rsidRDefault="00EE1184" w:rsidP="007E752C">
            <w:pPr>
              <w:spacing w:line="360" w:lineRule="auto"/>
              <w:jc w:val="center"/>
              <w:rPr>
                <w:rFonts w:ascii="Arial" w:hAnsi="Arial" w:cs="Arial"/>
                <w:bCs/>
                <w:color w:val="262626"/>
                <w:sz w:val="18"/>
                <w:szCs w:val="18"/>
                <w:lang w:val="en-US" w:eastAsia="de-DE"/>
              </w:rPr>
            </w:pPr>
            <w:r>
              <w:rPr>
                <w:rFonts w:ascii="Arial" w:hAnsi="Arial" w:cs="Arial"/>
                <w:bCs/>
                <w:color w:val="262626"/>
                <w:sz w:val="18"/>
                <w:szCs w:val="18"/>
                <w:lang w:val="en-US" w:eastAsia="de-DE"/>
              </w:rPr>
              <w:t>2.0 / 3.</w:t>
            </w:r>
            <w:r w:rsidR="00A67A16" w:rsidRPr="00D84630">
              <w:rPr>
                <w:rFonts w:ascii="Arial" w:hAnsi="Arial" w:cs="Arial"/>
                <w:bCs/>
                <w:color w:val="262626"/>
                <w:sz w:val="18"/>
                <w:szCs w:val="18"/>
                <w:lang w:val="en-US" w:eastAsia="de-DE"/>
              </w:rPr>
              <w:t>6</w:t>
            </w:r>
          </w:p>
        </w:tc>
        <w:tc>
          <w:tcPr>
            <w:tcW w:w="236" w:type="dxa"/>
          </w:tcPr>
          <w:p w:rsidR="00A67A16" w:rsidRPr="00D84630" w:rsidRDefault="00A67A16" w:rsidP="00747A2A">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A67A16" w:rsidRPr="00D84630" w:rsidRDefault="00175EB3" w:rsidP="00747A2A">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2 / 4</w:t>
            </w:r>
          </w:p>
        </w:tc>
        <w:tc>
          <w:tcPr>
            <w:tcW w:w="236" w:type="dxa"/>
            <w:vAlign w:val="center"/>
          </w:tcPr>
          <w:p w:rsidR="00A67A16" w:rsidRPr="00D84630" w:rsidRDefault="00A67A16" w:rsidP="00855286">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A67A16" w:rsidRPr="00D84630" w:rsidRDefault="00A67A16" w:rsidP="00855286">
            <w:pPr>
              <w:spacing w:line="276" w:lineRule="auto"/>
              <w:jc w:val="center"/>
              <w:rPr>
                <w:rFonts w:ascii="Arial" w:hAnsi="Arial" w:cs="Arial"/>
                <w:sz w:val="18"/>
                <w:szCs w:val="18"/>
                <w:lang w:val="en-US"/>
              </w:rPr>
            </w:pPr>
            <w:r w:rsidRPr="00D84630">
              <w:rPr>
                <w:rFonts w:ascii="Arial" w:hAnsi="Arial" w:cs="Arial"/>
                <w:sz w:val="18"/>
                <w:szCs w:val="18"/>
                <w:lang w:val="en-US"/>
              </w:rPr>
              <w:t>8</w:t>
            </w:r>
          </w:p>
        </w:tc>
        <w:tc>
          <w:tcPr>
            <w:tcW w:w="236" w:type="dxa"/>
            <w:vAlign w:val="center"/>
          </w:tcPr>
          <w:p w:rsidR="00A67A16" w:rsidRPr="00D84630" w:rsidRDefault="00A67A16" w:rsidP="0085528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855286">
            <w:pPr>
              <w:spacing w:line="276" w:lineRule="auto"/>
              <w:jc w:val="center"/>
              <w:rPr>
                <w:rFonts w:ascii="Arial" w:hAnsi="Arial" w:cs="Arial"/>
                <w:sz w:val="18"/>
                <w:szCs w:val="18"/>
                <w:lang w:val="en-US"/>
              </w:rPr>
            </w:pPr>
            <w:r w:rsidRPr="00D84630">
              <w:rPr>
                <w:rFonts w:ascii="Arial" w:hAnsi="Arial" w:cs="Arial"/>
                <w:sz w:val="18"/>
                <w:szCs w:val="18"/>
                <w:lang w:val="en-US"/>
              </w:rPr>
              <w:t>12 – 25</w:t>
            </w:r>
          </w:p>
        </w:tc>
      </w:tr>
      <w:tr w:rsidR="00175EB3" w:rsidRPr="00D84630" w:rsidTr="00ED020E">
        <w:tc>
          <w:tcPr>
            <w:tcW w:w="1814" w:type="dxa"/>
            <w:tcBorders>
              <w:top w:val="single" w:sz="8" w:space="0" w:color="auto"/>
              <w:bottom w:val="single" w:sz="8" w:space="0" w:color="auto"/>
            </w:tcBorders>
            <w:vAlign w:val="center"/>
          </w:tcPr>
          <w:p w:rsidR="00A67A16" w:rsidRPr="00D84630" w:rsidRDefault="00A67A16" w:rsidP="008119CB">
            <w:pPr>
              <w:spacing w:line="276" w:lineRule="auto"/>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 xml:space="preserve">AMD Ryzen Embedded </w:t>
            </w:r>
            <w:r w:rsidRPr="00D84630">
              <w:rPr>
                <w:rFonts w:ascii="Arial" w:hAnsi="Arial" w:cs="Arial"/>
                <w:bCs/>
                <w:color w:val="262626"/>
                <w:sz w:val="18"/>
                <w:szCs w:val="18"/>
                <w:lang w:val="en-US"/>
              </w:rPr>
              <w:t>V1202B</w:t>
            </w:r>
          </w:p>
        </w:tc>
        <w:tc>
          <w:tcPr>
            <w:tcW w:w="283" w:type="dxa"/>
            <w:vAlign w:val="center"/>
          </w:tcPr>
          <w:p w:rsidR="00A67A16" w:rsidRPr="00D84630" w:rsidRDefault="00A67A16" w:rsidP="0085528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1B6B34">
            <w:pPr>
              <w:jc w:val="center"/>
              <w:rPr>
                <w:lang w:val="en-US"/>
              </w:rPr>
            </w:pPr>
            <w:r w:rsidRPr="00D84630">
              <w:rPr>
                <w:rFonts w:ascii="Arial" w:hAnsi="Arial" w:cs="Arial"/>
                <w:bCs/>
                <w:color w:val="262626"/>
                <w:sz w:val="18"/>
                <w:szCs w:val="18"/>
                <w:lang w:val="en-US" w:eastAsia="de-DE"/>
              </w:rPr>
              <w:t>2 / 4</w:t>
            </w:r>
          </w:p>
        </w:tc>
        <w:tc>
          <w:tcPr>
            <w:tcW w:w="236" w:type="dxa"/>
            <w:vAlign w:val="center"/>
          </w:tcPr>
          <w:p w:rsidR="00A67A16" w:rsidRPr="00D84630" w:rsidRDefault="00A67A16" w:rsidP="00855286">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A67A16" w:rsidRPr="00D84630" w:rsidRDefault="00EE1184" w:rsidP="007E752C">
            <w:pPr>
              <w:spacing w:line="360" w:lineRule="auto"/>
              <w:jc w:val="center"/>
              <w:rPr>
                <w:rFonts w:ascii="Arial" w:hAnsi="Arial" w:cs="Arial"/>
                <w:bCs/>
                <w:color w:val="262626"/>
                <w:sz w:val="18"/>
                <w:szCs w:val="18"/>
                <w:lang w:val="en-US" w:eastAsia="de-DE"/>
              </w:rPr>
            </w:pPr>
            <w:r>
              <w:rPr>
                <w:rFonts w:ascii="Arial" w:hAnsi="Arial" w:cs="Arial"/>
                <w:bCs/>
                <w:color w:val="262626"/>
                <w:sz w:val="18"/>
                <w:szCs w:val="18"/>
                <w:lang w:val="en-US" w:eastAsia="de-DE"/>
              </w:rPr>
              <w:t>2.5 / 3.</w:t>
            </w:r>
            <w:r w:rsidR="00A67A16" w:rsidRPr="00D84630">
              <w:rPr>
                <w:rFonts w:ascii="Arial" w:hAnsi="Arial" w:cs="Arial"/>
                <w:bCs/>
                <w:color w:val="262626"/>
                <w:sz w:val="18"/>
                <w:szCs w:val="18"/>
                <w:lang w:val="en-US" w:eastAsia="de-DE"/>
              </w:rPr>
              <w:t>4</w:t>
            </w:r>
          </w:p>
        </w:tc>
        <w:tc>
          <w:tcPr>
            <w:tcW w:w="236" w:type="dxa"/>
          </w:tcPr>
          <w:p w:rsidR="00A67A16" w:rsidRPr="00D84630" w:rsidRDefault="00A67A16" w:rsidP="00747A2A">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A67A16" w:rsidRPr="00D84630" w:rsidRDefault="00175EB3" w:rsidP="00747A2A">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1 / 2</w:t>
            </w:r>
          </w:p>
        </w:tc>
        <w:tc>
          <w:tcPr>
            <w:tcW w:w="236" w:type="dxa"/>
            <w:vAlign w:val="center"/>
          </w:tcPr>
          <w:p w:rsidR="00A67A16" w:rsidRPr="00D84630" w:rsidRDefault="00A67A16" w:rsidP="00855286">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A67A16" w:rsidRPr="00D84630" w:rsidRDefault="00A67A16" w:rsidP="00855286">
            <w:pPr>
              <w:spacing w:line="276" w:lineRule="auto"/>
              <w:jc w:val="center"/>
              <w:rPr>
                <w:rFonts w:ascii="Arial" w:hAnsi="Arial" w:cs="Arial"/>
                <w:sz w:val="18"/>
                <w:szCs w:val="18"/>
                <w:lang w:val="en-US"/>
              </w:rPr>
            </w:pPr>
            <w:r w:rsidRPr="00D84630">
              <w:rPr>
                <w:rFonts w:ascii="Arial" w:hAnsi="Arial" w:cs="Arial"/>
                <w:sz w:val="18"/>
                <w:szCs w:val="18"/>
                <w:lang w:val="en-US"/>
              </w:rPr>
              <w:t>3</w:t>
            </w:r>
          </w:p>
        </w:tc>
        <w:tc>
          <w:tcPr>
            <w:tcW w:w="236" w:type="dxa"/>
            <w:vAlign w:val="center"/>
          </w:tcPr>
          <w:p w:rsidR="00A67A16" w:rsidRPr="00D84630" w:rsidRDefault="00A67A16" w:rsidP="0085528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855286">
            <w:pPr>
              <w:spacing w:line="276" w:lineRule="auto"/>
              <w:jc w:val="center"/>
              <w:rPr>
                <w:rFonts w:ascii="Arial" w:hAnsi="Arial" w:cs="Arial"/>
                <w:sz w:val="18"/>
                <w:szCs w:val="18"/>
                <w:lang w:val="en-US"/>
              </w:rPr>
            </w:pPr>
            <w:r w:rsidRPr="00D84630">
              <w:rPr>
                <w:rFonts w:ascii="Arial" w:hAnsi="Arial" w:cs="Arial"/>
                <w:sz w:val="18"/>
                <w:szCs w:val="18"/>
                <w:lang w:val="en-US"/>
              </w:rPr>
              <w:t>12 – 25</w:t>
            </w:r>
          </w:p>
        </w:tc>
      </w:tr>
      <w:tr w:rsidR="00175EB3" w:rsidRPr="00D84630" w:rsidTr="00ED020E">
        <w:tc>
          <w:tcPr>
            <w:tcW w:w="1814" w:type="dxa"/>
            <w:tcBorders>
              <w:top w:val="single" w:sz="8" w:space="0" w:color="auto"/>
              <w:bottom w:val="single" w:sz="8" w:space="0" w:color="auto"/>
            </w:tcBorders>
            <w:vAlign w:val="center"/>
          </w:tcPr>
          <w:p w:rsidR="00A67A16" w:rsidRPr="00D84630" w:rsidRDefault="00A67A16" w:rsidP="008119CB">
            <w:pPr>
              <w:spacing w:line="276" w:lineRule="auto"/>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 xml:space="preserve">AMD Ryzen Embedded </w:t>
            </w:r>
            <w:r w:rsidRPr="00D84630">
              <w:rPr>
                <w:rFonts w:ascii="Arial" w:hAnsi="Arial" w:cs="Arial"/>
                <w:bCs/>
                <w:color w:val="262626"/>
                <w:sz w:val="18"/>
                <w:szCs w:val="18"/>
                <w:lang w:val="en-US"/>
              </w:rPr>
              <w:t>V1404i</w:t>
            </w:r>
          </w:p>
        </w:tc>
        <w:tc>
          <w:tcPr>
            <w:tcW w:w="283" w:type="dxa"/>
            <w:vAlign w:val="center"/>
          </w:tcPr>
          <w:p w:rsidR="00A67A16" w:rsidRPr="00D84630" w:rsidRDefault="00A67A16" w:rsidP="008119C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1B6B34">
            <w:pPr>
              <w:jc w:val="center"/>
              <w:rPr>
                <w:lang w:val="en-US"/>
              </w:rPr>
            </w:pPr>
            <w:r w:rsidRPr="00D84630">
              <w:rPr>
                <w:rFonts w:ascii="Arial" w:hAnsi="Arial" w:cs="Arial"/>
                <w:bCs/>
                <w:color w:val="262626"/>
                <w:sz w:val="18"/>
                <w:szCs w:val="18"/>
                <w:lang w:val="en-US" w:eastAsia="de-DE"/>
              </w:rPr>
              <w:t>4 / 4</w:t>
            </w:r>
          </w:p>
        </w:tc>
        <w:tc>
          <w:tcPr>
            <w:tcW w:w="236" w:type="dxa"/>
            <w:vAlign w:val="center"/>
          </w:tcPr>
          <w:p w:rsidR="00A67A16" w:rsidRPr="00D84630" w:rsidRDefault="00A67A16" w:rsidP="008119C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A67A16" w:rsidRPr="00D84630" w:rsidRDefault="00A67A16" w:rsidP="007E752C">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TBD</w:t>
            </w:r>
          </w:p>
        </w:tc>
        <w:tc>
          <w:tcPr>
            <w:tcW w:w="236" w:type="dxa"/>
          </w:tcPr>
          <w:p w:rsidR="00A67A16" w:rsidRPr="00D84630" w:rsidRDefault="00A67A16" w:rsidP="00747A2A">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A67A16" w:rsidRPr="00D84630" w:rsidRDefault="00175EB3" w:rsidP="00747A2A">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2 / 4</w:t>
            </w:r>
          </w:p>
        </w:tc>
        <w:tc>
          <w:tcPr>
            <w:tcW w:w="236" w:type="dxa"/>
            <w:vAlign w:val="center"/>
          </w:tcPr>
          <w:p w:rsidR="00A67A16" w:rsidRPr="00D84630" w:rsidRDefault="00A67A16" w:rsidP="008119CB">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A67A16" w:rsidRPr="00D84630" w:rsidRDefault="00A67A16" w:rsidP="008119CB">
            <w:pPr>
              <w:spacing w:line="276" w:lineRule="auto"/>
              <w:jc w:val="center"/>
              <w:rPr>
                <w:rFonts w:ascii="Arial" w:hAnsi="Arial" w:cs="Arial"/>
                <w:sz w:val="18"/>
                <w:szCs w:val="18"/>
                <w:lang w:val="en-US"/>
              </w:rPr>
            </w:pPr>
            <w:r w:rsidRPr="00D84630">
              <w:rPr>
                <w:rFonts w:ascii="Arial" w:hAnsi="Arial" w:cs="Arial"/>
                <w:sz w:val="18"/>
                <w:szCs w:val="18"/>
                <w:lang w:val="en-US"/>
              </w:rPr>
              <w:t>6</w:t>
            </w:r>
          </w:p>
        </w:tc>
        <w:tc>
          <w:tcPr>
            <w:tcW w:w="236" w:type="dxa"/>
            <w:vAlign w:val="center"/>
          </w:tcPr>
          <w:p w:rsidR="00A67A16" w:rsidRPr="00D84630" w:rsidRDefault="00A67A16" w:rsidP="008119C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8119CB">
            <w:pPr>
              <w:spacing w:line="276" w:lineRule="auto"/>
              <w:jc w:val="center"/>
              <w:rPr>
                <w:rFonts w:ascii="Arial" w:hAnsi="Arial" w:cs="Arial"/>
                <w:sz w:val="18"/>
                <w:szCs w:val="18"/>
                <w:lang w:val="en-US"/>
              </w:rPr>
            </w:pPr>
            <w:r w:rsidRPr="00D84630">
              <w:rPr>
                <w:rFonts w:ascii="Arial" w:hAnsi="Arial" w:cs="Arial"/>
                <w:sz w:val="18"/>
                <w:szCs w:val="18"/>
                <w:lang w:val="en-US"/>
              </w:rPr>
              <w:t>15</w:t>
            </w:r>
          </w:p>
        </w:tc>
      </w:tr>
    </w:tbl>
    <w:p w:rsidR="00AB3308" w:rsidRPr="00D84630" w:rsidRDefault="00AB3308" w:rsidP="00AB3308">
      <w:pPr>
        <w:spacing w:line="360" w:lineRule="auto"/>
        <w:rPr>
          <w:rFonts w:ascii="Arial" w:hAnsi="Arial" w:cs="Arial"/>
          <w:sz w:val="22"/>
          <w:szCs w:val="22"/>
          <w:lang w:val="en-US"/>
        </w:rPr>
      </w:pPr>
    </w:p>
    <w:p w:rsidR="00DE150B" w:rsidRPr="00D84630" w:rsidRDefault="00540FB1" w:rsidP="00832012">
      <w:pPr>
        <w:spacing w:line="276" w:lineRule="auto"/>
        <w:rPr>
          <w:rFonts w:ascii="Arial" w:hAnsi="Arial" w:cs="Arial"/>
          <w:sz w:val="22"/>
          <w:szCs w:val="22"/>
          <w:lang w:val="en-US"/>
        </w:rPr>
      </w:pPr>
      <w:r w:rsidRPr="00D84630">
        <w:rPr>
          <w:rFonts w:ascii="Arial" w:hAnsi="Arial" w:cs="Arial"/>
          <w:sz w:val="22"/>
          <w:szCs w:val="22"/>
          <w:lang w:val="en-US"/>
        </w:rPr>
        <w:t>More information about the new</w:t>
      </w:r>
      <w:r w:rsidR="00DE150B" w:rsidRPr="00D84630">
        <w:rPr>
          <w:rFonts w:ascii="Arial" w:hAnsi="Arial" w:cs="Arial"/>
          <w:sz w:val="22"/>
          <w:szCs w:val="22"/>
          <w:lang w:val="en-US"/>
        </w:rPr>
        <w:t xml:space="preserve"> </w:t>
      </w:r>
      <w:r w:rsidRPr="00D84630">
        <w:rPr>
          <w:rFonts w:ascii="Arial" w:hAnsi="Arial" w:cs="Arial"/>
          <w:sz w:val="22"/>
          <w:szCs w:val="22"/>
          <w:lang w:val="en-US"/>
        </w:rPr>
        <w:t>conga-TR4 high-performance COM Express Type 6 module</w:t>
      </w:r>
      <w:r w:rsidR="00DE150B" w:rsidRPr="00D84630">
        <w:rPr>
          <w:rFonts w:ascii="Arial" w:hAnsi="Arial" w:cs="Arial"/>
          <w:sz w:val="22"/>
          <w:szCs w:val="22"/>
          <w:lang w:val="en-US"/>
        </w:rPr>
        <w:t xml:space="preserve"> </w:t>
      </w:r>
      <w:r w:rsidRPr="00D84630">
        <w:rPr>
          <w:rFonts w:ascii="Arial" w:hAnsi="Arial" w:cs="Arial"/>
          <w:sz w:val="22"/>
          <w:szCs w:val="22"/>
          <w:lang w:val="en-US"/>
        </w:rPr>
        <w:t>is available at</w:t>
      </w:r>
      <w:r w:rsidR="00751A5C" w:rsidRPr="00D84630">
        <w:rPr>
          <w:rFonts w:ascii="Arial" w:hAnsi="Arial" w:cs="Arial"/>
          <w:sz w:val="22"/>
          <w:szCs w:val="22"/>
          <w:lang w:val="en-US"/>
        </w:rPr>
        <w:t xml:space="preserve">: </w:t>
      </w:r>
      <w:hyperlink r:id="rId17" w:history="1">
        <w:r w:rsidR="00C84C8D" w:rsidRPr="00C84C8D">
          <w:rPr>
            <w:rStyle w:val="Hyperlink"/>
            <w:rFonts w:ascii="Arial" w:hAnsi="Arial" w:cs="Arial"/>
            <w:sz w:val="22"/>
            <w:szCs w:val="22"/>
            <w:lang w:val="en-US"/>
          </w:rPr>
          <w:t>http://www.congatec.com/en/products/com-express-typ</w:t>
        </w:r>
        <w:r w:rsidR="00C84C8D" w:rsidRPr="005E310F">
          <w:rPr>
            <w:rStyle w:val="Hyperlink"/>
            <w:rFonts w:ascii="Arial" w:hAnsi="Arial" w:cs="Arial"/>
            <w:sz w:val="22"/>
            <w:szCs w:val="22"/>
            <w:lang w:val="en-US"/>
          </w:rPr>
          <w:t>e6/conga-tr4.html</w:t>
        </w:r>
      </w:hyperlink>
      <w:r w:rsidR="00DE150B" w:rsidRPr="00D84630">
        <w:rPr>
          <w:rFonts w:ascii="Arial" w:hAnsi="Arial" w:cs="Arial"/>
          <w:sz w:val="22"/>
          <w:szCs w:val="22"/>
          <w:lang w:val="en-US"/>
        </w:rPr>
        <w:t xml:space="preserve"> </w:t>
      </w:r>
    </w:p>
    <w:p w:rsidR="004B1541" w:rsidRPr="00D84630" w:rsidRDefault="004B1541" w:rsidP="00F4736C">
      <w:pPr>
        <w:spacing w:line="276" w:lineRule="auto"/>
        <w:rPr>
          <w:rFonts w:ascii="Arial" w:hAnsi="Arial" w:cs="Arial"/>
          <w:b/>
          <w:sz w:val="22"/>
          <w:szCs w:val="22"/>
          <w:lang w:val="en-US"/>
        </w:rPr>
      </w:pPr>
    </w:p>
    <w:p w:rsidR="00D108AC" w:rsidRPr="00D84630" w:rsidRDefault="00D108AC" w:rsidP="00D108AC">
      <w:pPr>
        <w:pStyle w:val="Standard1"/>
        <w:ind w:right="283"/>
        <w:rPr>
          <w:rFonts w:ascii="Arial" w:hAnsi="Arial" w:cs="Arial"/>
          <w:b/>
          <w:sz w:val="18"/>
          <w:szCs w:val="18"/>
          <w:lang w:val="en-US"/>
        </w:rPr>
      </w:pPr>
    </w:p>
    <w:p w:rsidR="00BA5EC5" w:rsidRPr="00D84630" w:rsidRDefault="00D84630" w:rsidP="00BA5EC5">
      <w:pPr>
        <w:pStyle w:val="Standard1"/>
        <w:ind w:right="283"/>
        <w:rPr>
          <w:rFonts w:ascii="Arial" w:hAnsi="Arial" w:cs="Arial"/>
          <w:b/>
          <w:sz w:val="16"/>
          <w:szCs w:val="16"/>
          <w:lang w:val="en-US"/>
        </w:rPr>
      </w:pPr>
      <w:r w:rsidRPr="00D84630">
        <w:rPr>
          <w:rFonts w:ascii="Arial" w:hAnsi="Arial" w:cs="Arial"/>
          <w:b/>
          <w:sz w:val="16"/>
          <w:szCs w:val="16"/>
          <w:lang w:val="en-US"/>
        </w:rPr>
        <w:t>About</w:t>
      </w:r>
      <w:r w:rsidR="00BA5EC5" w:rsidRPr="00D84630">
        <w:rPr>
          <w:rFonts w:ascii="Arial" w:hAnsi="Arial" w:cs="Arial"/>
          <w:b/>
          <w:sz w:val="16"/>
          <w:szCs w:val="16"/>
          <w:lang w:val="en-US"/>
        </w:rPr>
        <w:t xml:space="preserve"> congatec </w:t>
      </w:r>
    </w:p>
    <w:p w:rsidR="00D84630" w:rsidRPr="00D84630" w:rsidRDefault="00D84630" w:rsidP="00D84630">
      <w:pPr>
        <w:pStyle w:val="Standard1"/>
        <w:spacing w:before="120"/>
        <w:rPr>
          <w:rFonts w:ascii="Arial" w:hAnsi="Arial" w:cs="Arial"/>
          <w:sz w:val="16"/>
          <w:szCs w:val="16"/>
          <w:lang w:val="en-US"/>
        </w:rPr>
      </w:pPr>
      <w:r w:rsidRPr="00D84630">
        <w:rPr>
          <w:rFonts w:ascii="Arial" w:hAnsi="Arial" w:cs="Arial"/>
          <w:sz w:val="16"/>
          <w:szCs w:val="16"/>
          <w:lang w:val="en-US"/>
        </w:rPr>
        <w:t xml:space="preserve">congatec is a leading supplier of industrial computer modules using the standard form factors COM Express, Qseven and SMARC as well as single board computers and </w:t>
      </w:r>
      <w:r w:rsidR="00C52F06">
        <w:rPr>
          <w:rFonts w:ascii="Arial" w:hAnsi="Arial" w:cs="Arial"/>
          <w:sz w:val="16"/>
          <w:szCs w:val="16"/>
          <w:lang w:val="en-US"/>
        </w:rPr>
        <w:t>customizing</w:t>
      </w:r>
      <w:r w:rsidR="00C52F06" w:rsidRPr="00D84630">
        <w:rPr>
          <w:rFonts w:ascii="Arial" w:hAnsi="Arial" w:cs="Arial"/>
          <w:sz w:val="16"/>
          <w:szCs w:val="16"/>
          <w:lang w:val="en-US"/>
        </w:rPr>
        <w:t xml:space="preserve"> </w:t>
      </w:r>
      <w:r w:rsidRPr="00D84630">
        <w:rPr>
          <w:rFonts w:ascii="Arial" w:hAnsi="Arial" w:cs="Arial"/>
          <w:sz w:val="16"/>
          <w:szCs w:val="16"/>
          <w:lang w:val="en-US"/>
        </w:rPr>
        <w:t xml:space="preserve">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w:t>
      </w:r>
      <w:r w:rsidR="008C78D7" w:rsidRPr="008C78D7">
        <w:rPr>
          <w:rFonts w:ascii="Arial" w:hAnsi="Arial" w:cs="Arial"/>
          <w:sz w:val="16"/>
          <w:szCs w:val="16"/>
          <w:lang w:val="en-US"/>
        </w:rPr>
        <w:t xml:space="preserve">Headquartered in Deggendorf, Germany, </w:t>
      </w:r>
      <w:r w:rsidRPr="00D84630">
        <w:rPr>
          <w:rFonts w:ascii="Arial" w:hAnsi="Arial" w:cs="Arial"/>
          <w:sz w:val="16"/>
          <w:szCs w:val="16"/>
          <w:lang w:val="en-US"/>
        </w:rPr>
        <w:t xml:space="preserve">congatec </w:t>
      </w:r>
      <w:r w:rsidR="00A32F2B">
        <w:rPr>
          <w:rFonts w:ascii="Arial" w:hAnsi="Arial" w:cs="Arial"/>
          <w:sz w:val="16"/>
          <w:szCs w:val="16"/>
          <w:lang w:val="en-US"/>
        </w:rPr>
        <w:t>c</w:t>
      </w:r>
      <w:r w:rsidR="00A32F2B" w:rsidRPr="00D84630">
        <w:rPr>
          <w:rFonts w:ascii="Arial" w:hAnsi="Arial" w:cs="Arial"/>
          <w:sz w:val="16"/>
          <w:szCs w:val="16"/>
          <w:lang w:val="en-US"/>
        </w:rPr>
        <w:t xml:space="preserve">urrently </w:t>
      </w:r>
      <w:r w:rsidRPr="00D84630">
        <w:rPr>
          <w:rFonts w:ascii="Arial" w:hAnsi="Arial" w:cs="Arial"/>
          <w:sz w:val="16"/>
          <w:szCs w:val="16"/>
          <w:lang w:val="en-US"/>
        </w:rPr>
        <w:t xml:space="preserve">has entities in USA, Taiwan, China, Japan and Australia as well as United Kingdom, France, and the Czech Republic. More information is available on our website at </w:t>
      </w:r>
      <w:hyperlink r:id="rId18" w:history="1">
        <w:r w:rsidRPr="00D84630">
          <w:rPr>
            <w:rStyle w:val="Hyperlink"/>
            <w:rFonts w:ascii="Arial" w:hAnsi="Arial" w:cs="Arial"/>
            <w:sz w:val="16"/>
            <w:szCs w:val="16"/>
            <w:lang w:val="en-US"/>
          </w:rPr>
          <w:t>www.congatec.com</w:t>
        </w:r>
      </w:hyperlink>
      <w:r w:rsidRPr="00D84630">
        <w:rPr>
          <w:rFonts w:ascii="Arial" w:hAnsi="Arial" w:cs="Arial"/>
          <w:sz w:val="16"/>
          <w:szCs w:val="16"/>
          <w:lang w:val="en-US"/>
        </w:rPr>
        <w:t xml:space="preserve"> or via </w:t>
      </w:r>
      <w:hyperlink r:id="rId19" w:history="1">
        <w:r w:rsidRPr="00D84630">
          <w:rPr>
            <w:rStyle w:val="Hyperlink"/>
            <w:rFonts w:ascii="Arial" w:hAnsi="Arial" w:cs="Arial"/>
            <w:sz w:val="16"/>
            <w:szCs w:val="16"/>
            <w:lang w:val="en-US"/>
          </w:rPr>
          <w:t>Facebook</w:t>
        </w:r>
      </w:hyperlink>
      <w:r w:rsidRPr="00D84630">
        <w:rPr>
          <w:rFonts w:ascii="Arial" w:hAnsi="Arial" w:cs="Arial"/>
          <w:sz w:val="16"/>
          <w:szCs w:val="16"/>
          <w:lang w:val="en-US"/>
        </w:rPr>
        <w:t xml:space="preserve">, </w:t>
      </w:r>
      <w:hyperlink r:id="rId20" w:history="1">
        <w:r w:rsidRPr="00D84630">
          <w:rPr>
            <w:rStyle w:val="Hyperlink"/>
            <w:rFonts w:ascii="Arial" w:hAnsi="Arial" w:cs="Arial"/>
            <w:sz w:val="16"/>
            <w:szCs w:val="16"/>
            <w:lang w:val="en-US"/>
          </w:rPr>
          <w:t>Twitter</w:t>
        </w:r>
      </w:hyperlink>
      <w:r w:rsidRPr="00D84630">
        <w:rPr>
          <w:rFonts w:ascii="Arial" w:hAnsi="Arial" w:cs="Arial"/>
          <w:sz w:val="16"/>
          <w:szCs w:val="16"/>
          <w:lang w:val="en-US"/>
        </w:rPr>
        <w:t xml:space="preserve"> and </w:t>
      </w:r>
      <w:hyperlink r:id="rId21" w:history="1">
        <w:r w:rsidRPr="00D84630">
          <w:rPr>
            <w:rStyle w:val="Hyperlink"/>
            <w:rFonts w:ascii="Arial" w:hAnsi="Arial" w:cs="Arial"/>
            <w:sz w:val="16"/>
            <w:szCs w:val="16"/>
            <w:lang w:val="en-US"/>
          </w:rPr>
          <w:t>YouTube</w:t>
        </w:r>
      </w:hyperlink>
      <w:r w:rsidRPr="00D84630">
        <w:rPr>
          <w:rFonts w:ascii="Arial" w:hAnsi="Arial" w:cs="Arial"/>
          <w:sz w:val="16"/>
          <w:szCs w:val="16"/>
          <w:lang w:val="en-US"/>
        </w:rPr>
        <w:t>.</w:t>
      </w:r>
    </w:p>
    <w:p w:rsidR="0060582A" w:rsidRPr="0060582A" w:rsidRDefault="0060582A" w:rsidP="0060582A">
      <w:pPr>
        <w:pStyle w:val="Standard1"/>
        <w:spacing w:before="120"/>
        <w:rPr>
          <w:rFonts w:ascii="Arial" w:hAnsi="Arial" w:cs="Arial"/>
          <w:b/>
          <w:sz w:val="16"/>
          <w:szCs w:val="16"/>
          <w:lang w:val="en-US"/>
        </w:rPr>
      </w:pPr>
      <w:r w:rsidRPr="0060582A">
        <w:rPr>
          <w:rFonts w:ascii="Arial" w:hAnsi="Arial" w:cs="Arial"/>
          <w:b/>
          <w:sz w:val="16"/>
          <w:szCs w:val="16"/>
          <w:lang w:val="en-US"/>
        </w:rPr>
        <w:t xml:space="preserve">About AMD </w:t>
      </w:r>
    </w:p>
    <w:p w:rsidR="0060582A" w:rsidRPr="0060582A" w:rsidRDefault="0060582A" w:rsidP="0060582A">
      <w:pPr>
        <w:pStyle w:val="Standard1"/>
        <w:spacing w:before="120"/>
        <w:rPr>
          <w:rFonts w:ascii="Arial" w:hAnsi="Arial" w:cs="Arial"/>
          <w:sz w:val="16"/>
          <w:szCs w:val="16"/>
          <w:lang w:val="en-US"/>
        </w:rPr>
      </w:pPr>
      <w:r w:rsidRPr="0060582A">
        <w:rPr>
          <w:rFonts w:ascii="Arial" w:hAnsi="Arial" w:cs="Arial"/>
          <w:sz w:val="16"/>
          <w:szCs w:val="16"/>
          <w:lang w:val="en-US"/>
        </w:rPr>
        <w:t xml:space="preserve">For more than 45 years AMD has driven innovation in high-performance computing, graphics and visualization technologies ― the building blocks for gaming, immersive platforms, and the datacenter. Hundreds of millions of consumers, leading Fortune 500 businesses and cutting-edge scientific research facilities around the world rely on AMD technology daily to improve how they live, work and play. AMD employees around the world are focused on building great products that push the boundaries of what is possible. For more information about how AMD is enabling today and inspiring tomorrow, visit the AMD (NASDAQ: AMD) </w:t>
      </w:r>
      <w:hyperlink r:id="rId22" w:history="1">
        <w:r w:rsidRPr="0060582A">
          <w:rPr>
            <w:rStyle w:val="Hyperlink"/>
            <w:rFonts w:ascii="Arial" w:hAnsi="Arial" w:cs="Arial"/>
            <w:sz w:val="16"/>
            <w:szCs w:val="16"/>
            <w:lang w:val="en-US"/>
          </w:rPr>
          <w:t>website</w:t>
        </w:r>
      </w:hyperlink>
      <w:r w:rsidRPr="0060582A">
        <w:rPr>
          <w:rFonts w:ascii="Arial" w:hAnsi="Arial" w:cs="Arial"/>
          <w:sz w:val="16"/>
          <w:szCs w:val="16"/>
          <w:lang w:val="en-US"/>
        </w:rPr>
        <w:t xml:space="preserve">, </w:t>
      </w:r>
      <w:hyperlink r:id="rId23" w:history="1">
        <w:r w:rsidRPr="0060582A">
          <w:rPr>
            <w:rStyle w:val="Hyperlink"/>
            <w:rFonts w:ascii="Arial" w:hAnsi="Arial" w:cs="Arial"/>
            <w:sz w:val="16"/>
            <w:szCs w:val="16"/>
            <w:lang w:val="en-US"/>
          </w:rPr>
          <w:t>blog</w:t>
        </w:r>
      </w:hyperlink>
      <w:r w:rsidRPr="0060582A">
        <w:rPr>
          <w:rFonts w:ascii="Arial" w:hAnsi="Arial" w:cs="Arial"/>
          <w:sz w:val="16"/>
          <w:szCs w:val="16"/>
          <w:lang w:val="en-US"/>
        </w:rPr>
        <w:t xml:space="preserve">, and </w:t>
      </w:r>
      <w:hyperlink r:id="rId24" w:history="1">
        <w:r w:rsidRPr="0060582A">
          <w:rPr>
            <w:rStyle w:val="Hyperlink"/>
            <w:rFonts w:ascii="Arial" w:hAnsi="Arial" w:cs="Arial"/>
            <w:sz w:val="16"/>
            <w:szCs w:val="16"/>
            <w:lang w:val="en-US"/>
          </w:rPr>
          <w:t>Facebook</w:t>
        </w:r>
      </w:hyperlink>
      <w:r w:rsidRPr="0060582A">
        <w:rPr>
          <w:rFonts w:ascii="Arial" w:hAnsi="Arial" w:cs="Arial"/>
          <w:sz w:val="16"/>
          <w:szCs w:val="16"/>
          <w:lang w:val="en-US"/>
        </w:rPr>
        <w:t xml:space="preserve"> and </w:t>
      </w:r>
      <w:hyperlink r:id="rId25" w:history="1">
        <w:r w:rsidRPr="0060582A">
          <w:rPr>
            <w:rStyle w:val="Hyperlink"/>
            <w:rFonts w:ascii="Arial" w:hAnsi="Arial" w:cs="Arial"/>
            <w:sz w:val="16"/>
            <w:szCs w:val="16"/>
            <w:lang w:val="en-US"/>
          </w:rPr>
          <w:t>Twitter</w:t>
        </w:r>
      </w:hyperlink>
      <w:r w:rsidRPr="0060582A">
        <w:rPr>
          <w:rFonts w:ascii="Arial" w:hAnsi="Arial" w:cs="Arial"/>
          <w:sz w:val="16"/>
          <w:szCs w:val="16"/>
          <w:lang w:val="en-US"/>
        </w:rPr>
        <w:t xml:space="preserve"> pages.</w:t>
      </w:r>
    </w:p>
    <w:p w:rsidR="0060582A" w:rsidRPr="0060582A" w:rsidRDefault="0060582A" w:rsidP="0060582A">
      <w:pPr>
        <w:pStyle w:val="Standard1"/>
        <w:spacing w:before="120"/>
        <w:rPr>
          <w:rFonts w:ascii="Arial" w:hAnsi="Arial" w:cs="Arial"/>
          <w:b/>
          <w:sz w:val="16"/>
          <w:szCs w:val="16"/>
          <w:lang w:val="en-US"/>
        </w:rPr>
      </w:pPr>
      <w:r w:rsidRPr="0060582A">
        <w:rPr>
          <w:rFonts w:ascii="Arial" w:hAnsi="Arial" w:cs="Arial"/>
          <w:b/>
          <w:sz w:val="16"/>
          <w:szCs w:val="16"/>
          <w:lang w:val="en-US"/>
        </w:rPr>
        <w:t>AMD, the AMD logo, Radeon, Ryzen, EPYC, and combinations thereof, are trademarks of Advanced Micro Devices, Inc. PCie is a registered trademark of PCI-SIG Corporation. Other names are for informational purposes only and may be trademarks of their respective owners.</w:t>
      </w:r>
    </w:p>
    <w:p w:rsidR="0060582A" w:rsidRDefault="0060582A" w:rsidP="00D84630">
      <w:pPr>
        <w:pStyle w:val="Standard1"/>
        <w:spacing w:before="120"/>
        <w:rPr>
          <w:rFonts w:ascii="Arial" w:hAnsi="Arial" w:cs="Arial"/>
          <w:sz w:val="16"/>
          <w:szCs w:val="16"/>
          <w:lang w:val="en-US"/>
        </w:rPr>
      </w:pPr>
    </w:p>
    <w:p w:rsidR="0060582A" w:rsidRPr="00D84630" w:rsidRDefault="0060582A" w:rsidP="00D84630">
      <w:pPr>
        <w:pStyle w:val="Standard1"/>
        <w:spacing w:before="120"/>
        <w:rPr>
          <w:rFonts w:ascii="Arial" w:hAnsi="Arial" w:cs="Arial"/>
          <w:sz w:val="16"/>
          <w:szCs w:val="16"/>
          <w:lang w:val="en-US"/>
        </w:rPr>
      </w:pPr>
    </w:p>
    <w:p w:rsidR="00D108AC" w:rsidRDefault="00D84630" w:rsidP="00D84630">
      <w:pPr>
        <w:pStyle w:val="Standard1"/>
        <w:spacing w:line="200" w:lineRule="atLeast"/>
        <w:jc w:val="center"/>
        <w:rPr>
          <w:rFonts w:ascii="Arial" w:hAnsi="Arial" w:cs="Arial"/>
          <w:i/>
          <w:iCs/>
          <w:sz w:val="18"/>
          <w:szCs w:val="18"/>
          <w:lang w:val="en-US"/>
        </w:rPr>
      </w:pPr>
      <w:r w:rsidRPr="00D84630">
        <w:rPr>
          <w:rFonts w:ascii="Arial" w:hAnsi="Arial" w:cs="Arial"/>
          <w:sz w:val="18"/>
          <w:szCs w:val="18"/>
          <w:lang w:val="en-US"/>
        </w:rPr>
        <w:t>* * *</w:t>
      </w:r>
      <w:r w:rsidRPr="00D84630">
        <w:rPr>
          <w:rFonts w:ascii="Arial" w:hAnsi="Arial" w:cs="Arial"/>
          <w:i/>
          <w:iCs/>
          <w:sz w:val="18"/>
          <w:szCs w:val="18"/>
          <w:lang w:val="en-US"/>
        </w:rPr>
        <w:t xml:space="preserve"> </w:t>
      </w:r>
    </w:p>
    <w:p w:rsidR="0089371E" w:rsidRPr="00D84630" w:rsidRDefault="0089371E" w:rsidP="00D84630">
      <w:pPr>
        <w:pStyle w:val="Standard1"/>
        <w:spacing w:line="200" w:lineRule="atLeast"/>
        <w:jc w:val="center"/>
        <w:rPr>
          <w:rFonts w:ascii="Arial" w:hAnsi="Arial" w:cs="Arial"/>
          <w:i/>
          <w:iCs/>
          <w:sz w:val="18"/>
          <w:szCs w:val="18"/>
          <w:lang w:val="en-US"/>
        </w:rPr>
      </w:pPr>
    </w:p>
    <w:sectPr w:rsidR="0089371E" w:rsidRPr="00D84630" w:rsidSect="00D108AC">
      <w:headerReference w:type="even" r:id="rId26"/>
      <w:headerReference w:type="default" r:id="rId27"/>
      <w:footerReference w:type="even" r:id="rId28"/>
      <w:footerReference w:type="default" r:id="rId29"/>
      <w:headerReference w:type="first" r:id="rId30"/>
      <w:footerReference w:type="first" r:id="rId31"/>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F9C" w:rsidRDefault="00267F9C" w:rsidP="00EC733D">
      <w:r>
        <w:separator/>
      </w:r>
    </w:p>
  </w:endnote>
  <w:endnote w:type="continuationSeparator" w:id="0">
    <w:p w:rsidR="00267F9C" w:rsidRDefault="00267F9C" w:rsidP="00EC733D">
      <w:r>
        <w:continuationSeparator/>
      </w:r>
    </w:p>
  </w:endnote>
  <w:endnote w:id="1">
    <w:p w:rsidR="009D4170" w:rsidRPr="006E730F" w:rsidRDefault="009D4170">
      <w:pPr>
        <w:pStyle w:val="Endnotentext"/>
        <w:rPr>
          <w:rFonts w:ascii="Arial" w:hAnsi="Arial" w:cs="Arial"/>
          <w:sz w:val="16"/>
          <w:szCs w:val="16"/>
          <w:lang w:val="en-US"/>
        </w:rPr>
      </w:pPr>
      <w:r w:rsidRPr="006E730F">
        <w:rPr>
          <w:rStyle w:val="Endnotenzeichen"/>
          <w:rFonts w:ascii="Arial" w:hAnsi="Arial" w:cs="Arial"/>
          <w:sz w:val="16"/>
          <w:szCs w:val="16"/>
        </w:rPr>
        <w:endnoteRef/>
      </w:r>
      <w:r w:rsidR="00C0733C" w:rsidRPr="006E730F">
        <w:rPr>
          <w:rFonts w:ascii="Arial" w:hAnsi="Arial" w:cs="Arial"/>
          <w:sz w:val="16"/>
          <w:szCs w:val="16"/>
          <w:lang w:val="en-US"/>
        </w:rPr>
        <w:t xml:space="preserve"> Comparison is based on performance measured using the 3dMark® 11P benchmark.  The AMD V-series V1807B scored 5618; the Intel Core i7-7700HQ scored 1783. The score for the  Intel Core i7-7700HQ was measured using HP Omen  with 8GB, Intel® HD 630 Graphics , 1x8GB DDR4 2400 RAM, 1TB 7200rpm HD, Microsoft Windows 10 Pro, Graphics Driver 21.20.16.4627, BIOS F.24. The score for AMD Ryzen Embedded V-Series V1807B was measured using the AMD “Dibbler” Platform, 2x8GB DDR4 3200 RAM, 250GB SSD Drive (non-rotating), TDP 45W, STAPM Enabled, ECC Disabled, , Microsoft Windows 10 Pro, Graphics Driver 17.40-171114a-320676E-AES-2-wRV-E9171, BIOS TDB1100EA. EMB-146.</w:t>
      </w:r>
    </w:p>
  </w:endnote>
  <w:endnote w:id="2">
    <w:p w:rsidR="009D4170" w:rsidRPr="006E730F" w:rsidRDefault="009D4170">
      <w:pPr>
        <w:pStyle w:val="Endnotentext"/>
        <w:rPr>
          <w:rFonts w:ascii="Arial" w:hAnsi="Arial" w:cs="Arial"/>
          <w:sz w:val="16"/>
          <w:szCs w:val="16"/>
          <w:lang w:val="en-US"/>
        </w:rPr>
      </w:pPr>
      <w:r w:rsidRPr="006E730F">
        <w:rPr>
          <w:rStyle w:val="Endnotenzeichen"/>
          <w:rFonts w:ascii="Arial" w:hAnsi="Arial" w:cs="Arial"/>
          <w:sz w:val="16"/>
          <w:szCs w:val="16"/>
        </w:rPr>
        <w:endnoteRef/>
      </w:r>
      <w:r w:rsidR="00C0733C" w:rsidRPr="006E730F">
        <w:rPr>
          <w:rFonts w:ascii="Arial" w:hAnsi="Arial" w:cs="Arial"/>
          <w:sz w:val="16"/>
          <w:szCs w:val="16"/>
          <w:lang w:val="en-US"/>
        </w:rPr>
        <w:t xml:space="preserve"> Testing done at AMD Embedded Software Engineering Lab.  The AMD R-series Embedded SOC formerly codenamed "Merlin Falcon" scored 2399 and the AMD V-series V1807 scored 4978, when running 3dMark® 11P benchmark which measures GPU performance. (4978/2399=2.075) The AMD R-series Embedded SOC formerly called "Merlin Falcon" scored 273 and the AMD V-series V1807 scored 665 on Cinebench R15 nT which measures multi-threaded CPU performance. (665/273= 2.435). AMD Embedded R-Series RX-421BD used a AMD “Bettong” Platform, with a 2x8GB DDR4-2400 RAM, 250GB SSD Drive (non-rotating), TDP 35W, STAPM and ECC Disabled, Graphics Driver 17.40.2011-171026a-320350C-AES, BIOS RBE1306A. AMD Ryzen Embedded V-Series V1807B used the AMD “Dibbler” Platform with 2x8GB DDR4 3200 RAM, 250GB SSD Drive (non-rotating), TDP 35W, STAPM and ECC Disabled, Graphics Driver 17.40-171114a-320676E-AES-2-wRV-E9171, BIOS TDB1100EA.   Both systems ran Microsoft Windows® 10 Pro. EMB-144.</w:t>
      </w:r>
    </w:p>
  </w:endnote>
  <w:endnote w:id="3">
    <w:p w:rsidR="0060582A" w:rsidRPr="006E730F" w:rsidRDefault="0060582A">
      <w:pPr>
        <w:pStyle w:val="Endnotentext"/>
        <w:rPr>
          <w:rFonts w:ascii="Arial" w:hAnsi="Arial" w:cs="Arial"/>
          <w:sz w:val="16"/>
          <w:szCs w:val="16"/>
          <w:lang w:val="en-US"/>
        </w:rPr>
      </w:pPr>
      <w:r w:rsidRPr="006E730F">
        <w:rPr>
          <w:rStyle w:val="Endnotenzeichen"/>
          <w:rFonts w:ascii="Arial" w:hAnsi="Arial" w:cs="Arial"/>
          <w:sz w:val="16"/>
          <w:szCs w:val="16"/>
        </w:rPr>
        <w:endnoteRef/>
      </w:r>
      <w:r w:rsidR="00C0733C" w:rsidRPr="006E730F">
        <w:rPr>
          <w:rFonts w:ascii="Arial" w:hAnsi="Arial" w:cs="Arial"/>
          <w:sz w:val="16"/>
          <w:szCs w:val="16"/>
          <w:lang w:val="en-US"/>
        </w:rPr>
        <w:t xml:space="preserve"> VP9 acceleration are subject to and not operable without inclusion/installation of compatible HEVC players. </w:t>
      </w:r>
      <w:r w:rsidRPr="006E730F">
        <w:rPr>
          <w:rFonts w:ascii="Arial" w:hAnsi="Arial" w:cs="Arial"/>
          <w:sz w:val="16"/>
          <w:szCs w:val="16"/>
        </w:rPr>
        <w:t xml:space="preserve">GD-81.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F9C" w:rsidRDefault="00267F9C" w:rsidP="00EC733D">
      <w:r>
        <w:separator/>
      </w:r>
    </w:p>
  </w:footnote>
  <w:footnote w:type="continuationSeparator" w:id="0">
    <w:p w:rsidR="00267F9C" w:rsidRDefault="00267F9C" w:rsidP="00EC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D" w:rsidRDefault="00EC733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D108AC"/>
    <w:rsid w:val="00010745"/>
    <w:rsid w:val="0002015A"/>
    <w:rsid w:val="00023366"/>
    <w:rsid w:val="000355AD"/>
    <w:rsid w:val="00042600"/>
    <w:rsid w:val="00045E58"/>
    <w:rsid w:val="00047E06"/>
    <w:rsid w:val="00052FCD"/>
    <w:rsid w:val="000627FC"/>
    <w:rsid w:val="000725E1"/>
    <w:rsid w:val="00074F95"/>
    <w:rsid w:val="000752B5"/>
    <w:rsid w:val="00082490"/>
    <w:rsid w:val="00083F05"/>
    <w:rsid w:val="00085747"/>
    <w:rsid w:val="0009529F"/>
    <w:rsid w:val="00096758"/>
    <w:rsid w:val="0009734E"/>
    <w:rsid w:val="000A1392"/>
    <w:rsid w:val="000A30F4"/>
    <w:rsid w:val="000A4662"/>
    <w:rsid w:val="000A4798"/>
    <w:rsid w:val="000A4D11"/>
    <w:rsid w:val="000A5018"/>
    <w:rsid w:val="000B5D67"/>
    <w:rsid w:val="000B6F0B"/>
    <w:rsid w:val="000D66D4"/>
    <w:rsid w:val="000D68BA"/>
    <w:rsid w:val="000E6F1B"/>
    <w:rsid w:val="000E736A"/>
    <w:rsid w:val="000F34E8"/>
    <w:rsid w:val="00100CE2"/>
    <w:rsid w:val="00105BFE"/>
    <w:rsid w:val="00135EBC"/>
    <w:rsid w:val="0014653E"/>
    <w:rsid w:val="00157343"/>
    <w:rsid w:val="00165141"/>
    <w:rsid w:val="00175EB3"/>
    <w:rsid w:val="00181222"/>
    <w:rsid w:val="00184D6F"/>
    <w:rsid w:val="001854B5"/>
    <w:rsid w:val="00187AFE"/>
    <w:rsid w:val="001B0700"/>
    <w:rsid w:val="001B6B34"/>
    <w:rsid w:val="001C236A"/>
    <w:rsid w:val="001D055C"/>
    <w:rsid w:val="001D0E64"/>
    <w:rsid w:val="001E1636"/>
    <w:rsid w:val="001E3D01"/>
    <w:rsid w:val="001E4FB1"/>
    <w:rsid w:val="001E642F"/>
    <w:rsid w:val="001F2358"/>
    <w:rsid w:val="002065F2"/>
    <w:rsid w:val="00212286"/>
    <w:rsid w:val="00227110"/>
    <w:rsid w:val="002316DC"/>
    <w:rsid w:val="00231F74"/>
    <w:rsid w:val="002368AC"/>
    <w:rsid w:val="002448E8"/>
    <w:rsid w:val="002571A3"/>
    <w:rsid w:val="00263845"/>
    <w:rsid w:val="00267F9C"/>
    <w:rsid w:val="00275B73"/>
    <w:rsid w:val="00276E2E"/>
    <w:rsid w:val="00286CC1"/>
    <w:rsid w:val="002872D2"/>
    <w:rsid w:val="00292D50"/>
    <w:rsid w:val="00294891"/>
    <w:rsid w:val="00297A5C"/>
    <w:rsid w:val="002A7A02"/>
    <w:rsid w:val="002B14DE"/>
    <w:rsid w:val="002C6553"/>
    <w:rsid w:val="002C7003"/>
    <w:rsid w:val="002D2E57"/>
    <w:rsid w:val="002D3F17"/>
    <w:rsid w:val="002F035E"/>
    <w:rsid w:val="002F16A9"/>
    <w:rsid w:val="002F6466"/>
    <w:rsid w:val="003008DB"/>
    <w:rsid w:val="00302516"/>
    <w:rsid w:val="00316678"/>
    <w:rsid w:val="00334099"/>
    <w:rsid w:val="00336657"/>
    <w:rsid w:val="0034266E"/>
    <w:rsid w:val="003430FB"/>
    <w:rsid w:val="00353C44"/>
    <w:rsid w:val="00360338"/>
    <w:rsid w:val="003674FC"/>
    <w:rsid w:val="00371CDB"/>
    <w:rsid w:val="00372CDA"/>
    <w:rsid w:val="00386E85"/>
    <w:rsid w:val="003A0171"/>
    <w:rsid w:val="003A0575"/>
    <w:rsid w:val="003A7091"/>
    <w:rsid w:val="003B0F26"/>
    <w:rsid w:val="003B7234"/>
    <w:rsid w:val="003C34D9"/>
    <w:rsid w:val="003C7333"/>
    <w:rsid w:val="003D5ED4"/>
    <w:rsid w:val="003E397A"/>
    <w:rsid w:val="003E7C17"/>
    <w:rsid w:val="00404136"/>
    <w:rsid w:val="00407812"/>
    <w:rsid w:val="00411AC4"/>
    <w:rsid w:val="00431604"/>
    <w:rsid w:val="00451C75"/>
    <w:rsid w:val="0047330B"/>
    <w:rsid w:val="00475771"/>
    <w:rsid w:val="004B1541"/>
    <w:rsid w:val="004B4B85"/>
    <w:rsid w:val="004C6B9E"/>
    <w:rsid w:val="004D2177"/>
    <w:rsid w:val="004D6DF7"/>
    <w:rsid w:val="004F08CB"/>
    <w:rsid w:val="00527922"/>
    <w:rsid w:val="00540FB1"/>
    <w:rsid w:val="005502A5"/>
    <w:rsid w:val="0055046D"/>
    <w:rsid w:val="0055706B"/>
    <w:rsid w:val="005733AD"/>
    <w:rsid w:val="00573600"/>
    <w:rsid w:val="0057456A"/>
    <w:rsid w:val="005A2788"/>
    <w:rsid w:val="005A795F"/>
    <w:rsid w:val="005B049C"/>
    <w:rsid w:val="005B42A4"/>
    <w:rsid w:val="005C6F13"/>
    <w:rsid w:val="005D2D52"/>
    <w:rsid w:val="005E1D4A"/>
    <w:rsid w:val="005E2474"/>
    <w:rsid w:val="005E310F"/>
    <w:rsid w:val="005F1760"/>
    <w:rsid w:val="005F185A"/>
    <w:rsid w:val="0060582A"/>
    <w:rsid w:val="006061F7"/>
    <w:rsid w:val="00607FEC"/>
    <w:rsid w:val="00623BD6"/>
    <w:rsid w:val="00625E49"/>
    <w:rsid w:val="006269A4"/>
    <w:rsid w:val="00630751"/>
    <w:rsid w:val="00640FFB"/>
    <w:rsid w:val="006424FC"/>
    <w:rsid w:val="00645F91"/>
    <w:rsid w:val="0066211A"/>
    <w:rsid w:val="00667B3E"/>
    <w:rsid w:val="0067240C"/>
    <w:rsid w:val="00677629"/>
    <w:rsid w:val="00684C56"/>
    <w:rsid w:val="00690ECD"/>
    <w:rsid w:val="0069359A"/>
    <w:rsid w:val="006A1254"/>
    <w:rsid w:val="006A3CB0"/>
    <w:rsid w:val="006A6542"/>
    <w:rsid w:val="006B0EE9"/>
    <w:rsid w:val="006B5551"/>
    <w:rsid w:val="006C30AA"/>
    <w:rsid w:val="006C3B8A"/>
    <w:rsid w:val="006D132A"/>
    <w:rsid w:val="006E4456"/>
    <w:rsid w:val="006E730F"/>
    <w:rsid w:val="006E78FC"/>
    <w:rsid w:val="006F4CF5"/>
    <w:rsid w:val="006F6952"/>
    <w:rsid w:val="00703F23"/>
    <w:rsid w:val="00706359"/>
    <w:rsid w:val="007074D1"/>
    <w:rsid w:val="00711C0B"/>
    <w:rsid w:val="00735FC8"/>
    <w:rsid w:val="00747135"/>
    <w:rsid w:val="00747A2A"/>
    <w:rsid w:val="00751A5C"/>
    <w:rsid w:val="00767A44"/>
    <w:rsid w:val="00773CC0"/>
    <w:rsid w:val="0077601C"/>
    <w:rsid w:val="00784949"/>
    <w:rsid w:val="0078770A"/>
    <w:rsid w:val="007923DD"/>
    <w:rsid w:val="0079572F"/>
    <w:rsid w:val="007A2A6B"/>
    <w:rsid w:val="007A549D"/>
    <w:rsid w:val="007C1C17"/>
    <w:rsid w:val="007C3D97"/>
    <w:rsid w:val="007E0AEB"/>
    <w:rsid w:val="007E752C"/>
    <w:rsid w:val="00800AE4"/>
    <w:rsid w:val="0080538D"/>
    <w:rsid w:val="008119CB"/>
    <w:rsid w:val="00815A0F"/>
    <w:rsid w:val="00832012"/>
    <w:rsid w:val="008326A9"/>
    <w:rsid w:val="008417D5"/>
    <w:rsid w:val="00843FE7"/>
    <w:rsid w:val="00846888"/>
    <w:rsid w:val="00850AF3"/>
    <w:rsid w:val="00855286"/>
    <w:rsid w:val="00855594"/>
    <w:rsid w:val="00881B43"/>
    <w:rsid w:val="00886219"/>
    <w:rsid w:val="008879DB"/>
    <w:rsid w:val="0089371E"/>
    <w:rsid w:val="00893D4C"/>
    <w:rsid w:val="00896530"/>
    <w:rsid w:val="008C012F"/>
    <w:rsid w:val="008C7252"/>
    <w:rsid w:val="008C78D7"/>
    <w:rsid w:val="008D24CD"/>
    <w:rsid w:val="008E5A1D"/>
    <w:rsid w:val="008E7FA2"/>
    <w:rsid w:val="008F54B5"/>
    <w:rsid w:val="008F5748"/>
    <w:rsid w:val="008F70A2"/>
    <w:rsid w:val="00900764"/>
    <w:rsid w:val="00906052"/>
    <w:rsid w:val="009064B1"/>
    <w:rsid w:val="00915B34"/>
    <w:rsid w:val="00925825"/>
    <w:rsid w:val="0092628A"/>
    <w:rsid w:val="009269F9"/>
    <w:rsid w:val="009310D6"/>
    <w:rsid w:val="009335F3"/>
    <w:rsid w:val="009348CC"/>
    <w:rsid w:val="009366AB"/>
    <w:rsid w:val="0093737F"/>
    <w:rsid w:val="00943C17"/>
    <w:rsid w:val="00944838"/>
    <w:rsid w:val="00946819"/>
    <w:rsid w:val="00955A47"/>
    <w:rsid w:val="00955E11"/>
    <w:rsid w:val="00961278"/>
    <w:rsid w:val="009651A1"/>
    <w:rsid w:val="009702BE"/>
    <w:rsid w:val="00976F6B"/>
    <w:rsid w:val="00983A26"/>
    <w:rsid w:val="00986868"/>
    <w:rsid w:val="009869CF"/>
    <w:rsid w:val="0098707E"/>
    <w:rsid w:val="00987AB5"/>
    <w:rsid w:val="0099011F"/>
    <w:rsid w:val="009915D7"/>
    <w:rsid w:val="00992104"/>
    <w:rsid w:val="00996FD1"/>
    <w:rsid w:val="009977CF"/>
    <w:rsid w:val="009A5657"/>
    <w:rsid w:val="009B280B"/>
    <w:rsid w:val="009B5C36"/>
    <w:rsid w:val="009B6700"/>
    <w:rsid w:val="009C65B6"/>
    <w:rsid w:val="009C67E6"/>
    <w:rsid w:val="009D4170"/>
    <w:rsid w:val="009D595E"/>
    <w:rsid w:val="009E5CFB"/>
    <w:rsid w:val="009E5E22"/>
    <w:rsid w:val="009F1BCA"/>
    <w:rsid w:val="009F1E40"/>
    <w:rsid w:val="009F22C1"/>
    <w:rsid w:val="009F4667"/>
    <w:rsid w:val="009F5C8A"/>
    <w:rsid w:val="00A171BD"/>
    <w:rsid w:val="00A223D2"/>
    <w:rsid w:val="00A31EE8"/>
    <w:rsid w:val="00A32F2B"/>
    <w:rsid w:val="00A44BD5"/>
    <w:rsid w:val="00A50CC3"/>
    <w:rsid w:val="00A54FB5"/>
    <w:rsid w:val="00A61518"/>
    <w:rsid w:val="00A634ED"/>
    <w:rsid w:val="00A67A16"/>
    <w:rsid w:val="00A83753"/>
    <w:rsid w:val="00A86883"/>
    <w:rsid w:val="00AB3308"/>
    <w:rsid w:val="00AD6B52"/>
    <w:rsid w:val="00AD73E9"/>
    <w:rsid w:val="00AF1538"/>
    <w:rsid w:val="00AF2851"/>
    <w:rsid w:val="00B0389C"/>
    <w:rsid w:val="00B1003C"/>
    <w:rsid w:val="00B14955"/>
    <w:rsid w:val="00B3007A"/>
    <w:rsid w:val="00B30AF9"/>
    <w:rsid w:val="00B37B7A"/>
    <w:rsid w:val="00B515F0"/>
    <w:rsid w:val="00B55520"/>
    <w:rsid w:val="00B56D4A"/>
    <w:rsid w:val="00B60538"/>
    <w:rsid w:val="00B63058"/>
    <w:rsid w:val="00B65484"/>
    <w:rsid w:val="00B71D51"/>
    <w:rsid w:val="00B76850"/>
    <w:rsid w:val="00B86632"/>
    <w:rsid w:val="00B86D2C"/>
    <w:rsid w:val="00B93BA5"/>
    <w:rsid w:val="00B94688"/>
    <w:rsid w:val="00B951F8"/>
    <w:rsid w:val="00B96ED0"/>
    <w:rsid w:val="00BA165A"/>
    <w:rsid w:val="00BA5EC5"/>
    <w:rsid w:val="00BA6776"/>
    <w:rsid w:val="00BD26D1"/>
    <w:rsid w:val="00BD4A92"/>
    <w:rsid w:val="00BE2C60"/>
    <w:rsid w:val="00BE6A4C"/>
    <w:rsid w:val="00BF1A72"/>
    <w:rsid w:val="00C00161"/>
    <w:rsid w:val="00C037ED"/>
    <w:rsid w:val="00C0733C"/>
    <w:rsid w:val="00C1254F"/>
    <w:rsid w:val="00C16073"/>
    <w:rsid w:val="00C23DEB"/>
    <w:rsid w:val="00C25E9F"/>
    <w:rsid w:val="00C42100"/>
    <w:rsid w:val="00C52F06"/>
    <w:rsid w:val="00C54A89"/>
    <w:rsid w:val="00C67E97"/>
    <w:rsid w:val="00C75423"/>
    <w:rsid w:val="00C80E04"/>
    <w:rsid w:val="00C84C8D"/>
    <w:rsid w:val="00C87AB3"/>
    <w:rsid w:val="00C9315B"/>
    <w:rsid w:val="00CA0D75"/>
    <w:rsid w:val="00CA5BBA"/>
    <w:rsid w:val="00CB57A0"/>
    <w:rsid w:val="00CC137C"/>
    <w:rsid w:val="00CD19EC"/>
    <w:rsid w:val="00CD443D"/>
    <w:rsid w:val="00CD76F1"/>
    <w:rsid w:val="00CE2C7F"/>
    <w:rsid w:val="00CE3C20"/>
    <w:rsid w:val="00CF437E"/>
    <w:rsid w:val="00D00E35"/>
    <w:rsid w:val="00D01B26"/>
    <w:rsid w:val="00D03C82"/>
    <w:rsid w:val="00D108AC"/>
    <w:rsid w:val="00D10AA2"/>
    <w:rsid w:val="00D24F37"/>
    <w:rsid w:val="00D26CA7"/>
    <w:rsid w:val="00D2788B"/>
    <w:rsid w:val="00D300FD"/>
    <w:rsid w:val="00D308A6"/>
    <w:rsid w:val="00D42B76"/>
    <w:rsid w:val="00D4310E"/>
    <w:rsid w:val="00D5329A"/>
    <w:rsid w:val="00D6105D"/>
    <w:rsid w:val="00D6303C"/>
    <w:rsid w:val="00D66622"/>
    <w:rsid w:val="00D75EA8"/>
    <w:rsid w:val="00D84630"/>
    <w:rsid w:val="00DA2F1F"/>
    <w:rsid w:val="00DA57D6"/>
    <w:rsid w:val="00DB7A3D"/>
    <w:rsid w:val="00DC13B8"/>
    <w:rsid w:val="00DC180B"/>
    <w:rsid w:val="00DC3A6C"/>
    <w:rsid w:val="00DC3B55"/>
    <w:rsid w:val="00DD6943"/>
    <w:rsid w:val="00DE13EA"/>
    <w:rsid w:val="00DE14B9"/>
    <w:rsid w:val="00DE150B"/>
    <w:rsid w:val="00DE2A02"/>
    <w:rsid w:val="00DF642F"/>
    <w:rsid w:val="00E04372"/>
    <w:rsid w:val="00E0599D"/>
    <w:rsid w:val="00E06489"/>
    <w:rsid w:val="00E077EE"/>
    <w:rsid w:val="00E10657"/>
    <w:rsid w:val="00E529F9"/>
    <w:rsid w:val="00E5322D"/>
    <w:rsid w:val="00E66919"/>
    <w:rsid w:val="00E8535F"/>
    <w:rsid w:val="00E87622"/>
    <w:rsid w:val="00E94B78"/>
    <w:rsid w:val="00EA0E59"/>
    <w:rsid w:val="00EA602D"/>
    <w:rsid w:val="00EA6510"/>
    <w:rsid w:val="00EA6BD4"/>
    <w:rsid w:val="00EB0F5F"/>
    <w:rsid w:val="00EB31F0"/>
    <w:rsid w:val="00EC06F4"/>
    <w:rsid w:val="00EC1C71"/>
    <w:rsid w:val="00EC5DB5"/>
    <w:rsid w:val="00EC6357"/>
    <w:rsid w:val="00EC6ACF"/>
    <w:rsid w:val="00EC733D"/>
    <w:rsid w:val="00ED020E"/>
    <w:rsid w:val="00EE1184"/>
    <w:rsid w:val="00EE3921"/>
    <w:rsid w:val="00EE5596"/>
    <w:rsid w:val="00EE73F9"/>
    <w:rsid w:val="00EF0A93"/>
    <w:rsid w:val="00EF3A56"/>
    <w:rsid w:val="00EF41F5"/>
    <w:rsid w:val="00F014BE"/>
    <w:rsid w:val="00F0237C"/>
    <w:rsid w:val="00F0689D"/>
    <w:rsid w:val="00F074A1"/>
    <w:rsid w:val="00F168F1"/>
    <w:rsid w:val="00F22653"/>
    <w:rsid w:val="00F23EC1"/>
    <w:rsid w:val="00F2409C"/>
    <w:rsid w:val="00F30BF4"/>
    <w:rsid w:val="00F425CD"/>
    <w:rsid w:val="00F453DD"/>
    <w:rsid w:val="00F45C3B"/>
    <w:rsid w:val="00F4736C"/>
    <w:rsid w:val="00F50196"/>
    <w:rsid w:val="00F64431"/>
    <w:rsid w:val="00F64F3F"/>
    <w:rsid w:val="00F703D5"/>
    <w:rsid w:val="00F80D86"/>
    <w:rsid w:val="00F82E06"/>
    <w:rsid w:val="00F96573"/>
    <w:rsid w:val="00FA21C9"/>
    <w:rsid w:val="00FA3174"/>
    <w:rsid w:val="00FA33B5"/>
    <w:rsid w:val="00FA65C6"/>
    <w:rsid w:val="00FB1113"/>
    <w:rsid w:val="00FB1EC5"/>
    <w:rsid w:val="00FB2636"/>
    <w:rsid w:val="00FB5141"/>
    <w:rsid w:val="00FB69EB"/>
    <w:rsid w:val="00FC78A7"/>
    <w:rsid w:val="00FD2E48"/>
    <w:rsid w:val="00FD506B"/>
    <w:rsid w:val="00FD57F4"/>
    <w:rsid w:val="00FD5D5C"/>
    <w:rsid w:val="00FE124D"/>
    <w:rsid w:val="00FE40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UnresolvedMention">
    <w:name w:val="Unresolved Mention"/>
    <w:basedOn w:val="Absatz-Standardschriftart"/>
    <w:uiPriority w:val="99"/>
    <w:semiHidden/>
    <w:unhideWhenUsed/>
    <w:rsid w:val="006058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link w:val="berschrift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CommentTextChar"/>
    <w:uiPriority w:val="99"/>
    <w:semiHidden/>
    <w:unhideWhenUsed/>
    <w:rsid w:val="00D108AC"/>
    <w:rPr>
      <w:sz w:val="20"/>
      <w:szCs w:val="20"/>
    </w:rPr>
  </w:style>
  <w:style w:type="character" w:customStyle="1" w:styleId="CommentTextChar">
    <w:name w:val="Comment Text Char"/>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BalloonTextChar"/>
    <w:uiPriority w:val="99"/>
    <w:semiHidden/>
    <w:unhideWhenUsed/>
    <w:rsid w:val="00D108AC"/>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CommentSubjectChar"/>
    <w:uiPriority w:val="99"/>
    <w:semiHidden/>
    <w:unhideWhenUsed/>
    <w:rsid w:val="009C67E6"/>
    <w:rPr>
      <w:b/>
      <w:bCs/>
    </w:rPr>
  </w:style>
  <w:style w:type="character" w:customStyle="1" w:styleId="CommentSubjectChar">
    <w:name w:val="Comment Subject Char"/>
    <w:basedOn w:val="CommentTextChar"/>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HeaderChar"/>
    <w:uiPriority w:val="99"/>
    <w:unhideWhenUsed/>
    <w:rsid w:val="00EC733D"/>
    <w:pPr>
      <w:tabs>
        <w:tab w:val="center" w:pos="4513"/>
        <w:tab w:val="right" w:pos="9026"/>
      </w:tabs>
    </w:pPr>
  </w:style>
  <w:style w:type="character" w:customStyle="1" w:styleId="HeaderChar">
    <w:name w:val="Header Char"/>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ooterChar"/>
    <w:uiPriority w:val="99"/>
    <w:unhideWhenUsed/>
    <w:rsid w:val="00EC733D"/>
    <w:pPr>
      <w:tabs>
        <w:tab w:val="center" w:pos="4513"/>
        <w:tab w:val="right" w:pos="9026"/>
      </w:tabs>
    </w:pPr>
  </w:style>
  <w:style w:type="character" w:customStyle="1" w:styleId="FooterChar">
    <w:name w:val="Footer Char"/>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TextChar"/>
    <w:uiPriority w:val="99"/>
    <w:unhideWhenUsed/>
    <w:rsid w:val="00C23DEB"/>
    <w:rPr>
      <w:sz w:val="20"/>
      <w:szCs w:val="20"/>
    </w:rPr>
  </w:style>
  <w:style w:type="character" w:customStyle="1" w:styleId="EndnoteTextChar">
    <w:name w:val="Endnote Text Char"/>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ootnoteTextChar"/>
    <w:uiPriority w:val="99"/>
    <w:semiHidden/>
    <w:unhideWhenUsed/>
    <w:rsid w:val="003C7333"/>
    <w:rPr>
      <w:sz w:val="20"/>
      <w:szCs w:val="20"/>
    </w:rPr>
  </w:style>
  <w:style w:type="character" w:customStyle="1" w:styleId="FootnoteTextChar">
    <w:name w:val="Footnote Text Char"/>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UnresolvedMention">
    <w:name w:val="Unresolved Mention"/>
    <w:basedOn w:val="Absatz-Standardschriftart"/>
    <w:uiPriority w:val="99"/>
    <w:semiHidden/>
    <w:unhideWhenUsed/>
    <w:rsid w:val="0060582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ams-network.com" TargetMode="External"/><Relationship Id="rId18" Type="http://schemas.openxmlformats.org/officeDocument/2006/relationships/hyperlink" Target="http://www.congatec.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youtube.com/congatecAE" TargetMode="External"/><Relationship Id="rId34"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www.congatec.com" TargetMode="External"/><Relationship Id="rId17" Type="http://schemas.openxmlformats.org/officeDocument/2006/relationships/hyperlink" Target="http://www.congatec.com/en/products/com-express-type6/conga-tr4.html" TargetMode="External"/><Relationship Id="rId25" Type="http://schemas.openxmlformats.org/officeDocument/2006/relationships/hyperlink" Target="https://twitter.com/am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ngatec.com/press" TargetMode="External"/><Relationship Id="rId20" Type="http://schemas.openxmlformats.org/officeDocument/2006/relationships/hyperlink" Target="https://mobile.twitter.com/congatecA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ongatec.com" TargetMode="External"/><Relationship Id="rId24" Type="http://schemas.openxmlformats.org/officeDocument/2006/relationships/hyperlink" Target="https://www.facebook.com/AMD"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community.amd.com/welcome"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facebook.com/Congatec"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ams-network.com" TargetMode="External"/><Relationship Id="rId22" Type="http://schemas.openxmlformats.org/officeDocument/2006/relationships/hyperlink" Target="http://www.amd.co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0BB86C-022D-44D8-8FD7-AA895FEABB0D}">
  <ds:schemaRef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4.xml><?xml version="1.0" encoding="utf-8"?>
<ds:datastoreItem xmlns:ds="http://schemas.openxmlformats.org/officeDocument/2006/customXml" ds:itemID="{CAA8837D-8A70-406D-A4D0-212B2EC9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7177</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2018-02-20T15:22:00Z</dcterms:created>
  <dcterms:modified xsi:type="dcterms:W3CDTF">2018-02-20T17:53:00Z</dcterms:modified>
</cp:coreProperties>
</file>