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D57F4" w:rsidTr="00024342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02434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024342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02434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024342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A116A8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116A8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A116A8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116A8" w:rsidP="00024342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90244" w:rsidRDefault="00690244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518A0" w:rsidRPr="00FD57F4" w:rsidRDefault="005518A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1297958"/>
            <wp:effectExtent l="19050" t="0" r="0" b="0"/>
            <wp:docPr id="2" name="Bild 2" descr="Z:\congatec\01-PR\COPR1805-Real-Time-Systems-Acquisition\congatec-acqquireses-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805-Real-Time-Systems-Acquisition\congatec-acqquireses-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9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C9" w:rsidRPr="00895489" w:rsidRDefault="00DF36C9" w:rsidP="00DF36C9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895489">
        <w:rPr>
          <w:rFonts w:ascii="Arial" w:hAnsi="Arial" w:cs="Arial"/>
          <w:i/>
          <w:iCs/>
          <w:color w:val="000000"/>
          <w:sz w:val="18"/>
          <w:szCs w:val="18"/>
        </w:rPr>
        <w:t>Jason Carlson (rechts), CEO congatec, und Ger</w:t>
      </w:r>
      <w:r w:rsidR="00F0588C">
        <w:rPr>
          <w:rFonts w:ascii="Arial" w:hAnsi="Arial" w:cs="Arial"/>
          <w:i/>
          <w:iCs/>
          <w:color w:val="000000"/>
          <w:sz w:val="18"/>
          <w:szCs w:val="18"/>
        </w:rPr>
        <w:t>d Lammers, Geschäftsführer Real-</w:t>
      </w:r>
      <w:r w:rsidRPr="00895489">
        <w:rPr>
          <w:rFonts w:ascii="Arial" w:hAnsi="Arial" w:cs="Arial"/>
          <w:i/>
          <w:iCs/>
          <w:color w:val="000000"/>
          <w:sz w:val="18"/>
          <w:szCs w:val="18"/>
        </w:rPr>
        <w:t>Time Systems, sind sich einig</w:t>
      </w:r>
    </w:p>
    <w:p w:rsidR="005F50EB" w:rsidRDefault="005F50EB" w:rsidP="00DC650B">
      <w:pPr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C650B" w:rsidRPr="0014021A" w:rsidRDefault="00D108AC" w:rsidP="00DC650B">
      <w:pPr>
        <w:spacing w:after="120"/>
        <w:rPr>
          <w:rFonts w:ascii="Arial" w:hAnsi="Arial" w:cs="Arial"/>
          <w:i/>
          <w:sz w:val="18"/>
          <w:szCs w:val="18"/>
        </w:rPr>
      </w:pPr>
      <w:r w:rsidRPr="0014021A">
        <w:rPr>
          <w:rFonts w:ascii="Arial" w:hAnsi="Arial" w:cs="Arial"/>
          <w:i/>
          <w:iCs/>
          <w:color w:val="000000"/>
          <w:sz w:val="18"/>
          <w:szCs w:val="18"/>
        </w:rPr>
        <w:t xml:space="preserve">Text und Foto verfügbar: </w:t>
      </w:r>
      <w:hyperlink r:id="rId10" w:history="1">
        <w:r w:rsidRPr="0014021A">
          <w:rPr>
            <w:rStyle w:val="Hyperlink"/>
            <w:rFonts w:ascii="Arial" w:hAnsi="Arial" w:cs="Arial"/>
            <w:i/>
            <w:sz w:val="18"/>
            <w:szCs w:val="18"/>
          </w:rPr>
          <w:t>http://www.congatec.com/presse</w:t>
        </w:r>
      </w:hyperlink>
      <w:r w:rsidRPr="0014021A">
        <w:rPr>
          <w:rFonts w:ascii="Arial" w:hAnsi="Arial" w:cs="Arial"/>
          <w:sz w:val="18"/>
          <w:szCs w:val="18"/>
        </w:rPr>
        <w:br/>
      </w:r>
      <w:r w:rsidR="00DC650B" w:rsidRPr="0014021A">
        <w:rPr>
          <w:rFonts w:ascii="Arial" w:hAnsi="Arial" w:cs="Arial"/>
          <w:i/>
          <w:iCs/>
          <w:color w:val="000000"/>
          <w:sz w:val="18"/>
          <w:szCs w:val="18"/>
        </w:rPr>
        <w:t xml:space="preserve">Video verfügbar: </w:t>
      </w:r>
      <w:hyperlink r:id="rId11" w:history="1">
        <w:r w:rsidR="00A3708A" w:rsidRPr="001A1DE6">
          <w:rPr>
            <w:rStyle w:val="Hyperlink"/>
            <w:rFonts w:ascii="Arial" w:eastAsiaTheme="majorEastAsia" w:hAnsi="Arial" w:cs="Arial"/>
            <w:i/>
            <w:sz w:val="18"/>
            <w:szCs w:val="18"/>
          </w:rPr>
          <w:t>www.congatec.com/rts-video</w:t>
        </w:r>
      </w:hyperlink>
      <w:r w:rsidR="00A3708A">
        <w:rPr>
          <w:rFonts w:ascii="Arial" w:eastAsiaTheme="majorEastAsia" w:hAnsi="Arial" w:cs="Arial"/>
          <w:i/>
          <w:sz w:val="18"/>
          <w:szCs w:val="18"/>
        </w:rPr>
        <w:t xml:space="preserve"> </w:t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FD57F4" w:rsidRDefault="00D108AC" w:rsidP="00D108AC">
      <w:pPr>
        <w:pStyle w:val="Pressemitteilung"/>
        <w:rPr>
          <w:rFonts w:cs="Arial"/>
        </w:rPr>
      </w:pPr>
      <w:r w:rsidRPr="00FD57F4">
        <w:rPr>
          <w:rFonts w:cs="Arial"/>
          <w:szCs w:val="24"/>
        </w:rPr>
        <w:t>Pressemitteilung</w:t>
      </w:r>
    </w:p>
    <w:p w:rsidR="00320B84" w:rsidRDefault="00320B84" w:rsidP="00320B84">
      <w:pPr>
        <w:jc w:val="center"/>
        <w:rPr>
          <w:rFonts w:ascii="Arial" w:hAnsi="Arial"/>
          <w:color w:val="000000"/>
        </w:rPr>
      </w:pPr>
      <w:r w:rsidRPr="00320B84">
        <w:rPr>
          <w:rFonts w:ascii="Arial" w:hAnsi="Arial" w:cs="Arial"/>
          <w:color w:val="000000"/>
        </w:rPr>
        <w:t>congatec AG übernimmt Real-Time Systems GmbH</w:t>
      </w:r>
    </w:p>
    <w:p w:rsidR="00ED0465" w:rsidRPr="00320B84" w:rsidRDefault="00ED0465" w:rsidP="00320B84">
      <w:pPr>
        <w:jc w:val="center"/>
        <w:rPr>
          <w:rFonts w:ascii="Arial" w:hAnsi="Arial" w:cs="Arial"/>
          <w:bCs/>
        </w:rPr>
      </w:pPr>
    </w:p>
    <w:p w:rsidR="00320B84" w:rsidRPr="00700C8A" w:rsidRDefault="00320B84" w:rsidP="00320B8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00C8A">
        <w:rPr>
          <w:rFonts w:ascii="Arial" w:hAnsi="Arial" w:cs="Arial"/>
          <w:b/>
          <w:color w:val="000000"/>
          <w:sz w:val="28"/>
          <w:szCs w:val="28"/>
        </w:rPr>
        <w:t xml:space="preserve">congatec beschleunigt </w:t>
      </w:r>
      <w:r w:rsidR="00695E69" w:rsidRPr="00700C8A">
        <w:rPr>
          <w:rFonts w:ascii="Arial" w:hAnsi="Arial" w:cs="Arial"/>
          <w:b/>
          <w:color w:val="000000"/>
          <w:sz w:val="28"/>
          <w:szCs w:val="28"/>
        </w:rPr>
        <w:t xml:space="preserve">Echtzeit Hypervisor </w:t>
      </w:r>
      <w:r w:rsidR="00695E69">
        <w:rPr>
          <w:rFonts w:ascii="Arial" w:hAnsi="Arial" w:cs="Arial"/>
          <w:b/>
          <w:color w:val="000000"/>
          <w:sz w:val="28"/>
          <w:szCs w:val="28"/>
        </w:rPr>
        <w:t>Verbreitung</w:t>
      </w:r>
      <w:r w:rsidRPr="00700C8A">
        <w:rPr>
          <w:rFonts w:ascii="Arial" w:hAnsi="Arial" w:cs="Arial"/>
          <w:b/>
          <w:color w:val="000000"/>
          <w:sz w:val="28"/>
          <w:szCs w:val="28"/>
        </w:rPr>
        <w:t xml:space="preserve"> im Embedded M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700C8A">
        <w:rPr>
          <w:rFonts w:ascii="Arial" w:hAnsi="Arial" w:cs="Arial"/>
          <w:b/>
          <w:color w:val="000000"/>
          <w:sz w:val="28"/>
          <w:szCs w:val="28"/>
        </w:rPr>
        <w:t>rkt</w:t>
      </w:r>
    </w:p>
    <w:p w:rsidR="00320B84" w:rsidRPr="00700C8A" w:rsidRDefault="00320B84" w:rsidP="00320B84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320B84" w:rsidRPr="00A85832" w:rsidRDefault="00437F71" w:rsidP="00320B8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Kommentarzeichen1"/>
          <w:rFonts w:ascii="Arial" w:hAnsi="Arial" w:cs="Arial"/>
          <w:b/>
          <w:sz w:val="22"/>
          <w:szCs w:val="22"/>
        </w:rPr>
        <w:t>Nürnberg/Deggendo</w:t>
      </w:r>
      <w:r w:rsidR="007A1338">
        <w:rPr>
          <w:rStyle w:val="Kommentarzeichen1"/>
          <w:rFonts w:ascii="Arial" w:hAnsi="Arial" w:cs="Arial"/>
          <w:b/>
          <w:sz w:val="22"/>
          <w:szCs w:val="22"/>
        </w:rPr>
        <w:t>r</w:t>
      </w:r>
      <w:r>
        <w:rPr>
          <w:rStyle w:val="Kommentarzeichen1"/>
          <w:rFonts w:ascii="Arial" w:hAnsi="Arial" w:cs="Arial"/>
          <w:b/>
          <w:sz w:val="22"/>
          <w:szCs w:val="22"/>
        </w:rPr>
        <w:t>f</w:t>
      </w:r>
      <w:r w:rsidR="00320B84" w:rsidRPr="004D5CCC">
        <w:rPr>
          <w:rStyle w:val="Kommentarzeichen1"/>
          <w:rFonts w:ascii="Arial" w:hAnsi="Arial" w:cs="Arial"/>
          <w:b/>
          <w:sz w:val="22"/>
          <w:szCs w:val="22"/>
        </w:rPr>
        <w:t>, 27</w:t>
      </w:r>
      <w:r>
        <w:rPr>
          <w:rStyle w:val="Kommentarzeichen1"/>
          <w:rFonts w:ascii="Arial" w:hAnsi="Arial" w:cs="Arial"/>
          <w:b/>
          <w:sz w:val="22"/>
          <w:szCs w:val="22"/>
        </w:rPr>
        <w:t>.</w:t>
      </w:r>
      <w:r w:rsidR="00320B84" w:rsidRPr="004D5CCC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b/>
          <w:sz w:val="22"/>
          <w:szCs w:val="22"/>
        </w:rPr>
        <w:t>Februar</w:t>
      </w:r>
      <w:r w:rsidR="00320B84" w:rsidRPr="004D5CCC">
        <w:rPr>
          <w:rStyle w:val="Kommentarzeichen1"/>
          <w:rFonts w:ascii="Arial" w:hAnsi="Arial" w:cs="Arial"/>
          <w:b/>
          <w:sz w:val="22"/>
          <w:szCs w:val="22"/>
        </w:rPr>
        <w:t xml:space="preserve"> 2018  * * *</w:t>
      </w:r>
      <w:r w:rsidR="00320B84" w:rsidRPr="004D5CCC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320B84" w:rsidRPr="00C63DB8">
        <w:rPr>
          <w:rFonts w:ascii="Arial" w:hAnsi="Arial" w:cs="Arial"/>
          <w:color w:val="000000"/>
          <w:sz w:val="22"/>
          <w:szCs w:val="22"/>
        </w:rPr>
        <w:t xml:space="preserve">congatec – </w:t>
      </w:r>
      <w:r w:rsidR="00F06E18" w:rsidRPr="006A1238">
        <w:rPr>
          <w:rFonts w:ascii="Arial" w:hAnsi="Arial" w:cs="Arial"/>
          <w:sz w:val="22"/>
          <w:szCs w:val="22"/>
        </w:rPr>
        <w:t xml:space="preserve">ein führender Anbieter für standardbasierte und kundenspezifische Embedded Boards und Computermodule </w:t>
      </w:r>
      <w:r w:rsidR="005657A8" w:rsidRPr="00C63DB8">
        <w:rPr>
          <w:rFonts w:ascii="Arial" w:hAnsi="Arial"/>
          <w:sz w:val="22"/>
        </w:rPr>
        <w:t>–</w:t>
      </w:r>
      <w:r w:rsidR="00320B84" w:rsidRPr="00C63DB8">
        <w:rPr>
          <w:rFonts w:ascii="Arial" w:hAnsi="Arial" w:cs="Arial"/>
          <w:sz w:val="22"/>
          <w:szCs w:val="22"/>
        </w:rPr>
        <w:t xml:space="preserve"> </w:t>
      </w:r>
      <w:r w:rsidR="00F62592" w:rsidRPr="00C63DB8">
        <w:rPr>
          <w:rFonts w:ascii="Arial" w:hAnsi="Arial" w:cs="Arial"/>
          <w:sz w:val="22"/>
          <w:szCs w:val="22"/>
        </w:rPr>
        <w:t xml:space="preserve">hat die </w:t>
      </w:r>
      <w:r w:rsidR="00561362">
        <w:rPr>
          <w:rFonts w:ascii="Arial" w:hAnsi="Arial" w:cs="Arial"/>
          <w:sz w:val="22"/>
          <w:szCs w:val="22"/>
        </w:rPr>
        <w:t>Real-Time Systems</w:t>
      </w:r>
      <w:r w:rsidR="00320B84">
        <w:rPr>
          <w:rFonts w:ascii="Arial" w:hAnsi="Arial" w:cs="Arial"/>
          <w:sz w:val="22"/>
          <w:szCs w:val="22"/>
        </w:rPr>
        <w:t xml:space="preserve"> GmbH (RTS) mit Sitz in Ravensburg übernommen. RTS, gegründet 2006, ist ein führender Anbieter von Hypervisor-Software für Echtzeit Applikationen im Embedded Markt.</w:t>
      </w:r>
    </w:p>
    <w:p w:rsidR="00320B84" w:rsidRPr="00320B84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0B84" w:rsidRPr="009307E6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„Es ist unsere Strategie, den Einsatz von Embedded Computing Technologie zu vereinfachen“, erklärt Jason Carlson, CEO von congatec. „Da die vernetzte IIoT</w:t>
      </w:r>
      <w:r w:rsidR="00ED0465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und Industrie 4.0 Welt immer komplexer wird, ist die Investition in Software einer der wichtigsten strategischen Stellhebel, um dieses Ziel zu erreichen</w:t>
      </w:r>
      <w:r w:rsidR="0089042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“ Die Chance, eine markterprobte und etablierte Hypervisor-Technologie zu erwerben, </w:t>
      </w:r>
      <w:r w:rsidR="00890426">
        <w:rPr>
          <w:rFonts w:ascii="Arial" w:hAnsi="Arial" w:cs="Arial"/>
          <w:color w:val="000000"/>
          <w:sz w:val="22"/>
          <w:szCs w:val="22"/>
        </w:rPr>
        <w:t xml:space="preserve">welche </w:t>
      </w:r>
      <w:r>
        <w:rPr>
          <w:rFonts w:ascii="Arial" w:hAnsi="Arial" w:cs="Arial"/>
          <w:color w:val="000000"/>
          <w:sz w:val="22"/>
          <w:szCs w:val="22"/>
        </w:rPr>
        <w:t xml:space="preserve">perfekt die </w:t>
      </w:r>
      <w:r w:rsidR="009463FF">
        <w:rPr>
          <w:rFonts w:ascii="Arial" w:hAnsi="Arial" w:cs="Arial"/>
          <w:color w:val="000000"/>
          <w:sz w:val="22"/>
          <w:szCs w:val="22"/>
        </w:rPr>
        <w:t xml:space="preserve">Anforderungen für </w:t>
      </w:r>
      <w:r>
        <w:rPr>
          <w:rFonts w:ascii="Arial" w:hAnsi="Arial" w:cs="Arial"/>
          <w:color w:val="000000"/>
          <w:sz w:val="22"/>
          <w:szCs w:val="22"/>
        </w:rPr>
        <w:t>IIoT und Industrie 4.0 erfüllt, ist ein wichtiger Meilenstein für congatec.</w:t>
      </w:r>
    </w:p>
    <w:p w:rsidR="00320B84" w:rsidRPr="009307E6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0B84" w:rsidRPr="007B3967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B3967">
        <w:rPr>
          <w:rFonts w:ascii="Arial" w:hAnsi="Arial" w:cs="Arial"/>
          <w:color w:val="000000"/>
          <w:sz w:val="22"/>
          <w:szCs w:val="22"/>
        </w:rPr>
        <w:lastRenderedPageBreak/>
        <w:t>RTS wird eine hundertprozentige Toch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7B3967">
        <w:rPr>
          <w:rFonts w:ascii="Arial" w:hAnsi="Arial" w:cs="Arial"/>
          <w:color w:val="000000"/>
          <w:sz w:val="22"/>
          <w:szCs w:val="22"/>
        </w:rPr>
        <w:t xml:space="preserve">ergesellschaft von congatec. </w:t>
      </w:r>
      <w:r>
        <w:rPr>
          <w:rFonts w:ascii="Arial" w:hAnsi="Arial" w:cs="Arial"/>
          <w:color w:val="000000"/>
          <w:sz w:val="22"/>
          <w:szCs w:val="22"/>
        </w:rPr>
        <w:t>Das Unternehmen wird</w:t>
      </w:r>
      <w:r w:rsidR="00024342">
        <w:rPr>
          <w:rFonts w:ascii="Arial" w:hAnsi="Arial" w:cs="Arial"/>
          <w:color w:val="000000"/>
          <w:sz w:val="22"/>
          <w:szCs w:val="22"/>
        </w:rPr>
        <w:t xml:space="preserve"> weiterhin unabhängig operieren, seine </w:t>
      </w:r>
      <w:r>
        <w:rPr>
          <w:rFonts w:ascii="Arial" w:hAnsi="Arial" w:cs="Arial"/>
          <w:color w:val="000000"/>
          <w:sz w:val="22"/>
          <w:szCs w:val="22"/>
        </w:rPr>
        <w:t>Geschäfte wie bisher tätigen</w:t>
      </w:r>
      <w:r w:rsidR="00024342">
        <w:rPr>
          <w:rFonts w:ascii="Arial" w:hAnsi="Arial" w:cs="Arial"/>
          <w:color w:val="000000"/>
          <w:sz w:val="22"/>
          <w:szCs w:val="22"/>
        </w:rPr>
        <w:t xml:space="preserve"> und Software anbieten, die auf jeder x86 Hardware läuft</w:t>
      </w:r>
      <w:r w:rsidR="00024342" w:rsidRPr="007044AE">
        <w:rPr>
          <w:rFonts w:ascii="Arial" w:hAnsi="Arial" w:cs="Arial"/>
          <w:color w:val="000000"/>
          <w:sz w:val="22"/>
          <w:szCs w:val="22"/>
        </w:rPr>
        <w:t>.</w:t>
      </w:r>
      <w:r w:rsidRPr="007044AE">
        <w:rPr>
          <w:rFonts w:ascii="Arial" w:hAnsi="Arial" w:cs="Arial"/>
          <w:color w:val="000000"/>
          <w:sz w:val="22"/>
          <w:szCs w:val="22"/>
        </w:rPr>
        <w:t xml:space="preserve"> </w:t>
      </w:r>
      <w:r w:rsidR="00024342" w:rsidRPr="007044AE">
        <w:rPr>
          <w:rFonts w:ascii="Arial" w:hAnsi="Arial" w:cs="Arial"/>
          <w:color w:val="000000"/>
          <w:sz w:val="22"/>
          <w:szCs w:val="22"/>
        </w:rPr>
        <w:t xml:space="preserve">Dies </w:t>
      </w:r>
      <w:r w:rsidR="00412D05" w:rsidRPr="007044AE">
        <w:rPr>
          <w:rFonts w:ascii="Arial" w:hAnsi="Arial" w:cs="Arial"/>
          <w:color w:val="000000"/>
          <w:sz w:val="22"/>
          <w:szCs w:val="22"/>
        </w:rPr>
        <w:t xml:space="preserve">nun </w:t>
      </w:r>
      <w:r w:rsidRPr="007044AE">
        <w:rPr>
          <w:rFonts w:ascii="Arial" w:hAnsi="Arial" w:cs="Arial"/>
          <w:color w:val="000000"/>
          <w:sz w:val="22"/>
          <w:szCs w:val="22"/>
        </w:rPr>
        <w:t>allerdings mit weltweite</w:t>
      </w:r>
      <w:r w:rsidR="006B73B0" w:rsidRPr="007044AE">
        <w:rPr>
          <w:rFonts w:ascii="Arial" w:hAnsi="Arial" w:cs="Arial"/>
          <w:color w:val="000000"/>
          <w:sz w:val="22"/>
          <w:szCs w:val="22"/>
        </w:rPr>
        <w:t>m</w:t>
      </w:r>
      <w:r w:rsidRPr="007044AE">
        <w:rPr>
          <w:rFonts w:ascii="Arial" w:hAnsi="Arial" w:cs="Arial"/>
          <w:color w:val="000000"/>
          <w:sz w:val="22"/>
          <w:szCs w:val="22"/>
        </w:rPr>
        <w:t xml:space="preserve"> Vertrieb</w:t>
      </w:r>
      <w:r w:rsidR="00EF01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44AE">
        <w:rPr>
          <w:rFonts w:ascii="Arial" w:hAnsi="Arial" w:cs="Arial"/>
          <w:color w:val="000000"/>
          <w:sz w:val="22"/>
          <w:szCs w:val="22"/>
        </w:rPr>
        <w:t xml:space="preserve">und </w:t>
      </w:r>
      <w:r w:rsidR="00024342" w:rsidRPr="007044AE">
        <w:rPr>
          <w:rFonts w:ascii="Arial" w:hAnsi="Arial" w:cs="Arial"/>
          <w:color w:val="000000"/>
          <w:sz w:val="22"/>
          <w:szCs w:val="22"/>
        </w:rPr>
        <w:t>technische</w:t>
      </w:r>
      <w:r w:rsidR="006B73B0" w:rsidRPr="007044AE">
        <w:rPr>
          <w:rFonts w:ascii="Arial" w:hAnsi="Arial" w:cs="Arial"/>
          <w:color w:val="000000"/>
          <w:sz w:val="22"/>
          <w:szCs w:val="22"/>
        </w:rPr>
        <w:t>m</w:t>
      </w:r>
      <w:r w:rsidR="00024342" w:rsidRPr="007044AE">
        <w:rPr>
          <w:rFonts w:ascii="Arial" w:hAnsi="Arial" w:cs="Arial"/>
          <w:color w:val="000000"/>
          <w:sz w:val="22"/>
          <w:szCs w:val="22"/>
        </w:rPr>
        <w:t xml:space="preserve"> </w:t>
      </w:r>
      <w:r w:rsidR="00412D05" w:rsidRPr="007044AE">
        <w:rPr>
          <w:rFonts w:ascii="Arial" w:hAnsi="Arial" w:cs="Arial"/>
          <w:color w:val="000000"/>
          <w:sz w:val="22"/>
          <w:szCs w:val="22"/>
        </w:rPr>
        <w:t>Support</w:t>
      </w:r>
      <w:r w:rsidR="00AB343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412D05" w:rsidRPr="007044AE">
        <w:rPr>
          <w:rFonts w:ascii="Arial" w:hAnsi="Arial" w:cs="Arial"/>
          <w:color w:val="000000"/>
          <w:sz w:val="22"/>
          <w:szCs w:val="22"/>
        </w:rPr>
        <w:t>für das Produkt</w:t>
      </w:r>
      <w:r w:rsidRPr="007044AE">
        <w:rPr>
          <w:rFonts w:ascii="Arial" w:hAnsi="Arial" w:cs="Arial"/>
          <w:color w:val="000000"/>
          <w:sz w:val="22"/>
          <w:szCs w:val="22"/>
        </w:rPr>
        <w:t>.</w:t>
      </w:r>
    </w:p>
    <w:p w:rsidR="00320B84" w:rsidRPr="007B3967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0B84" w:rsidRPr="0079393D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„Suchen </w:t>
      </w:r>
      <w:r w:rsidRPr="003C1503">
        <w:rPr>
          <w:rFonts w:ascii="Arial" w:hAnsi="Arial" w:cs="Arial"/>
          <w:color w:val="000000"/>
          <w:sz w:val="22"/>
          <w:szCs w:val="22"/>
        </w:rPr>
        <w:t>Kunden einen Hypervisor</w:t>
      </w:r>
      <w:r w:rsidR="00412D05">
        <w:rPr>
          <w:rFonts w:ascii="Arial" w:hAnsi="Arial" w:cs="Arial"/>
          <w:color w:val="000000"/>
          <w:sz w:val="22"/>
          <w:szCs w:val="22"/>
        </w:rPr>
        <w:t xml:space="preserve">, der </w:t>
      </w:r>
      <w:r w:rsidRPr="003C1503">
        <w:rPr>
          <w:rFonts w:ascii="Arial" w:hAnsi="Arial" w:cs="Arial"/>
          <w:color w:val="000000"/>
          <w:sz w:val="22"/>
          <w:szCs w:val="22"/>
        </w:rPr>
        <w:t>bestmögliche Echtzeit-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3C1503">
        <w:rPr>
          <w:rFonts w:ascii="Arial" w:hAnsi="Arial" w:cs="Arial"/>
          <w:color w:val="000000"/>
          <w:sz w:val="22"/>
          <w:szCs w:val="22"/>
        </w:rPr>
        <w:t>erformance</w:t>
      </w:r>
      <w:r w:rsidR="00412D05">
        <w:rPr>
          <w:rFonts w:ascii="Arial" w:hAnsi="Arial" w:cs="Arial"/>
          <w:color w:val="000000"/>
          <w:sz w:val="22"/>
          <w:szCs w:val="22"/>
        </w:rPr>
        <w:t xml:space="preserve"> sowie eine einfache</w:t>
      </w:r>
      <w:r w:rsidRPr="003C1503">
        <w:rPr>
          <w:rFonts w:ascii="Arial" w:hAnsi="Arial" w:cs="Arial"/>
          <w:color w:val="000000"/>
          <w:sz w:val="22"/>
          <w:szCs w:val="22"/>
        </w:rPr>
        <w:t xml:space="preserve"> Installation und Konfiguration auf </w:t>
      </w:r>
      <w:r>
        <w:rPr>
          <w:rFonts w:ascii="Arial" w:hAnsi="Arial" w:cs="Arial"/>
          <w:color w:val="000000"/>
          <w:sz w:val="22"/>
          <w:szCs w:val="22"/>
        </w:rPr>
        <w:t>jeder beliebigen x86 Multicore-Plattform</w:t>
      </w:r>
      <w:r w:rsidR="00412D05">
        <w:rPr>
          <w:rFonts w:ascii="Arial" w:hAnsi="Arial" w:cs="Arial"/>
          <w:color w:val="000000"/>
          <w:sz w:val="22"/>
          <w:szCs w:val="22"/>
        </w:rPr>
        <w:t xml:space="preserve"> bietet und der</w:t>
      </w:r>
      <w:r>
        <w:rPr>
          <w:rFonts w:ascii="Arial" w:hAnsi="Arial" w:cs="Arial"/>
          <w:color w:val="000000"/>
          <w:sz w:val="22"/>
          <w:szCs w:val="22"/>
        </w:rPr>
        <w:t xml:space="preserve"> alle gängigen Echtzeit- und </w:t>
      </w:r>
      <w:r w:rsidR="00412D05">
        <w:rPr>
          <w:rFonts w:ascii="Arial" w:hAnsi="Arial" w:cs="Arial"/>
          <w:color w:val="000000"/>
          <w:sz w:val="22"/>
          <w:szCs w:val="22"/>
        </w:rPr>
        <w:t>General</w:t>
      </w:r>
      <w:r>
        <w:rPr>
          <w:rFonts w:ascii="Arial" w:hAnsi="Arial" w:cs="Arial"/>
          <w:color w:val="000000"/>
          <w:sz w:val="22"/>
          <w:szCs w:val="22"/>
        </w:rPr>
        <w:t xml:space="preserve">-Purpose Betriebssysteme unterstützt, dann ist der RTS Hypervisor von </w:t>
      </w:r>
      <w:r w:rsidR="00561362">
        <w:rPr>
          <w:rFonts w:ascii="Arial" w:hAnsi="Arial" w:cs="Arial"/>
          <w:color w:val="000000"/>
          <w:sz w:val="22"/>
          <w:szCs w:val="22"/>
        </w:rPr>
        <w:t>Real-Time Systems</w:t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r w:rsidR="006B73B0">
        <w:rPr>
          <w:rFonts w:ascii="Arial" w:hAnsi="Arial" w:cs="Arial"/>
          <w:color w:val="000000"/>
          <w:sz w:val="22"/>
          <w:szCs w:val="22"/>
        </w:rPr>
        <w:t>erste</w:t>
      </w:r>
      <w:r>
        <w:rPr>
          <w:rFonts w:ascii="Arial" w:hAnsi="Arial" w:cs="Arial"/>
          <w:color w:val="000000"/>
          <w:sz w:val="22"/>
          <w:szCs w:val="22"/>
        </w:rPr>
        <w:t xml:space="preserve"> Wahl</w:t>
      </w:r>
      <w:r w:rsidR="00412D05">
        <w:rPr>
          <w:rFonts w:ascii="Arial" w:hAnsi="Arial" w:cs="Arial"/>
          <w:color w:val="000000"/>
          <w:sz w:val="22"/>
          <w:szCs w:val="22"/>
        </w:rPr>
        <w:t>“, erklärt Gerd Lammers</w:t>
      </w:r>
      <w:r>
        <w:rPr>
          <w:rFonts w:ascii="Arial" w:hAnsi="Arial" w:cs="Arial"/>
          <w:color w:val="000000"/>
          <w:sz w:val="22"/>
          <w:szCs w:val="22"/>
        </w:rPr>
        <w:t xml:space="preserve">, CEO </w:t>
      </w:r>
      <w:r w:rsidR="00412D05">
        <w:rPr>
          <w:rFonts w:ascii="Arial" w:hAnsi="Arial" w:cs="Arial"/>
          <w:color w:val="000000"/>
          <w:sz w:val="22"/>
          <w:szCs w:val="22"/>
        </w:rPr>
        <w:t>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61362">
        <w:rPr>
          <w:rFonts w:ascii="Arial" w:hAnsi="Arial" w:cs="Arial"/>
          <w:color w:val="000000"/>
          <w:sz w:val="22"/>
          <w:szCs w:val="22"/>
        </w:rPr>
        <w:t>Real-Time Systems</w:t>
      </w:r>
      <w:r>
        <w:rPr>
          <w:rFonts w:ascii="Arial" w:hAnsi="Arial" w:cs="Arial"/>
          <w:color w:val="000000"/>
          <w:sz w:val="22"/>
          <w:szCs w:val="22"/>
        </w:rPr>
        <w:t xml:space="preserve"> GmbH. „Unser RTS Hypervisor </w:t>
      </w:r>
      <w:r w:rsidR="006B73B0">
        <w:rPr>
          <w:rFonts w:ascii="Arial" w:hAnsi="Arial" w:cs="Arial"/>
          <w:color w:val="000000"/>
          <w:sz w:val="22"/>
          <w:szCs w:val="22"/>
        </w:rPr>
        <w:t>passt</w:t>
      </w:r>
      <w:r>
        <w:rPr>
          <w:rFonts w:ascii="Arial" w:hAnsi="Arial" w:cs="Arial"/>
          <w:color w:val="000000"/>
          <w:sz w:val="22"/>
          <w:szCs w:val="22"/>
        </w:rPr>
        <w:t xml:space="preserve"> perfekt </w:t>
      </w:r>
      <w:r w:rsidR="006B73B0">
        <w:rPr>
          <w:rFonts w:ascii="Arial" w:hAnsi="Arial" w:cs="Arial"/>
          <w:color w:val="000000"/>
          <w:sz w:val="22"/>
          <w:szCs w:val="22"/>
        </w:rPr>
        <w:t>zur</w:t>
      </w:r>
      <w:r>
        <w:rPr>
          <w:rFonts w:ascii="Arial" w:hAnsi="Arial" w:cs="Arial"/>
          <w:color w:val="000000"/>
          <w:sz w:val="22"/>
          <w:szCs w:val="22"/>
        </w:rPr>
        <w:t xml:space="preserve"> congatec Strategie, den Einsatz von Embedded Computing Technologie selbst </w:t>
      </w:r>
      <w:r w:rsidR="004D4902">
        <w:rPr>
          <w:rFonts w:ascii="Arial" w:hAnsi="Arial" w:cs="Arial"/>
          <w:color w:val="000000"/>
          <w:sz w:val="22"/>
          <w:szCs w:val="22"/>
        </w:rPr>
        <w:t>unter</w:t>
      </w:r>
      <w:r>
        <w:rPr>
          <w:rFonts w:ascii="Arial" w:hAnsi="Arial" w:cs="Arial"/>
          <w:color w:val="000000"/>
          <w:sz w:val="22"/>
          <w:szCs w:val="22"/>
        </w:rPr>
        <w:t xml:space="preserve"> sehr anspruchsvollen </w:t>
      </w:r>
      <w:r w:rsidR="00412D05">
        <w:rPr>
          <w:rFonts w:ascii="Arial" w:hAnsi="Arial" w:cs="Arial"/>
          <w:color w:val="000000"/>
          <w:sz w:val="22"/>
          <w:szCs w:val="22"/>
        </w:rPr>
        <w:t>Rahmenb</w:t>
      </w:r>
      <w:r>
        <w:rPr>
          <w:rFonts w:ascii="Arial" w:hAnsi="Arial" w:cs="Arial"/>
          <w:color w:val="000000"/>
          <w:sz w:val="22"/>
          <w:szCs w:val="22"/>
        </w:rPr>
        <w:t xml:space="preserve">edingungen zu vereinfachen. Wir sind </w:t>
      </w:r>
      <w:r w:rsidR="004D4902">
        <w:rPr>
          <w:rFonts w:ascii="Arial" w:hAnsi="Arial" w:cs="Arial"/>
          <w:color w:val="000000"/>
          <w:sz w:val="22"/>
          <w:szCs w:val="22"/>
        </w:rPr>
        <w:t xml:space="preserve">sehr </w:t>
      </w:r>
      <w:r>
        <w:rPr>
          <w:rFonts w:ascii="Arial" w:hAnsi="Arial" w:cs="Arial"/>
          <w:color w:val="000000"/>
          <w:sz w:val="22"/>
          <w:szCs w:val="22"/>
        </w:rPr>
        <w:t xml:space="preserve">zuversichtlich, dass unsere Kunden von unseren vereinten Kräften profitieren werden, </w:t>
      </w:r>
      <w:r w:rsidR="004D4902">
        <w:rPr>
          <w:rFonts w:ascii="Arial" w:hAnsi="Arial" w:cs="Arial"/>
          <w:color w:val="000000"/>
          <w:sz w:val="22"/>
          <w:szCs w:val="22"/>
        </w:rPr>
        <w:t>denn</w:t>
      </w:r>
      <w:r>
        <w:rPr>
          <w:rFonts w:ascii="Arial" w:hAnsi="Arial" w:cs="Arial"/>
          <w:color w:val="000000"/>
          <w:sz w:val="22"/>
          <w:szCs w:val="22"/>
        </w:rPr>
        <w:t xml:space="preserve"> wir </w:t>
      </w:r>
      <w:r w:rsidR="004D4902">
        <w:rPr>
          <w:rFonts w:ascii="Arial" w:hAnsi="Arial" w:cs="Arial"/>
          <w:color w:val="000000"/>
          <w:sz w:val="22"/>
          <w:szCs w:val="22"/>
        </w:rPr>
        <w:t xml:space="preserve">haben </w:t>
      </w:r>
      <w:r>
        <w:rPr>
          <w:rFonts w:ascii="Arial" w:hAnsi="Arial" w:cs="Arial"/>
          <w:color w:val="000000"/>
          <w:sz w:val="22"/>
          <w:szCs w:val="22"/>
        </w:rPr>
        <w:t>nun die Cha</w:t>
      </w:r>
      <w:r w:rsidR="004D4902">
        <w:rPr>
          <w:rFonts w:ascii="Arial" w:hAnsi="Arial" w:cs="Arial"/>
          <w:color w:val="000000"/>
          <w:sz w:val="22"/>
          <w:szCs w:val="22"/>
        </w:rPr>
        <w:t xml:space="preserve">nce, </w:t>
      </w:r>
      <w:r>
        <w:rPr>
          <w:rFonts w:ascii="Arial" w:hAnsi="Arial" w:cs="Arial"/>
          <w:color w:val="000000"/>
          <w:sz w:val="22"/>
          <w:szCs w:val="22"/>
        </w:rPr>
        <w:t>schneller zu wachsen, unser Angebot auf neue Märkte auszuweiten und unsere Service</w:t>
      </w:r>
      <w:r w:rsidR="004D490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4902">
        <w:rPr>
          <w:rFonts w:ascii="Arial" w:hAnsi="Arial" w:cs="Arial"/>
          <w:color w:val="000000"/>
          <w:sz w:val="22"/>
          <w:szCs w:val="22"/>
        </w:rPr>
        <w:t>g</w:t>
      </w:r>
      <w:r w:rsidR="00182070">
        <w:rPr>
          <w:rFonts w:ascii="Arial" w:hAnsi="Arial" w:cs="Arial"/>
          <w:color w:val="000000"/>
          <w:sz w:val="22"/>
          <w:szCs w:val="22"/>
        </w:rPr>
        <w:t>l</w:t>
      </w:r>
      <w:r w:rsidR="004D4902">
        <w:rPr>
          <w:rFonts w:ascii="Arial" w:hAnsi="Arial" w:cs="Arial"/>
          <w:color w:val="000000"/>
          <w:sz w:val="22"/>
          <w:szCs w:val="22"/>
        </w:rPr>
        <w:t>obal</w:t>
      </w:r>
      <w:r>
        <w:rPr>
          <w:rFonts w:ascii="Arial" w:hAnsi="Arial" w:cs="Arial"/>
          <w:color w:val="000000"/>
          <w:sz w:val="22"/>
          <w:szCs w:val="22"/>
        </w:rPr>
        <w:t xml:space="preserve"> zu erweitern.“</w:t>
      </w:r>
    </w:p>
    <w:p w:rsidR="00320B84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0B84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Zu den Kunden von </w:t>
      </w:r>
      <w:r w:rsidR="00561362">
        <w:rPr>
          <w:rFonts w:ascii="Arial" w:hAnsi="Arial" w:cs="Arial"/>
          <w:color w:val="000000"/>
          <w:sz w:val="22"/>
          <w:szCs w:val="22"/>
        </w:rPr>
        <w:t>Real-Time Systems</w:t>
      </w:r>
      <w:r>
        <w:rPr>
          <w:rFonts w:ascii="Arial" w:hAnsi="Arial" w:cs="Arial"/>
          <w:color w:val="000000"/>
          <w:sz w:val="22"/>
          <w:szCs w:val="22"/>
        </w:rPr>
        <w:t xml:space="preserve"> zählen OEMs aus Märkten wie der Robotik, Automatisierung, Maschinenbau, Medizintechnik sowie der Test- und </w:t>
      </w:r>
      <w:r w:rsidR="00EA2459">
        <w:rPr>
          <w:rFonts w:ascii="Arial" w:hAnsi="Arial" w:cs="Arial"/>
          <w:color w:val="000000"/>
          <w:sz w:val="22"/>
          <w:szCs w:val="22"/>
        </w:rPr>
        <w:t>Mess</w:t>
      </w:r>
      <w:r>
        <w:rPr>
          <w:rFonts w:ascii="Arial" w:hAnsi="Arial" w:cs="Arial"/>
          <w:color w:val="000000"/>
          <w:sz w:val="22"/>
          <w:szCs w:val="22"/>
        </w:rPr>
        <w:t xml:space="preserve">technik. </w:t>
      </w:r>
      <w:r w:rsidRPr="00CE06A4">
        <w:rPr>
          <w:rFonts w:ascii="Arial" w:hAnsi="Arial" w:cs="Arial"/>
          <w:color w:val="000000"/>
          <w:sz w:val="22"/>
          <w:szCs w:val="22"/>
        </w:rPr>
        <w:t xml:space="preserve">Neue Märkte </w:t>
      </w:r>
      <w:r w:rsidR="00EA2459">
        <w:rPr>
          <w:rFonts w:ascii="Arial" w:hAnsi="Arial" w:cs="Arial"/>
          <w:color w:val="000000"/>
          <w:sz w:val="22"/>
          <w:szCs w:val="22"/>
        </w:rPr>
        <w:t>entstehen</w:t>
      </w:r>
      <w:r w:rsidRPr="00CE06A4">
        <w:rPr>
          <w:rFonts w:ascii="Arial" w:hAnsi="Arial" w:cs="Arial"/>
          <w:color w:val="000000"/>
          <w:sz w:val="22"/>
          <w:szCs w:val="22"/>
        </w:rPr>
        <w:t xml:space="preserve"> darüber hinaus aus den steigenden Echtzeitanforderungen von IIoT- und </w:t>
      </w:r>
      <w:r>
        <w:rPr>
          <w:rFonts w:ascii="Arial" w:hAnsi="Arial" w:cs="Arial"/>
          <w:color w:val="000000"/>
          <w:sz w:val="22"/>
          <w:szCs w:val="22"/>
        </w:rPr>
        <w:t xml:space="preserve">Industrie </w:t>
      </w:r>
      <w:r w:rsidRPr="00CE06A4">
        <w:rPr>
          <w:rFonts w:ascii="Arial" w:hAnsi="Arial" w:cs="Arial"/>
          <w:color w:val="000000"/>
          <w:sz w:val="22"/>
          <w:szCs w:val="22"/>
        </w:rPr>
        <w:t>4.0</w:t>
      </w:r>
      <w:r>
        <w:rPr>
          <w:rFonts w:ascii="Arial" w:hAnsi="Arial" w:cs="Arial"/>
          <w:color w:val="000000"/>
          <w:sz w:val="22"/>
          <w:szCs w:val="22"/>
        </w:rPr>
        <w:t xml:space="preserve"> Applikationen </w:t>
      </w:r>
      <w:r w:rsidRPr="00CE06A4">
        <w:rPr>
          <w:rFonts w:ascii="Arial" w:hAnsi="Arial" w:cs="Arial"/>
          <w:color w:val="000000"/>
          <w:sz w:val="22"/>
          <w:szCs w:val="22"/>
        </w:rPr>
        <w:t xml:space="preserve">sowie </w:t>
      </w:r>
      <w:r w:rsidR="00EA2459">
        <w:rPr>
          <w:rFonts w:ascii="Arial" w:hAnsi="Arial" w:cs="Arial"/>
          <w:color w:val="000000"/>
          <w:sz w:val="22"/>
          <w:szCs w:val="22"/>
        </w:rPr>
        <w:t>im</w:t>
      </w:r>
      <w:r>
        <w:rPr>
          <w:rFonts w:ascii="Arial" w:hAnsi="Arial" w:cs="Arial"/>
          <w:color w:val="000000"/>
          <w:sz w:val="22"/>
          <w:szCs w:val="22"/>
        </w:rPr>
        <w:t xml:space="preserve"> Echtzeit</w:t>
      </w:r>
      <w:r w:rsidR="00EA2459">
        <w:rPr>
          <w:rFonts w:ascii="Arial" w:hAnsi="Arial" w:cs="Arial"/>
          <w:color w:val="000000"/>
          <w:sz w:val="22"/>
          <w:szCs w:val="22"/>
        </w:rPr>
        <w:t>-</w:t>
      </w:r>
      <w:r w:rsidRPr="00CE06A4">
        <w:rPr>
          <w:rFonts w:ascii="Arial" w:hAnsi="Arial" w:cs="Arial"/>
          <w:color w:val="000000"/>
          <w:sz w:val="22"/>
          <w:szCs w:val="22"/>
        </w:rPr>
        <w:t xml:space="preserve">Broadcasting und </w:t>
      </w:r>
      <w:r w:rsidR="00EA2459">
        <w:rPr>
          <w:rFonts w:ascii="Arial" w:hAnsi="Arial" w:cs="Arial"/>
          <w:color w:val="000000"/>
          <w:sz w:val="22"/>
          <w:szCs w:val="22"/>
        </w:rPr>
        <w:t>-</w:t>
      </w:r>
      <w:r w:rsidRPr="00CE06A4">
        <w:rPr>
          <w:rFonts w:ascii="Arial" w:hAnsi="Arial" w:cs="Arial"/>
          <w:color w:val="000000"/>
          <w:sz w:val="22"/>
          <w:szCs w:val="22"/>
        </w:rPr>
        <w:t>Streaming.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66BE">
        <w:rPr>
          <w:rFonts w:ascii="Arial" w:hAnsi="Arial" w:cs="Arial"/>
          <w:color w:val="000000"/>
          <w:sz w:val="22"/>
          <w:szCs w:val="22"/>
        </w:rPr>
        <w:t>Z</w:t>
      </w:r>
      <w:r w:rsidR="00EA2459">
        <w:rPr>
          <w:rFonts w:ascii="Arial" w:hAnsi="Arial" w:cs="Arial"/>
          <w:color w:val="000000"/>
          <w:sz w:val="22"/>
          <w:szCs w:val="22"/>
        </w:rPr>
        <w:t xml:space="preserve">um Kundenstamm gehören auch </w:t>
      </w:r>
      <w:r>
        <w:rPr>
          <w:rFonts w:ascii="Arial" w:hAnsi="Arial" w:cs="Arial"/>
          <w:color w:val="000000"/>
          <w:sz w:val="22"/>
          <w:szCs w:val="22"/>
        </w:rPr>
        <w:t xml:space="preserve">Hersteller von Embedded Computer Technologie, die </w:t>
      </w:r>
      <w:r w:rsidR="00EA2459">
        <w:rPr>
          <w:rFonts w:ascii="Arial" w:hAnsi="Arial" w:cs="Arial"/>
          <w:color w:val="000000"/>
          <w:sz w:val="22"/>
          <w:szCs w:val="22"/>
        </w:rPr>
        <w:t>ihre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2459">
        <w:rPr>
          <w:rFonts w:ascii="Arial" w:hAnsi="Arial" w:cs="Arial"/>
          <w:color w:val="000000"/>
          <w:sz w:val="22"/>
          <w:szCs w:val="22"/>
        </w:rPr>
        <w:t xml:space="preserve">Plattformen – </w:t>
      </w:r>
      <w:r w:rsidR="00890426">
        <w:rPr>
          <w:rFonts w:ascii="Arial" w:hAnsi="Arial" w:cs="Arial"/>
          <w:color w:val="000000"/>
          <w:sz w:val="22"/>
          <w:szCs w:val="22"/>
        </w:rPr>
        <w:t xml:space="preserve">welche </w:t>
      </w:r>
      <w:r w:rsidR="00EA2459">
        <w:rPr>
          <w:rFonts w:ascii="Arial" w:hAnsi="Arial" w:cs="Arial"/>
          <w:color w:val="000000"/>
          <w:sz w:val="22"/>
          <w:szCs w:val="22"/>
        </w:rPr>
        <w:t xml:space="preserve">sie als </w:t>
      </w:r>
      <w:r>
        <w:rPr>
          <w:rFonts w:ascii="Arial" w:hAnsi="Arial" w:cs="Arial"/>
          <w:color w:val="000000"/>
          <w:sz w:val="22"/>
          <w:szCs w:val="22"/>
        </w:rPr>
        <w:t xml:space="preserve">ODM </w:t>
      </w:r>
      <w:r w:rsidR="00EA2459">
        <w:rPr>
          <w:rFonts w:ascii="Arial" w:hAnsi="Arial" w:cs="Arial"/>
          <w:color w:val="000000"/>
          <w:sz w:val="22"/>
          <w:szCs w:val="22"/>
        </w:rPr>
        <w:t xml:space="preserve">für OEM entwickelt haben – für 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="005466BE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RTS Hypervisor qualifizieren.</w:t>
      </w:r>
    </w:p>
    <w:p w:rsidR="00320B84" w:rsidRPr="007E4F08" w:rsidRDefault="00320B84" w:rsidP="00320B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0B84" w:rsidRDefault="00320B84" w:rsidP="00320B84">
      <w:pPr>
        <w:tabs>
          <w:tab w:val="left" w:pos="5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„Wir in</w:t>
      </w:r>
      <w:r w:rsidR="00C64222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estieren in da</w:t>
      </w:r>
      <w:r w:rsidR="00F865AD">
        <w:rPr>
          <w:rFonts w:ascii="Arial" w:hAnsi="Arial" w:cs="Arial"/>
          <w:color w:val="000000"/>
          <w:sz w:val="22"/>
          <w:szCs w:val="22"/>
        </w:rPr>
        <w:t>s nachhaltige Wachstum von Real</w:t>
      </w:r>
      <w:r>
        <w:rPr>
          <w:rFonts w:ascii="Arial" w:hAnsi="Arial" w:cs="Arial"/>
          <w:color w:val="000000"/>
          <w:sz w:val="22"/>
          <w:szCs w:val="22"/>
        </w:rPr>
        <w:t xml:space="preserve">-Time Systems. So wollen wir beispielsweise die Funktionalitäten des RTS Hypervisors </w:t>
      </w:r>
      <w:r w:rsidR="00F865AD">
        <w:rPr>
          <w:rFonts w:ascii="Arial" w:hAnsi="Arial" w:cs="Arial"/>
          <w:color w:val="000000"/>
          <w:sz w:val="22"/>
          <w:szCs w:val="22"/>
        </w:rPr>
        <w:t>ausbauen</w:t>
      </w:r>
      <w:r>
        <w:rPr>
          <w:rFonts w:ascii="Arial" w:hAnsi="Arial" w:cs="Arial"/>
          <w:color w:val="000000"/>
          <w:sz w:val="22"/>
          <w:szCs w:val="22"/>
        </w:rPr>
        <w:t xml:space="preserve">, um neue </w:t>
      </w:r>
      <w:r w:rsidR="00EE24FA">
        <w:rPr>
          <w:rFonts w:ascii="Arial" w:hAnsi="Arial" w:cs="Arial"/>
          <w:color w:val="000000"/>
          <w:sz w:val="22"/>
          <w:szCs w:val="22"/>
        </w:rPr>
        <w:t xml:space="preserve">Märkte </w:t>
      </w:r>
      <w:r>
        <w:rPr>
          <w:rFonts w:ascii="Arial" w:hAnsi="Arial" w:cs="Arial"/>
          <w:color w:val="000000"/>
          <w:sz w:val="22"/>
          <w:szCs w:val="22"/>
        </w:rPr>
        <w:t xml:space="preserve">im </w:t>
      </w:r>
      <w:r w:rsidR="00EE24FA">
        <w:rPr>
          <w:rFonts w:ascii="Arial" w:hAnsi="Arial" w:cs="Arial"/>
          <w:color w:val="000000"/>
          <w:sz w:val="22"/>
          <w:szCs w:val="22"/>
        </w:rPr>
        <w:t xml:space="preserve">Bereich </w:t>
      </w:r>
      <w:r>
        <w:rPr>
          <w:rFonts w:ascii="Arial" w:hAnsi="Arial" w:cs="Arial"/>
          <w:color w:val="000000"/>
          <w:sz w:val="22"/>
          <w:szCs w:val="22"/>
        </w:rPr>
        <w:t>Transportation</w:t>
      </w:r>
      <w:r w:rsidR="00EE24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zu adressieren. </w:t>
      </w:r>
      <w:r w:rsidR="00FE50CD">
        <w:rPr>
          <w:rFonts w:ascii="Arial" w:hAnsi="Arial" w:cs="Arial"/>
          <w:color w:val="000000"/>
          <w:sz w:val="22"/>
          <w:szCs w:val="22"/>
        </w:rPr>
        <w:t>Alle Kunden von RTS werden</w:t>
      </w:r>
      <w:r w:rsidR="00B91999">
        <w:rPr>
          <w:rFonts w:ascii="Arial" w:hAnsi="Arial" w:cs="Arial"/>
          <w:color w:val="000000"/>
          <w:sz w:val="22"/>
          <w:szCs w:val="22"/>
        </w:rPr>
        <w:t xml:space="preserve"> </w:t>
      </w:r>
      <w:r w:rsidR="00DE2C5B">
        <w:rPr>
          <w:rFonts w:ascii="Arial" w:hAnsi="Arial" w:cs="Arial"/>
          <w:color w:val="000000"/>
          <w:sz w:val="22"/>
          <w:szCs w:val="22"/>
        </w:rPr>
        <w:t xml:space="preserve">von </w:t>
      </w:r>
      <w:r w:rsidR="00B91999">
        <w:rPr>
          <w:rFonts w:ascii="Arial" w:hAnsi="Arial" w:cs="Arial"/>
          <w:color w:val="000000"/>
          <w:sz w:val="22"/>
          <w:szCs w:val="22"/>
        </w:rPr>
        <w:t xml:space="preserve">diesen Investitionen </w:t>
      </w:r>
      <w:r>
        <w:rPr>
          <w:rFonts w:ascii="Arial" w:hAnsi="Arial" w:cs="Arial"/>
          <w:color w:val="000000"/>
          <w:sz w:val="22"/>
          <w:szCs w:val="22"/>
        </w:rPr>
        <w:t xml:space="preserve">profitieren, da der RTS Hypervisor unabhängig von jedweden Echtzeit- und General Purpose Betriebssystemen ist, so dass wir neue Standards setzen können. Erklärtes Ziel ist es daher, auch weiterhin Embedded Computer </w:t>
      </w:r>
      <w:r w:rsidR="008D7668">
        <w:rPr>
          <w:rFonts w:ascii="Arial" w:hAnsi="Arial" w:cs="Arial"/>
          <w:color w:val="000000"/>
          <w:sz w:val="22"/>
          <w:szCs w:val="22"/>
        </w:rPr>
        <w:t>Hersteller</w:t>
      </w:r>
      <w:r>
        <w:rPr>
          <w:rFonts w:ascii="Arial" w:hAnsi="Arial" w:cs="Arial"/>
          <w:color w:val="000000"/>
          <w:sz w:val="22"/>
          <w:szCs w:val="22"/>
        </w:rPr>
        <w:t xml:space="preserve"> als Kunden zu gewinnen und die </w:t>
      </w:r>
      <w:r w:rsidR="00FE50CD">
        <w:rPr>
          <w:rFonts w:ascii="Arial" w:hAnsi="Arial" w:cs="Arial"/>
          <w:color w:val="000000"/>
          <w:sz w:val="22"/>
          <w:szCs w:val="22"/>
        </w:rPr>
        <w:t xml:space="preserve">guten Beziehungen zu den </w:t>
      </w:r>
      <w:r>
        <w:rPr>
          <w:rFonts w:ascii="Arial" w:hAnsi="Arial" w:cs="Arial"/>
          <w:color w:val="000000"/>
          <w:sz w:val="22"/>
          <w:szCs w:val="22"/>
        </w:rPr>
        <w:t xml:space="preserve">bestehenden Kunden in diesem Segment </w:t>
      </w:r>
      <w:r w:rsidR="00FE50CD">
        <w:rPr>
          <w:rFonts w:ascii="Arial" w:hAnsi="Arial" w:cs="Arial"/>
          <w:color w:val="000000"/>
          <w:sz w:val="22"/>
          <w:szCs w:val="22"/>
        </w:rPr>
        <w:t>weiterhin zu pflegen</w:t>
      </w:r>
      <w:r>
        <w:rPr>
          <w:rFonts w:ascii="Arial" w:hAnsi="Arial" w:cs="Arial"/>
          <w:color w:val="000000"/>
          <w:sz w:val="22"/>
          <w:szCs w:val="22"/>
        </w:rPr>
        <w:t xml:space="preserve">“, erklärt </w:t>
      </w:r>
      <w:r w:rsidRPr="0077443A">
        <w:rPr>
          <w:rFonts w:ascii="Arial" w:hAnsi="Arial" w:cs="Arial"/>
          <w:color w:val="000000"/>
          <w:sz w:val="22"/>
          <w:szCs w:val="22"/>
        </w:rPr>
        <w:t xml:space="preserve">Gerhard Edi, </w:t>
      </w:r>
      <w:r w:rsidR="00CF4A2D">
        <w:rPr>
          <w:rFonts w:ascii="Arial" w:hAnsi="Arial" w:cs="Arial"/>
          <w:color w:val="000000"/>
          <w:sz w:val="22"/>
          <w:szCs w:val="22"/>
        </w:rPr>
        <w:t>CTO</w:t>
      </w:r>
      <w:r w:rsidRPr="0077443A">
        <w:rPr>
          <w:rFonts w:ascii="Arial" w:hAnsi="Arial" w:cs="Arial"/>
          <w:color w:val="000000"/>
          <w:sz w:val="22"/>
          <w:szCs w:val="22"/>
        </w:rPr>
        <w:t xml:space="preserve"> </w:t>
      </w:r>
      <w:r w:rsidR="002F1041">
        <w:rPr>
          <w:rFonts w:ascii="Arial" w:hAnsi="Arial" w:cs="Arial"/>
          <w:color w:val="000000"/>
          <w:sz w:val="22"/>
          <w:szCs w:val="22"/>
        </w:rPr>
        <w:t>von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7443A">
        <w:rPr>
          <w:rFonts w:ascii="Arial" w:hAnsi="Arial" w:cs="Arial"/>
          <w:color w:val="000000"/>
          <w:sz w:val="22"/>
          <w:szCs w:val="22"/>
        </w:rPr>
        <w:t xml:space="preserve">congatec. </w:t>
      </w:r>
      <w:r>
        <w:rPr>
          <w:rFonts w:ascii="Arial" w:hAnsi="Arial" w:cs="Arial"/>
          <w:color w:val="000000"/>
          <w:sz w:val="22"/>
          <w:szCs w:val="22"/>
        </w:rPr>
        <w:t xml:space="preserve">„Um diese Ziele zu erreichen, werden wir alle </w:t>
      </w:r>
      <w:r w:rsidR="00FE50CD">
        <w:rPr>
          <w:rFonts w:ascii="Arial" w:hAnsi="Arial" w:cs="Arial"/>
          <w:color w:val="000000"/>
          <w:sz w:val="22"/>
          <w:szCs w:val="22"/>
        </w:rPr>
        <w:t>erforderlichen</w:t>
      </w:r>
      <w:r>
        <w:rPr>
          <w:rFonts w:ascii="Arial" w:hAnsi="Arial" w:cs="Arial"/>
          <w:color w:val="000000"/>
          <w:sz w:val="22"/>
          <w:szCs w:val="22"/>
        </w:rPr>
        <w:t xml:space="preserve"> organisatorischen Maßnahmen ergreifen. </w:t>
      </w:r>
      <w:r w:rsidR="00FE50CD">
        <w:rPr>
          <w:rFonts w:ascii="Arial" w:hAnsi="Arial" w:cs="Arial"/>
          <w:color w:val="000000"/>
          <w:sz w:val="22"/>
          <w:szCs w:val="22"/>
        </w:rPr>
        <w:t>Im Zuge der Bekanntgabe dieser Akquisition</w:t>
      </w:r>
      <w:r>
        <w:rPr>
          <w:rFonts w:ascii="Arial" w:hAnsi="Arial" w:cs="Arial"/>
          <w:color w:val="000000"/>
          <w:sz w:val="22"/>
          <w:szCs w:val="22"/>
        </w:rPr>
        <w:t xml:space="preserve"> wurden </w:t>
      </w:r>
      <w:r w:rsidR="00FE50CD">
        <w:rPr>
          <w:rFonts w:ascii="Arial" w:hAnsi="Arial" w:cs="Arial"/>
          <w:color w:val="000000"/>
          <w:sz w:val="22"/>
          <w:szCs w:val="22"/>
        </w:rPr>
        <w:t>bereits</w:t>
      </w:r>
      <w:r w:rsidR="008D7668">
        <w:rPr>
          <w:rFonts w:ascii="Arial" w:hAnsi="Arial" w:cs="Arial"/>
          <w:color w:val="000000"/>
          <w:sz w:val="22"/>
          <w:szCs w:val="22"/>
        </w:rPr>
        <w:t xml:space="preserve"> </w:t>
      </w:r>
      <w:r w:rsidR="00FE50CD">
        <w:rPr>
          <w:rFonts w:ascii="Arial" w:hAnsi="Arial" w:cs="Arial"/>
          <w:color w:val="000000"/>
          <w:sz w:val="22"/>
          <w:szCs w:val="22"/>
        </w:rPr>
        <w:t xml:space="preserve">erste </w:t>
      </w:r>
      <w:r>
        <w:rPr>
          <w:rFonts w:ascii="Arial" w:hAnsi="Arial" w:cs="Arial"/>
          <w:color w:val="000000"/>
          <w:sz w:val="22"/>
          <w:szCs w:val="22"/>
        </w:rPr>
        <w:t xml:space="preserve">Gespräche mit diesen Kunden </w:t>
      </w:r>
      <w:r w:rsidR="00FE50CD">
        <w:rPr>
          <w:rFonts w:ascii="Arial" w:hAnsi="Arial" w:cs="Arial"/>
          <w:color w:val="000000"/>
          <w:sz w:val="22"/>
          <w:szCs w:val="22"/>
        </w:rPr>
        <w:t>initiiert</w:t>
      </w:r>
      <w:r>
        <w:rPr>
          <w:rFonts w:ascii="Arial" w:hAnsi="Arial" w:cs="Arial"/>
          <w:color w:val="000000"/>
          <w:sz w:val="22"/>
          <w:szCs w:val="22"/>
        </w:rPr>
        <w:t>.“</w:t>
      </w:r>
    </w:p>
    <w:p w:rsidR="00D108AC" w:rsidRPr="00FD57F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06B40" w:rsidRPr="006142D4" w:rsidRDefault="00B06B40" w:rsidP="00B06B40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06B40" w:rsidRPr="006142D4" w:rsidRDefault="00B06B40" w:rsidP="00B06B40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Qseven und SMARC sowie für Single Board Computer und </w:t>
      </w:r>
      <w:r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 xml:space="preserve">-Services. Die Produkte und Dienstleistungen des innovativen Unternehmens sind branchenunabhängig und werden z.B. in der Industrie-Automatisierung, der Medizintechnik, </w:t>
      </w:r>
      <w:r w:rsidRPr="006142D4">
        <w:rPr>
          <w:rFonts w:ascii="Arial" w:hAnsi="Arial" w:cs="Arial"/>
          <w:sz w:val="16"/>
          <w:szCs w:val="16"/>
        </w:rPr>
        <w:lastRenderedPageBreak/>
        <w:t>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>
        <w:rPr>
          <w:rFonts w:ascii="Arial" w:hAnsi="Arial" w:cs="Arial"/>
          <w:sz w:val="16"/>
          <w:szCs w:val="16"/>
        </w:rPr>
        <w:t>m</w:t>
      </w:r>
      <w:r w:rsidRPr="006142D4">
        <w:rPr>
          <w:rFonts w:ascii="Arial" w:hAnsi="Arial" w:cs="Arial"/>
          <w:sz w:val="16"/>
          <w:szCs w:val="16"/>
        </w:rPr>
        <w:t xml:space="preserve">it Hauptsitz in Deggendorf, Deutschland unterhält Niederlassungen in den USA, Taiwan, China, Japan und Australien sowie in Großbritannien, Frankreich und Tschechien. Weitere Informationen finden Sie unter </w:t>
      </w:r>
      <w:hyperlink r:id="rId12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3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4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9D7E12" w:rsidRDefault="00D108AC" w:rsidP="009D7E12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sectPr w:rsidR="00D108AC" w:rsidRPr="009D7E1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10745"/>
    <w:rsid w:val="00024342"/>
    <w:rsid w:val="00025827"/>
    <w:rsid w:val="000355AD"/>
    <w:rsid w:val="00045E58"/>
    <w:rsid w:val="0004765F"/>
    <w:rsid w:val="00074F95"/>
    <w:rsid w:val="00096758"/>
    <w:rsid w:val="000A1392"/>
    <w:rsid w:val="000A30F4"/>
    <w:rsid w:val="000A4662"/>
    <w:rsid w:val="000B6F0B"/>
    <w:rsid w:val="000D49E1"/>
    <w:rsid w:val="000D66D4"/>
    <w:rsid w:val="000E736A"/>
    <w:rsid w:val="00100CE2"/>
    <w:rsid w:val="0014021A"/>
    <w:rsid w:val="00157343"/>
    <w:rsid w:val="00182070"/>
    <w:rsid w:val="00184D6F"/>
    <w:rsid w:val="00190752"/>
    <w:rsid w:val="00212286"/>
    <w:rsid w:val="00231F74"/>
    <w:rsid w:val="002368AC"/>
    <w:rsid w:val="002E3F40"/>
    <w:rsid w:val="002F1041"/>
    <w:rsid w:val="002F16A9"/>
    <w:rsid w:val="00316678"/>
    <w:rsid w:val="00320B84"/>
    <w:rsid w:val="00326956"/>
    <w:rsid w:val="00390BFF"/>
    <w:rsid w:val="00412D05"/>
    <w:rsid w:val="00431D2F"/>
    <w:rsid w:val="00437F71"/>
    <w:rsid w:val="00443609"/>
    <w:rsid w:val="00475771"/>
    <w:rsid w:val="004B1541"/>
    <w:rsid w:val="004D109F"/>
    <w:rsid w:val="004D2177"/>
    <w:rsid w:val="004D4902"/>
    <w:rsid w:val="005466BE"/>
    <w:rsid w:val="005518A0"/>
    <w:rsid w:val="0055706B"/>
    <w:rsid w:val="00561362"/>
    <w:rsid w:val="005657A8"/>
    <w:rsid w:val="0059345F"/>
    <w:rsid w:val="005C6F13"/>
    <w:rsid w:val="005F50EB"/>
    <w:rsid w:val="00630751"/>
    <w:rsid w:val="00667B3E"/>
    <w:rsid w:val="0067240C"/>
    <w:rsid w:val="00675AF5"/>
    <w:rsid w:val="00690244"/>
    <w:rsid w:val="0069359A"/>
    <w:rsid w:val="00695E69"/>
    <w:rsid w:val="006A3CB0"/>
    <w:rsid w:val="006A6542"/>
    <w:rsid w:val="006B0EE9"/>
    <w:rsid w:val="006B73B0"/>
    <w:rsid w:val="006F44D8"/>
    <w:rsid w:val="006F6952"/>
    <w:rsid w:val="007044AE"/>
    <w:rsid w:val="00704B63"/>
    <w:rsid w:val="007074D1"/>
    <w:rsid w:val="007138D9"/>
    <w:rsid w:val="00751A5C"/>
    <w:rsid w:val="00784958"/>
    <w:rsid w:val="007A1338"/>
    <w:rsid w:val="007B7220"/>
    <w:rsid w:val="0080538D"/>
    <w:rsid w:val="00815A0F"/>
    <w:rsid w:val="008326A9"/>
    <w:rsid w:val="00881B43"/>
    <w:rsid w:val="00890426"/>
    <w:rsid w:val="00895489"/>
    <w:rsid w:val="008D4116"/>
    <w:rsid w:val="008D7668"/>
    <w:rsid w:val="008F54B5"/>
    <w:rsid w:val="009106C8"/>
    <w:rsid w:val="00915B34"/>
    <w:rsid w:val="0092637A"/>
    <w:rsid w:val="009269F9"/>
    <w:rsid w:val="0094509B"/>
    <w:rsid w:val="009463FF"/>
    <w:rsid w:val="00983A26"/>
    <w:rsid w:val="00986868"/>
    <w:rsid w:val="0098707E"/>
    <w:rsid w:val="0099011F"/>
    <w:rsid w:val="009977CF"/>
    <w:rsid w:val="009B280B"/>
    <w:rsid w:val="009C65B6"/>
    <w:rsid w:val="009C67E6"/>
    <w:rsid w:val="009D7E12"/>
    <w:rsid w:val="009E5E22"/>
    <w:rsid w:val="009F1BCA"/>
    <w:rsid w:val="009F4667"/>
    <w:rsid w:val="00A116A8"/>
    <w:rsid w:val="00A31EE8"/>
    <w:rsid w:val="00A3708A"/>
    <w:rsid w:val="00A54FB5"/>
    <w:rsid w:val="00A61518"/>
    <w:rsid w:val="00A72656"/>
    <w:rsid w:val="00AB3308"/>
    <w:rsid w:val="00AB3436"/>
    <w:rsid w:val="00AC10DB"/>
    <w:rsid w:val="00B06B40"/>
    <w:rsid w:val="00B37B7A"/>
    <w:rsid w:val="00B76850"/>
    <w:rsid w:val="00B86632"/>
    <w:rsid w:val="00B91999"/>
    <w:rsid w:val="00B94688"/>
    <w:rsid w:val="00BA5EC5"/>
    <w:rsid w:val="00BE6A4C"/>
    <w:rsid w:val="00C31067"/>
    <w:rsid w:val="00C63DB8"/>
    <w:rsid w:val="00C64222"/>
    <w:rsid w:val="00C66784"/>
    <w:rsid w:val="00C67E97"/>
    <w:rsid w:val="00C87AB3"/>
    <w:rsid w:val="00CA0D75"/>
    <w:rsid w:val="00CA5BBA"/>
    <w:rsid w:val="00CC137C"/>
    <w:rsid w:val="00CF4A2D"/>
    <w:rsid w:val="00D00E35"/>
    <w:rsid w:val="00D108AC"/>
    <w:rsid w:val="00D26CA7"/>
    <w:rsid w:val="00DA2F1F"/>
    <w:rsid w:val="00DC16C4"/>
    <w:rsid w:val="00DC1871"/>
    <w:rsid w:val="00DC3A6C"/>
    <w:rsid w:val="00DC650B"/>
    <w:rsid w:val="00DE2C5B"/>
    <w:rsid w:val="00DF36C9"/>
    <w:rsid w:val="00E0599D"/>
    <w:rsid w:val="00E15A71"/>
    <w:rsid w:val="00E432C2"/>
    <w:rsid w:val="00E529F9"/>
    <w:rsid w:val="00E5322D"/>
    <w:rsid w:val="00E92587"/>
    <w:rsid w:val="00EA2459"/>
    <w:rsid w:val="00EC5DB5"/>
    <w:rsid w:val="00ED0465"/>
    <w:rsid w:val="00EE24FA"/>
    <w:rsid w:val="00EE396F"/>
    <w:rsid w:val="00EF0151"/>
    <w:rsid w:val="00F0588C"/>
    <w:rsid w:val="00F06E18"/>
    <w:rsid w:val="00F425CD"/>
    <w:rsid w:val="00F453DD"/>
    <w:rsid w:val="00F4736C"/>
    <w:rsid w:val="00F62592"/>
    <w:rsid w:val="00F865AD"/>
    <w:rsid w:val="00F87843"/>
    <w:rsid w:val="00FA21C9"/>
    <w:rsid w:val="00FA3174"/>
    <w:rsid w:val="00FD506B"/>
    <w:rsid w:val="00FD57F4"/>
    <w:rsid w:val="00FD5D5C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congatec.d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com/rts-video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2018-02-21T13:40:00Z</cp:lastPrinted>
  <dcterms:created xsi:type="dcterms:W3CDTF">2018-02-23T10:02:00Z</dcterms:created>
  <dcterms:modified xsi:type="dcterms:W3CDTF">2018-02-23T10:24:00Z</dcterms:modified>
</cp:coreProperties>
</file>