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FF035F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  <w:lang w:val="en-US"/>
              </w:rPr>
              <w:t>Leserkontakt</w:t>
            </w:r>
            <w:proofErr w:type="spellEnd"/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FF035F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proofErr w:type="spellStart"/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</w:t>
            </w:r>
            <w:r w:rsidR="00FF035F">
              <w:rPr>
                <w:rFonts w:ascii="Arial" w:hAnsi="Arial" w:cs="Arial"/>
                <w:b/>
                <w:sz w:val="20"/>
                <w:u w:val="single"/>
                <w:lang w:val="en-US"/>
              </w:rPr>
              <w:t>ekontakt</w:t>
            </w:r>
            <w:proofErr w:type="spellEnd"/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FF035F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</w:t>
            </w:r>
            <w:proofErr w:type="spellEnd"/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FF035F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</w:t>
            </w:r>
            <w:proofErr w:type="spellEnd"/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6A0FC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6A0FC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6A0FC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6A0FC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5D5B84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971807" cy="1440000"/>
            <wp:effectExtent l="19050" t="0" r="0" b="0"/>
            <wp:docPr id="1" name="Bild 1" descr="Z:\congatec\01-PR\COPR1811-ESEC-Piano\congatec-Piano-Demo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1-ESEC-Piano\congatec-Piano-Demo_pres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BD" w:rsidRPr="00EC1C71" w:rsidRDefault="002E63BD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F035F" w:rsidRDefault="00263845" w:rsidP="00227110">
      <w:pPr>
        <w:spacing w:after="120"/>
        <w:rPr>
          <w:rFonts w:ascii="Arial" w:hAnsi="Arial" w:cs="Arial"/>
          <w:kern w:val="2"/>
          <w:sz w:val="22"/>
          <w:szCs w:val="22"/>
        </w:rPr>
      </w:pPr>
      <w:r w:rsidRPr="00FF035F">
        <w:rPr>
          <w:rFonts w:ascii="Arial" w:hAnsi="Arial" w:cs="Arial"/>
          <w:i/>
          <w:sz w:val="16"/>
          <w:szCs w:val="16"/>
          <w:lang w:eastAsia="de-DE"/>
        </w:rPr>
        <w:t xml:space="preserve">Text and </w:t>
      </w:r>
      <w:r w:rsidR="00FF035F" w:rsidRPr="00FF035F">
        <w:rPr>
          <w:rFonts w:ascii="Arial" w:hAnsi="Arial" w:cs="Arial"/>
          <w:i/>
          <w:sz w:val="16"/>
          <w:szCs w:val="16"/>
          <w:lang w:eastAsia="de-DE"/>
        </w:rPr>
        <w:t>Foto</w:t>
      </w:r>
      <w:r w:rsidRPr="00FF035F">
        <w:rPr>
          <w:rFonts w:ascii="Arial" w:hAnsi="Arial" w:cs="Arial"/>
          <w:i/>
          <w:sz w:val="16"/>
          <w:szCs w:val="16"/>
          <w:lang w:eastAsia="de-DE"/>
        </w:rPr>
        <w:t xml:space="preserve"> </w:t>
      </w:r>
      <w:r w:rsidR="00EA1599">
        <w:rPr>
          <w:rFonts w:ascii="Arial" w:hAnsi="Arial" w:cs="Arial"/>
          <w:i/>
          <w:sz w:val="16"/>
          <w:szCs w:val="16"/>
          <w:lang w:eastAsia="de-DE"/>
        </w:rPr>
        <w:t xml:space="preserve">verfügbar </w:t>
      </w:r>
      <w:r w:rsidR="00FF035F" w:rsidRPr="00FF035F">
        <w:rPr>
          <w:rFonts w:ascii="Arial" w:hAnsi="Arial" w:cs="Arial"/>
          <w:i/>
          <w:sz w:val="16"/>
          <w:szCs w:val="16"/>
          <w:lang w:eastAsia="de-DE"/>
        </w:rPr>
        <w:t>auf</w:t>
      </w:r>
      <w:r w:rsidR="00D108AC" w:rsidRPr="00FF035F">
        <w:rPr>
          <w:rFonts w:ascii="Arial" w:hAnsi="Arial" w:cs="Arial"/>
          <w:i/>
          <w:iCs/>
          <w:color w:val="000000"/>
          <w:sz w:val="16"/>
          <w:szCs w:val="16"/>
        </w:rPr>
        <w:t xml:space="preserve">: </w:t>
      </w:r>
      <w:hyperlink r:id="rId17" w:history="1">
        <w:r w:rsidR="00645F91" w:rsidRPr="00FF035F">
          <w:rPr>
            <w:rStyle w:val="Hyperlink"/>
            <w:rFonts w:ascii="Arial" w:hAnsi="Arial" w:cs="Arial"/>
            <w:i/>
            <w:sz w:val="16"/>
            <w:szCs w:val="16"/>
          </w:rPr>
          <w:t>http://www.congatec.com/press</w:t>
        </w:r>
      </w:hyperlink>
      <w:r w:rsidR="00645F91" w:rsidRPr="00FF035F">
        <w:rPr>
          <w:rFonts w:ascii="Arial" w:hAnsi="Arial" w:cs="Arial"/>
          <w:i/>
          <w:sz w:val="16"/>
          <w:szCs w:val="16"/>
        </w:rPr>
        <w:t xml:space="preserve"> </w:t>
      </w:r>
      <w:r w:rsidR="00D108AC" w:rsidRPr="00FF035F">
        <w:rPr>
          <w:rFonts w:ascii="Arial" w:hAnsi="Arial" w:cs="Arial"/>
          <w:sz w:val="22"/>
        </w:rPr>
        <w:br/>
      </w:r>
    </w:p>
    <w:p w:rsidR="00D108AC" w:rsidRPr="00FF035F" w:rsidRDefault="00263845" w:rsidP="00766950">
      <w:pPr>
        <w:pStyle w:val="Pressemitteilung"/>
        <w:spacing w:before="0" w:after="0"/>
        <w:rPr>
          <w:rFonts w:cs="Arial"/>
          <w:szCs w:val="24"/>
        </w:rPr>
      </w:pPr>
      <w:r w:rsidRPr="00FF035F">
        <w:rPr>
          <w:rFonts w:cs="Arial"/>
          <w:szCs w:val="24"/>
        </w:rPr>
        <w:t>Press</w:t>
      </w:r>
      <w:r w:rsidR="00FF035F" w:rsidRPr="00FF035F">
        <w:rPr>
          <w:rFonts w:cs="Arial"/>
          <w:szCs w:val="24"/>
        </w:rPr>
        <w:t>emeldung</w:t>
      </w:r>
    </w:p>
    <w:p w:rsidR="00B8272D" w:rsidRPr="00FF035F" w:rsidRDefault="00B8272D" w:rsidP="00766950">
      <w:pPr>
        <w:pStyle w:val="Pressemitteilung"/>
        <w:spacing w:before="0" w:after="0"/>
        <w:rPr>
          <w:rFonts w:cs="Arial"/>
        </w:rPr>
      </w:pPr>
    </w:p>
    <w:p w:rsidR="00766950" w:rsidRPr="00FF035F" w:rsidRDefault="00766950" w:rsidP="00766950">
      <w:pPr>
        <w:pStyle w:val="Pressemitteilung"/>
        <w:spacing w:before="0" w:after="0"/>
        <w:rPr>
          <w:rFonts w:cs="Arial"/>
        </w:rPr>
      </w:pPr>
    </w:p>
    <w:p w:rsidR="001D194C" w:rsidRPr="00656891" w:rsidRDefault="00B562CB" w:rsidP="0076695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23301" w:rsidRPr="00401A59">
        <w:rPr>
          <w:rFonts w:ascii="Arial" w:hAnsi="Arial" w:cs="Arial"/>
          <w:bCs/>
        </w:rPr>
        <w:t xml:space="preserve">ongatec und RTS </w:t>
      </w:r>
      <w:r w:rsidR="00930586">
        <w:rPr>
          <w:rFonts w:ascii="Arial" w:hAnsi="Arial" w:cs="Arial"/>
          <w:bCs/>
        </w:rPr>
        <w:t>stellen</w:t>
      </w:r>
      <w:r w:rsidR="00FF035F" w:rsidRPr="00401A59">
        <w:rPr>
          <w:rFonts w:ascii="Arial" w:hAnsi="Arial" w:cs="Arial"/>
          <w:bCs/>
        </w:rPr>
        <w:t xml:space="preserve"> virtualisierte </w:t>
      </w:r>
      <w:r w:rsidR="00401A59">
        <w:rPr>
          <w:rFonts w:ascii="Arial" w:hAnsi="Arial" w:cs="Arial"/>
          <w:bCs/>
        </w:rPr>
        <w:t xml:space="preserve">Embedded Computing-Plattform </w:t>
      </w:r>
      <w:r>
        <w:rPr>
          <w:rFonts w:ascii="Arial" w:hAnsi="Arial" w:cs="Arial"/>
          <w:bCs/>
        </w:rPr>
        <w:t>zur</w:t>
      </w:r>
      <w:r w:rsidR="00401A59">
        <w:rPr>
          <w:rFonts w:ascii="Arial" w:hAnsi="Arial" w:cs="Arial"/>
          <w:bCs/>
        </w:rPr>
        <w:t xml:space="preserve"> einfache</w:t>
      </w:r>
      <w:r>
        <w:rPr>
          <w:rFonts w:ascii="Arial" w:hAnsi="Arial" w:cs="Arial"/>
          <w:bCs/>
        </w:rPr>
        <w:t>n</w:t>
      </w:r>
      <w:r w:rsidR="00401A59">
        <w:rPr>
          <w:rFonts w:ascii="Arial" w:hAnsi="Arial" w:cs="Arial"/>
          <w:bCs/>
        </w:rPr>
        <w:t xml:space="preserve"> Konsolidierung von SPS und </w:t>
      </w:r>
      <w:r w:rsidR="00B56B7A">
        <w:rPr>
          <w:rFonts w:ascii="Arial" w:hAnsi="Arial" w:cs="Arial"/>
          <w:sz w:val="22"/>
          <w:szCs w:val="22"/>
        </w:rPr>
        <w:t>Nutzerinterface</w:t>
      </w:r>
      <w:r w:rsidR="00B56B7A">
        <w:rPr>
          <w:rFonts w:ascii="Arial" w:hAnsi="Arial" w:cs="Arial"/>
          <w:bCs/>
        </w:rPr>
        <w:t xml:space="preserve"> </w:t>
      </w:r>
      <w:r w:rsidR="00930586">
        <w:rPr>
          <w:rFonts w:ascii="Arial" w:hAnsi="Arial" w:cs="Arial"/>
          <w:bCs/>
        </w:rPr>
        <w:t>vor</w:t>
      </w:r>
    </w:p>
    <w:p w:rsidR="00560233" w:rsidRPr="00656891" w:rsidRDefault="00560233" w:rsidP="00766950">
      <w:pPr>
        <w:jc w:val="center"/>
        <w:rPr>
          <w:rFonts w:ascii="Arial" w:hAnsi="Arial" w:cs="Arial"/>
          <w:bCs/>
        </w:rPr>
      </w:pPr>
    </w:p>
    <w:p w:rsidR="00930586" w:rsidRPr="00F616A9" w:rsidRDefault="00601560" w:rsidP="00766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16A9">
        <w:rPr>
          <w:rFonts w:ascii="Arial" w:hAnsi="Arial" w:cs="Arial"/>
          <w:b/>
          <w:bCs/>
          <w:sz w:val="28"/>
          <w:szCs w:val="28"/>
        </w:rPr>
        <w:t>c</w:t>
      </w:r>
      <w:r w:rsidR="001D194C" w:rsidRPr="00F616A9">
        <w:rPr>
          <w:rFonts w:ascii="Arial" w:hAnsi="Arial" w:cs="Arial"/>
          <w:b/>
          <w:bCs/>
          <w:sz w:val="28"/>
          <w:szCs w:val="28"/>
        </w:rPr>
        <w:t xml:space="preserve">ongatec </w:t>
      </w:r>
      <w:r w:rsidR="00B56B7A" w:rsidRPr="00F616A9">
        <w:rPr>
          <w:rFonts w:ascii="Arial" w:hAnsi="Arial" w:cs="Arial"/>
          <w:b/>
          <w:bCs/>
          <w:sz w:val="28"/>
          <w:szCs w:val="28"/>
        </w:rPr>
        <w:t>und Real-Time Systems</w:t>
      </w:r>
    </w:p>
    <w:p w:rsidR="001D194C" w:rsidRPr="00601560" w:rsidRDefault="00601560" w:rsidP="00766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560">
        <w:rPr>
          <w:rFonts w:ascii="Arial" w:hAnsi="Arial" w:cs="Arial"/>
          <w:b/>
          <w:bCs/>
          <w:sz w:val="28"/>
          <w:szCs w:val="28"/>
        </w:rPr>
        <w:t xml:space="preserve">lassen </w:t>
      </w:r>
      <w:r w:rsidR="00930586">
        <w:rPr>
          <w:rFonts w:ascii="Arial" w:hAnsi="Arial" w:cs="Arial"/>
          <w:b/>
          <w:bCs/>
          <w:sz w:val="28"/>
          <w:szCs w:val="28"/>
        </w:rPr>
        <w:t xml:space="preserve">einen </w:t>
      </w:r>
      <w:r w:rsidRPr="00601560">
        <w:rPr>
          <w:rFonts w:ascii="Arial" w:hAnsi="Arial" w:cs="Arial"/>
          <w:b/>
          <w:bCs/>
          <w:sz w:val="28"/>
          <w:szCs w:val="28"/>
        </w:rPr>
        <w:t xml:space="preserve">Roboter </w:t>
      </w:r>
      <w:r w:rsidR="002E29F6">
        <w:rPr>
          <w:rFonts w:ascii="Arial" w:hAnsi="Arial" w:cs="Arial"/>
          <w:b/>
          <w:bCs/>
          <w:sz w:val="28"/>
          <w:szCs w:val="28"/>
        </w:rPr>
        <w:t>Klavier spielen</w:t>
      </w:r>
    </w:p>
    <w:p w:rsidR="000C2DA0" w:rsidRPr="00601560" w:rsidRDefault="000C2DA0" w:rsidP="00766950">
      <w:pPr>
        <w:rPr>
          <w:rFonts w:ascii="Arial" w:hAnsi="Arial" w:cs="Arial"/>
          <w:sz w:val="22"/>
          <w:szCs w:val="22"/>
        </w:rPr>
      </w:pPr>
    </w:p>
    <w:p w:rsidR="00C236AA" w:rsidRPr="002D0F9B" w:rsidRDefault="000C2DA0" w:rsidP="00D4116D">
      <w:pPr>
        <w:spacing w:line="360" w:lineRule="auto"/>
        <w:rPr>
          <w:rFonts w:ascii="Arial" w:hAnsi="Arial" w:cs="Arial"/>
          <w:sz w:val="22"/>
          <w:szCs w:val="22"/>
        </w:rPr>
      </w:pPr>
      <w:r w:rsidRPr="00656891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FF035F" w:rsidRPr="00656891">
        <w:rPr>
          <w:rStyle w:val="Kommentarzeichen1"/>
          <w:rFonts w:ascii="Arial" w:hAnsi="Arial" w:cs="Arial"/>
          <w:b/>
          <w:sz w:val="22"/>
          <w:szCs w:val="22"/>
        </w:rPr>
        <w:t>Deutschland</w:t>
      </w:r>
      <w:r w:rsidR="007212DD">
        <w:rPr>
          <w:rStyle w:val="Kommentarzeichen1"/>
          <w:rFonts w:ascii="Arial" w:hAnsi="Arial" w:cs="Arial"/>
          <w:b/>
          <w:sz w:val="22"/>
          <w:szCs w:val="22"/>
        </w:rPr>
        <w:t xml:space="preserve"> Tokio, Japan</w:t>
      </w:r>
      <w:r w:rsidRPr="00656891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F31C2A">
        <w:rPr>
          <w:rStyle w:val="Kommentarzeichen1"/>
          <w:rFonts w:ascii="Arial" w:hAnsi="Arial" w:cs="Arial"/>
          <w:b/>
          <w:sz w:val="22"/>
          <w:szCs w:val="22"/>
        </w:rPr>
        <w:t>09</w:t>
      </w:r>
      <w:r w:rsidR="00FF035F" w:rsidRPr="00656891">
        <w:rPr>
          <w:rStyle w:val="Kommentarzeichen1"/>
          <w:rFonts w:ascii="Arial" w:hAnsi="Arial" w:cs="Arial"/>
          <w:b/>
          <w:sz w:val="22"/>
          <w:szCs w:val="22"/>
        </w:rPr>
        <w:t>.</w:t>
      </w:r>
      <w:r w:rsidRPr="00656891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7212DD">
        <w:rPr>
          <w:rStyle w:val="Kommentarzeichen1"/>
          <w:rFonts w:ascii="Arial" w:hAnsi="Arial" w:cs="Arial"/>
          <w:b/>
          <w:sz w:val="22"/>
          <w:szCs w:val="22"/>
        </w:rPr>
        <w:t>Mai</w:t>
      </w:r>
      <w:r w:rsidRPr="00FF035F">
        <w:rPr>
          <w:rStyle w:val="Kommentarzeichen1"/>
          <w:rFonts w:ascii="Arial" w:hAnsi="Arial" w:cs="Arial"/>
          <w:b/>
          <w:sz w:val="22"/>
          <w:szCs w:val="22"/>
        </w:rPr>
        <w:t>, 2018  * * *</w:t>
      </w:r>
      <w:r w:rsidRPr="00FF035F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FF035F" w:rsidRPr="00FF035F">
        <w:rPr>
          <w:rFonts w:ascii="Arial" w:hAnsi="Arial" w:cs="Arial"/>
          <w:sz w:val="22"/>
          <w:szCs w:val="22"/>
        </w:rPr>
        <w:t xml:space="preserve">congatec </w:t>
      </w:r>
      <w:r w:rsidR="00930586">
        <w:rPr>
          <w:rFonts w:ascii="Arial" w:hAnsi="Arial" w:cs="Arial"/>
          <w:sz w:val="22"/>
          <w:szCs w:val="22"/>
        </w:rPr>
        <w:t>–</w:t>
      </w:r>
      <w:r w:rsidR="00FF035F" w:rsidRPr="00FF035F">
        <w:rPr>
          <w:rFonts w:ascii="Arial" w:hAnsi="Arial" w:cs="Arial"/>
          <w:sz w:val="22"/>
          <w:szCs w:val="22"/>
        </w:rPr>
        <w:t xml:space="preserve"> </w:t>
      </w:r>
      <w:r w:rsidR="002551F9" w:rsidRPr="0024753D">
        <w:rPr>
          <w:rFonts w:ascii="Arial" w:hAnsi="Arial" w:cs="Arial"/>
          <w:sz w:val="22"/>
          <w:szCs w:val="22"/>
        </w:rPr>
        <w:t>ein führender Anbieter standard</w:t>
      </w:r>
      <w:r w:rsidR="002551F9">
        <w:rPr>
          <w:rFonts w:ascii="Arial" w:hAnsi="Arial" w:cs="Arial"/>
          <w:sz w:val="22"/>
          <w:szCs w:val="22"/>
        </w:rPr>
        <w:t>isierter</w:t>
      </w:r>
      <w:r w:rsidR="002551F9" w:rsidRPr="0024753D">
        <w:rPr>
          <w:rFonts w:ascii="Arial" w:hAnsi="Arial" w:cs="Arial"/>
          <w:sz w:val="22"/>
          <w:szCs w:val="22"/>
        </w:rPr>
        <w:t xml:space="preserve"> und kundenspezifische</w:t>
      </w:r>
      <w:r w:rsidR="002551F9">
        <w:rPr>
          <w:rFonts w:ascii="Arial" w:hAnsi="Arial" w:cs="Arial"/>
          <w:sz w:val="22"/>
          <w:szCs w:val="22"/>
        </w:rPr>
        <w:t>r</w:t>
      </w:r>
      <w:r w:rsidR="002551F9" w:rsidRPr="0024753D">
        <w:rPr>
          <w:rFonts w:ascii="Arial" w:hAnsi="Arial" w:cs="Arial"/>
          <w:sz w:val="22"/>
          <w:szCs w:val="22"/>
        </w:rPr>
        <w:t xml:space="preserve"> Embedded </w:t>
      </w:r>
      <w:r w:rsidR="002551F9">
        <w:rPr>
          <w:rFonts w:ascii="Arial" w:hAnsi="Arial" w:cs="Arial"/>
          <w:sz w:val="22"/>
          <w:szCs w:val="22"/>
        </w:rPr>
        <w:t xml:space="preserve">Computer </w:t>
      </w:r>
      <w:r w:rsidR="002551F9" w:rsidRPr="0024753D">
        <w:rPr>
          <w:rFonts w:ascii="Arial" w:hAnsi="Arial" w:cs="Arial"/>
          <w:sz w:val="22"/>
          <w:szCs w:val="22"/>
        </w:rPr>
        <w:t>Boards un</w:t>
      </w:r>
      <w:r w:rsidR="002551F9">
        <w:rPr>
          <w:rFonts w:ascii="Arial" w:hAnsi="Arial" w:cs="Arial"/>
          <w:sz w:val="22"/>
          <w:szCs w:val="22"/>
        </w:rPr>
        <w:t xml:space="preserve">d Module </w:t>
      </w:r>
      <w:r w:rsidR="00DB40BA">
        <w:rPr>
          <w:rFonts w:ascii="Arial" w:hAnsi="Arial" w:cs="Arial"/>
          <w:sz w:val="22"/>
          <w:szCs w:val="22"/>
        </w:rPr>
        <w:t>–</w:t>
      </w:r>
      <w:r w:rsidR="00FF035F" w:rsidRPr="00FF035F">
        <w:rPr>
          <w:rFonts w:ascii="Arial" w:hAnsi="Arial" w:cs="Arial"/>
          <w:sz w:val="22"/>
          <w:szCs w:val="22"/>
        </w:rPr>
        <w:t xml:space="preserve"> </w:t>
      </w:r>
      <w:r w:rsidR="00930586">
        <w:rPr>
          <w:rFonts w:ascii="Arial" w:hAnsi="Arial" w:cs="Arial"/>
          <w:sz w:val="22"/>
          <w:szCs w:val="22"/>
        </w:rPr>
        <w:t>stellt</w:t>
      </w:r>
      <w:r w:rsidR="00DB40BA">
        <w:rPr>
          <w:rFonts w:ascii="Arial" w:hAnsi="Arial" w:cs="Arial"/>
          <w:sz w:val="22"/>
          <w:szCs w:val="22"/>
        </w:rPr>
        <w:t xml:space="preserve"> eine </w:t>
      </w:r>
      <w:r w:rsidR="00FF035F" w:rsidRPr="00FF035F">
        <w:rPr>
          <w:rFonts w:ascii="Arial" w:hAnsi="Arial" w:cs="Arial"/>
          <w:sz w:val="22"/>
          <w:szCs w:val="22"/>
        </w:rPr>
        <w:t xml:space="preserve">virtualisierte </w:t>
      </w:r>
      <w:r w:rsidR="00DB40BA">
        <w:rPr>
          <w:rFonts w:ascii="Arial" w:hAnsi="Arial" w:cs="Arial"/>
          <w:sz w:val="22"/>
          <w:szCs w:val="22"/>
        </w:rPr>
        <w:t>Embedded Computing-Plattform</w:t>
      </w:r>
      <w:r w:rsidR="00B562CB">
        <w:rPr>
          <w:rFonts w:ascii="Arial" w:hAnsi="Arial" w:cs="Arial"/>
          <w:sz w:val="22"/>
          <w:szCs w:val="22"/>
        </w:rPr>
        <w:t xml:space="preserve"> zur einfachen </w:t>
      </w:r>
      <w:r w:rsidR="00930586">
        <w:rPr>
          <w:rFonts w:ascii="Arial" w:hAnsi="Arial" w:cs="Arial"/>
          <w:sz w:val="22"/>
          <w:szCs w:val="22"/>
        </w:rPr>
        <w:t xml:space="preserve">Konsolidierung </w:t>
      </w:r>
      <w:r w:rsidR="00636927">
        <w:rPr>
          <w:rFonts w:ascii="Arial" w:hAnsi="Arial" w:cs="Arial"/>
          <w:sz w:val="22"/>
          <w:szCs w:val="22"/>
        </w:rPr>
        <w:t>von</w:t>
      </w:r>
      <w:r w:rsidR="00930586">
        <w:rPr>
          <w:rFonts w:ascii="Arial" w:hAnsi="Arial" w:cs="Arial"/>
          <w:sz w:val="22"/>
          <w:szCs w:val="22"/>
        </w:rPr>
        <w:t xml:space="preserve"> </w:t>
      </w:r>
      <w:r w:rsidR="00DB6D5E">
        <w:rPr>
          <w:rFonts w:ascii="Arial" w:hAnsi="Arial" w:cs="Arial"/>
          <w:sz w:val="22"/>
          <w:szCs w:val="22"/>
        </w:rPr>
        <w:t>SPS</w:t>
      </w:r>
      <w:r w:rsidR="00930586">
        <w:rPr>
          <w:rFonts w:ascii="Arial" w:hAnsi="Arial" w:cs="Arial"/>
          <w:sz w:val="22"/>
          <w:szCs w:val="22"/>
        </w:rPr>
        <w:t>-</w:t>
      </w:r>
      <w:r w:rsidR="00DB6D5E">
        <w:rPr>
          <w:rFonts w:ascii="Arial" w:hAnsi="Arial" w:cs="Arial"/>
          <w:sz w:val="22"/>
          <w:szCs w:val="22"/>
        </w:rPr>
        <w:t xml:space="preserve"> und </w:t>
      </w:r>
      <w:r w:rsidR="00930586">
        <w:rPr>
          <w:rFonts w:ascii="Arial" w:hAnsi="Arial" w:cs="Arial"/>
          <w:sz w:val="22"/>
          <w:szCs w:val="22"/>
        </w:rPr>
        <w:t>N</w:t>
      </w:r>
      <w:r w:rsidR="0040234F">
        <w:rPr>
          <w:rFonts w:ascii="Arial" w:hAnsi="Arial" w:cs="Arial"/>
          <w:sz w:val="22"/>
          <w:szCs w:val="22"/>
        </w:rPr>
        <w:t>utzerinterface</w:t>
      </w:r>
      <w:r w:rsidR="00930586">
        <w:rPr>
          <w:rFonts w:ascii="Arial" w:hAnsi="Arial" w:cs="Arial"/>
          <w:sz w:val="22"/>
          <w:szCs w:val="22"/>
        </w:rPr>
        <w:t>-Hardware vor</w:t>
      </w:r>
      <w:r w:rsidR="00DB6D5E">
        <w:rPr>
          <w:rFonts w:ascii="Arial" w:hAnsi="Arial" w:cs="Arial"/>
          <w:sz w:val="22"/>
          <w:szCs w:val="22"/>
        </w:rPr>
        <w:t xml:space="preserve">. </w:t>
      </w:r>
      <w:r w:rsidR="00B9289B">
        <w:rPr>
          <w:rFonts w:ascii="Arial" w:hAnsi="Arial" w:cs="Arial"/>
          <w:sz w:val="22"/>
          <w:szCs w:val="22"/>
        </w:rPr>
        <w:t xml:space="preserve">Die Demo-Plattform mit </w:t>
      </w:r>
      <w:r w:rsidR="00930586">
        <w:rPr>
          <w:rFonts w:ascii="Arial" w:hAnsi="Arial" w:cs="Arial"/>
          <w:sz w:val="22"/>
          <w:szCs w:val="22"/>
        </w:rPr>
        <w:t>Klavier-</w:t>
      </w:r>
      <w:r w:rsidR="00B9289B">
        <w:rPr>
          <w:rFonts w:ascii="Arial" w:hAnsi="Arial" w:cs="Arial"/>
          <w:sz w:val="22"/>
          <w:szCs w:val="22"/>
        </w:rPr>
        <w:t>spielende</w:t>
      </w:r>
      <w:r w:rsidR="00930586">
        <w:rPr>
          <w:rFonts w:ascii="Arial" w:hAnsi="Arial" w:cs="Arial"/>
          <w:sz w:val="22"/>
          <w:szCs w:val="22"/>
        </w:rPr>
        <w:t>m</w:t>
      </w:r>
      <w:r w:rsidR="00B9289B">
        <w:rPr>
          <w:rFonts w:ascii="Arial" w:hAnsi="Arial" w:cs="Arial"/>
          <w:sz w:val="22"/>
          <w:szCs w:val="22"/>
        </w:rPr>
        <w:t xml:space="preserve"> </w:t>
      </w:r>
      <w:r w:rsidR="00FF035F" w:rsidRPr="00FF035F">
        <w:rPr>
          <w:rFonts w:ascii="Arial" w:hAnsi="Arial" w:cs="Arial"/>
          <w:sz w:val="22"/>
          <w:szCs w:val="22"/>
        </w:rPr>
        <w:t>Hexapod</w:t>
      </w:r>
      <w:r w:rsidR="00C85F9B">
        <w:rPr>
          <w:rFonts w:ascii="Arial" w:hAnsi="Arial" w:cs="Arial"/>
          <w:sz w:val="22"/>
          <w:szCs w:val="22"/>
        </w:rPr>
        <w:t xml:space="preserve">-Roboter basiert </w:t>
      </w:r>
      <w:r w:rsidR="00FF035F" w:rsidRPr="00FF035F">
        <w:rPr>
          <w:rFonts w:ascii="Arial" w:hAnsi="Arial" w:cs="Arial"/>
          <w:sz w:val="22"/>
          <w:szCs w:val="22"/>
        </w:rPr>
        <w:t xml:space="preserve">auf </w:t>
      </w:r>
      <w:r w:rsidR="00C85F9B">
        <w:rPr>
          <w:rFonts w:ascii="Arial" w:hAnsi="Arial" w:cs="Arial"/>
          <w:sz w:val="22"/>
          <w:szCs w:val="22"/>
        </w:rPr>
        <w:t xml:space="preserve">einer </w:t>
      </w:r>
      <w:r w:rsidR="00FF035F" w:rsidRPr="00FF035F">
        <w:rPr>
          <w:rFonts w:ascii="Arial" w:hAnsi="Arial" w:cs="Arial"/>
          <w:sz w:val="22"/>
          <w:szCs w:val="22"/>
        </w:rPr>
        <w:t xml:space="preserve">Standard Embedded Hardware-Plattformen von congatec, branchenführender Hypervisor-Technologie von </w:t>
      </w:r>
      <w:r w:rsidR="00C85F9B">
        <w:rPr>
          <w:rFonts w:ascii="Arial" w:hAnsi="Arial" w:cs="Arial"/>
          <w:sz w:val="22"/>
          <w:szCs w:val="22"/>
        </w:rPr>
        <w:t>Real-Time Systems (</w:t>
      </w:r>
      <w:r w:rsidR="00FF035F" w:rsidRPr="00FF035F">
        <w:rPr>
          <w:rFonts w:ascii="Arial" w:hAnsi="Arial" w:cs="Arial"/>
          <w:sz w:val="22"/>
          <w:szCs w:val="22"/>
        </w:rPr>
        <w:t>RTS</w:t>
      </w:r>
      <w:r w:rsidR="00C85F9B">
        <w:rPr>
          <w:rFonts w:ascii="Arial" w:hAnsi="Arial" w:cs="Arial"/>
          <w:sz w:val="22"/>
          <w:szCs w:val="22"/>
        </w:rPr>
        <w:t>)</w:t>
      </w:r>
      <w:r w:rsidR="00FF035F" w:rsidRPr="00FF035F">
        <w:rPr>
          <w:rFonts w:ascii="Arial" w:hAnsi="Arial" w:cs="Arial"/>
          <w:sz w:val="22"/>
          <w:szCs w:val="22"/>
        </w:rPr>
        <w:t xml:space="preserve">, </w:t>
      </w:r>
      <w:r w:rsidR="00D84BE2">
        <w:rPr>
          <w:rFonts w:ascii="Arial" w:hAnsi="Arial" w:cs="Arial"/>
          <w:sz w:val="22"/>
          <w:szCs w:val="22"/>
        </w:rPr>
        <w:t xml:space="preserve">einer </w:t>
      </w:r>
      <w:r w:rsidR="00930586">
        <w:rPr>
          <w:rFonts w:ascii="Arial" w:hAnsi="Arial" w:cs="Arial"/>
          <w:sz w:val="22"/>
          <w:szCs w:val="22"/>
        </w:rPr>
        <w:t>unter</w:t>
      </w:r>
      <w:r w:rsidR="00D84BE2">
        <w:rPr>
          <w:rFonts w:ascii="Arial" w:hAnsi="Arial" w:cs="Arial"/>
          <w:sz w:val="22"/>
          <w:szCs w:val="22"/>
        </w:rPr>
        <w:t xml:space="preserve"> VxWorks Echtzeit-OS betriebene</w:t>
      </w:r>
      <w:r w:rsidR="00B56B7A">
        <w:rPr>
          <w:rFonts w:ascii="Arial" w:hAnsi="Arial" w:cs="Arial"/>
          <w:sz w:val="22"/>
          <w:szCs w:val="22"/>
        </w:rPr>
        <w:t>n,</w:t>
      </w:r>
      <w:r w:rsidR="00D84BE2">
        <w:rPr>
          <w:rFonts w:ascii="Arial" w:hAnsi="Arial" w:cs="Arial"/>
          <w:sz w:val="22"/>
          <w:szCs w:val="22"/>
        </w:rPr>
        <w:t xml:space="preserve"> </w:t>
      </w:r>
      <w:r w:rsidR="00F616A9">
        <w:rPr>
          <w:rFonts w:ascii="Arial" w:hAnsi="Arial" w:cs="Arial"/>
          <w:sz w:val="22"/>
          <w:szCs w:val="22"/>
        </w:rPr>
        <w:t>I</w:t>
      </w:r>
      <w:r w:rsidR="00D84BE2">
        <w:rPr>
          <w:rFonts w:ascii="Arial" w:hAnsi="Arial" w:cs="Arial"/>
          <w:sz w:val="22"/>
          <w:szCs w:val="22"/>
        </w:rPr>
        <w:t>EC 61131-3 konformen</w:t>
      </w:r>
      <w:r w:rsidR="00FF035F" w:rsidRPr="00FF035F">
        <w:rPr>
          <w:rFonts w:ascii="Arial" w:hAnsi="Arial" w:cs="Arial"/>
          <w:sz w:val="22"/>
          <w:szCs w:val="22"/>
        </w:rPr>
        <w:t xml:space="preserve"> CODESYS Soft</w:t>
      </w:r>
      <w:r w:rsidR="00930586">
        <w:rPr>
          <w:rFonts w:ascii="Arial" w:hAnsi="Arial" w:cs="Arial"/>
          <w:sz w:val="22"/>
          <w:szCs w:val="22"/>
        </w:rPr>
        <w:t>-</w:t>
      </w:r>
      <w:r w:rsidR="002536D6">
        <w:rPr>
          <w:rFonts w:ascii="Arial" w:hAnsi="Arial" w:cs="Arial"/>
          <w:sz w:val="22"/>
          <w:szCs w:val="22"/>
        </w:rPr>
        <w:t>SPS</w:t>
      </w:r>
      <w:r w:rsidR="00FF035F" w:rsidRPr="00FF035F">
        <w:rPr>
          <w:rFonts w:ascii="Arial" w:hAnsi="Arial" w:cs="Arial"/>
          <w:sz w:val="22"/>
          <w:szCs w:val="22"/>
        </w:rPr>
        <w:t xml:space="preserve"> </w:t>
      </w:r>
      <w:r w:rsidR="002536D6">
        <w:rPr>
          <w:rFonts w:ascii="Arial" w:hAnsi="Arial" w:cs="Arial"/>
          <w:sz w:val="22"/>
          <w:szCs w:val="22"/>
        </w:rPr>
        <w:t>sowie</w:t>
      </w:r>
      <w:r w:rsidR="00FF035F" w:rsidRPr="00FF035F">
        <w:rPr>
          <w:rFonts w:ascii="Arial" w:hAnsi="Arial" w:cs="Arial"/>
          <w:sz w:val="22"/>
          <w:szCs w:val="22"/>
        </w:rPr>
        <w:t xml:space="preserve"> </w:t>
      </w:r>
      <w:r w:rsidR="00FB1090">
        <w:rPr>
          <w:rFonts w:ascii="Arial" w:hAnsi="Arial" w:cs="Arial"/>
          <w:sz w:val="22"/>
          <w:szCs w:val="22"/>
        </w:rPr>
        <w:t xml:space="preserve">einem </w:t>
      </w:r>
      <w:r w:rsidR="00B56B7A" w:rsidRPr="00FF035F">
        <w:rPr>
          <w:rFonts w:ascii="Arial" w:hAnsi="Arial" w:cs="Arial"/>
          <w:sz w:val="22"/>
          <w:szCs w:val="22"/>
        </w:rPr>
        <w:t xml:space="preserve">Microsoft Windows </w:t>
      </w:r>
      <w:r w:rsidR="00B56B7A">
        <w:rPr>
          <w:rFonts w:ascii="Arial" w:hAnsi="Arial" w:cs="Arial"/>
          <w:sz w:val="22"/>
          <w:szCs w:val="22"/>
        </w:rPr>
        <w:t xml:space="preserve">10 basierten </w:t>
      </w:r>
      <w:r w:rsidR="00FF035F" w:rsidRPr="00FF035F">
        <w:rPr>
          <w:rFonts w:ascii="Arial" w:hAnsi="Arial" w:cs="Arial"/>
          <w:sz w:val="22"/>
          <w:szCs w:val="22"/>
        </w:rPr>
        <w:t xml:space="preserve">virtualisierten </w:t>
      </w:r>
      <w:r w:rsidR="00B56B7A">
        <w:rPr>
          <w:rFonts w:ascii="Arial" w:hAnsi="Arial" w:cs="Arial"/>
          <w:sz w:val="22"/>
          <w:szCs w:val="22"/>
        </w:rPr>
        <w:t xml:space="preserve">grafischen </w:t>
      </w:r>
      <w:r w:rsidR="00C236AA">
        <w:rPr>
          <w:rFonts w:ascii="Arial" w:hAnsi="Arial" w:cs="Arial"/>
          <w:sz w:val="22"/>
          <w:szCs w:val="22"/>
        </w:rPr>
        <w:t>Benutzerinterface</w:t>
      </w:r>
      <w:r w:rsidR="00FF035F" w:rsidRPr="00FF035F">
        <w:rPr>
          <w:rFonts w:ascii="Arial" w:hAnsi="Arial" w:cs="Arial"/>
          <w:sz w:val="22"/>
          <w:szCs w:val="22"/>
        </w:rPr>
        <w:t>.</w:t>
      </w:r>
      <w:r w:rsidR="001D194C" w:rsidRPr="00FF035F">
        <w:rPr>
          <w:rFonts w:ascii="Arial" w:hAnsi="Arial" w:cs="Arial"/>
          <w:sz w:val="22"/>
          <w:szCs w:val="22"/>
        </w:rPr>
        <w:t xml:space="preserve"> </w:t>
      </w:r>
      <w:r w:rsidR="008B5EE2">
        <w:rPr>
          <w:rFonts w:ascii="Arial" w:hAnsi="Arial" w:cs="Arial"/>
          <w:sz w:val="22"/>
          <w:szCs w:val="22"/>
        </w:rPr>
        <w:t xml:space="preserve">Die Logik </w:t>
      </w:r>
      <w:r w:rsidR="006A08E5">
        <w:rPr>
          <w:rFonts w:ascii="Arial" w:hAnsi="Arial" w:cs="Arial"/>
          <w:sz w:val="22"/>
          <w:szCs w:val="22"/>
        </w:rPr>
        <w:t xml:space="preserve">nutzt </w:t>
      </w:r>
      <w:r w:rsidR="008B5EE2">
        <w:rPr>
          <w:rFonts w:ascii="Arial" w:hAnsi="Arial" w:cs="Arial"/>
          <w:sz w:val="22"/>
          <w:szCs w:val="22"/>
        </w:rPr>
        <w:t>Standard-Building-Blocks</w:t>
      </w:r>
      <w:r w:rsidR="00B56B7A">
        <w:rPr>
          <w:rFonts w:ascii="Arial" w:hAnsi="Arial" w:cs="Arial"/>
          <w:sz w:val="22"/>
          <w:szCs w:val="22"/>
        </w:rPr>
        <w:t xml:space="preserve"> und bietet alles, was</w:t>
      </w:r>
      <w:r w:rsidR="008B5EE2">
        <w:rPr>
          <w:rFonts w:ascii="Arial" w:hAnsi="Arial" w:cs="Arial"/>
          <w:sz w:val="22"/>
          <w:szCs w:val="22"/>
        </w:rPr>
        <w:t xml:space="preserve"> </w:t>
      </w:r>
      <w:r w:rsidR="00B56B7A">
        <w:rPr>
          <w:rFonts w:ascii="Arial" w:hAnsi="Arial" w:cs="Arial"/>
          <w:sz w:val="22"/>
          <w:szCs w:val="22"/>
        </w:rPr>
        <w:t>Motion-Control-Systeme benötigen</w:t>
      </w:r>
      <w:r w:rsidR="00E71A8E">
        <w:rPr>
          <w:rFonts w:ascii="Arial" w:hAnsi="Arial" w:cs="Arial"/>
          <w:sz w:val="22"/>
          <w:szCs w:val="22"/>
        </w:rPr>
        <w:t>,</w:t>
      </w:r>
      <w:r w:rsidR="00B56B7A">
        <w:rPr>
          <w:rFonts w:ascii="Arial" w:hAnsi="Arial" w:cs="Arial"/>
          <w:sz w:val="22"/>
          <w:szCs w:val="22"/>
        </w:rPr>
        <w:t xml:space="preserve"> in </w:t>
      </w:r>
      <w:r w:rsidR="008B5EE2">
        <w:rPr>
          <w:rFonts w:ascii="Arial" w:hAnsi="Arial" w:cs="Arial"/>
          <w:sz w:val="22"/>
          <w:szCs w:val="22"/>
        </w:rPr>
        <w:t xml:space="preserve">einem </w:t>
      </w:r>
      <w:r w:rsidR="00411534" w:rsidRPr="00FF035F">
        <w:rPr>
          <w:rFonts w:ascii="Arial" w:hAnsi="Arial" w:cs="Arial"/>
          <w:sz w:val="22"/>
          <w:szCs w:val="22"/>
        </w:rPr>
        <w:t>modularen und plattform</w:t>
      </w:r>
      <w:r w:rsidR="00B56B7A">
        <w:rPr>
          <w:rFonts w:ascii="Arial" w:hAnsi="Arial" w:cs="Arial"/>
          <w:sz w:val="22"/>
          <w:szCs w:val="22"/>
        </w:rPr>
        <w:t>unabhängigen</w:t>
      </w:r>
      <w:r w:rsidR="00411534" w:rsidRPr="00FF035F">
        <w:rPr>
          <w:rFonts w:ascii="Arial" w:hAnsi="Arial" w:cs="Arial"/>
          <w:sz w:val="22"/>
          <w:szCs w:val="22"/>
        </w:rPr>
        <w:t xml:space="preserve"> Format</w:t>
      </w:r>
      <w:r w:rsidR="00FF035F" w:rsidRPr="00FF035F">
        <w:rPr>
          <w:rFonts w:ascii="Arial" w:hAnsi="Arial" w:cs="Arial"/>
          <w:sz w:val="22"/>
          <w:szCs w:val="22"/>
        </w:rPr>
        <w:t>.</w:t>
      </w:r>
      <w:r w:rsidR="001D194C" w:rsidRPr="00FF035F">
        <w:rPr>
          <w:rFonts w:ascii="Arial" w:hAnsi="Arial" w:cs="Arial"/>
          <w:sz w:val="22"/>
          <w:szCs w:val="22"/>
        </w:rPr>
        <w:t xml:space="preserve"> </w:t>
      </w:r>
      <w:r w:rsidR="00FF035F" w:rsidRPr="00FF035F">
        <w:rPr>
          <w:rFonts w:ascii="Arial" w:hAnsi="Arial" w:cs="Arial"/>
          <w:sz w:val="22"/>
          <w:szCs w:val="22"/>
        </w:rPr>
        <w:t xml:space="preserve">Der Demo-Controller der Plattform </w:t>
      </w:r>
      <w:r w:rsidR="00901F50">
        <w:rPr>
          <w:rFonts w:ascii="Arial" w:hAnsi="Arial" w:cs="Arial"/>
          <w:sz w:val="22"/>
          <w:szCs w:val="22"/>
        </w:rPr>
        <w:t xml:space="preserve">steuert </w:t>
      </w:r>
      <w:r w:rsidR="00616C70">
        <w:rPr>
          <w:rFonts w:ascii="Arial" w:hAnsi="Arial" w:cs="Arial"/>
          <w:sz w:val="22"/>
          <w:szCs w:val="22"/>
        </w:rPr>
        <w:t>die</w:t>
      </w:r>
      <w:r w:rsidR="00901F50">
        <w:rPr>
          <w:rFonts w:ascii="Arial" w:hAnsi="Arial" w:cs="Arial"/>
          <w:sz w:val="22"/>
          <w:szCs w:val="22"/>
        </w:rPr>
        <w:t xml:space="preserve"> </w:t>
      </w:r>
      <w:r w:rsidR="00FF035F" w:rsidRPr="00FF035F">
        <w:rPr>
          <w:rFonts w:ascii="Arial" w:hAnsi="Arial" w:cs="Arial"/>
          <w:sz w:val="22"/>
          <w:szCs w:val="22"/>
        </w:rPr>
        <w:t xml:space="preserve">drei </w:t>
      </w:r>
      <w:r w:rsidR="00EF2F0E">
        <w:rPr>
          <w:rFonts w:ascii="Arial" w:hAnsi="Arial" w:cs="Arial"/>
          <w:sz w:val="22"/>
          <w:szCs w:val="22"/>
        </w:rPr>
        <w:t xml:space="preserve">Servomotoren des </w:t>
      </w:r>
      <w:r w:rsidR="00FF035F" w:rsidRPr="00FF035F">
        <w:rPr>
          <w:rFonts w:ascii="Arial" w:hAnsi="Arial" w:cs="Arial"/>
          <w:sz w:val="22"/>
          <w:szCs w:val="22"/>
        </w:rPr>
        <w:t>Hexapods</w:t>
      </w:r>
      <w:r w:rsidR="00616C70">
        <w:rPr>
          <w:rFonts w:ascii="Arial" w:hAnsi="Arial" w:cs="Arial"/>
          <w:sz w:val="22"/>
          <w:szCs w:val="22"/>
        </w:rPr>
        <w:t xml:space="preserve"> und ist programmiert, Klaviertasten anzuschlagen</w:t>
      </w:r>
      <w:r w:rsidR="00EF2F0E">
        <w:rPr>
          <w:rFonts w:ascii="Arial" w:hAnsi="Arial" w:cs="Arial"/>
          <w:sz w:val="22"/>
          <w:szCs w:val="22"/>
        </w:rPr>
        <w:t xml:space="preserve">. </w:t>
      </w:r>
      <w:r w:rsidR="00E84FB4" w:rsidRPr="00E84FB4">
        <w:rPr>
          <w:rFonts w:ascii="Arial" w:hAnsi="Arial" w:cs="Arial"/>
          <w:sz w:val="22"/>
          <w:szCs w:val="22"/>
        </w:rPr>
        <w:t xml:space="preserve">Die grafische Benutzeroberfläche </w:t>
      </w:r>
      <w:r w:rsidR="00616C70">
        <w:rPr>
          <w:rFonts w:ascii="Arial" w:hAnsi="Arial" w:cs="Arial"/>
          <w:sz w:val="22"/>
          <w:szCs w:val="22"/>
        </w:rPr>
        <w:t>basiert auf</w:t>
      </w:r>
      <w:r w:rsidR="00CB7CA4">
        <w:rPr>
          <w:rFonts w:ascii="Arial" w:hAnsi="Arial" w:cs="Arial"/>
          <w:sz w:val="22"/>
          <w:szCs w:val="22"/>
        </w:rPr>
        <w:t xml:space="preserve"> </w:t>
      </w:r>
      <w:r w:rsidR="00E84FB4" w:rsidRPr="00E84FB4">
        <w:rPr>
          <w:rFonts w:ascii="Arial" w:hAnsi="Arial" w:cs="Arial"/>
          <w:sz w:val="22"/>
          <w:szCs w:val="22"/>
        </w:rPr>
        <w:t>Microsoft Windows und dient</w:t>
      </w:r>
      <w:r w:rsidR="00616C70">
        <w:rPr>
          <w:rFonts w:ascii="Arial" w:hAnsi="Arial" w:cs="Arial"/>
          <w:sz w:val="22"/>
          <w:szCs w:val="22"/>
        </w:rPr>
        <w:t xml:space="preserve"> – wie eine</w:t>
      </w:r>
      <w:r w:rsidR="00E84FB4" w:rsidRPr="00E84FB4">
        <w:rPr>
          <w:rFonts w:ascii="Arial" w:hAnsi="Arial" w:cs="Arial"/>
          <w:sz w:val="22"/>
          <w:szCs w:val="22"/>
        </w:rPr>
        <w:t xml:space="preserve"> Jukebox</w:t>
      </w:r>
      <w:r w:rsidR="00616C70">
        <w:rPr>
          <w:rFonts w:ascii="Arial" w:hAnsi="Arial" w:cs="Arial"/>
          <w:sz w:val="22"/>
          <w:szCs w:val="22"/>
        </w:rPr>
        <w:t xml:space="preserve"> –</w:t>
      </w:r>
      <w:r w:rsidR="00E84FB4" w:rsidRPr="00E84FB4">
        <w:rPr>
          <w:rFonts w:ascii="Arial" w:hAnsi="Arial" w:cs="Arial"/>
          <w:sz w:val="22"/>
          <w:szCs w:val="22"/>
        </w:rPr>
        <w:t xml:space="preserve"> zur Auswahl der </w:t>
      </w:r>
      <w:r w:rsidR="00616C70" w:rsidRPr="00E84FB4">
        <w:rPr>
          <w:rFonts w:ascii="Arial" w:hAnsi="Arial" w:cs="Arial"/>
          <w:sz w:val="22"/>
          <w:szCs w:val="22"/>
        </w:rPr>
        <w:t>Musik</w:t>
      </w:r>
      <w:r w:rsidR="00616C70">
        <w:rPr>
          <w:rFonts w:ascii="Arial" w:hAnsi="Arial" w:cs="Arial"/>
          <w:sz w:val="22"/>
          <w:szCs w:val="22"/>
        </w:rPr>
        <w:t xml:space="preserve">, die vom </w:t>
      </w:r>
      <w:r w:rsidR="00E84FB4" w:rsidRPr="00E84FB4">
        <w:rPr>
          <w:rFonts w:ascii="Arial" w:hAnsi="Arial" w:cs="Arial"/>
          <w:sz w:val="22"/>
          <w:szCs w:val="22"/>
        </w:rPr>
        <w:t xml:space="preserve">Roboter </w:t>
      </w:r>
      <w:r w:rsidR="00616C70">
        <w:rPr>
          <w:rFonts w:ascii="Arial" w:hAnsi="Arial" w:cs="Arial"/>
          <w:sz w:val="22"/>
          <w:szCs w:val="22"/>
        </w:rPr>
        <w:t>ge</w:t>
      </w:r>
      <w:r w:rsidR="00E84FB4" w:rsidRPr="00E84FB4">
        <w:rPr>
          <w:rFonts w:ascii="Arial" w:hAnsi="Arial" w:cs="Arial"/>
          <w:sz w:val="22"/>
          <w:szCs w:val="22"/>
        </w:rPr>
        <w:t>spiel</w:t>
      </w:r>
      <w:r w:rsidR="00616C70">
        <w:rPr>
          <w:rFonts w:ascii="Arial" w:hAnsi="Arial" w:cs="Arial"/>
          <w:sz w:val="22"/>
          <w:szCs w:val="22"/>
        </w:rPr>
        <w:t>t werden soll</w:t>
      </w:r>
      <w:r w:rsidR="00E84FB4" w:rsidRPr="00E84FB4">
        <w:rPr>
          <w:rFonts w:ascii="Arial" w:hAnsi="Arial" w:cs="Arial"/>
          <w:sz w:val="22"/>
          <w:szCs w:val="22"/>
        </w:rPr>
        <w:t>.</w:t>
      </w:r>
      <w:r w:rsidR="00CB7CA4">
        <w:rPr>
          <w:rFonts w:ascii="Arial" w:hAnsi="Arial" w:cs="Arial"/>
          <w:sz w:val="22"/>
          <w:szCs w:val="22"/>
        </w:rPr>
        <w:t xml:space="preserve"> Um </w:t>
      </w:r>
      <w:r w:rsidR="00616C70">
        <w:rPr>
          <w:rFonts w:ascii="Arial" w:hAnsi="Arial" w:cs="Arial"/>
          <w:sz w:val="22"/>
          <w:szCs w:val="22"/>
        </w:rPr>
        <w:t>die</w:t>
      </w:r>
      <w:r w:rsidR="00CB7CA4">
        <w:rPr>
          <w:rFonts w:ascii="Arial" w:hAnsi="Arial" w:cs="Arial"/>
          <w:sz w:val="22"/>
          <w:szCs w:val="22"/>
        </w:rPr>
        <w:t xml:space="preserve"> </w:t>
      </w:r>
      <w:r w:rsidR="00616C70">
        <w:rPr>
          <w:rFonts w:ascii="Arial" w:hAnsi="Arial" w:cs="Arial"/>
          <w:sz w:val="22"/>
          <w:szCs w:val="22"/>
        </w:rPr>
        <w:t xml:space="preserve">Unabhängigkeit </w:t>
      </w:r>
      <w:r w:rsidR="006807CD">
        <w:rPr>
          <w:rFonts w:ascii="Arial" w:hAnsi="Arial" w:cs="Arial"/>
          <w:sz w:val="22"/>
          <w:szCs w:val="22"/>
        </w:rPr>
        <w:t xml:space="preserve">des Echtzeit-Betriebssystems </w:t>
      </w:r>
      <w:r w:rsidR="00616C70">
        <w:rPr>
          <w:rFonts w:ascii="Arial" w:hAnsi="Arial" w:cs="Arial"/>
          <w:sz w:val="22"/>
          <w:szCs w:val="22"/>
        </w:rPr>
        <w:t>vom</w:t>
      </w:r>
      <w:r w:rsidR="006807CD">
        <w:rPr>
          <w:rFonts w:ascii="Arial" w:hAnsi="Arial" w:cs="Arial"/>
          <w:sz w:val="22"/>
          <w:szCs w:val="22"/>
        </w:rPr>
        <w:t xml:space="preserve"> parallel betriebenen Microsoft Windows zu demonstrieren, kann </w:t>
      </w:r>
      <w:r w:rsidR="00C236AA">
        <w:rPr>
          <w:rFonts w:ascii="Arial" w:hAnsi="Arial" w:cs="Arial"/>
          <w:sz w:val="22"/>
          <w:szCs w:val="22"/>
        </w:rPr>
        <w:t xml:space="preserve">das Benutzerinterface </w:t>
      </w:r>
      <w:r w:rsidR="007D52D9">
        <w:rPr>
          <w:rFonts w:ascii="Arial" w:hAnsi="Arial" w:cs="Arial"/>
          <w:sz w:val="22"/>
          <w:szCs w:val="22"/>
        </w:rPr>
        <w:t xml:space="preserve">neu gestartet werden, </w:t>
      </w:r>
      <w:r w:rsidR="00616C70">
        <w:rPr>
          <w:rFonts w:ascii="Arial" w:hAnsi="Arial" w:cs="Arial"/>
          <w:sz w:val="22"/>
          <w:szCs w:val="22"/>
        </w:rPr>
        <w:t>während</w:t>
      </w:r>
      <w:r w:rsidR="007D52D9">
        <w:rPr>
          <w:rFonts w:ascii="Arial" w:hAnsi="Arial" w:cs="Arial"/>
          <w:sz w:val="22"/>
          <w:szCs w:val="22"/>
        </w:rPr>
        <w:t xml:space="preserve"> </w:t>
      </w:r>
      <w:r w:rsidR="00C236AA">
        <w:rPr>
          <w:rFonts w:ascii="Arial" w:hAnsi="Arial" w:cs="Arial"/>
          <w:sz w:val="22"/>
          <w:szCs w:val="22"/>
        </w:rPr>
        <w:t xml:space="preserve">der Roboter </w:t>
      </w:r>
      <w:r w:rsidR="00616C70">
        <w:rPr>
          <w:rFonts w:ascii="Arial" w:hAnsi="Arial" w:cs="Arial"/>
          <w:sz w:val="22"/>
          <w:szCs w:val="22"/>
        </w:rPr>
        <w:t>weiter</w:t>
      </w:r>
      <w:r w:rsidR="007D52D9">
        <w:rPr>
          <w:rFonts w:ascii="Arial" w:hAnsi="Arial" w:cs="Arial"/>
          <w:sz w:val="22"/>
          <w:szCs w:val="22"/>
        </w:rPr>
        <w:t xml:space="preserve"> </w:t>
      </w:r>
      <w:r w:rsidR="00C236AA">
        <w:rPr>
          <w:rFonts w:ascii="Arial" w:hAnsi="Arial" w:cs="Arial"/>
          <w:sz w:val="22"/>
          <w:szCs w:val="22"/>
        </w:rPr>
        <w:t>Klavier</w:t>
      </w:r>
      <w:r w:rsidR="00616C70">
        <w:rPr>
          <w:rFonts w:ascii="Arial" w:hAnsi="Arial" w:cs="Arial"/>
          <w:sz w:val="22"/>
          <w:szCs w:val="22"/>
        </w:rPr>
        <w:t xml:space="preserve"> </w:t>
      </w:r>
      <w:r w:rsidR="007D52D9">
        <w:rPr>
          <w:rFonts w:ascii="Arial" w:hAnsi="Arial" w:cs="Arial"/>
          <w:sz w:val="22"/>
          <w:szCs w:val="22"/>
        </w:rPr>
        <w:t>spiel</w:t>
      </w:r>
      <w:r w:rsidR="00616C70">
        <w:rPr>
          <w:rFonts w:ascii="Arial" w:hAnsi="Arial" w:cs="Arial"/>
          <w:sz w:val="22"/>
          <w:szCs w:val="22"/>
        </w:rPr>
        <w:t>t</w:t>
      </w:r>
      <w:r w:rsidR="00C236AA">
        <w:rPr>
          <w:rFonts w:ascii="Arial" w:hAnsi="Arial" w:cs="Arial"/>
          <w:sz w:val="22"/>
          <w:szCs w:val="22"/>
        </w:rPr>
        <w:t>.</w:t>
      </w:r>
      <w:r w:rsidR="00ED3B0B">
        <w:rPr>
          <w:rFonts w:ascii="Arial" w:hAnsi="Arial" w:cs="Arial"/>
          <w:sz w:val="22"/>
          <w:szCs w:val="22"/>
        </w:rPr>
        <w:t xml:space="preserve"> Diese </w:t>
      </w:r>
      <w:r w:rsidR="00616C70">
        <w:rPr>
          <w:rFonts w:ascii="Arial" w:hAnsi="Arial" w:cs="Arial"/>
          <w:sz w:val="22"/>
          <w:szCs w:val="22"/>
        </w:rPr>
        <w:t>eindrucksvolle</w:t>
      </w:r>
      <w:r w:rsidR="00ED3B0B">
        <w:rPr>
          <w:rFonts w:ascii="Arial" w:hAnsi="Arial" w:cs="Arial"/>
          <w:sz w:val="22"/>
          <w:szCs w:val="22"/>
        </w:rPr>
        <w:t xml:space="preserve"> Demonstration </w:t>
      </w:r>
      <w:r w:rsidR="005019A7">
        <w:rPr>
          <w:rFonts w:ascii="Arial" w:hAnsi="Arial" w:cs="Arial"/>
          <w:sz w:val="22"/>
          <w:szCs w:val="22"/>
        </w:rPr>
        <w:t>wird</w:t>
      </w:r>
      <w:r w:rsidR="00D4116D">
        <w:rPr>
          <w:rFonts w:ascii="Arial" w:hAnsi="Arial" w:cs="Arial"/>
          <w:sz w:val="22"/>
          <w:szCs w:val="22"/>
        </w:rPr>
        <w:t xml:space="preserve"> </w:t>
      </w:r>
      <w:r w:rsidR="005019A7">
        <w:rPr>
          <w:rFonts w:ascii="Arial" w:hAnsi="Arial" w:cs="Arial"/>
          <w:sz w:val="22"/>
          <w:szCs w:val="22"/>
        </w:rPr>
        <w:t xml:space="preserve">erstmals </w:t>
      </w:r>
      <w:r w:rsidR="00D4116D">
        <w:rPr>
          <w:rFonts w:ascii="Arial" w:hAnsi="Arial" w:cs="Arial"/>
          <w:sz w:val="22"/>
          <w:szCs w:val="22"/>
        </w:rPr>
        <w:t xml:space="preserve">auf der IoT/M2M Expo </w:t>
      </w:r>
      <w:r w:rsidR="00616C70">
        <w:rPr>
          <w:rFonts w:ascii="Arial" w:hAnsi="Arial" w:cs="Arial"/>
          <w:sz w:val="22"/>
          <w:szCs w:val="22"/>
        </w:rPr>
        <w:t xml:space="preserve">in </w:t>
      </w:r>
      <w:r w:rsidR="00D4116D">
        <w:rPr>
          <w:rFonts w:ascii="Arial" w:hAnsi="Arial" w:cs="Arial"/>
          <w:sz w:val="22"/>
          <w:szCs w:val="22"/>
        </w:rPr>
        <w:t>Japan</w:t>
      </w:r>
      <w:r w:rsidR="005019A7">
        <w:rPr>
          <w:rFonts w:ascii="Arial" w:hAnsi="Arial" w:cs="Arial"/>
          <w:sz w:val="22"/>
          <w:szCs w:val="22"/>
        </w:rPr>
        <w:t xml:space="preserve"> gezeigt.</w:t>
      </w:r>
    </w:p>
    <w:p w:rsidR="00945B33" w:rsidRPr="00FF035F" w:rsidRDefault="00945B33" w:rsidP="00560233">
      <w:pPr>
        <w:spacing w:line="360" w:lineRule="auto"/>
        <w:rPr>
          <w:rFonts w:ascii="Arial" w:hAnsi="Arial" w:cs="Arial"/>
          <w:sz w:val="22"/>
          <w:szCs w:val="22"/>
        </w:rPr>
      </w:pPr>
    </w:p>
    <w:p w:rsidR="00AD46DC" w:rsidRDefault="00D64D3E" w:rsidP="00D64D3E">
      <w:pPr>
        <w:spacing w:line="360" w:lineRule="auto"/>
        <w:rPr>
          <w:rFonts w:ascii="Arial" w:hAnsi="Arial" w:cs="Arial"/>
          <w:sz w:val="22"/>
          <w:szCs w:val="22"/>
        </w:rPr>
      </w:pPr>
      <w:r w:rsidRPr="00D64D3E">
        <w:rPr>
          <w:rFonts w:ascii="Arial" w:hAnsi="Arial" w:cs="Arial"/>
          <w:sz w:val="22"/>
          <w:szCs w:val="22"/>
        </w:rPr>
        <w:t>"</w:t>
      </w:r>
      <w:r w:rsidR="00EB7ABB">
        <w:rPr>
          <w:rFonts w:ascii="Arial" w:hAnsi="Arial" w:cs="Arial"/>
          <w:sz w:val="22"/>
          <w:szCs w:val="22"/>
        </w:rPr>
        <w:t>Aus der Kombination von</w:t>
      </w:r>
      <w:r w:rsidR="00BC490D">
        <w:rPr>
          <w:rFonts w:ascii="Arial" w:hAnsi="Arial" w:cs="Arial"/>
          <w:sz w:val="22"/>
          <w:szCs w:val="22"/>
        </w:rPr>
        <w:t xml:space="preserve"> congatec Hardware</w:t>
      </w:r>
      <w:r w:rsidR="00EB7ABB">
        <w:rPr>
          <w:rFonts w:ascii="Arial" w:hAnsi="Arial" w:cs="Arial"/>
          <w:sz w:val="22"/>
          <w:szCs w:val="22"/>
        </w:rPr>
        <w:t xml:space="preserve"> und RTS Hypervisor-Technologie entsteht </w:t>
      </w:r>
      <w:r w:rsidR="001130DE">
        <w:rPr>
          <w:rFonts w:ascii="Arial" w:hAnsi="Arial" w:cs="Arial"/>
          <w:sz w:val="22"/>
          <w:szCs w:val="22"/>
        </w:rPr>
        <w:t>eine</w:t>
      </w:r>
      <w:r w:rsidR="009D5A14">
        <w:rPr>
          <w:rFonts w:ascii="Arial" w:hAnsi="Arial" w:cs="Arial"/>
          <w:sz w:val="22"/>
          <w:szCs w:val="22"/>
        </w:rPr>
        <w:t xml:space="preserve"> </w:t>
      </w:r>
      <w:r w:rsidR="007F3617">
        <w:rPr>
          <w:rFonts w:ascii="Arial" w:hAnsi="Arial" w:cs="Arial"/>
          <w:sz w:val="22"/>
          <w:szCs w:val="22"/>
        </w:rPr>
        <w:t xml:space="preserve">Embedded Computing-Plattform </w:t>
      </w:r>
      <w:r w:rsidRPr="00D64D3E">
        <w:rPr>
          <w:rFonts w:ascii="Arial" w:hAnsi="Arial" w:cs="Arial"/>
          <w:sz w:val="22"/>
          <w:szCs w:val="22"/>
        </w:rPr>
        <w:t xml:space="preserve">für intelligente </w:t>
      </w:r>
      <w:r w:rsidR="007F3617">
        <w:rPr>
          <w:rFonts w:ascii="Arial" w:hAnsi="Arial" w:cs="Arial"/>
          <w:sz w:val="22"/>
          <w:szCs w:val="22"/>
        </w:rPr>
        <w:t>Motion-Controller</w:t>
      </w:r>
      <w:r w:rsidR="00467C87">
        <w:rPr>
          <w:rFonts w:ascii="Arial" w:hAnsi="Arial" w:cs="Arial"/>
          <w:sz w:val="22"/>
          <w:szCs w:val="22"/>
        </w:rPr>
        <w:t xml:space="preserve">, </w:t>
      </w:r>
      <w:r w:rsidR="00703C63">
        <w:rPr>
          <w:rFonts w:ascii="Arial" w:hAnsi="Arial" w:cs="Arial"/>
          <w:sz w:val="22"/>
          <w:szCs w:val="22"/>
        </w:rPr>
        <w:t xml:space="preserve">mit der </w:t>
      </w:r>
      <w:r w:rsidR="00467C87">
        <w:rPr>
          <w:rFonts w:ascii="Arial" w:hAnsi="Arial" w:cs="Arial"/>
          <w:sz w:val="22"/>
          <w:szCs w:val="22"/>
        </w:rPr>
        <w:t xml:space="preserve">OEM Kunden </w:t>
      </w:r>
      <w:r w:rsidR="00E63AF1">
        <w:rPr>
          <w:rFonts w:ascii="Arial" w:hAnsi="Arial" w:cs="Arial"/>
          <w:sz w:val="22"/>
          <w:szCs w:val="22"/>
        </w:rPr>
        <w:t>ihre</w:t>
      </w:r>
      <w:r w:rsidR="009D5A14">
        <w:rPr>
          <w:rFonts w:ascii="Arial" w:hAnsi="Arial" w:cs="Arial"/>
          <w:sz w:val="22"/>
          <w:szCs w:val="22"/>
        </w:rPr>
        <w:t xml:space="preserve"> </w:t>
      </w:r>
      <w:r w:rsidR="00703C63" w:rsidRPr="00D64D3E">
        <w:rPr>
          <w:rFonts w:ascii="Arial" w:hAnsi="Arial" w:cs="Arial"/>
          <w:sz w:val="22"/>
          <w:szCs w:val="22"/>
        </w:rPr>
        <w:t xml:space="preserve">Time-to-Market </w:t>
      </w:r>
      <w:r w:rsidR="009D5A14">
        <w:rPr>
          <w:rFonts w:ascii="Arial" w:hAnsi="Arial" w:cs="Arial"/>
          <w:sz w:val="22"/>
          <w:szCs w:val="22"/>
        </w:rPr>
        <w:t xml:space="preserve">signifikant verkürzen können, da </w:t>
      </w:r>
      <w:r w:rsidR="00E63AF1">
        <w:rPr>
          <w:rFonts w:ascii="Arial" w:hAnsi="Arial" w:cs="Arial"/>
          <w:sz w:val="22"/>
          <w:szCs w:val="22"/>
        </w:rPr>
        <w:t>die Hardware Building-Blocks und die Soft-SPS installationsfertige standardbasierte, Industrie-erprobte, modulare und</w:t>
      </w:r>
      <w:r w:rsidR="00FA5E66">
        <w:rPr>
          <w:rFonts w:ascii="Arial" w:hAnsi="Arial" w:cs="Arial"/>
          <w:sz w:val="22"/>
          <w:szCs w:val="22"/>
        </w:rPr>
        <w:t xml:space="preserve"> </w:t>
      </w:r>
      <w:r w:rsidR="00E63AF1">
        <w:rPr>
          <w:rFonts w:ascii="Arial" w:hAnsi="Arial" w:cs="Arial"/>
          <w:sz w:val="22"/>
          <w:szCs w:val="22"/>
        </w:rPr>
        <w:t xml:space="preserve">plattformunabhängige </w:t>
      </w:r>
      <w:r w:rsidR="00FA5E66">
        <w:rPr>
          <w:rFonts w:ascii="Arial" w:hAnsi="Arial" w:cs="Arial"/>
          <w:sz w:val="22"/>
          <w:szCs w:val="22"/>
        </w:rPr>
        <w:t>Komponenten</w:t>
      </w:r>
      <w:r w:rsidR="00E63AF1">
        <w:rPr>
          <w:rFonts w:ascii="Arial" w:hAnsi="Arial" w:cs="Arial"/>
          <w:sz w:val="22"/>
          <w:szCs w:val="22"/>
        </w:rPr>
        <w:t xml:space="preserve"> sind</w:t>
      </w:r>
      <w:r w:rsidR="00264AEC">
        <w:rPr>
          <w:rFonts w:ascii="Arial" w:hAnsi="Arial" w:cs="Arial"/>
          <w:sz w:val="22"/>
          <w:szCs w:val="22"/>
        </w:rPr>
        <w:t xml:space="preserve">. </w:t>
      </w:r>
      <w:r w:rsidR="00A3525E">
        <w:rPr>
          <w:rFonts w:ascii="Arial" w:hAnsi="Arial" w:cs="Arial"/>
          <w:sz w:val="22"/>
          <w:szCs w:val="22"/>
        </w:rPr>
        <w:t>Zudem</w:t>
      </w:r>
      <w:r w:rsidR="00264AEC">
        <w:rPr>
          <w:rFonts w:ascii="Arial" w:hAnsi="Arial" w:cs="Arial"/>
          <w:sz w:val="22"/>
          <w:szCs w:val="22"/>
        </w:rPr>
        <w:t xml:space="preserve"> </w:t>
      </w:r>
      <w:r w:rsidR="00F45D20">
        <w:rPr>
          <w:rFonts w:ascii="Arial" w:hAnsi="Arial" w:cs="Arial"/>
          <w:sz w:val="22"/>
          <w:szCs w:val="22"/>
        </w:rPr>
        <w:t xml:space="preserve">unterstützt der Hypervisor alle </w:t>
      </w:r>
      <w:r w:rsidR="00361E05">
        <w:rPr>
          <w:rFonts w:ascii="Arial" w:hAnsi="Arial" w:cs="Arial"/>
          <w:sz w:val="22"/>
          <w:szCs w:val="22"/>
        </w:rPr>
        <w:t xml:space="preserve">Kombinationen </w:t>
      </w:r>
      <w:r w:rsidR="00F616A9">
        <w:rPr>
          <w:rFonts w:ascii="Arial" w:hAnsi="Arial" w:cs="Arial"/>
          <w:sz w:val="22"/>
          <w:szCs w:val="22"/>
        </w:rPr>
        <w:t xml:space="preserve">gängiger </w:t>
      </w:r>
      <w:r w:rsidR="003D204B">
        <w:rPr>
          <w:rFonts w:ascii="Arial" w:hAnsi="Arial" w:cs="Arial"/>
          <w:sz w:val="22"/>
          <w:szCs w:val="22"/>
        </w:rPr>
        <w:t>R</w:t>
      </w:r>
      <w:r w:rsidR="00EB7ABB">
        <w:rPr>
          <w:rFonts w:ascii="Arial" w:hAnsi="Arial" w:cs="Arial"/>
          <w:sz w:val="22"/>
          <w:szCs w:val="22"/>
        </w:rPr>
        <w:t>eal-Time-</w:t>
      </w:r>
      <w:r w:rsidR="003D204B">
        <w:rPr>
          <w:rFonts w:ascii="Arial" w:hAnsi="Arial" w:cs="Arial"/>
          <w:sz w:val="22"/>
          <w:szCs w:val="22"/>
        </w:rPr>
        <w:t xml:space="preserve"> und General-Purpose</w:t>
      </w:r>
      <w:r w:rsidR="00EB7ABB">
        <w:rPr>
          <w:rFonts w:ascii="Arial" w:hAnsi="Arial" w:cs="Arial"/>
          <w:sz w:val="22"/>
          <w:szCs w:val="22"/>
        </w:rPr>
        <w:t>-</w:t>
      </w:r>
      <w:r w:rsidR="003D204B">
        <w:rPr>
          <w:rFonts w:ascii="Arial" w:hAnsi="Arial" w:cs="Arial"/>
          <w:sz w:val="22"/>
          <w:szCs w:val="22"/>
        </w:rPr>
        <w:t>Betriebssystem</w:t>
      </w:r>
      <w:r w:rsidR="00F774F9">
        <w:rPr>
          <w:rFonts w:ascii="Arial" w:hAnsi="Arial" w:cs="Arial"/>
          <w:sz w:val="22"/>
          <w:szCs w:val="22"/>
        </w:rPr>
        <w:t>e</w:t>
      </w:r>
      <w:r w:rsidR="003D204B">
        <w:rPr>
          <w:rFonts w:ascii="Arial" w:hAnsi="Arial" w:cs="Arial"/>
          <w:sz w:val="22"/>
          <w:szCs w:val="22"/>
        </w:rPr>
        <w:t>, die OEMs benötigen könnten</w:t>
      </w:r>
      <w:r w:rsidR="00EB7ABB">
        <w:rPr>
          <w:rFonts w:ascii="Arial" w:hAnsi="Arial" w:cs="Arial"/>
          <w:sz w:val="22"/>
          <w:szCs w:val="22"/>
        </w:rPr>
        <w:t>“,</w:t>
      </w:r>
      <w:r w:rsidR="003D204B">
        <w:rPr>
          <w:rFonts w:ascii="Arial" w:hAnsi="Arial" w:cs="Arial"/>
          <w:sz w:val="22"/>
          <w:szCs w:val="22"/>
        </w:rPr>
        <w:t xml:space="preserve"> er</w:t>
      </w:r>
      <w:r w:rsidR="002E2B3D">
        <w:rPr>
          <w:rFonts w:ascii="Arial" w:hAnsi="Arial" w:cs="Arial"/>
          <w:sz w:val="22"/>
          <w:szCs w:val="22"/>
        </w:rPr>
        <w:t>k</w:t>
      </w:r>
      <w:r w:rsidR="003D204B">
        <w:rPr>
          <w:rFonts w:ascii="Arial" w:hAnsi="Arial" w:cs="Arial"/>
          <w:sz w:val="22"/>
          <w:szCs w:val="22"/>
        </w:rPr>
        <w:t>lärt Martin Danzer, Direktor Produkt-</w:t>
      </w:r>
      <w:r w:rsidR="00F616A9">
        <w:rPr>
          <w:rFonts w:ascii="Arial" w:hAnsi="Arial" w:cs="Arial"/>
          <w:sz w:val="22"/>
          <w:szCs w:val="22"/>
        </w:rPr>
        <w:t xml:space="preserve">Management </w:t>
      </w:r>
      <w:r w:rsidR="003D204B">
        <w:rPr>
          <w:rFonts w:ascii="Arial" w:hAnsi="Arial" w:cs="Arial"/>
          <w:sz w:val="22"/>
          <w:szCs w:val="22"/>
        </w:rPr>
        <w:t>bei congatec</w:t>
      </w:r>
      <w:r w:rsidR="001F0B57">
        <w:rPr>
          <w:rFonts w:ascii="Arial" w:hAnsi="Arial" w:cs="Arial"/>
          <w:sz w:val="22"/>
          <w:szCs w:val="22"/>
        </w:rPr>
        <w:t>.</w:t>
      </w:r>
    </w:p>
    <w:p w:rsidR="00F45D20" w:rsidRDefault="00F45D20" w:rsidP="00D64D3E">
      <w:pPr>
        <w:spacing w:line="360" w:lineRule="auto"/>
        <w:rPr>
          <w:rFonts w:ascii="Arial" w:hAnsi="Arial" w:cs="Arial"/>
          <w:sz w:val="22"/>
          <w:szCs w:val="22"/>
        </w:rPr>
      </w:pPr>
    </w:p>
    <w:p w:rsidR="00887578" w:rsidRPr="00E10633" w:rsidRDefault="00E10633" w:rsidP="00560233">
      <w:pPr>
        <w:spacing w:line="360" w:lineRule="auto"/>
        <w:rPr>
          <w:rFonts w:ascii="Arial" w:hAnsi="Arial" w:cs="Arial"/>
          <w:sz w:val="22"/>
          <w:szCs w:val="22"/>
        </w:rPr>
      </w:pPr>
      <w:r w:rsidRPr="00E10633">
        <w:rPr>
          <w:rFonts w:ascii="Arial" w:hAnsi="Arial" w:cs="Arial"/>
          <w:sz w:val="22"/>
          <w:szCs w:val="22"/>
        </w:rPr>
        <w:t>OEMs profitieren von eine</w:t>
      </w:r>
      <w:r w:rsidR="009E7543">
        <w:rPr>
          <w:rFonts w:ascii="Arial" w:hAnsi="Arial" w:cs="Arial"/>
          <w:sz w:val="22"/>
          <w:szCs w:val="22"/>
        </w:rPr>
        <w:t>r</w:t>
      </w:r>
      <w:r w:rsidRPr="00E10633">
        <w:rPr>
          <w:rFonts w:ascii="Arial" w:hAnsi="Arial" w:cs="Arial"/>
          <w:sz w:val="22"/>
          <w:szCs w:val="22"/>
        </w:rPr>
        <w:t xml:space="preserve"> </w:t>
      </w:r>
      <w:r w:rsidR="00103165">
        <w:rPr>
          <w:rFonts w:ascii="Arial" w:hAnsi="Arial" w:cs="Arial"/>
          <w:sz w:val="22"/>
          <w:szCs w:val="22"/>
        </w:rPr>
        <w:t>zuverlässigen</w:t>
      </w:r>
      <w:r w:rsidRPr="00E10633">
        <w:rPr>
          <w:rFonts w:ascii="Arial" w:hAnsi="Arial" w:cs="Arial"/>
          <w:sz w:val="22"/>
          <w:szCs w:val="22"/>
        </w:rPr>
        <w:t xml:space="preserve"> und </w:t>
      </w:r>
      <w:r w:rsidR="00E71A8E">
        <w:rPr>
          <w:rFonts w:ascii="Arial" w:hAnsi="Arial" w:cs="Arial"/>
          <w:sz w:val="22"/>
          <w:szCs w:val="22"/>
        </w:rPr>
        <w:t xml:space="preserve">höchst </w:t>
      </w:r>
      <w:r w:rsidRPr="00E10633">
        <w:rPr>
          <w:rFonts w:ascii="Arial" w:hAnsi="Arial" w:cs="Arial"/>
          <w:sz w:val="22"/>
          <w:szCs w:val="22"/>
        </w:rPr>
        <w:t>lei</w:t>
      </w:r>
      <w:r>
        <w:rPr>
          <w:rFonts w:ascii="Arial" w:hAnsi="Arial" w:cs="Arial"/>
          <w:sz w:val="22"/>
          <w:szCs w:val="22"/>
        </w:rPr>
        <w:t>s</w:t>
      </w:r>
      <w:r w:rsidRPr="00E10633">
        <w:rPr>
          <w:rFonts w:ascii="Arial" w:hAnsi="Arial" w:cs="Arial"/>
          <w:sz w:val="22"/>
          <w:szCs w:val="22"/>
        </w:rPr>
        <w:t>tungs</w:t>
      </w:r>
      <w:r w:rsidR="00E71A8E">
        <w:rPr>
          <w:rFonts w:ascii="Arial" w:hAnsi="Arial" w:cs="Arial"/>
          <w:sz w:val="22"/>
          <w:szCs w:val="22"/>
        </w:rPr>
        <w:t>fähigen</w:t>
      </w:r>
      <w:r w:rsidRPr="00E10633">
        <w:rPr>
          <w:rFonts w:ascii="Arial" w:hAnsi="Arial" w:cs="Arial"/>
          <w:sz w:val="22"/>
          <w:szCs w:val="22"/>
        </w:rPr>
        <w:t xml:space="preserve"> </w:t>
      </w:r>
      <w:r w:rsidR="009E7543">
        <w:rPr>
          <w:rFonts w:ascii="Arial" w:hAnsi="Arial" w:cs="Arial"/>
          <w:sz w:val="22"/>
          <w:szCs w:val="22"/>
        </w:rPr>
        <w:t>Basis</w:t>
      </w:r>
      <w:r w:rsidRPr="00E10633">
        <w:rPr>
          <w:rFonts w:ascii="Arial" w:hAnsi="Arial" w:cs="Arial"/>
          <w:sz w:val="22"/>
          <w:szCs w:val="22"/>
        </w:rPr>
        <w:t xml:space="preserve"> für ihre Echtzeit-Steuerungslogik</w:t>
      </w:r>
      <w:r w:rsidR="009E754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E754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</w:t>
      </w:r>
      <w:r w:rsidR="009E7543">
        <w:rPr>
          <w:rFonts w:ascii="Arial" w:hAnsi="Arial" w:cs="Arial"/>
          <w:sz w:val="22"/>
          <w:szCs w:val="22"/>
        </w:rPr>
        <w:t xml:space="preserve">reibungslose Zusammenarbeit der </w:t>
      </w:r>
      <w:r w:rsidR="00F616A9">
        <w:rPr>
          <w:rFonts w:ascii="Arial" w:hAnsi="Arial" w:cs="Arial"/>
          <w:sz w:val="22"/>
          <w:szCs w:val="22"/>
        </w:rPr>
        <w:t xml:space="preserve">grundlegenden </w:t>
      </w:r>
      <w:r>
        <w:rPr>
          <w:rFonts w:ascii="Arial" w:hAnsi="Arial" w:cs="Arial"/>
          <w:sz w:val="22"/>
          <w:szCs w:val="22"/>
        </w:rPr>
        <w:t>Build</w:t>
      </w:r>
      <w:r w:rsidR="009F3EF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ng-Blocks </w:t>
      </w:r>
      <w:r w:rsidR="009E7543">
        <w:rPr>
          <w:rFonts w:ascii="Arial" w:hAnsi="Arial" w:cs="Arial"/>
          <w:sz w:val="22"/>
          <w:szCs w:val="22"/>
        </w:rPr>
        <w:t xml:space="preserve">wurde bereits </w:t>
      </w:r>
      <w:r>
        <w:rPr>
          <w:rFonts w:ascii="Arial" w:hAnsi="Arial" w:cs="Arial"/>
          <w:sz w:val="22"/>
          <w:szCs w:val="22"/>
        </w:rPr>
        <w:t>validiert.</w:t>
      </w:r>
      <w:r w:rsidR="0081456F">
        <w:rPr>
          <w:rFonts w:ascii="Arial" w:hAnsi="Arial" w:cs="Arial"/>
          <w:sz w:val="22"/>
          <w:szCs w:val="22"/>
        </w:rPr>
        <w:t xml:space="preserve"> </w:t>
      </w:r>
      <w:r w:rsidR="00F616A9">
        <w:rPr>
          <w:rFonts w:ascii="Arial" w:hAnsi="Arial" w:cs="Arial"/>
          <w:sz w:val="22"/>
          <w:szCs w:val="22"/>
        </w:rPr>
        <w:t>Auch die</w:t>
      </w:r>
      <w:r w:rsidR="0081456F">
        <w:rPr>
          <w:rFonts w:ascii="Arial" w:hAnsi="Arial" w:cs="Arial"/>
          <w:sz w:val="22"/>
          <w:szCs w:val="22"/>
        </w:rPr>
        <w:t xml:space="preserve"> Akquisition des Hypervisor-Herstellers RTS </w:t>
      </w:r>
      <w:r w:rsidR="00F616A9">
        <w:rPr>
          <w:rFonts w:ascii="Arial" w:hAnsi="Arial" w:cs="Arial"/>
          <w:sz w:val="22"/>
          <w:szCs w:val="22"/>
        </w:rPr>
        <w:t xml:space="preserve">trägt zur optimierten Interaktion zwischen Hardware und Hypervisor </w:t>
      </w:r>
      <w:r w:rsidR="009E7543">
        <w:rPr>
          <w:rFonts w:ascii="Arial" w:hAnsi="Arial" w:cs="Arial"/>
          <w:sz w:val="22"/>
          <w:szCs w:val="22"/>
        </w:rPr>
        <w:t>bei</w:t>
      </w:r>
      <w:r w:rsidR="00103165">
        <w:rPr>
          <w:rFonts w:ascii="Arial" w:hAnsi="Arial" w:cs="Arial"/>
          <w:sz w:val="22"/>
          <w:szCs w:val="22"/>
        </w:rPr>
        <w:t>.</w:t>
      </w:r>
    </w:p>
    <w:p w:rsidR="005E7B74" w:rsidRPr="003C1EE2" w:rsidRDefault="005E7B74" w:rsidP="00560233">
      <w:pPr>
        <w:spacing w:line="360" w:lineRule="auto"/>
        <w:rPr>
          <w:rFonts w:ascii="Arial" w:hAnsi="Arial" w:cs="Arial"/>
          <w:sz w:val="22"/>
          <w:szCs w:val="22"/>
        </w:rPr>
      </w:pPr>
    </w:p>
    <w:p w:rsidR="001D194C" w:rsidRPr="003A2977" w:rsidRDefault="003210E8" w:rsidP="000B4098">
      <w:pPr>
        <w:spacing w:line="360" w:lineRule="auto"/>
        <w:rPr>
          <w:rFonts w:ascii="Arial" w:hAnsi="Arial" w:cs="Arial"/>
          <w:sz w:val="22"/>
          <w:szCs w:val="22"/>
        </w:rPr>
      </w:pPr>
      <w:r w:rsidRPr="003210E8">
        <w:rPr>
          <w:rFonts w:ascii="Arial" w:hAnsi="Arial" w:cs="Arial"/>
          <w:sz w:val="22"/>
          <w:szCs w:val="22"/>
        </w:rPr>
        <w:t xml:space="preserve">Die </w:t>
      </w:r>
      <w:r w:rsidR="003F6732">
        <w:rPr>
          <w:rFonts w:ascii="Arial" w:hAnsi="Arial" w:cs="Arial"/>
          <w:sz w:val="22"/>
          <w:szCs w:val="22"/>
        </w:rPr>
        <w:t xml:space="preserve">zugrunde </w:t>
      </w:r>
      <w:r w:rsidR="009E7543">
        <w:rPr>
          <w:rFonts w:ascii="Arial" w:hAnsi="Arial" w:cs="Arial"/>
          <w:sz w:val="22"/>
          <w:szCs w:val="22"/>
        </w:rPr>
        <w:t>l</w:t>
      </w:r>
      <w:r w:rsidR="003F6732">
        <w:rPr>
          <w:rFonts w:ascii="Arial" w:hAnsi="Arial" w:cs="Arial"/>
          <w:sz w:val="22"/>
          <w:szCs w:val="22"/>
        </w:rPr>
        <w:t>ie</w:t>
      </w:r>
      <w:r w:rsidR="009E7543">
        <w:rPr>
          <w:rFonts w:ascii="Arial" w:hAnsi="Arial" w:cs="Arial"/>
          <w:sz w:val="22"/>
          <w:szCs w:val="22"/>
        </w:rPr>
        <w:t xml:space="preserve">gende </w:t>
      </w:r>
      <w:r w:rsidRPr="003210E8">
        <w:rPr>
          <w:rFonts w:ascii="Arial" w:hAnsi="Arial" w:cs="Arial"/>
          <w:sz w:val="22"/>
          <w:szCs w:val="22"/>
        </w:rPr>
        <w:t xml:space="preserve">Hardware-Plattform </w:t>
      </w:r>
      <w:r w:rsidR="005E7B74">
        <w:rPr>
          <w:rFonts w:ascii="Arial" w:hAnsi="Arial" w:cs="Arial"/>
          <w:sz w:val="22"/>
          <w:szCs w:val="22"/>
        </w:rPr>
        <w:t xml:space="preserve">basiert auf </w:t>
      </w:r>
      <w:r w:rsidR="003F6732">
        <w:rPr>
          <w:rFonts w:ascii="Arial" w:hAnsi="Arial" w:cs="Arial"/>
          <w:sz w:val="22"/>
          <w:szCs w:val="22"/>
        </w:rPr>
        <w:t xml:space="preserve">congatec </w:t>
      </w:r>
      <w:r w:rsidRPr="003210E8">
        <w:rPr>
          <w:rFonts w:ascii="Arial" w:hAnsi="Arial" w:cs="Arial"/>
          <w:sz w:val="22"/>
          <w:szCs w:val="22"/>
        </w:rPr>
        <w:t xml:space="preserve">Computer-on-Modules </w:t>
      </w:r>
      <w:r w:rsidR="003F6732">
        <w:rPr>
          <w:rFonts w:ascii="Arial" w:hAnsi="Arial" w:cs="Arial"/>
          <w:sz w:val="22"/>
          <w:szCs w:val="22"/>
        </w:rPr>
        <w:t xml:space="preserve">und </w:t>
      </w:r>
      <w:r w:rsidR="005E7B74">
        <w:rPr>
          <w:rFonts w:ascii="Arial" w:hAnsi="Arial" w:cs="Arial"/>
          <w:sz w:val="22"/>
          <w:szCs w:val="22"/>
        </w:rPr>
        <w:t xml:space="preserve">dem </w:t>
      </w:r>
      <w:r w:rsidR="003F6732" w:rsidRPr="003210E8">
        <w:rPr>
          <w:rFonts w:ascii="Arial" w:hAnsi="Arial" w:cs="Arial"/>
          <w:sz w:val="22"/>
          <w:szCs w:val="22"/>
        </w:rPr>
        <w:t>RTS</w:t>
      </w:r>
      <w:r w:rsidR="003F6732">
        <w:rPr>
          <w:rFonts w:ascii="Arial" w:hAnsi="Arial" w:cs="Arial"/>
          <w:sz w:val="22"/>
          <w:szCs w:val="22"/>
        </w:rPr>
        <w:t xml:space="preserve"> Echtzeit-Hypervisor</w:t>
      </w:r>
      <w:r w:rsidR="009E7543">
        <w:rPr>
          <w:rFonts w:ascii="Arial" w:hAnsi="Arial" w:cs="Arial"/>
          <w:sz w:val="22"/>
          <w:szCs w:val="22"/>
        </w:rPr>
        <w:t xml:space="preserve">, </w:t>
      </w:r>
      <w:r w:rsidR="003F6732">
        <w:rPr>
          <w:rFonts w:ascii="Arial" w:hAnsi="Arial" w:cs="Arial"/>
          <w:sz w:val="22"/>
          <w:szCs w:val="22"/>
        </w:rPr>
        <w:t>was</w:t>
      </w:r>
      <w:r w:rsidRPr="003210E8">
        <w:rPr>
          <w:rFonts w:ascii="Arial" w:hAnsi="Arial" w:cs="Arial"/>
          <w:sz w:val="22"/>
          <w:szCs w:val="22"/>
        </w:rPr>
        <w:t xml:space="preserve"> die Zuweisung </w:t>
      </w:r>
      <w:r w:rsidR="003F6732">
        <w:rPr>
          <w:rFonts w:ascii="Arial" w:hAnsi="Arial" w:cs="Arial"/>
          <w:sz w:val="22"/>
          <w:szCs w:val="22"/>
        </w:rPr>
        <w:t xml:space="preserve">und den Zuschnitt </w:t>
      </w:r>
      <w:r w:rsidRPr="003210E8">
        <w:rPr>
          <w:rFonts w:ascii="Arial" w:hAnsi="Arial" w:cs="Arial"/>
          <w:sz w:val="22"/>
          <w:szCs w:val="22"/>
        </w:rPr>
        <w:t xml:space="preserve">der Echtzeit-Verarbeitungsleistung </w:t>
      </w:r>
      <w:r w:rsidR="003F6732">
        <w:rPr>
          <w:rFonts w:ascii="Arial" w:hAnsi="Arial" w:cs="Arial"/>
          <w:sz w:val="22"/>
          <w:szCs w:val="22"/>
        </w:rPr>
        <w:t xml:space="preserve">an die Anforderungen </w:t>
      </w:r>
      <w:r w:rsidR="00FA5637">
        <w:rPr>
          <w:rFonts w:ascii="Arial" w:hAnsi="Arial" w:cs="Arial"/>
          <w:sz w:val="22"/>
          <w:szCs w:val="22"/>
        </w:rPr>
        <w:t>jeder</w:t>
      </w:r>
      <w:r w:rsidR="003F6732">
        <w:rPr>
          <w:rFonts w:ascii="Arial" w:hAnsi="Arial" w:cs="Arial"/>
          <w:sz w:val="22"/>
          <w:szCs w:val="22"/>
        </w:rPr>
        <w:t xml:space="preserve"> smarten</w:t>
      </w:r>
      <w:r w:rsidR="003F6732" w:rsidRPr="003210E8">
        <w:rPr>
          <w:rFonts w:ascii="Arial" w:hAnsi="Arial" w:cs="Arial"/>
          <w:sz w:val="22"/>
          <w:szCs w:val="22"/>
        </w:rPr>
        <w:t xml:space="preserve"> </w:t>
      </w:r>
      <w:r w:rsidR="003F6732">
        <w:rPr>
          <w:rFonts w:ascii="Arial" w:hAnsi="Arial" w:cs="Arial"/>
          <w:sz w:val="22"/>
          <w:szCs w:val="22"/>
        </w:rPr>
        <w:t>Motion-Control- und R</w:t>
      </w:r>
      <w:r w:rsidR="003F6732" w:rsidRPr="003210E8">
        <w:rPr>
          <w:rFonts w:ascii="Arial" w:hAnsi="Arial" w:cs="Arial"/>
          <w:sz w:val="22"/>
          <w:szCs w:val="22"/>
        </w:rPr>
        <w:t>obotik-</w:t>
      </w:r>
      <w:r w:rsidR="003F6732">
        <w:rPr>
          <w:rFonts w:ascii="Arial" w:hAnsi="Arial" w:cs="Arial"/>
          <w:sz w:val="22"/>
          <w:szCs w:val="22"/>
        </w:rPr>
        <w:t>Logik erleichtert</w:t>
      </w:r>
      <w:r w:rsidRPr="003210E8">
        <w:rPr>
          <w:rFonts w:ascii="Arial" w:hAnsi="Arial" w:cs="Arial"/>
          <w:sz w:val="22"/>
          <w:szCs w:val="22"/>
        </w:rPr>
        <w:t>.</w:t>
      </w:r>
      <w:r w:rsidR="001D194C" w:rsidRPr="003210E8">
        <w:rPr>
          <w:rFonts w:ascii="Arial" w:hAnsi="Arial" w:cs="Arial"/>
          <w:sz w:val="22"/>
          <w:szCs w:val="22"/>
        </w:rPr>
        <w:t xml:space="preserve"> </w:t>
      </w:r>
      <w:r w:rsidR="000B4098">
        <w:rPr>
          <w:rFonts w:ascii="Arial" w:hAnsi="Arial" w:cs="Arial"/>
          <w:sz w:val="22"/>
          <w:szCs w:val="22"/>
        </w:rPr>
        <w:t xml:space="preserve">In </w:t>
      </w:r>
      <w:r w:rsidR="00237588">
        <w:rPr>
          <w:rFonts w:ascii="Arial" w:hAnsi="Arial" w:cs="Arial"/>
          <w:sz w:val="22"/>
          <w:szCs w:val="22"/>
        </w:rPr>
        <w:t>einer</w:t>
      </w:r>
      <w:r w:rsidR="00A01E3C">
        <w:rPr>
          <w:rFonts w:ascii="Arial" w:hAnsi="Arial" w:cs="Arial"/>
          <w:sz w:val="22"/>
          <w:szCs w:val="22"/>
        </w:rPr>
        <w:t xml:space="preserve"> </w:t>
      </w:r>
      <w:r w:rsidR="000B4098">
        <w:rPr>
          <w:rFonts w:ascii="Arial" w:hAnsi="Arial" w:cs="Arial"/>
          <w:sz w:val="22"/>
          <w:szCs w:val="22"/>
        </w:rPr>
        <w:t>Quadcore-</w:t>
      </w:r>
      <w:r w:rsidR="003A2977" w:rsidRPr="003A2977">
        <w:rPr>
          <w:rFonts w:ascii="Arial" w:hAnsi="Arial" w:cs="Arial"/>
          <w:sz w:val="22"/>
          <w:szCs w:val="22"/>
        </w:rPr>
        <w:t xml:space="preserve">Konfiguration </w:t>
      </w:r>
      <w:r w:rsidR="00A01E3C">
        <w:rPr>
          <w:rFonts w:ascii="Arial" w:hAnsi="Arial" w:cs="Arial"/>
          <w:sz w:val="22"/>
          <w:szCs w:val="22"/>
        </w:rPr>
        <w:t xml:space="preserve">mit </w:t>
      </w:r>
      <w:r w:rsidR="00237588">
        <w:rPr>
          <w:rFonts w:ascii="Arial" w:hAnsi="Arial" w:cs="Arial"/>
          <w:sz w:val="22"/>
          <w:szCs w:val="22"/>
        </w:rPr>
        <w:t xml:space="preserve">dem </w:t>
      </w:r>
      <w:r w:rsidR="00A01E3C">
        <w:rPr>
          <w:rFonts w:ascii="Arial" w:hAnsi="Arial" w:cs="Arial"/>
          <w:sz w:val="22"/>
          <w:szCs w:val="22"/>
        </w:rPr>
        <w:t>Intel</w:t>
      </w:r>
      <w:r w:rsidR="00A74351" w:rsidRPr="00A74351">
        <w:rPr>
          <w:rFonts w:ascii="Arial" w:hAnsi="Arial" w:cs="Arial"/>
          <w:sz w:val="22"/>
          <w:szCs w:val="22"/>
          <w:vertAlign w:val="superscript"/>
        </w:rPr>
        <w:t>®</w:t>
      </w:r>
      <w:r w:rsidR="00A01E3C">
        <w:rPr>
          <w:rFonts w:ascii="Arial" w:hAnsi="Arial" w:cs="Arial"/>
          <w:sz w:val="22"/>
          <w:szCs w:val="22"/>
        </w:rPr>
        <w:t xml:space="preserve"> Xeon</w:t>
      </w:r>
      <w:r w:rsidR="00A74351" w:rsidRPr="00A74351">
        <w:rPr>
          <w:rFonts w:ascii="Arial" w:hAnsi="Arial" w:cs="Arial"/>
          <w:sz w:val="22"/>
          <w:szCs w:val="22"/>
          <w:vertAlign w:val="superscript"/>
        </w:rPr>
        <w:t>®</w:t>
      </w:r>
      <w:r w:rsidR="00A01E3C">
        <w:rPr>
          <w:rFonts w:ascii="Arial" w:hAnsi="Arial" w:cs="Arial"/>
          <w:sz w:val="22"/>
          <w:szCs w:val="22"/>
        </w:rPr>
        <w:t xml:space="preserve"> E3-1505M V6 Prozessor (4x 3,0/4,0 GHz, 8 MB Cache) </w:t>
      </w:r>
      <w:r w:rsidR="002609F4">
        <w:rPr>
          <w:rFonts w:ascii="Arial" w:hAnsi="Arial" w:cs="Arial"/>
          <w:sz w:val="22"/>
          <w:szCs w:val="22"/>
        </w:rPr>
        <w:t>unterstützt</w:t>
      </w:r>
      <w:r w:rsidR="00600872">
        <w:rPr>
          <w:rFonts w:ascii="Arial" w:hAnsi="Arial" w:cs="Arial"/>
          <w:sz w:val="22"/>
          <w:szCs w:val="22"/>
        </w:rPr>
        <w:t xml:space="preserve"> die Plattform bis zu 8 Threads</w:t>
      </w:r>
      <w:r w:rsidR="00834C75">
        <w:rPr>
          <w:rFonts w:ascii="Arial" w:hAnsi="Arial" w:cs="Arial"/>
          <w:sz w:val="22"/>
          <w:szCs w:val="22"/>
        </w:rPr>
        <w:t>,</w:t>
      </w:r>
      <w:r w:rsidR="00600872">
        <w:rPr>
          <w:rFonts w:ascii="Arial" w:hAnsi="Arial" w:cs="Arial"/>
          <w:sz w:val="22"/>
          <w:szCs w:val="22"/>
        </w:rPr>
        <w:t xml:space="preserve"> </w:t>
      </w:r>
      <w:r w:rsidR="000965B0">
        <w:rPr>
          <w:rFonts w:ascii="Arial" w:hAnsi="Arial" w:cs="Arial"/>
          <w:sz w:val="22"/>
          <w:szCs w:val="22"/>
        </w:rPr>
        <w:t xml:space="preserve">um bis zu 8 </w:t>
      </w:r>
      <w:r w:rsidR="00AC1047">
        <w:rPr>
          <w:rFonts w:ascii="Arial" w:hAnsi="Arial" w:cs="Arial"/>
          <w:sz w:val="22"/>
          <w:szCs w:val="22"/>
        </w:rPr>
        <w:t>Echtzeit-</w:t>
      </w:r>
      <w:r w:rsidR="000965B0">
        <w:rPr>
          <w:rFonts w:ascii="Arial" w:hAnsi="Arial" w:cs="Arial"/>
          <w:sz w:val="22"/>
          <w:szCs w:val="22"/>
        </w:rPr>
        <w:t xml:space="preserve">Achssteuerungen </w:t>
      </w:r>
      <w:r w:rsidR="00AC1047">
        <w:rPr>
          <w:rFonts w:ascii="Arial" w:hAnsi="Arial" w:cs="Arial"/>
          <w:sz w:val="22"/>
          <w:szCs w:val="22"/>
        </w:rPr>
        <w:t xml:space="preserve">parallel zu </w:t>
      </w:r>
      <w:r w:rsidR="00BC1B45">
        <w:rPr>
          <w:rFonts w:ascii="Arial" w:hAnsi="Arial" w:cs="Arial"/>
          <w:sz w:val="22"/>
          <w:szCs w:val="22"/>
        </w:rPr>
        <w:t>betreiben</w:t>
      </w:r>
      <w:r w:rsidR="00AC1047">
        <w:rPr>
          <w:rFonts w:ascii="Arial" w:hAnsi="Arial" w:cs="Arial"/>
          <w:sz w:val="22"/>
          <w:szCs w:val="22"/>
        </w:rPr>
        <w:t xml:space="preserve"> oder </w:t>
      </w:r>
      <w:r w:rsidR="000E6442">
        <w:rPr>
          <w:rFonts w:ascii="Arial" w:hAnsi="Arial" w:cs="Arial"/>
          <w:sz w:val="22"/>
          <w:szCs w:val="22"/>
        </w:rPr>
        <w:t>Smart-Vision und Deep-Learning zu integrieren.</w:t>
      </w:r>
      <w:r w:rsidR="001D194C" w:rsidRPr="003A2977">
        <w:rPr>
          <w:rFonts w:ascii="Arial" w:hAnsi="Arial" w:cs="Arial"/>
          <w:sz w:val="22"/>
          <w:szCs w:val="22"/>
        </w:rPr>
        <w:t xml:space="preserve"> </w:t>
      </w:r>
      <w:r w:rsidR="003A2977" w:rsidRPr="003A2977">
        <w:rPr>
          <w:rFonts w:ascii="Arial" w:hAnsi="Arial" w:cs="Arial"/>
          <w:sz w:val="22"/>
          <w:szCs w:val="22"/>
        </w:rPr>
        <w:t xml:space="preserve">Das Design </w:t>
      </w:r>
      <w:r w:rsidR="000E6442">
        <w:rPr>
          <w:rFonts w:ascii="Arial" w:hAnsi="Arial" w:cs="Arial"/>
          <w:sz w:val="22"/>
          <w:szCs w:val="22"/>
        </w:rPr>
        <w:t xml:space="preserve">basiert </w:t>
      </w:r>
      <w:r w:rsidR="003A2977" w:rsidRPr="003A2977">
        <w:rPr>
          <w:rFonts w:ascii="Arial" w:hAnsi="Arial" w:cs="Arial"/>
          <w:sz w:val="22"/>
          <w:szCs w:val="22"/>
        </w:rPr>
        <w:t>auf de</w:t>
      </w:r>
      <w:r w:rsidR="000E6442">
        <w:rPr>
          <w:rFonts w:ascii="Arial" w:hAnsi="Arial" w:cs="Arial"/>
          <w:sz w:val="22"/>
          <w:szCs w:val="22"/>
        </w:rPr>
        <w:t>m</w:t>
      </w:r>
      <w:r w:rsidR="003A2977" w:rsidRPr="003A2977">
        <w:rPr>
          <w:rFonts w:ascii="Arial" w:hAnsi="Arial" w:cs="Arial"/>
          <w:sz w:val="22"/>
          <w:szCs w:val="22"/>
        </w:rPr>
        <w:t xml:space="preserve"> conga-TS</w:t>
      </w:r>
      <w:r w:rsidR="000E6442">
        <w:rPr>
          <w:rFonts w:ascii="Arial" w:hAnsi="Arial" w:cs="Arial"/>
          <w:sz w:val="22"/>
          <w:szCs w:val="22"/>
        </w:rPr>
        <w:t>175</w:t>
      </w:r>
      <w:r w:rsidR="003A2977" w:rsidRPr="003A2977">
        <w:rPr>
          <w:rFonts w:ascii="Arial" w:hAnsi="Arial" w:cs="Arial"/>
          <w:sz w:val="22"/>
          <w:szCs w:val="22"/>
        </w:rPr>
        <w:t xml:space="preserve"> COM Express Typ</w:t>
      </w:r>
      <w:r w:rsidR="000E6442">
        <w:rPr>
          <w:rFonts w:ascii="Arial" w:hAnsi="Arial" w:cs="Arial"/>
          <w:sz w:val="22"/>
          <w:szCs w:val="22"/>
        </w:rPr>
        <w:t>e</w:t>
      </w:r>
      <w:r w:rsidR="003A2977" w:rsidRPr="003A2977">
        <w:rPr>
          <w:rFonts w:ascii="Arial" w:hAnsi="Arial" w:cs="Arial"/>
          <w:sz w:val="22"/>
          <w:szCs w:val="22"/>
        </w:rPr>
        <w:t xml:space="preserve"> 6 Computer-on-Module.</w:t>
      </w:r>
      <w:r w:rsidR="001D194C" w:rsidRPr="003A2977">
        <w:rPr>
          <w:rFonts w:ascii="Arial" w:hAnsi="Arial" w:cs="Arial"/>
          <w:sz w:val="22"/>
          <w:szCs w:val="22"/>
        </w:rPr>
        <w:t xml:space="preserve"> </w:t>
      </w:r>
      <w:r w:rsidR="004131A7">
        <w:rPr>
          <w:rFonts w:ascii="Arial" w:hAnsi="Arial" w:cs="Arial"/>
          <w:sz w:val="22"/>
          <w:szCs w:val="22"/>
        </w:rPr>
        <w:t xml:space="preserve">Bestückt </w:t>
      </w:r>
      <w:r w:rsidR="003A2977" w:rsidRPr="003A2977">
        <w:rPr>
          <w:rFonts w:ascii="Arial" w:hAnsi="Arial" w:cs="Arial"/>
          <w:sz w:val="22"/>
          <w:szCs w:val="22"/>
        </w:rPr>
        <w:t xml:space="preserve">mit den High-End </w:t>
      </w:r>
      <w:r w:rsidR="00F616A9">
        <w:rPr>
          <w:rFonts w:ascii="Arial" w:hAnsi="Arial" w:cs="Arial"/>
          <w:sz w:val="22"/>
          <w:szCs w:val="22"/>
        </w:rPr>
        <w:t xml:space="preserve">Versionen der brandneuen </w:t>
      </w:r>
      <w:r w:rsidR="003A2977" w:rsidRPr="003A2977">
        <w:rPr>
          <w:rFonts w:ascii="Arial" w:hAnsi="Arial" w:cs="Arial"/>
          <w:sz w:val="22"/>
          <w:szCs w:val="22"/>
        </w:rPr>
        <w:t>Intel</w:t>
      </w:r>
      <w:r w:rsidR="00A74351" w:rsidRPr="00A74351">
        <w:rPr>
          <w:rFonts w:ascii="Arial" w:hAnsi="Arial" w:cs="Arial"/>
          <w:sz w:val="22"/>
          <w:szCs w:val="22"/>
          <w:vertAlign w:val="superscript"/>
        </w:rPr>
        <w:t>®</w:t>
      </w:r>
      <w:r w:rsidR="003A2977" w:rsidRPr="003A2977">
        <w:rPr>
          <w:rFonts w:ascii="Arial" w:hAnsi="Arial" w:cs="Arial"/>
          <w:sz w:val="22"/>
          <w:szCs w:val="22"/>
        </w:rPr>
        <w:t xml:space="preserve"> Xeon</w:t>
      </w:r>
      <w:r w:rsidR="00A74351" w:rsidRPr="00A74351">
        <w:rPr>
          <w:rFonts w:ascii="Arial" w:hAnsi="Arial" w:cs="Arial"/>
          <w:sz w:val="22"/>
          <w:szCs w:val="22"/>
          <w:vertAlign w:val="superscript"/>
        </w:rPr>
        <w:t>®</w:t>
      </w:r>
      <w:r w:rsidR="003A2977" w:rsidRPr="003A2977">
        <w:rPr>
          <w:rFonts w:ascii="Arial" w:hAnsi="Arial" w:cs="Arial"/>
          <w:sz w:val="22"/>
          <w:szCs w:val="22"/>
        </w:rPr>
        <w:t xml:space="preserve"> und Intel</w:t>
      </w:r>
      <w:r w:rsidR="00A74351" w:rsidRPr="00A74351">
        <w:rPr>
          <w:rFonts w:ascii="Arial" w:hAnsi="Arial" w:cs="Arial"/>
          <w:sz w:val="22"/>
          <w:szCs w:val="22"/>
          <w:vertAlign w:val="superscript"/>
        </w:rPr>
        <w:t>®</w:t>
      </w:r>
      <w:r w:rsidR="003A2977" w:rsidRPr="003A2977">
        <w:rPr>
          <w:rFonts w:ascii="Arial" w:hAnsi="Arial" w:cs="Arial"/>
          <w:sz w:val="22"/>
          <w:szCs w:val="22"/>
        </w:rPr>
        <w:t xml:space="preserve"> Core™ Prozessoren </w:t>
      </w:r>
      <w:r w:rsidR="004F3ED2">
        <w:rPr>
          <w:rFonts w:ascii="Arial" w:hAnsi="Arial" w:cs="Arial"/>
          <w:sz w:val="22"/>
          <w:szCs w:val="22"/>
        </w:rPr>
        <w:t xml:space="preserve">der 7. Generation </w:t>
      </w:r>
      <w:r w:rsidR="003A2977" w:rsidRPr="003A2977">
        <w:rPr>
          <w:rFonts w:ascii="Arial" w:hAnsi="Arial" w:cs="Arial"/>
          <w:sz w:val="22"/>
          <w:szCs w:val="22"/>
        </w:rPr>
        <w:t xml:space="preserve">(Codename Kaby Lake), setzen sie neue Maßstäbe für modulbasierte High-End Embedded Computer und modulare </w:t>
      </w:r>
      <w:r w:rsidR="004F3ED2">
        <w:rPr>
          <w:rFonts w:ascii="Arial" w:hAnsi="Arial" w:cs="Arial"/>
          <w:sz w:val="22"/>
          <w:szCs w:val="22"/>
        </w:rPr>
        <w:t>industrielle Steuerungen</w:t>
      </w:r>
      <w:r w:rsidR="003A2977" w:rsidRPr="003A2977">
        <w:rPr>
          <w:rFonts w:ascii="Arial" w:hAnsi="Arial" w:cs="Arial"/>
          <w:sz w:val="22"/>
          <w:szCs w:val="22"/>
        </w:rPr>
        <w:t xml:space="preserve">, die hohe </w:t>
      </w:r>
      <w:r w:rsidR="004131A7">
        <w:rPr>
          <w:rFonts w:ascii="Arial" w:hAnsi="Arial" w:cs="Arial"/>
          <w:sz w:val="22"/>
          <w:szCs w:val="22"/>
        </w:rPr>
        <w:t>Workloads</w:t>
      </w:r>
      <w:r w:rsidR="003A2977" w:rsidRPr="003A2977">
        <w:rPr>
          <w:rFonts w:ascii="Arial" w:hAnsi="Arial" w:cs="Arial"/>
          <w:sz w:val="22"/>
          <w:szCs w:val="22"/>
        </w:rPr>
        <w:t xml:space="preserve"> verarbeiten müssen.</w:t>
      </w:r>
      <w:r w:rsidR="001D194C" w:rsidRPr="003A2977">
        <w:rPr>
          <w:rFonts w:ascii="Arial" w:hAnsi="Arial" w:cs="Arial"/>
          <w:sz w:val="22"/>
          <w:szCs w:val="22"/>
        </w:rPr>
        <w:t xml:space="preserve"> </w:t>
      </w:r>
      <w:r w:rsidR="003A2977" w:rsidRPr="003A2977">
        <w:rPr>
          <w:rFonts w:ascii="Arial" w:hAnsi="Arial" w:cs="Arial"/>
          <w:sz w:val="22"/>
          <w:szCs w:val="22"/>
        </w:rPr>
        <w:t xml:space="preserve">Die Module sind auf </w:t>
      </w:r>
      <w:r w:rsidR="004418E6">
        <w:rPr>
          <w:rFonts w:ascii="Arial" w:hAnsi="Arial" w:cs="Arial"/>
          <w:sz w:val="22"/>
          <w:szCs w:val="22"/>
        </w:rPr>
        <w:t xml:space="preserve">dem </w:t>
      </w:r>
      <w:r w:rsidR="00B038BF">
        <w:rPr>
          <w:rFonts w:ascii="Arial" w:hAnsi="Arial" w:cs="Arial"/>
          <w:sz w:val="22"/>
          <w:szCs w:val="22"/>
        </w:rPr>
        <w:t>conga-IT6 Carrierboard montiert</w:t>
      </w:r>
      <w:r w:rsidR="002B31F3">
        <w:rPr>
          <w:rFonts w:ascii="Arial" w:hAnsi="Arial" w:cs="Arial"/>
          <w:sz w:val="22"/>
          <w:szCs w:val="22"/>
        </w:rPr>
        <w:t xml:space="preserve">. Anwender </w:t>
      </w:r>
      <w:r w:rsidR="004131A7">
        <w:rPr>
          <w:rFonts w:ascii="Arial" w:hAnsi="Arial" w:cs="Arial"/>
          <w:sz w:val="22"/>
          <w:szCs w:val="22"/>
        </w:rPr>
        <w:t>diese</w:t>
      </w:r>
      <w:r w:rsidR="00232F84">
        <w:rPr>
          <w:rFonts w:ascii="Arial" w:hAnsi="Arial" w:cs="Arial"/>
          <w:sz w:val="22"/>
          <w:szCs w:val="22"/>
        </w:rPr>
        <w:t>s</w:t>
      </w:r>
      <w:r w:rsidR="003A2977" w:rsidRPr="003A2977">
        <w:rPr>
          <w:rFonts w:ascii="Arial" w:hAnsi="Arial" w:cs="Arial"/>
          <w:sz w:val="22"/>
          <w:szCs w:val="22"/>
        </w:rPr>
        <w:t xml:space="preserve"> neuen</w:t>
      </w:r>
      <w:r w:rsidR="004131A7">
        <w:rPr>
          <w:rFonts w:ascii="Arial" w:hAnsi="Arial" w:cs="Arial"/>
          <w:sz w:val="22"/>
          <w:szCs w:val="22"/>
        </w:rPr>
        <w:t>,</w:t>
      </w:r>
      <w:r w:rsidR="003A2977" w:rsidRPr="003A2977">
        <w:rPr>
          <w:rFonts w:ascii="Arial" w:hAnsi="Arial" w:cs="Arial"/>
          <w:sz w:val="22"/>
          <w:szCs w:val="22"/>
        </w:rPr>
        <w:t xml:space="preserve"> </w:t>
      </w:r>
      <w:r w:rsidR="004131A7">
        <w:rPr>
          <w:rFonts w:ascii="Arial" w:hAnsi="Arial" w:cs="Arial"/>
          <w:sz w:val="22"/>
          <w:szCs w:val="22"/>
        </w:rPr>
        <w:t xml:space="preserve">Mini-ITX basierten </w:t>
      </w:r>
      <w:r w:rsidR="00930586">
        <w:rPr>
          <w:rFonts w:ascii="Arial" w:hAnsi="Arial" w:cs="Arial"/>
          <w:sz w:val="22"/>
          <w:szCs w:val="22"/>
        </w:rPr>
        <w:t>Carrierboards</w:t>
      </w:r>
      <w:r w:rsidR="003A2977" w:rsidRPr="003A2977">
        <w:rPr>
          <w:rFonts w:ascii="Arial" w:hAnsi="Arial" w:cs="Arial"/>
          <w:sz w:val="22"/>
          <w:szCs w:val="22"/>
        </w:rPr>
        <w:t xml:space="preserve"> für </w:t>
      </w:r>
      <w:proofErr w:type="gramStart"/>
      <w:r w:rsidR="003A2977" w:rsidRPr="003A2977">
        <w:rPr>
          <w:rFonts w:ascii="Arial" w:hAnsi="Arial" w:cs="Arial"/>
          <w:sz w:val="22"/>
          <w:szCs w:val="22"/>
        </w:rPr>
        <w:t>Computer-on-Modules</w:t>
      </w:r>
      <w:proofErr w:type="gramEnd"/>
      <w:r w:rsidR="003A2977" w:rsidRPr="003A2977">
        <w:rPr>
          <w:rFonts w:ascii="Arial" w:hAnsi="Arial" w:cs="Arial"/>
          <w:sz w:val="22"/>
          <w:szCs w:val="22"/>
        </w:rPr>
        <w:t xml:space="preserve"> </w:t>
      </w:r>
      <w:r w:rsidR="002B31F3">
        <w:rPr>
          <w:rFonts w:ascii="Arial" w:hAnsi="Arial" w:cs="Arial"/>
          <w:sz w:val="22"/>
          <w:szCs w:val="22"/>
        </w:rPr>
        <w:t xml:space="preserve">können damit </w:t>
      </w:r>
      <w:r w:rsidR="003A2977" w:rsidRPr="003A2977">
        <w:rPr>
          <w:rFonts w:ascii="Arial" w:hAnsi="Arial" w:cs="Arial"/>
          <w:sz w:val="22"/>
          <w:szCs w:val="22"/>
        </w:rPr>
        <w:t xml:space="preserve">ihre Applikationen über alle relevanten Prozessorgenerationen und </w:t>
      </w:r>
      <w:r w:rsidR="008B35CA">
        <w:rPr>
          <w:rFonts w:ascii="Arial" w:hAnsi="Arial" w:cs="Arial"/>
          <w:sz w:val="22"/>
          <w:szCs w:val="22"/>
        </w:rPr>
        <w:t>-h</w:t>
      </w:r>
      <w:r w:rsidR="003A2977" w:rsidRPr="003A2977">
        <w:rPr>
          <w:rFonts w:ascii="Arial" w:hAnsi="Arial" w:cs="Arial"/>
          <w:sz w:val="22"/>
          <w:szCs w:val="22"/>
        </w:rPr>
        <w:t xml:space="preserve">ersteller </w:t>
      </w:r>
      <w:r w:rsidR="00A57D45">
        <w:rPr>
          <w:rFonts w:ascii="Arial" w:hAnsi="Arial" w:cs="Arial"/>
          <w:sz w:val="22"/>
          <w:szCs w:val="22"/>
        </w:rPr>
        <w:t>bedarfsgerecht</w:t>
      </w:r>
      <w:r w:rsidR="003A2977" w:rsidRPr="003A2977">
        <w:rPr>
          <w:rFonts w:ascii="Arial" w:hAnsi="Arial" w:cs="Arial"/>
          <w:sz w:val="22"/>
          <w:szCs w:val="22"/>
        </w:rPr>
        <w:t xml:space="preserve"> skalieren.</w:t>
      </w:r>
    </w:p>
    <w:p w:rsidR="00887578" w:rsidRPr="003A2977" w:rsidRDefault="00887578" w:rsidP="00560233">
      <w:pPr>
        <w:spacing w:line="360" w:lineRule="auto"/>
        <w:rPr>
          <w:rFonts w:ascii="Arial" w:hAnsi="Arial" w:cs="Arial"/>
          <w:sz w:val="22"/>
          <w:szCs w:val="22"/>
        </w:rPr>
      </w:pPr>
    </w:p>
    <w:p w:rsidR="001D194C" w:rsidRPr="008E06B9" w:rsidRDefault="004131A7" w:rsidP="005602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Projektbasis kann d</w:t>
      </w:r>
      <w:r w:rsidR="008E06B9" w:rsidRPr="008E06B9">
        <w:rPr>
          <w:rFonts w:ascii="Arial" w:hAnsi="Arial" w:cs="Arial"/>
          <w:sz w:val="22"/>
          <w:szCs w:val="22"/>
        </w:rPr>
        <w:t xml:space="preserve">ie </w:t>
      </w:r>
      <w:r w:rsidR="0033511F">
        <w:rPr>
          <w:rFonts w:ascii="Arial" w:hAnsi="Arial" w:cs="Arial"/>
          <w:sz w:val="22"/>
          <w:szCs w:val="22"/>
        </w:rPr>
        <w:t xml:space="preserve">Real-Time Hypervisor </w:t>
      </w:r>
      <w:r>
        <w:rPr>
          <w:rFonts w:ascii="Arial" w:hAnsi="Arial" w:cs="Arial"/>
          <w:sz w:val="22"/>
          <w:szCs w:val="22"/>
        </w:rPr>
        <w:t xml:space="preserve">befähigte </w:t>
      </w:r>
      <w:r w:rsidR="0033511F">
        <w:rPr>
          <w:rFonts w:ascii="Arial" w:hAnsi="Arial" w:cs="Arial"/>
          <w:sz w:val="22"/>
          <w:szCs w:val="22"/>
        </w:rPr>
        <w:t xml:space="preserve">Hardware </w:t>
      </w:r>
      <w:r>
        <w:rPr>
          <w:rFonts w:ascii="Arial" w:hAnsi="Arial" w:cs="Arial"/>
          <w:sz w:val="22"/>
          <w:szCs w:val="22"/>
        </w:rPr>
        <w:t>an</w:t>
      </w:r>
      <w:r w:rsidR="0033511F">
        <w:rPr>
          <w:rFonts w:ascii="Arial" w:hAnsi="Arial" w:cs="Arial"/>
          <w:sz w:val="22"/>
          <w:szCs w:val="22"/>
        </w:rPr>
        <w:t xml:space="preserve"> </w:t>
      </w:r>
      <w:r w:rsidR="008E06B9" w:rsidRPr="008E06B9">
        <w:rPr>
          <w:rFonts w:ascii="Arial" w:hAnsi="Arial" w:cs="Arial"/>
          <w:sz w:val="22"/>
          <w:szCs w:val="22"/>
        </w:rPr>
        <w:t xml:space="preserve">jede </w:t>
      </w:r>
      <w:r w:rsidR="00930586">
        <w:rPr>
          <w:rFonts w:ascii="Arial" w:hAnsi="Arial" w:cs="Arial"/>
          <w:sz w:val="22"/>
          <w:szCs w:val="22"/>
        </w:rPr>
        <w:t>erforderliche</w:t>
      </w:r>
      <w:r w:rsidR="008E06B9" w:rsidRPr="008E06B9">
        <w:rPr>
          <w:rFonts w:ascii="Arial" w:hAnsi="Arial" w:cs="Arial"/>
          <w:sz w:val="22"/>
          <w:szCs w:val="22"/>
        </w:rPr>
        <w:t xml:space="preserve"> Kommunikationslogik </w:t>
      </w:r>
      <w:r>
        <w:rPr>
          <w:rFonts w:ascii="Arial" w:hAnsi="Arial" w:cs="Arial"/>
          <w:sz w:val="22"/>
          <w:szCs w:val="22"/>
        </w:rPr>
        <w:t>adaptiert</w:t>
      </w:r>
      <w:r w:rsidR="0033511F">
        <w:rPr>
          <w:rFonts w:ascii="Arial" w:hAnsi="Arial" w:cs="Arial"/>
          <w:sz w:val="22"/>
          <w:szCs w:val="22"/>
        </w:rPr>
        <w:t xml:space="preserve"> </w:t>
      </w:r>
      <w:r w:rsidR="008E06B9" w:rsidRPr="008E06B9">
        <w:rPr>
          <w:rFonts w:ascii="Arial" w:hAnsi="Arial" w:cs="Arial"/>
          <w:sz w:val="22"/>
          <w:szCs w:val="22"/>
        </w:rPr>
        <w:t>werden</w:t>
      </w:r>
      <w:r w:rsidR="00F616A9">
        <w:rPr>
          <w:rFonts w:ascii="Arial" w:hAnsi="Arial" w:cs="Arial"/>
          <w:sz w:val="22"/>
          <w:szCs w:val="22"/>
        </w:rPr>
        <w:t xml:space="preserve">. Hardware Interfaces </w:t>
      </w:r>
      <w:r w:rsidR="0033511F">
        <w:rPr>
          <w:rFonts w:ascii="Arial" w:hAnsi="Arial" w:cs="Arial"/>
          <w:sz w:val="22"/>
          <w:szCs w:val="22"/>
        </w:rPr>
        <w:t xml:space="preserve">wie zum Beispiel </w:t>
      </w:r>
      <w:proofErr w:type="spellStart"/>
      <w:r w:rsidR="0033511F">
        <w:rPr>
          <w:rFonts w:ascii="Arial" w:hAnsi="Arial" w:cs="Arial"/>
          <w:sz w:val="22"/>
          <w:szCs w:val="22"/>
        </w:rPr>
        <w:t>Ethercat</w:t>
      </w:r>
      <w:proofErr w:type="spellEnd"/>
      <w:r w:rsidR="003351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06B9" w:rsidRPr="008E06B9">
        <w:rPr>
          <w:rFonts w:ascii="Arial" w:hAnsi="Arial" w:cs="Arial"/>
          <w:sz w:val="22"/>
          <w:szCs w:val="22"/>
        </w:rPr>
        <w:t>MelsecNet</w:t>
      </w:r>
      <w:proofErr w:type="spellEnd"/>
      <w:r w:rsidR="008E06B9" w:rsidRPr="008E06B9">
        <w:rPr>
          <w:rFonts w:ascii="Arial" w:hAnsi="Arial" w:cs="Arial"/>
          <w:sz w:val="22"/>
          <w:szCs w:val="22"/>
        </w:rPr>
        <w:t xml:space="preserve"> und FINS oder CC-Link, CANopen, </w:t>
      </w:r>
      <w:proofErr w:type="spellStart"/>
      <w:r w:rsidR="008E06B9" w:rsidRPr="008E06B9">
        <w:rPr>
          <w:rFonts w:ascii="Arial" w:hAnsi="Arial" w:cs="Arial"/>
          <w:sz w:val="22"/>
          <w:szCs w:val="22"/>
        </w:rPr>
        <w:t>DeviceNet</w:t>
      </w:r>
      <w:proofErr w:type="spellEnd"/>
      <w:r w:rsidR="008E06B9" w:rsidRPr="008E06B9">
        <w:rPr>
          <w:rFonts w:ascii="Arial" w:hAnsi="Arial" w:cs="Arial"/>
          <w:sz w:val="22"/>
          <w:szCs w:val="22"/>
        </w:rPr>
        <w:t xml:space="preserve"> und RS-232 sowie </w:t>
      </w:r>
      <w:r w:rsidR="00F616A9">
        <w:rPr>
          <w:rFonts w:ascii="Arial" w:hAnsi="Arial" w:cs="Arial"/>
          <w:sz w:val="22"/>
          <w:szCs w:val="22"/>
        </w:rPr>
        <w:t xml:space="preserve">jeder </w:t>
      </w:r>
      <w:r w:rsidR="0033511F">
        <w:rPr>
          <w:rFonts w:ascii="Arial" w:hAnsi="Arial" w:cs="Arial"/>
          <w:sz w:val="22"/>
          <w:szCs w:val="22"/>
        </w:rPr>
        <w:t>andere offene</w:t>
      </w:r>
      <w:r w:rsidR="008E06B9" w:rsidRPr="008E06B9">
        <w:rPr>
          <w:rFonts w:ascii="Arial" w:hAnsi="Arial" w:cs="Arial"/>
          <w:sz w:val="22"/>
          <w:szCs w:val="22"/>
        </w:rPr>
        <w:t xml:space="preserve"> Industrial</w:t>
      </w:r>
      <w:r w:rsidR="0033511F">
        <w:rPr>
          <w:rFonts w:ascii="Arial" w:hAnsi="Arial" w:cs="Arial"/>
          <w:sz w:val="22"/>
          <w:szCs w:val="22"/>
        </w:rPr>
        <w:t>-</w:t>
      </w:r>
      <w:r w:rsidR="008E06B9" w:rsidRPr="008E06B9">
        <w:rPr>
          <w:rFonts w:ascii="Arial" w:hAnsi="Arial" w:cs="Arial"/>
          <w:sz w:val="22"/>
          <w:szCs w:val="22"/>
        </w:rPr>
        <w:t>Ethernet- und Feldbusstandard</w:t>
      </w:r>
      <w:r w:rsidR="00F616A9">
        <w:rPr>
          <w:rFonts w:ascii="Arial" w:hAnsi="Arial" w:cs="Arial"/>
          <w:sz w:val="22"/>
          <w:szCs w:val="22"/>
        </w:rPr>
        <w:t xml:space="preserve"> können unterstützt werden</w:t>
      </w:r>
      <w:bookmarkStart w:id="0" w:name="_GoBack"/>
      <w:bookmarkEnd w:id="0"/>
      <w:r w:rsidR="008E06B9" w:rsidRPr="008E06B9">
        <w:rPr>
          <w:rFonts w:ascii="Arial" w:hAnsi="Arial" w:cs="Arial"/>
          <w:sz w:val="22"/>
          <w:szCs w:val="22"/>
        </w:rPr>
        <w:t>.</w:t>
      </w:r>
      <w:r w:rsidR="001D194C" w:rsidRPr="008E06B9">
        <w:rPr>
          <w:rFonts w:ascii="Arial" w:hAnsi="Arial" w:cs="Arial"/>
          <w:sz w:val="22"/>
          <w:szCs w:val="22"/>
        </w:rPr>
        <w:t xml:space="preserve"> </w:t>
      </w:r>
      <w:r w:rsidR="008E06B9" w:rsidRPr="008E06B9">
        <w:rPr>
          <w:rFonts w:ascii="Arial" w:hAnsi="Arial" w:cs="Arial"/>
          <w:sz w:val="22"/>
          <w:szCs w:val="22"/>
        </w:rPr>
        <w:t>Ein</w:t>
      </w:r>
      <w:r w:rsidR="00426F84">
        <w:rPr>
          <w:rFonts w:ascii="Arial" w:hAnsi="Arial" w:cs="Arial"/>
          <w:sz w:val="22"/>
          <w:szCs w:val="22"/>
        </w:rPr>
        <w:t>e</w:t>
      </w:r>
      <w:r w:rsidR="008E06B9" w:rsidRPr="008E06B9">
        <w:rPr>
          <w:rFonts w:ascii="Arial" w:hAnsi="Arial" w:cs="Arial"/>
          <w:sz w:val="22"/>
          <w:szCs w:val="22"/>
        </w:rPr>
        <w:t xml:space="preserve"> </w:t>
      </w:r>
      <w:r w:rsidR="00BF7A0A">
        <w:rPr>
          <w:rFonts w:ascii="Arial" w:hAnsi="Arial" w:cs="Arial"/>
          <w:sz w:val="22"/>
          <w:szCs w:val="22"/>
        </w:rPr>
        <w:t xml:space="preserve">für </w:t>
      </w:r>
      <w:r w:rsidR="00B038BF">
        <w:rPr>
          <w:rFonts w:ascii="Arial" w:hAnsi="Arial" w:cs="Arial"/>
          <w:sz w:val="22"/>
          <w:szCs w:val="22"/>
        </w:rPr>
        <w:t xml:space="preserve">60 Tage </w:t>
      </w:r>
      <w:r w:rsidR="008E06B9" w:rsidRPr="008E06B9">
        <w:rPr>
          <w:rFonts w:ascii="Arial" w:hAnsi="Arial" w:cs="Arial"/>
          <w:sz w:val="22"/>
          <w:szCs w:val="22"/>
        </w:rPr>
        <w:t>lizenzierte</w:t>
      </w:r>
      <w:r w:rsidR="00912526">
        <w:rPr>
          <w:rFonts w:ascii="Arial" w:hAnsi="Arial" w:cs="Arial"/>
          <w:sz w:val="22"/>
          <w:szCs w:val="22"/>
        </w:rPr>
        <w:t xml:space="preserve"> Version des Real-Time Hypervisors </w:t>
      </w:r>
      <w:r w:rsidR="00EC1742">
        <w:rPr>
          <w:rFonts w:ascii="Arial" w:hAnsi="Arial" w:cs="Arial"/>
          <w:sz w:val="22"/>
          <w:szCs w:val="22"/>
        </w:rPr>
        <w:t>ist auf Anfrage verfügbar</w:t>
      </w:r>
      <w:r w:rsidR="008E06B9">
        <w:rPr>
          <w:rFonts w:ascii="Arial" w:hAnsi="Arial" w:cs="Arial"/>
          <w:sz w:val="22"/>
          <w:szCs w:val="22"/>
        </w:rPr>
        <w:t>.</w:t>
      </w:r>
    </w:p>
    <w:p w:rsidR="004B1541" w:rsidRPr="008E06B9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8E06B9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9D20AB" w:rsidRPr="006142D4" w:rsidRDefault="009D20AB" w:rsidP="009D20AB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D84630" w:rsidRPr="009D20AB" w:rsidRDefault="009D20AB" w:rsidP="009D20AB">
      <w:pPr>
        <w:pStyle w:val="Standard1"/>
        <w:ind w:right="283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lastRenderedPageBreak/>
        <w:t xml:space="preserve">congatec </w:t>
      </w:r>
      <w:r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Qseven und SMARC sowie für Single Board Computer und </w:t>
      </w:r>
      <w:r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>
        <w:rPr>
          <w:rFonts w:ascii="Arial" w:hAnsi="Arial" w:cs="Arial"/>
          <w:sz w:val="16"/>
          <w:szCs w:val="16"/>
        </w:rPr>
        <w:t>m</w:t>
      </w:r>
      <w:r w:rsidRPr="006142D4">
        <w:rPr>
          <w:rFonts w:ascii="Arial" w:hAnsi="Arial" w:cs="Arial"/>
          <w:sz w:val="16"/>
          <w:szCs w:val="16"/>
        </w:rPr>
        <w:t xml:space="preserve">it Hauptsitz in Deggendorf, Deutschland unterhält Niederlassungen in den USA, Taiwan, China, Japan und Australien sowie in Großbritannien, Frankreich und Tschechien. Weitere Informationen finden Sie unter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9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20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21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86013C" w:rsidRPr="009D20AB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46214C" w:rsidRPr="0046214C" w:rsidRDefault="00A77276" w:rsidP="00E83233">
      <w:pPr>
        <w:pStyle w:val="Standard1"/>
        <w:spacing w:line="200" w:lineRule="atLeast"/>
        <w:rPr>
          <w:rFonts w:ascii="Arial" w:hAnsi="Arial" w:cs="Arial"/>
          <w:sz w:val="16"/>
          <w:szCs w:val="16"/>
        </w:rPr>
      </w:pPr>
      <w:r w:rsidRPr="00511402">
        <w:rPr>
          <w:rFonts w:ascii="Arial" w:hAnsi="Arial" w:cs="Arial"/>
          <w:b/>
          <w:sz w:val="16"/>
          <w:szCs w:val="16"/>
        </w:rPr>
        <w:t>Über</w:t>
      </w:r>
      <w:r w:rsidR="009A6ED1" w:rsidRPr="00511402">
        <w:rPr>
          <w:rFonts w:ascii="Arial" w:hAnsi="Arial" w:cs="Arial"/>
          <w:b/>
          <w:sz w:val="16"/>
          <w:szCs w:val="16"/>
        </w:rPr>
        <w:t xml:space="preserve"> Real-Time Systems</w:t>
      </w:r>
      <w:r w:rsidR="009A6ED1" w:rsidRPr="00511402">
        <w:rPr>
          <w:rFonts w:ascii="Arial" w:hAnsi="Arial" w:cs="Arial"/>
          <w:b/>
          <w:sz w:val="16"/>
          <w:szCs w:val="16"/>
        </w:rPr>
        <w:br/>
      </w:r>
      <w:r w:rsidR="009A6ED1" w:rsidRPr="00511402">
        <w:rPr>
          <w:rFonts w:ascii="Arial" w:hAnsi="Arial" w:cs="Arial"/>
          <w:sz w:val="16"/>
          <w:szCs w:val="16"/>
        </w:rPr>
        <w:t>Real-Time Systems is</w:t>
      </w:r>
      <w:r w:rsidR="00511402" w:rsidRPr="00511402">
        <w:rPr>
          <w:rFonts w:ascii="Arial" w:hAnsi="Arial" w:cs="Arial"/>
          <w:sz w:val="16"/>
          <w:szCs w:val="16"/>
        </w:rPr>
        <w:t>t ein global agierender Hersteller von H</w:t>
      </w:r>
      <w:r w:rsidR="009A6ED1" w:rsidRPr="00511402">
        <w:rPr>
          <w:rFonts w:ascii="Arial" w:hAnsi="Arial" w:cs="Arial"/>
          <w:sz w:val="16"/>
          <w:szCs w:val="16"/>
        </w:rPr>
        <w:t>ypervisor</w:t>
      </w:r>
      <w:r w:rsidR="00511402">
        <w:rPr>
          <w:rFonts w:ascii="Arial" w:hAnsi="Arial" w:cs="Arial"/>
          <w:sz w:val="16"/>
          <w:szCs w:val="16"/>
        </w:rPr>
        <w:t>-Technologie und auf Echtzeit-Virtualisierung spezialisiert</w:t>
      </w:r>
      <w:r w:rsidR="009A6ED1" w:rsidRPr="00511402">
        <w:rPr>
          <w:rFonts w:ascii="Arial" w:hAnsi="Arial" w:cs="Arial"/>
          <w:sz w:val="16"/>
          <w:szCs w:val="16"/>
        </w:rPr>
        <w:t xml:space="preserve">. </w:t>
      </w:r>
      <w:r w:rsidR="00684824" w:rsidRPr="002D0F9B">
        <w:rPr>
          <w:rFonts w:ascii="Arial" w:hAnsi="Arial" w:cs="Arial"/>
          <w:sz w:val="16"/>
          <w:szCs w:val="16"/>
        </w:rPr>
        <w:t xml:space="preserve">Das Unternehmen mit Hauptsitz in </w:t>
      </w:r>
      <w:r w:rsidR="009A6ED1" w:rsidRPr="002D0F9B">
        <w:rPr>
          <w:rFonts w:ascii="Arial" w:hAnsi="Arial" w:cs="Arial"/>
          <w:sz w:val="16"/>
          <w:szCs w:val="16"/>
        </w:rPr>
        <w:t xml:space="preserve">Ravensburg, </w:t>
      </w:r>
      <w:r w:rsidR="00684824" w:rsidRPr="002D0F9B">
        <w:rPr>
          <w:rFonts w:ascii="Arial" w:hAnsi="Arial" w:cs="Arial"/>
          <w:sz w:val="16"/>
          <w:szCs w:val="16"/>
        </w:rPr>
        <w:t xml:space="preserve">wurde 2006 gegründet. </w:t>
      </w:r>
      <w:r w:rsidR="0046214C" w:rsidRPr="0046214C">
        <w:rPr>
          <w:rFonts w:ascii="Arial" w:hAnsi="Arial" w:cs="Arial"/>
          <w:sz w:val="16"/>
          <w:szCs w:val="16"/>
        </w:rPr>
        <w:t xml:space="preserve">Die Echtzeit Hypervisor-Technologie ist weltweit ein zentraler Bestandteil in vielen Applikationen unterschiedlichster Branchen wie </w:t>
      </w:r>
      <w:r w:rsidR="0046214C">
        <w:rPr>
          <w:rFonts w:ascii="Arial" w:hAnsi="Arial" w:cs="Arial"/>
          <w:sz w:val="16"/>
          <w:szCs w:val="16"/>
        </w:rPr>
        <w:t xml:space="preserve">Maschinen- und Anlagenbau, Robotik und autonomen Systemen, Medizintechnik, </w:t>
      </w:r>
      <w:proofErr w:type="spellStart"/>
      <w:r w:rsidR="0046214C">
        <w:rPr>
          <w:rFonts w:ascii="Arial" w:hAnsi="Arial" w:cs="Arial"/>
          <w:sz w:val="16"/>
          <w:szCs w:val="16"/>
        </w:rPr>
        <w:t>Mess</w:t>
      </w:r>
      <w:proofErr w:type="spellEnd"/>
      <w:r w:rsidR="0046214C">
        <w:rPr>
          <w:rFonts w:ascii="Arial" w:hAnsi="Arial" w:cs="Arial"/>
          <w:sz w:val="16"/>
          <w:szCs w:val="16"/>
        </w:rPr>
        <w:t>- und Prüf</w:t>
      </w:r>
      <w:r w:rsidR="009120D0">
        <w:rPr>
          <w:rFonts w:ascii="Arial" w:hAnsi="Arial" w:cs="Arial"/>
          <w:sz w:val="16"/>
          <w:szCs w:val="16"/>
        </w:rPr>
        <w:t>technik</w:t>
      </w:r>
      <w:r w:rsidR="0046214C">
        <w:rPr>
          <w:rFonts w:ascii="Arial" w:hAnsi="Arial" w:cs="Arial"/>
          <w:sz w:val="16"/>
          <w:szCs w:val="16"/>
        </w:rPr>
        <w:t xml:space="preserve"> sowie B</w:t>
      </w:r>
      <w:r w:rsidR="009A6ED1" w:rsidRPr="0046214C">
        <w:rPr>
          <w:rFonts w:ascii="Arial" w:hAnsi="Arial" w:cs="Arial"/>
          <w:sz w:val="16"/>
          <w:szCs w:val="16"/>
        </w:rPr>
        <w:t xml:space="preserve">roadcasting &amp; </w:t>
      </w:r>
      <w:r w:rsidR="0046214C">
        <w:rPr>
          <w:rFonts w:ascii="Arial" w:hAnsi="Arial" w:cs="Arial"/>
          <w:sz w:val="16"/>
          <w:szCs w:val="16"/>
        </w:rPr>
        <w:t>S</w:t>
      </w:r>
      <w:r w:rsidR="009A6ED1" w:rsidRPr="0046214C">
        <w:rPr>
          <w:rFonts w:ascii="Arial" w:hAnsi="Arial" w:cs="Arial"/>
          <w:sz w:val="16"/>
          <w:szCs w:val="16"/>
        </w:rPr>
        <w:t xml:space="preserve">treaming. </w:t>
      </w:r>
      <w:r w:rsidR="0046214C">
        <w:rPr>
          <w:rFonts w:ascii="Arial" w:hAnsi="Arial" w:cs="Arial"/>
          <w:sz w:val="16"/>
          <w:szCs w:val="16"/>
        </w:rPr>
        <w:t xml:space="preserve">Kunden von Real-Time Systems nutzen die Hypervisor-Technologie, um auf einer einzigen Hardwareplattform deterministische Echtzeit-Betriebssysteme mit anderen, weniger kritischen Applikationen zu konsolidieren und damit Hardwarekosten, Energieverbrauch, Verkabelung und </w:t>
      </w:r>
      <w:r w:rsidR="001072FE">
        <w:rPr>
          <w:rFonts w:ascii="Arial" w:hAnsi="Arial" w:cs="Arial"/>
          <w:sz w:val="16"/>
          <w:szCs w:val="16"/>
        </w:rPr>
        <w:t>Platz zu sparen</w:t>
      </w:r>
      <w:r w:rsidR="0046214C">
        <w:rPr>
          <w:rFonts w:ascii="Arial" w:hAnsi="Arial" w:cs="Arial"/>
          <w:sz w:val="16"/>
          <w:szCs w:val="16"/>
        </w:rPr>
        <w:t xml:space="preserve">. </w:t>
      </w:r>
      <w:r w:rsidR="00E83233" w:rsidRPr="00E83233">
        <w:rPr>
          <w:rFonts w:ascii="Arial" w:hAnsi="Arial" w:cs="Arial"/>
          <w:sz w:val="16"/>
          <w:szCs w:val="16"/>
        </w:rPr>
        <w:t xml:space="preserve">Der </w:t>
      </w:r>
      <w:r w:rsidR="009A6ED1" w:rsidRPr="00E83233">
        <w:rPr>
          <w:rFonts w:ascii="Arial" w:hAnsi="Arial" w:cs="Arial"/>
          <w:sz w:val="16"/>
          <w:szCs w:val="16"/>
        </w:rPr>
        <w:t xml:space="preserve">RTS </w:t>
      </w:r>
      <w:r w:rsidR="00E83233" w:rsidRPr="00E83233">
        <w:rPr>
          <w:rFonts w:ascii="Arial" w:hAnsi="Arial" w:cs="Arial"/>
          <w:sz w:val="16"/>
          <w:szCs w:val="16"/>
        </w:rPr>
        <w:t>H</w:t>
      </w:r>
      <w:r w:rsidR="009A6ED1" w:rsidRPr="00E83233">
        <w:rPr>
          <w:rFonts w:ascii="Arial" w:hAnsi="Arial" w:cs="Arial"/>
          <w:sz w:val="16"/>
          <w:szCs w:val="16"/>
        </w:rPr>
        <w:t xml:space="preserve">ypervisor </w:t>
      </w:r>
      <w:r w:rsidR="00E83233" w:rsidRPr="00E83233">
        <w:rPr>
          <w:rFonts w:ascii="Arial" w:hAnsi="Arial" w:cs="Arial"/>
          <w:sz w:val="16"/>
          <w:szCs w:val="16"/>
        </w:rPr>
        <w:t xml:space="preserve">ermöglicht </w:t>
      </w:r>
      <w:r w:rsidR="00992F5C" w:rsidRPr="00E83233">
        <w:rPr>
          <w:rFonts w:ascii="Arial" w:hAnsi="Arial" w:cs="Arial"/>
          <w:sz w:val="16"/>
          <w:szCs w:val="16"/>
        </w:rPr>
        <w:t>Betriebssysteme</w:t>
      </w:r>
      <w:r w:rsidR="00E83233" w:rsidRPr="00E83233">
        <w:rPr>
          <w:rFonts w:ascii="Arial" w:hAnsi="Arial" w:cs="Arial"/>
          <w:sz w:val="16"/>
          <w:szCs w:val="16"/>
        </w:rPr>
        <w:t xml:space="preserve"> in Echtzeit auszuführen</w:t>
      </w:r>
      <w:r w:rsidR="00B82308">
        <w:rPr>
          <w:rFonts w:ascii="Arial" w:hAnsi="Arial" w:cs="Arial"/>
          <w:sz w:val="16"/>
          <w:szCs w:val="16"/>
        </w:rPr>
        <w:t>,</w:t>
      </w:r>
      <w:r w:rsidR="00E83233" w:rsidRPr="00E83233">
        <w:rPr>
          <w:rFonts w:ascii="Arial" w:hAnsi="Arial" w:cs="Arial"/>
          <w:sz w:val="16"/>
          <w:szCs w:val="16"/>
        </w:rPr>
        <w:t xml:space="preserve"> ohne </w:t>
      </w:r>
      <w:r w:rsidR="00B82308">
        <w:rPr>
          <w:rFonts w:ascii="Arial" w:hAnsi="Arial" w:cs="Arial"/>
          <w:sz w:val="16"/>
          <w:szCs w:val="16"/>
        </w:rPr>
        <w:t>dass</w:t>
      </w:r>
      <w:r w:rsidR="00E83233">
        <w:rPr>
          <w:rFonts w:ascii="Arial" w:hAnsi="Arial" w:cs="Arial"/>
          <w:sz w:val="16"/>
          <w:szCs w:val="16"/>
        </w:rPr>
        <w:t xml:space="preserve"> die Virtualisierung </w:t>
      </w:r>
      <w:r w:rsidR="00E83233" w:rsidRPr="00E83233">
        <w:rPr>
          <w:rFonts w:ascii="Arial" w:hAnsi="Arial" w:cs="Arial"/>
          <w:sz w:val="16"/>
          <w:szCs w:val="16"/>
        </w:rPr>
        <w:t xml:space="preserve">zusätzliche Latenzen </w:t>
      </w:r>
      <w:r w:rsidR="00B82308">
        <w:rPr>
          <w:rFonts w:ascii="Arial" w:hAnsi="Arial" w:cs="Arial"/>
          <w:sz w:val="16"/>
          <w:szCs w:val="16"/>
        </w:rPr>
        <w:t>hinzufügt</w:t>
      </w:r>
      <w:r w:rsidR="00E83233" w:rsidRPr="00E83233">
        <w:rPr>
          <w:rFonts w:ascii="Arial" w:hAnsi="Arial" w:cs="Arial"/>
          <w:sz w:val="16"/>
          <w:szCs w:val="16"/>
        </w:rPr>
        <w:t>.</w:t>
      </w:r>
      <w:r w:rsidR="00E83233">
        <w:rPr>
          <w:rFonts w:ascii="Arial" w:hAnsi="Arial" w:cs="Arial"/>
          <w:sz w:val="16"/>
          <w:szCs w:val="16"/>
        </w:rPr>
        <w:t xml:space="preserve"> </w:t>
      </w:r>
    </w:p>
    <w:p w:rsidR="0046214C" w:rsidRPr="0046214C" w:rsidRDefault="0046214C" w:rsidP="009A6ED1">
      <w:pPr>
        <w:pStyle w:val="Standard1"/>
        <w:spacing w:line="200" w:lineRule="atLeast"/>
        <w:rPr>
          <w:rFonts w:ascii="Arial" w:hAnsi="Arial" w:cs="Arial"/>
          <w:sz w:val="16"/>
          <w:szCs w:val="16"/>
        </w:rPr>
      </w:pPr>
    </w:p>
    <w:p w:rsidR="005C5F96" w:rsidRPr="0046214C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</w:rPr>
      </w:pPr>
    </w:p>
    <w:p w:rsidR="00D108AC" w:rsidRPr="00656891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656891">
        <w:rPr>
          <w:rFonts w:ascii="Arial" w:hAnsi="Arial" w:cs="Arial"/>
          <w:sz w:val="18"/>
          <w:szCs w:val="18"/>
        </w:rPr>
        <w:t>* * *</w:t>
      </w:r>
      <w:r w:rsidRPr="00656891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9371E" w:rsidRPr="00656891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9030AE" w:rsidRPr="00515787" w:rsidRDefault="00515787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515787">
        <w:rPr>
          <w:rFonts w:ascii="Arial" w:hAnsi="Arial" w:cs="Arial"/>
          <w:i/>
          <w:iCs/>
          <w:sz w:val="18"/>
          <w:szCs w:val="18"/>
        </w:rPr>
        <w:t>Intel und Intel Core und Xeon sind eingetragene Warenzeichen der Intel Corporation in den USA und anderen Ländern.</w:t>
      </w:r>
    </w:p>
    <w:p w:rsidR="009C6347" w:rsidRPr="00515787" w:rsidRDefault="009C6347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9C6347" w:rsidRPr="00515787" w:rsidRDefault="009C6347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9C6347" w:rsidRPr="00515787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5B" w:rsidRDefault="00D7345B" w:rsidP="00EC733D">
      <w:r>
        <w:separator/>
      </w:r>
    </w:p>
  </w:endnote>
  <w:endnote w:type="continuationSeparator" w:id="0">
    <w:p w:rsidR="00D7345B" w:rsidRDefault="00D7345B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7" w:rsidRDefault="0063692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7" w:rsidRDefault="006369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7" w:rsidRDefault="006369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5B" w:rsidRDefault="00D7345B" w:rsidP="00EC733D">
      <w:r>
        <w:separator/>
      </w:r>
    </w:p>
  </w:footnote>
  <w:footnote w:type="continuationSeparator" w:id="0">
    <w:p w:rsidR="00D7345B" w:rsidRDefault="00D7345B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7" w:rsidRDefault="0063692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7" w:rsidRDefault="0063692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7" w:rsidRDefault="0063692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6C1A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5B0"/>
    <w:rsid w:val="00096758"/>
    <w:rsid w:val="0009734E"/>
    <w:rsid w:val="000A1392"/>
    <w:rsid w:val="000A30F4"/>
    <w:rsid w:val="000A4662"/>
    <w:rsid w:val="000A4798"/>
    <w:rsid w:val="000A4D11"/>
    <w:rsid w:val="000A5018"/>
    <w:rsid w:val="000B4098"/>
    <w:rsid w:val="000B5D67"/>
    <w:rsid w:val="000B6F0B"/>
    <w:rsid w:val="000C2DA0"/>
    <w:rsid w:val="000D66D4"/>
    <w:rsid w:val="000D68BA"/>
    <w:rsid w:val="000E6442"/>
    <w:rsid w:val="000E6F1B"/>
    <w:rsid w:val="000E736A"/>
    <w:rsid w:val="000E7CFD"/>
    <w:rsid w:val="000F34E8"/>
    <w:rsid w:val="00100CE2"/>
    <w:rsid w:val="00103165"/>
    <w:rsid w:val="00105BFE"/>
    <w:rsid w:val="001072FE"/>
    <w:rsid w:val="001102A8"/>
    <w:rsid w:val="001130DE"/>
    <w:rsid w:val="001319A2"/>
    <w:rsid w:val="00133EDF"/>
    <w:rsid w:val="00135EBC"/>
    <w:rsid w:val="0014653E"/>
    <w:rsid w:val="00157343"/>
    <w:rsid w:val="00160498"/>
    <w:rsid w:val="00165141"/>
    <w:rsid w:val="00175458"/>
    <w:rsid w:val="00175EB3"/>
    <w:rsid w:val="001767F9"/>
    <w:rsid w:val="00181222"/>
    <w:rsid w:val="00184D6F"/>
    <w:rsid w:val="001854B5"/>
    <w:rsid w:val="00187AFE"/>
    <w:rsid w:val="001B0700"/>
    <w:rsid w:val="001B4361"/>
    <w:rsid w:val="001B6B34"/>
    <w:rsid w:val="001C034B"/>
    <w:rsid w:val="001C236A"/>
    <w:rsid w:val="001D055C"/>
    <w:rsid w:val="001D0E64"/>
    <w:rsid w:val="001D194C"/>
    <w:rsid w:val="001E1636"/>
    <w:rsid w:val="001E3D01"/>
    <w:rsid w:val="001E4FB1"/>
    <w:rsid w:val="001E642F"/>
    <w:rsid w:val="001F0B57"/>
    <w:rsid w:val="001F2358"/>
    <w:rsid w:val="002065F2"/>
    <w:rsid w:val="00212286"/>
    <w:rsid w:val="00214B48"/>
    <w:rsid w:val="00223301"/>
    <w:rsid w:val="00227110"/>
    <w:rsid w:val="002316DC"/>
    <w:rsid w:val="00231F74"/>
    <w:rsid w:val="00232F84"/>
    <w:rsid w:val="00234BDA"/>
    <w:rsid w:val="002368AC"/>
    <w:rsid w:val="00237588"/>
    <w:rsid w:val="002448E8"/>
    <w:rsid w:val="002536D6"/>
    <w:rsid w:val="002551F9"/>
    <w:rsid w:val="002571A3"/>
    <w:rsid w:val="002609F4"/>
    <w:rsid w:val="00263845"/>
    <w:rsid w:val="00264AEC"/>
    <w:rsid w:val="00267F9C"/>
    <w:rsid w:val="00272F71"/>
    <w:rsid w:val="00274C65"/>
    <w:rsid w:val="00275B73"/>
    <w:rsid w:val="00276E2E"/>
    <w:rsid w:val="00286CC1"/>
    <w:rsid w:val="002872D2"/>
    <w:rsid w:val="00292D50"/>
    <w:rsid w:val="00294891"/>
    <w:rsid w:val="00295C79"/>
    <w:rsid w:val="00297A5C"/>
    <w:rsid w:val="002A13C8"/>
    <w:rsid w:val="002A42B9"/>
    <w:rsid w:val="002A7A02"/>
    <w:rsid w:val="002B14DE"/>
    <w:rsid w:val="002B31F3"/>
    <w:rsid w:val="002C6553"/>
    <w:rsid w:val="002C673C"/>
    <w:rsid w:val="002C7003"/>
    <w:rsid w:val="002D0F9B"/>
    <w:rsid w:val="002D2E57"/>
    <w:rsid w:val="002D3F17"/>
    <w:rsid w:val="002E29F6"/>
    <w:rsid w:val="002E2B3D"/>
    <w:rsid w:val="002E63BD"/>
    <w:rsid w:val="002F035E"/>
    <w:rsid w:val="002F16A9"/>
    <w:rsid w:val="002F6466"/>
    <w:rsid w:val="003008DB"/>
    <w:rsid w:val="00302516"/>
    <w:rsid w:val="00311EB8"/>
    <w:rsid w:val="00315D46"/>
    <w:rsid w:val="00316678"/>
    <w:rsid w:val="003210E8"/>
    <w:rsid w:val="00321DDF"/>
    <w:rsid w:val="00334099"/>
    <w:rsid w:val="0033511F"/>
    <w:rsid w:val="00336657"/>
    <w:rsid w:val="0034266E"/>
    <w:rsid w:val="003430FB"/>
    <w:rsid w:val="00353C44"/>
    <w:rsid w:val="00355B66"/>
    <w:rsid w:val="00360338"/>
    <w:rsid w:val="00361E05"/>
    <w:rsid w:val="00363F05"/>
    <w:rsid w:val="00364478"/>
    <w:rsid w:val="003674FC"/>
    <w:rsid w:val="00371CDB"/>
    <w:rsid w:val="003722BB"/>
    <w:rsid w:val="00372CDA"/>
    <w:rsid w:val="0038574B"/>
    <w:rsid w:val="00385E8F"/>
    <w:rsid w:val="00386E85"/>
    <w:rsid w:val="003A0171"/>
    <w:rsid w:val="003A0575"/>
    <w:rsid w:val="003A095A"/>
    <w:rsid w:val="003A2977"/>
    <w:rsid w:val="003A5EA4"/>
    <w:rsid w:val="003A7091"/>
    <w:rsid w:val="003B0F26"/>
    <w:rsid w:val="003B7234"/>
    <w:rsid w:val="003C1EE2"/>
    <w:rsid w:val="003C34D9"/>
    <w:rsid w:val="003C7333"/>
    <w:rsid w:val="003D204B"/>
    <w:rsid w:val="003D5ED4"/>
    <w:rsid w:val="003E397A"/>
    <w:rsid w:val="003E7C17"/>
    <w:rsid w:val="003F6732"/>
    <w:rsid w:val="003F6B5E"/>
    <w:rsid w:val="00401375"/>
    <w:rsid w:val="00401A59"/>
    <w:rsid w:val="0040234F"/>
    <w:rsid w:val="00404136"/>
    <w:rsid w:val="00407812"/>
    <w:rsid w:val="00411534"/>
    <w:rsid w:val="00411AC4"/>
    <w:rsid w:val="004131A7"/>
    <w:rsid w:val="00426F84"/>
    <w:rsid w:val="00431604"/>
    <w:rsid w:val="00434994"/>
    <w:rsid w:val="004418E6"/>
    <w:rsid w:val="00451C75"/>
    <w:rsid w:val="0046214C"/>
    <w:rsid w:val="00467C87"/>
    <w:rsid w:val="0047330B"/>
    <w:rsid w:val="00473503"/>
    <w:rsid w:val="00475771"/>
    <w:rsid w:val="00496C71"/>
    <w:rsid w:val="004B1541"/>
    <w:rsid w:val="004B4B85"/>
    <w:rsid w:val="004B6290"/>
    <w:rsid w:val="004C6B9E"/>
    <w:rsid w:val="004D2177"/>
    <w:rsid w:val="004D3CB4"/>
    <w:rsid w:val="004D6DF7"/>
    <w:rsid w:val="004F08CB"/>
    <w:rsid w:val="004F3ED2"/>
    <w:rsid w:val="004F76E4"/>
    <w:rsid w:val="005019A7"/>
    <w:rsid w:val="00502192"/>
    <w:rsid w:val="00507579"/>
    <w:rsid w:val="00511402"/>
    <w:rsid w:val="00511465"/>
    <w:rsid w:val="00515787"/>
    <w:rsid w:val="00527922"/>
    <w:rsid w:val="0053714C"/>
    <w:rsid w:val="00540FB1"/>
    <w:rsid w:val="00542329"/>
    <w:rsid w:val="005502A5"/>
    <w:rsid w:val="0055046D"/>
    <w:rsid w:val="0055706B"/>
    <w:rsid w:val="00560233"/>
    <w:rsid w:val="0057026E"/>
    <w:rsid w:val="005733AD"/>
    <w:rsid w:val="00573600"/>
    <w:rsid w:val="0057456A"/>
    <w:rsid w:val="00575A60"/>
    <w:rsid w:val="0059615B"/>
    <w:rsid w:val="005A2788"/>
    <w:rsid w:val="005A58A0"/>
    <w:rsid w:val="005A795F"/>
    <w:rsid w:val="005B049C"/>
    <w:rsid w:val="005B0E3F"/>
    <w:rsid w:val="005B42A4"/>
    <w:rsid w:val="005C5F96"/>
    <w:rsid w:val="005C6F13"/>
    <w:rsid w:val="005D2D52"/>
    <w:rsid w:val="005D5B84"/>
    <w:rsid w:val="005E1D4A"/>
    <w:rsid w:val="005E2474"/>
    <w:rsid w:val="005E310F"/>
    <w:rsid w:val="005E7B74"/>
    <w:rsid w:val="005F0378"/>
    <w:rsid w:val="005F1760"/>
    <w:rsid w:val="005F185A"/>
    <w:rsid w:val="005F278B"/>
    <w:rsid w:val="00600872"/>
    <w:rsid w:val="00601560"/>
    <w:rsid w:val="0060582A"/>
    <w:rsid w:val="006061F7"/>
    <w:rsid w:val="00607FEC"/>
    <w:rsid w:val="0061121D"/>
    <w:rsid w:val="00616C70"/>
    <w:rsid w:val="00623BD6"/>
    <w:rsid w:val="00625E49"/>
    <w:rsid w:val="006269A4"/>
    <w:rsid w:val="00630751"/>
    <w:rsid w:val="00632188"/>
    <w:rsid w:val="00632590"/>
    <w:rsid w:val="00636927"/>
    <w:rsid w:val="00640FFB"/>
    <w:rsid w:val="006424FC"/>
    <w:rsid w:val="00645F91"/>
    <w:rsid w:val="00656891"/>
    <w:rsid w:val="0066211A"/>
    <w:rsid w:val="00667B3E"/>
    <w:rsid w:val="0067240C"/>
    <w:rsid w:val="00677629"/>
    <w:rsid w:val="006807CD"/>
    <w:rsid w:val="00684824"/>
    <w:rsid w:val="00684C56"/>
    <w:rsid w:val="00690ECD"/>
    <w:rsid w:val="0069359A"/>
    <w:rsid w:val="006A08E5"/>
    <w:rsid w:val="006A0FCA"/>
    <w:rsid w:val="006A1254"/>
    <w:rsid w:val="006A3CB0"/>
    <w:rsid w:val="006A6542"/>
    <w:rsid w:val="006B0EE9"/>
    <w:rsid w:val="006B5551"/>
    <w:rsid w:val="006C30AA"/>
    <w:rsid w:val="006C3B8A"/>
    <w:rsid w:val="006C66A4"/>
    <w:rsid w:val="006D132A"/>
    <w:rsid w:val="006E0ACA"/>
    <w:rsid w:val="006E4456"/>
    <w:rsid w:val="006E730F"/>
    <w:rsid w:val="006E78FC"/>
    <w:rsid w:val="006F4CF5"/>
    <w:rsid w:val="006F6952"/>
    <w:rsid w:val="00703C63"/>
    <w:rsid w:val="00703F23"/>
    <w:rsid w:val="00706359"/>
    <w:rsid w:val="007074D1"/>
    <w:rsid w:val="00711C0B"/>
    <w:rsid w:val="007212DD"/>
    <w:rsid w:val="00732FFE"/>
    <w:rsid w:val="00735FC8"/>
    <w:rsid w:val="00747135"/>
    <w:rsid w:val="00747A2A"/>
    <w:rsid w:val="00751A5C"/>
    <w:rsid w:val="00760237"/>
    <w:rsid w:val="00763F4F"/>
    <w:rsid w:val="00766950"/>
    <w:rsid w:val="00767A44"/>
    <w:rsid w:val="007724E8"/>
    <w:rsid w:val="00773CC0"/>
    <w:rsid w:val="0077601C"/>
    <w:rsid w:val="00782E5F"/>
    <w:rsid w:val="00784606"/>
    <w:rsid w:val="00784949"/>
    <w:rsid w:val="0078770A"/>
    <w:rsid w:val="007923DD"/>
    <w:rsid w:val="0079572F"/>
    <w:rsid w:val="007A2A6B"/>
    <w:rsid w:val="007A549D"/>
    <w:rsid w:val="007C3D97"/>
    <w:rsid w:val="007D52D9"/>
    <w:rsid w:val="007E0AEB"/>
    <w:rsid w:val="007E752C"/>
    <w:rsid w:val="007F3617"/>
    <w:rsid w:val="007F5152"/>
    <w:rsid w:val="00800AE4"/>
    <w:rsid w:val="0080538D"/>
    <w:rsid w:val="008119CB"/>
    <w:rsid w:val="00811DF8"/>
    <w:rsid w:val="0081456F"/>
    <w:rsid w:val="00815A0F"/>
    <w:rsid w:val="00832012"/>
    <w:rsid w:val="008326A9"/>
    <w:rsid w:val="00834C75"/>
    <w:rsid w:val="008417D5"/>
    <w:rsid w:val="00843FE7"/>
    <w:rsid w:val="00846888"/>
    <w:rsid w:val="00850AF3"/>
    <w:rsid w:val="00855286"/>
    <w:rsid w:val="0086013C"/>
    <w:rsid w:val="00881B43"/>
    <w:rsid w:val="00886219"/>
    <w:rsid w:val="00887578"/>
    <w:rsid w:val="008879DB"/>
    <w:rsid w:val="00887BCA"/>
    <w:rsid w:val="0089371E"/>
    <w:rsid w:val="00893D4C"/>
    <w:rsid w:val="00896530"/>
    <w:rsid w:val="008B35CA"/>
    <w:rsid w:val="008B4F23"/>
    <w:rsid w:val="008B5EE2"/>
    <w:rsid w:val="008C012F"/>
    <w:rsid w:val="008C7252"/>
    <w:rsid w:val="008C78D7"/>
    <w:rsid w:val="008D06F6"/>
    <w:rsid w:val="008D24CD"/>
    <w:rsid w:val="008E06B9"/>
    <w:rsid w:val="008E5A1D"/>
    <w:rsid w:val="008E7FA2"/>
    <w:rsid w:val="008F54B5"/>
    <w:rsid w:val="008F5748"/>
    <w:rsid w:val="008F70A2"/>
    <w:rsid w:val="009002F1"/>
    <w:rsid w:val="00900764"/>
    <w:rsid w:val="00901F50"/>
    <w:rsid w:val="009030AE"/>
    <w:rsid w:val="00906052"/>
    <w:rsid w:val="009064B1"/>
    <w:rsid w:val="009120D0"/>
    <w:rsid w:val="00912526"/>
    <w:rsid w:val="00915B34"/>
    <w:rsid w:val="00921015"/>
    <w:rsid w:val="00924AAB"/>
    <w:rsid w:val="00925825"/>
    <w:rsid w:val="0092628A"/>
    <w:rsid w:val="009269F9"/>
    <w:rsid w:val="00930586"/>
    <w:rsid w:val="009310D6"/>
    <w:rsid w:val="00932BBE"/>
    <w:rsid w:val="009335F3"/>
    <w:rsid w:val="009348CC"/>
    <w:rsid w:val="009366AB"/>
    <w:rsid w:val="0093737F"/>
    <w:rsid w:val="00943C17"/>
    <w:rsid w:val="009442C7"/>
    <w:rsid w:val="00944838"/>
    <w:rsid w:val="00945B33"/>
    <w:rsid w:val="00946819"/>
    <w:rsid w:val="00955A47"/>
    <w:rsid w:val="00955E11"/>
    <w:rsid w:val="00961278"/>
    <w:rsid w:val="009651A1"/>
    <w:rsid w:val="009702BE"/>
    <w:rsid w:val="009745DE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2250"/>
    <w:rsid w:val="00992F5C"/>
    <w:rsid w:val="00996FD1"/>
    <w:rsid w:val="009977CF"/>
    <w:rsid w:val="009A48AB"/>
    <w:rsid w:val="009A5657"/>
    <w:rsid w:val="009A6ED1"/>
    <w:rsid w:val="009B280B"/>
    <w:rsid w:val="009B5C36"/>
    <w:rsid w:val="009B6700"/>
    <w:rsid w:val="009C6347"/>
    <w:rsid w:val="009C65B6"/>
    <w:rsid w:val="009C67E6"/>
    <w:rsid w:val="009D20AB"/>
    <w:rsid w:val="009D4170"/>
    <w:rsid w:val="009D595E"/>
    <w:rsid w:val="009D5A14"/>
    <w:rsid w:val="009E0A07"/>
    <w:rsid w:val="009E225B"/>
    <w:rsid w:val="009E5CFB"/>
    <w:rsid w:val="009E5E22"/>
    <w:rsid w:val="009E7543"/>
    <w:rsid w:val="009F1BCA"/>
    <w:rsid w:val="009F1E40"/>
    <w:rsid w:val="009F22C1"/>
    <w:rsid w:val="009F3EF6"/>
    <w:rsid w:val="009F4667"/>
    <w:rsid w:val="009F4687"/>
    <w:rsid w:val="009F5C8A"/>
    <w:rsid w:val="009F5DB8"/>
    <w:rsid w:val="00A01E3C"/>
    <w:rsid w:val="00A171BD"/>
    <w:rsid w:val="00A223D2"/>
    <w:rsid w:val="00A31EE8"/>
    <w:rsid w:val="00A32F2B"/>
    <w:rsid w:val="00A3525E"/>
    <w:rsid w:val="00A44BD5"/>
    <w:rsid w:val="00A50CC3"/>
    <w:rsid w:val="00A54FB5"/>
    <w:rsid w:val="00A57D45"/>
    <w:rsid w:val="00A61518"/>
    <w:rsid w:val="00A634ED"/>
    <w:rsid w:val="00A67A16"/>
    <w:rsid w:val="00A74351"/>
    <w:rsid w:val="00A763B6"/>
    <w:rsid w:val="00A77276"/>
    <w:rsid w:val="00A83753"/>
    <w:rsid w:val="00A86883"/>
    <w:rsid w:val="00A965C5"/>
    <w:rsid w:val="00AB3308"/>
    <w:rsid w:val="00AC1047"/>
    <w:rsid w:val="00AC72CA"/>
    <w:rsid w:val="00AC7446"/>
    <w:rsid w:val="00AD1C03"/>
    <w:rsid w:val="00AD46DC"/>
    <w:rsid w:val="00AD6B52"/>
    <w:rsid w:val="00AD73E9"/>
    <w:rsid w:val="00AF1538"/>
    <w:rsid w:val="00AF2851"/>
    <w:rsid w:val="00B0389C"/>
    <w:rsid w:val="00B038BF"/>
    <w:rsid w:val="00B03ECB"/>
    <w:rsid w:val="00B1003C"/>
    <w:rsid w:val="00B1214C"/>
    <w:rsid w:val="00B14955"/>
    <w:rsid w:val="00B15857"/>
    <w:rsid w:val="00B22239"/>
    <w:rsid w:val="00B3007A"/>
    <w:rsid w:val="00B30AF9"/>
    <w:rsid w:val="00B37B7A"/>
    <w:rsid w:val="00B45B72"/>
    <w:rsid w:val="00B472D1"/>
    <w:rsid w:val="00B515F0"/>
    <w:rsid w:val="00B55520"/>
    <w:rsid w:val="00B562CB"/>
    <w:rsid w:val="00B56B7A"/>
    <w:rsid w:val="00B56D4A"/>
    <w:rsid w:val="00B60538"/>
    <w:rsid w:val="00B605BA"/>
    <w:rsid w:val="00B63058"/>
    <w:rsid w:val="00B65484"/>
    <w:rsid w:val="00B70A26"/>
    <w:rsid w:val="00B71D51"/>
    <w:rsid w:val="00B76850"/>
    <w:rsid w:val="00B82308"/>
    <w:rsid w:val="00B8272D"/>
    <w:rsid w:val="00B86632"/>
    <w:rsid w:val="00B866AF"/>
    <w:rsid w:val="00B86D2C"/>
    <w:rsid w:val="00B9289B"/>
    <w:rsid w:val="00B93BA5"/>
    <w:rsid w:val="00B94688"/>
    <w:rsid w:val="00B951F8"/>
    <w:rsid w:val="00B96ED0"/>
    <w:rsid w:val="00BA165A"/>
    <w:rsid w:val="00BA5EC5"/>
    <w:rsid w:val="00BA6776"/>
    <w:rsid w:val="00BB0F10"/>
    <w:rsid w:val="00BC1B45"/>
    <w:rsid w:val="00BC490D"/>
    <w:rsid w:val="00BC7141"/>
    <w:rsid w:val="00BD26D1"/>
    <w:rsid w:val="00BD4A92"/>
    <w:rsid w:val="00BE2C60"/>
    <w:rsid w:val="00BE6A4C"/>
    <w:rsid w:val="00BF1A72"/>
    <w:rsid w:val="00BF749D"/>
    <w:rsid w:val="00BF7A0A"/>
    <w:rsid w:val="00C00161"/>
    <w:rsid w:val="00C037ED"/>
    <w:rsid w:val="00C0733C"/>
    <w:rsid w:val="00C1254F"/>
    <w:rsid w:val="00C16073"/>
    <w:rsid w:val="00C236AA"/>
    <w:rsid w:val="00C23DEB"/>
    <w:rsid w:val="00C25E9F"/>
    <w:rsid w:val="00C3475F"/>
    <w:rsid w:val="00C42100"/>
    <w:rsid w:val="00C45113"/>
    <w:rsid w:val="00C46829"/>
    <w:rsid w:val="00C51946"/>
    <w:rsid w:val="00C52F06"/>
    <w:rsid w:val="00C54A89"/>
    <w:rsid w:val="00C67E97"/>
    <w:rsid w:val="00C70C39"/>
    <w:rsid w:val="00C75423"/>
    <w:rsid w:val="00C80E04"/>
    <w:rsid w:val="00C84C8D"/>
    <w:rsid w:val="00C85F9B"/>
    <w:rsid w:val="00C87AB3"/>
    <w:rsid w:val="00C906B6"/>
    <w:rsid w:val="00C9315B"/>
    <w:rsid w:val="00CA0D75"/>
    <w:rsid w:val="00CA5BBA"/>
    <w:rsid w:val="00CB57A0"/>
    <w:rsid w:val="00CB74A7"/>
    <w:rsid w:val="00CB7CA4"/>
    <w:rsid w:val="00CC137C"/>
    <w:rsid w:val="00CD19EC"/>
    <w:rsid w:val="00CD443D"/>
    <w:rsid w:val="00CD76F1"/>
    <w:rsid w:val="00CE2C7F"/>
    <w:rsid w:val="00CE3584"/>
    <w:rsid w:val="00CE3C20"/>
    <w:rsid w:val="00CF437E"/>
    <w:rsid w:val="00D00E35"/>
    <w:rsid w:val="00D01B26"/>
    <w:rsid w:val="00D03C82"/>
    <w:rsid w:val="00D108AC"/>
    <w:rsid w:val="00D10AA2"/>
    <w:rsid w:val="00D20CFD"/>
    <w:rsid w:val="00D24F37"/>
    <w:rsid w:val="00D26CA7"/>
    <w:rsid w:val="00D2788B"/>
    <w:rsid w:val="00D300FD"/>
    <w:rsid w:val="00D30473"/>
    <w:rsid w:val="00D308A6"/>
    <w:rsid w:val="00D31D0F"/>
    <w:rsid w:val="00D37541"/>
    <w:rsid w:val="00D4116D"/>
    <w:rsid w:val="00D42B76"/>
    <w:rsid w:val="00D4310E"/>
    <w:rsid w:val="00D47E86"/>
    <w:rsid w:val="00D5329A"/>
    <w:rsid w:val="00D55A8F"/>
    <w:rsid w:val="00D6105D"/>
    <w:rsid w:val="00D6303C"/>
    <w:rsid w:val="00D64D3E"/>
    <w:rsid w:val="00D66622"/>
    <w:rsid w:val="00D7345B"/>
    <w:rsid w:val="00D75EA8"/>
    <w:rsid w:val="00D84630"/>
    <w:rsid w:val="00D84BE2"/>
    <w:rsid w:val="00DA2F1F"/>
    <w:rsid w:val="00DA57D6"/>
    <w:rsid w:val="00DB0D24"/>
    <w:rsid w:val="00DB40BA"/>
    <w:rsid w:val="00DB6D5E"/>
    <w:rsid w:val="00DB7A3D"/>
    <w:rsid w:val="00DC13B8"/>
    <w:rsid w:val="00DC180B"/>
    <w:rsid w:val="00DC3A6C"/>
    <w:rsid w:val="00DC3B55"/>
    <w:rsid w:val="00DD0EA3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33"/>
    <w:rsid w:val="00E10657"/>
    <w:rsid w:val="00E10665"/>
    <w:rsid w:val="00E529F9"/>
    <w:rsid w:val="00E5322D"/>
    <w:rsid w:val="00E63AF1"/>
    <w:rsid w:val="00E66919"/>
    <w:rsid w:val="00E71A8E"/>
    <w:rsid w:val="00E74AE5"/>
    <w:rsid w:val="00E83233"/>
    <w:rsid w:val="00E84FB4"/>
    <w:rsid w:val="00E8535F"/>
    <w:rsid w:val="00E87622"/>
    <w:rsid w:val="00E9088D"/>
    <w:rsid w:val="00E94B78"/>
    <w:rsid w:val="00E9646A"/>
    <w:rsid w:val="00EA0E59"/>
    <w:rsid w:val="00EA1599"/>
    <w:rsid w:val="00EA2EA7"/>
    <w:rsid w:val="00EA359E"/>
    <w:rsid w:val="00EA377F"/>
    <w:rsid w:val="00EA602D"/>
    <w:rsid w:val="00EA6510"/>
    <w:rsid w:val="00EA6BD4"/>
    <w:rsid w:val="00EA7831"/>
    <w:rsid w:val="00EB0F5F"/>
    <w:rsid w:val="00EB31F0"/>
    <w:rsid w:val="00EB7ABB"/>
    <w:rsid w:val="00EC06F4"/>
    <w:rsid w:val="00EC1742"/>
    <w:rsid w:val="00EC1C71"/>
    <w:rsid w:val="00EC5DB5"/>
    <w:rsid w:val="00EC6357"/>
    <w:rsid w:val="00EC6ACF"/>
    <w:rsid w:val="00EC733D"/>
    <w:rsid w:val="00ED020E"/>
    <w:rsid w:val="00ED3B0B"/>
    <w:rsid w:val="00EE1184"/>
    <w:rsid w:val="00EE11CC"/>
    <w:rsid w:val="00EE3921"/>
    <w:rsid w:val="00EE5596"/>
    <w:rsid w:val="00EE73F9"/>
    <w:rsid w:val="00EF0A93"/>
    <w:rsid w:val="00EF2F0E"/>
    <w:rsid w:val="00EF3A56"/>
    <w:rsid w:val="00EF41F5"/>
    <w:rsid w:val="00F014BE"/>
    <w:rsid w:val="00F0237C"/>
    <w:rsid w:val="00F0689D"/>
    <w:rsid w:val="00F074A1"/>
    <w:rsid w:val="00F1319A"/>
    <w:rsid w:val="00F168F1"/>
    <w:rsid w:val="00F22653"/>
    <w:rsid w:val="00F23EC1"/>
    <w:rsid w:val="00F2409C"/>
    <w:rsid w:val="00F30BF4"/>
    <w:rsid w:val="00F31C2A"/>
    <w:rsid w:val="00F425CD"/>
    <w:rsid w:val="00F453DD"/>
    <w:rsid w:val="00F45C3B"/>
    <w:rsid w:val="00F45D20"/>
    <w:rsid w:val="00F4736C"/>
    <w:rsid w:val="00F50196"/>
    <w:rsid w:val="00F616A9"/>
    <w:rsid w:val="00F64431"/>
    <w:rsid w:val="00F64F3F"/>
    <w:rsid w:val="00F703D5"/>
    <w:rsid w:val="00F774F9"/>
    <w:rsid w:val="00F80D86"/>
    <w:rsid w:val="00F81E53"/>
    <w:rsid w:val="00F82E06"/>
    <w:rsid w:val="00F96573"/>
    <w:rsid w:val="00FA1722"/>
    <w:rsid w:val="00FA21C9"/>
    <w:rsid w:val="00FA3174"/>
    <w:rsid w:val="00FA33B5"/>
    <w:rsid w:val="00FA5637"/>
    <w:rsid w:val="00FA5E66"/>
    <w:rsid w:val="00FA65C6"/>
    <w:rsid w:val="00FB1090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chart-rowartist">
    <w:name w:val="chart-row__artist"/>
    <w:basedOn w:val="Absatz-Standardschriftart"/>
    <w:rsid w:val="001D194C"/>
  </w:style>
  <w:style w:type="paragraph" w:customStyle="1" w:styleId="bodytext">
    <w:name w:val="bodytext"/>
    <w:basedOn w:val="Standard"/>
    <w:rsid w:val="0046214C"/>
    <w:pPr>
      <w:suppressAutoHyphens w:val="0"/>
      <w:spacing w:before="100" w:beforeAutospacing="1" w:after="100" w:afterAutospacing="1"/>
    </w:pPr>
    <w:rPr>
      <w:kern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Heading 1 Char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Heading 2 Char"/>
    <w:aliases w:val="Subheadline Char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le Char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Comment Text Char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Header Char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ooter Char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 Text Char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ootnote Text Char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://www.congatec.d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://www.congatec.com/pres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ams-network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Congate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21390-C8A6-472A-94BB-D68705EAD0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126E29-89CF-4DB1-AEA6-157C7808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24</cp:revision>
  <dcterms:created xsi:type="dcterms:W3CDTF">2018-05-02T07:23:00Z</dcterms:created>
  <dcterms:modified xsi:type="dcterms:W3CDTF">2018-05-03T13:07:00Z</dcterms:modified>
</cp:coreProperties>
</file>