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B28" w:rsidRDefault="00841EDA">
      <w:pPr>
        <w:spacing w:after="120"/>
        <w:rPr>
          <w:rFonts w:ascii="Arial" w:eastAsia="Arial" w:hAnsi="Arial" w:cs="Arial"/>
          <w:b/>
          <w:sz w:val="20"/>
          <w:u w:val="single"/>
          <w:lang w:val="en-US"/>
        </w:rPr>
      </w:pPr>
      <w:r>
        <w:rPr>
          <w:rFonts w:ascii="Arial" w:eastAsia="Arial" w:hAnsi="Arial" w:cs="Arial"/>
          <w:b/>
          <w:noProof/>
          <w:sz w:val="20"/>
          <w:u w:val="single"/>
          <w:lang w:val="en-US" w:eastAsia="zh-TW"/>
        </w:rPr>
        <w:drawing>
          <wp:anchor distT="0" distB="0" distL="133350" distR="122555" simplePos="0" relativeHeight="2" behindDoc="0" locked="0" layoutInCell="1" allowOverlap="1">
            <wp:simplePos x="0" y="0"/>
            <wp:positionH relativeFrom="column">
              <wp:posOffset>4963795</wp:posOffset>
            </wp:positionH>
            <wp:positionV relativeFrom="paragraph">
              <wp:posOffset>-519430</wp:posOffset>
            </wp:positionV>
            <wp:extent cx="1268095" cy="996950"/>
            <wp:effectExtent l="0" t="0" r="0" b="0"/>
            <wp:wrapTight wrapText="bothSides">
              <wp:wrapPolygon edited="0">
                <wp:start x="9389" y="0"/>
                <wp:lineTo x="5816" y="2881"/>
                <wp:lineTo x="5167" y="9476"/>
                <wp:lineTo x="7441" y="13186"/>
                <wp:lineTo x="9389" y="13186"/>
                <wp:lineTo x="-353" y="16484"/>
                <wp:lineTo x="-34" y="20191"/>
                <wp:lineTo x="6139" y="21016"/>
                <wp:lineTo x="7764" y="21016"/>
                <wp:lineTo x="11340" y="21016"/>
                <wp:lineTo x="13288" y="21016"/>
                <wp:lineTo x="21739" y="20191"/>
                <wp:lineTo x="21739" y="16484"/>
                <wp:lineTo x="20438" y="15659"/>
                <wp:lineTo x="12313" y="13186"/>
                <wp:lineTo x="13940" y="13186"/>
                <wp:lineTo x="16864" y="8654"/>
                <wp:lineTo x="16864" y="4532"/>
                <wp:lineTo x="15563" y="2468"/>
                <wp:lineTo x="12313" y="0"/>
                <wp:lineTo x="9389" y="0"/>
              </wp:wrapPolygon>
            </wp:wrapTight>
            <wp:docPr id="1"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F:\MarCom\Intern\branding\Touchpoints\logo\final\Standardvariante\SCREEN\Congatec_Standardlogo_RGB_72dpi.png"/>
                    <pic:cNvPicPr>
                      <a:picLocks noChangeAspect="1" noChangeArrowheads="1"/>
                    </pic:cNvPicPr>
                  </pic:nvPicPr>
                  <pic:blipFill>
                    <a:blip r:embed="rId8" cstate="print"/>
                    <a:stretch>
                      <a:fillRect/>
                    </a:stretch>
                  </pic:blipFill>
                  <pic:spPr bwMode="auto">
                    <a:xfrm>
                      <a:off x="0" y="0"/>
                      <a:ext cx="1268095" cy="996950"/>
                    </a:xfrm>
                    <a:prstGeom prst="rect">
                      <a:avLst/>
                    </a:prstGeom>
                  </pic:spPr>
                </pic:pic>
              </a:graphicData>
            </a:graphic>
          </wp:anchor>
        </w:drawing>
      </w:r>
    </w:p>
    <w:tbl>
      <w:tblP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9A5EED" w:rsidRPr="00EA1B12" w:rsidTr="00E34A73">
        <w:trPr>
          <w:trHeight w:val="270"/>
        </w:trPr>
        <w:tc>
          <w:tcPr>
            <w:tcW w:w="2430" w:type="dxa"/>
          </w:tcPr>
          <w:p w:rsidR="009A5EED" w:rsidRPr="00855DBB" w:rsidRDefault="009A5EED" w:rsidP="00E34A73">
            <w:pPr>
              <w:snapToGrid w:val="0"/>
              <w:spacing w:after="40"/>
              <w:ind w:right="-1058"/>
              <w:rPr>
                <w:rFonts w:ascii="SimSun" w:eastAsia="SimSun" w:hAnsi="SimSun" w:cs="Arial"/>
                <w:b/>
                <w:bCs/>
                <w:sz w:val="18"/>
                <w:szCs w:val="18"/>
                <w:u w:val="single"/>
                <w:lang w:val="en-US"/>
              </w:rPr>
            </w:pPr>
            <w:r w:rsidRPr="00855DBB">
              <w:rPr>
                <w:rFonts w:ascii="SimSun" w:eastAsia="SimSun" w:hAnsi="SimSun" w:cs="Arial"/>
                <w:b/>
                <w:bCs/>
                <w:sz w:val="18"/>
                <w:szCs w:val="18"/>
                <w:u w:val="single"/>
                <w:lang w:val="en-US" w:eastAsia="zh-TW"/>
              </w:rPr>
              <w:t>读者</w:t>
            </w:r>
            <w:r w:rsidRPr="00855DBB">
              <w:rPr>
                <w:rFonts w:ascii="SimSun" w:eastAsia="SimSun" w:hAnsi="SimSun" w:cs="Arial"/>
                <w:b/>
                <w:bCs/>
                <w:sz w:val="18"/>
                <w:szCs w:val="18"/>
                <w:lang w:val="en-US" w:eastAsia="zh-TW"/>
              </w:rPr>
              <w:t>查询</w:t>
            </w:r>
            <w:r w:rsidRPr="00855DBB">
              <w:rPr>
                <w:rFonts w:ascii="SimSun" w:eastAsia="SimSun" w:hAnsi="SimSun" w:cs="Arial"/>
                <w:b/>
                <w:bCs/>
                <w:sz w:val="18"/>
                <w:szCs w:val="18"/>
                <w:u w:val="single"/>
                <w:lang w:val="en-US"/>
              </w:rPr>
              <w:t>:</w:t>
            </w:r>
          </w:p>
        </w:tc>
        <w:tc>
          <w:tcPr>
            <w:tcW w:w="2342" w:type="dxa"/>
          </w:tcPr>
          <w:p w:rsidR="009A5EED" w:rsidRPr="00855DBB" w:rsidRDefault="009A5EED" w:rsidP="00E34A73">
            <w:pPr>
              <w:snapToGrid w:val="0"/>
              <w:spacing w:after="40"/>
              <w:rPr>
                <w:rFonts w:ascii="SimSun" w:eastAsia="SimSun" w:hAnsi="SimSun" w:cs="Arial"/>
                <w:b/>
                <w:bCs/>
                <w:sz w:val="18"/>
                <w:szCs w:val="18"/>
                <w:u w:val="single"/>
                <w:lang w:val="en-US"/>
              </w:rPr>
            </w:pPr>
            <w:r w:rsidRPr="00BB3D20">
              <w:rPr>
                <w:rFonts w:ascii="Calibri" w:hAnsi="Calibri" w:cs="Arial"/>
                <w:b/>
                <w:bCs/>
                <w:sz w:val="18"/>
                <w:szCs w:val="18"/>
                <w:lang w:val="en-US"/>
              </w:rPr>
              <w:t xml:space="preserve"> </w:t>
            </w:r>
            <w:r w:rsidRPr="00855DBB">
              <w:rPr>
                <w:rFonts w:ascii="SimSun" w:eastAsia="SimSun" w:hAnsi="SimSun" w:cs="Arial"/>
                <w:b/>
                <w:bCs/>
                <w:sz w:val="18"/>
                <w:szCs w:val="18"/>
                <w:u w:val="single"/>
                <w:lang w:val="en-US" w:eastAsia="zh-TW"/>
              </w:rPr>
              <w:t>媒体联系</w:t>
            </w:r>
            <w:r w:rsidRPr="00855DBB">
              <w:rPr>
                <w:rFonts w:ascii="SimSun" w:eastAsia="SimSun" w:hAnsi="SimSun" w:cs="Arial"/>
                <w:b/>
                <w:bCs/>
                <w:sz w:val="18"/>
                <w:szCs w:val="18"/>
                <w:u w:val="single"/>
                <w:lang w:val="en-US"/>
              </w:rPr>
              <w:t>:</w:t>
            </w:r>
          </w:p>
        </w:tc>
        <w:tc>
          <w:tcPr>
            <w:tcW w:w="2597" w:type="dxa"/>
          </w:tcPr>
          <w:p w:rsidR="009A5EED" w:rsidRPr="00EA1B12" w:rsidRDefault="009A5EED" w:rsidP="00E34A73">
            <w:pPr>
              <w:snapToGrid w:val="0"/>
              <w:rPr>
                <w:rFonts w:ascii="Arial" w:hAnsi="Arial" w:cs="Arial"/>
                <w:b/>
                <w:bCs/>
                <w:sz w:val="18"/>
                <w:szCs w:val="18"/>
                <w:u w:val="single"/>
                <w:lang w:val="en-US"/>
              </w:rPr>
            </w:pPr>
          </w:p>
        </w:tc>
      </w:tr>
      <w:tr w:rsidR="009A5EED" w:rsidRPr="00EA1B12" w:rsidTr="00E34A73">
        <w:tblPrEx>
          <w:tblCellMar>
            <w:left w:w="70" w:type="dxa"/>
            <w:right w:w="70" w:type="dxa"/>
          </w:tblCellMar>
        </w:tblPrEx>
        <w:trPr>
          <w:gridAfter w:val="1"/>
          <w:wAfter w:w="2597" w:type="dxa"/>
          <w:trHeight w:val="227"/>
        </w:trPr>
        <w:tc>
          <w:tcPr>
            <w:tcW w:w="2430" w:type="dxa"/>
          </w:tcPr>
          <w:p w:rsidR="009A5EED" w:rsidRPr="00855DBB" w:rsidRDefault="009A5EED" w:rsidP="00E34A73">
            <w:pPr>
              <w:snapToGrid w:val="0"/>
              <w:spacing w:before="80" w:after="20"/>
              <w:ind w:right="-1058"/>
              <w:rPr>
                <w:rFonts w:ascii="SimSun" w:eastAsia="SimSun" w:hAnsi="SimSun" w:cs="Arial"/>
                <w:b/>
                <w:bCs/>
                <w:sz w:val="18"/>
                <w:szCs w:val="18"/>
                <w:lang w:val="en-US" w:eastAsia="zh-TW"/>
              </w:rPr>
            </w:pPr>
            <w:r w:rsidRPr="00855DBB">
              <w:rPr>
                <w:rFonts w:ascii="SimSun" w:eastAsia="SimSun" w:hAnsi="SimSun" w:cs="Arial" w:hint="eastAsia"/>
                <w:b/>
                <w:bCs/>
                <w:sz w:val="18"/>
                <w:szCs w:val="18"/>
                <w:lang w:val="en-US" w:eastAsia="zh-TW"/>
              </w:rPr>
              <w:t>德国康佳特科技</w:t>
            </w:r>
          </w:p>
        </w:tc>
        <w:tc>
          <w:tcPr>
            <w:tcW w:w="2342" w:type="dxa"/>
          </w:tcPr>
          <w:p w:rsidR="009A5EED" w:rsidRPr="00855DBB" w:rsidRDefault="009A5EED" w:rsidP="00E34A73">
            <w:pPr>
              <w:tabs>
                <w:tab w:val="left" w:pos="592"/>
              </w:tabs>
              <w:snapToGrid w:val="0"/>
              <w:spacing w:before="80" w:after="20"/>
              <w:rPr>
                <w:rFonts w:ascii="SimSun" w:eastAsia="SimSun" w:hAnsi="SimSun" w:cs="Arial"/>
                <w:b/>
                <w:bCs/>
                <w:sz w:val="18"/>
                <w:szCs w:val="18"/>
                <w:lang w:val="en-US" w:eastAsia="zh-TW"/>
              </w:rPr>
            </w:pPr>
            <w:r w:rsidRPr="00855DBB">
              <w:rPr>
                <w:rFonts w:ascii="SimSun" w:eastAsia="SimSun" w:hAnsi="SimSun" w:cs="Arial"/>
                <w:b/>
                <w:bCs/>
                <w:sz w:val="18"/>
                <w:szCs w:val="18"/>
                <w:lang w:val="en-US" w:eastAsia="zh-TW"/>
              </w:rPr>
              <w:t>德国康佳特科技</w:t>
            </w:r>
          </w:p>
        </w:tc>
      </w:tr>
      <w:tr w:rsidR="009A5EED" w:rsidRPr="00EA1B12" w:rsidTr="00E34A73">
        <w:tblPrEx>
          <w:tblCellMar>
            <w:left w:w="70" w:type="dxa"/>
            <w:right w:w="70" w:type="dxa"/>
          </w:tblCellMar>
        </w:tblPrEx>
        <w:trPr>
          <w:gridAfter w:val="1"/>
          <w:wAfter w:w="2597" w:type="dxa"/>
          <w:trHeight w:val="227"/>
        </w:trPr>
        <w:tc>
          <w:tcPr>
            <w:tcW w:w="2430" w:type="dxa"/>
          </w:tcPr>
          <w:p w:rsidR="009A5EED" w:rsidRPr="00BB3D20" w:rsidRDefault="009A5EED" w:rsidP="00E34A73">
            <w:pPr>
              <w:snapToGrid w:val="0"/>
              <w:spacing w:before="20" w:after="20"/>
              <w:rPr>
                <w:rFonts w:ascii="Calibri" w:hAnsi="Calibri" w:cs="Arial"/>
                <w:sz w:val="18"/>
                <w:szCs w:val="18"/>
                <w:lang w:val="en-US" w:eastAsia="zh-TW"/>
              </w:rPr>
            </w:pPr>
            <w:r>
              <w:rPr>
                <w:rFonts w:ascii="Calibri" w:eastAsiaTheme="minorEastAsia" w:hAnsi="Calibri" w:cs="Arial" w:hint="eastAsia"/>
                <w:sz w:val="18"/>
                <w:szCs w:val="18"/>
                <w:lang w:val="en-US" w:eastAsia="zh-TW"/>
              </w:rPr>
              <w:t>Nick</w:t>
            </w:r>
            <w:r>
              <w:rPr>
                <w:rFonts w:ascii="Calibri" w:hAnsi="Calibri" w:cs="Arial"/>
                <w:sz w:val="18"/>
                <w:szCs w:val="18"/>
                <w:lang w:val="en-US" w:eastAsia="zh-CN"/>
              </w:rPr>
              <w:t xml:space="preserve"> </w:t>
            </w:r>
            <w:r>
              <w:rPr>
                <w:rFonts w:ascii="Calibri" w:eastAsiaTheme="minorEastAsia" w:hAnsi="Calibri" w:cs="Arial" w:hint="eastAsia"/>
                <w:sz w:val="18"/>
                <w:szCs w:val="18"/>
                <w:lang w:val="en-US" w:eastAsia="zh-TW"/>
              </w:rPr>
              <w:t>Lin</w:t>
            </w:r>
            <w:r w:rsidRPr="00BB3D20">
              <w:rPr>
                <w:rFonts w:ascii="Calibri" w:hAnsi="Calibri" w:cs="Arial"/>
                <w:sz w:val="18"/>
                <w:szCs w:val="18"/>
                <w:lang w:val="en-US" w:eastAsia="zh-CN"/>
              </w:rPr>
              <w:t xml:space="preserve"> </w:t>
            </w:r>
            <w:r>
              <w:rPr>
                <w:rFonts w:ascii="細明體" w:eastAsia="細明體" w:hAnsi="細明體" w:cs="細明體" w:hint="eastAsia"/>
                <w:sz w:val="18"/>
                <w:szCs w:val="18"/>
                <w:lang w:val="en-US" w:eastAsia="zh-TW"/>
              </w:rPr>
              <w:t>林忠义</w:t>
            </w:r>
          </w:p>
        </w:tc>
        <w:tc>
          <w:tcPr>
            <w:tcW w:w="2342" w:type="dxa"/>
          </w:tcPr>
          <w:p w:rsidR="009A5EED" w:rsidRPr="00BB3D20" w:rsidRDefault="009A5EED" w:rsidP="00E34A73">
            <w:pPr>
              <w:snapToGrid w:val="0"/>
              <w:spacing w:before="20" w:after="20"/>
              <w:rPr>
                <w:rFonts w:ascii="Calibri" w:hAnsi="Calibri" w:cs="Arial"/>
                <w:sz w:val="18"/>
                <w:szCs w:val="18"/>
                <w:lang w:val="en-US"/>
              </w:rPr>
            </w:pPr>
            <w:proofErr w:type="spellStart"/>
            <w:r w:rsidRPr="00BB3D20">
              <w:rPr>
                <w:rFonts w:ascii="Calibri" w:hAnsi="Calibri" w:cs="Arial"/>
                <w:sz w:val="18"/>
                <w:szCs w:val="18"/>
                <w:lang w:val="en-US" w:eastAsia="zh-CN"/>
              </w:rPr>
              <w:t>Crysta</w:t>
            </w:r>
            <w:proofErr w:type="spellEnd"/>
            <w:r w:rsidRPr="00BB3D20">
              <w:rPr>
                <w:rFonts w:ascii="Calibri" w:hAnsi="Calibri" w:cs="Arial"/>
                <w:sz w:val="18"/>
                <w:szCs w:val="18"/>
                <w:lang w:val="en-US" w:eastAsia="zh-CN"/>
              </w:rPr>
              <w:t xml:space="preserve"> Lee </w:t>
            </w:r>
            <w:r w:rsidRPr="00BB3D20">
              <w:rPr>
                <w:rFonts w:ascii="細明體" w:eastAsia="細明體" w:hAnsi="細明體" w:cs="細明體" w:hint="eastAsia"/>
                <w:sz w:val="18"/>
                <w:szCs w:val="18"/>
                <w:lang w:val="en-US" w:eastAsia="zh-CN"/>
              </w:rPr>
              <w:t>李佳纯</w:t>
            </w:r>
          </w:p>
        </w:tc>
      </w:tr>
      <w:tr w:rsidR="009A5EED" w:rsidRPr="00EA1B12" w:rsidTr="00E34A73">
        <w:tblPrEx>
          <w:tblCellMar>
            <w:left w:w="70" w:type="dxa"/>
            <w:right w:w="70" w:type="dxa"/>
          </w:tblCellMar>
        </w:tblPrEx>
        <w:trPr>
          <w:gridAfter w:val="1"/>
          <w:wAfter w:w="2597" w:type="dxa"/>
          <w:trHeight w:val="227"/>
        </w:trPr>
        <w:tc>
          <w:tcPr>
            <w:tcW w:w="2430" w:type="dxa"/>
          </w:tcPr>
          <w:p w:rsidR="009A5EED" w:rsidRPr="00BB3D20" w:rsidRDefault="009A5EED" w:rsidP="00E34A73">
            <w:pPr>
              <w:snapToGrid w:val="0"/>
              <w:spacing w:before="20" w:after="20"/>
              <w:rPr>
                <w:rFonts w:ascii="Calibri" w:hAnsi="Calibri" w:cs="Arial"/>
                <w:color w:val="000000"/>
                <w:sz w:val="18"/>
                <w:szCs w:val="18"/>
                <w:lang w:val="en-US"/>
              </w:rPr>
            </w:pPr>
            <w:r w:rsidRPr="00BB3D20">
              <w:rPr>
                <w:rFonts w:ascii="細明體" w:eastAsia="細明體" w:hAnsi="細明體" w:cs="細明體"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p>
        </w:tc>
        <w:tc>
          <w:tcPr>
            <w:tcW w:w="2342" w:type="dxa"/>
          </w:tcPr>
          <w:p w:rsidR="009A5EED" w:rsidRPr="0075702A" w:rsidRDefault="009A5EED" w:rsidP="00E34A73">
            <w:pPr>
              <w:snapToGrid w:val="0"/>
              <w:spacing w:before="20" w:after="20"/>
              <w:rPr>
                <w:rFonts w:ascii="Calibri" w:eastAsiaTheme="minorEastAsia" w:hAnsi="Calibri" w:cs="Arial"/>
                <w:color w:val="000000"/>
                <w:sz w:val="18"/>
                <w:szCs w:val="18"/>
                <w:lang w:val="en-US" w:eastAsia="zh-TW"/>
              </w:rPr>
            </w:pPr>
            <w:r w:rsidRPr="00BB3D20">
              <w:rPr>
                <w:rFonts w:ascii="細明體" w:eastAsia="細明體" w:hAnsi="細明體" w:cs="細明體"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r>
              <w:rPr>
                <w:rFonts w:ascii="Calibri" w:hAnsi="Calibri" w:cs="Helv"/>
                <w:color w:val="000000"/>
                <w:sz w:val="18"/>
                <w:szCs w:val="18"/>
                <w:lang w:val="en-US" w:eastAsia="zh-TW"/>
              </w:rPr>
              <w:t>x</w:t>
            </w:r>
            <w:r>
              <w:rPr>
                <w:rFonts w:ascii="Calibri" w:eastAsiaTheme="minorEastAsia" w:hAnsi="Calibri" w:cs="Helv" w:hint="eastAsia"/>
                <w:color w:val="000000"/>
                <w:sz w:val="18"/>
                <w:szCs w:val="18"/>
                <w:lang w:val="en-US" w:eastAsia="zh-TW"/>
              </w:rPr>
              <w:t>8931</w:t>
            </w:r>
          </w:p>
        </w:tc>
      </w:tr>
      <w:tr w:rsidR="009A5EED" w:rsidRPr="00EA1B12" w:rsidTr="00E34A73">
        <w:tblPrEx>
          <w:tblCellMar>
            <w:left w:w="70" w:type="dxa"/>
            <w:right w:w="70" w:type="dxa"/>
          </w:tblCellMar>
        </w:tblPrEx>
        <w:trPr>
          <w:gridAfter w:val="1"/>
          <w:wAfter w:w="2597" w:type="dxa"/>
          <w:trHeight w:val="273"/>
        </w:trPr>
        <w:tc>
          <w:tcPr>
            <w:tcW w:w="2430" w:type="dxa"/>
          </w:tcPr>
          <w:p w:rsidR="009A5EED" w:rsidRPr="00BB3D20" w:rsidRDefault="00194615" w:rsidP="00E34A73">
            <w:pPr>
              <w:snapToGrid w:val="0"/>
              <w:spacing w:before="20" w:after="20"/>
              <w:rPr>
                <w:rFonts w:ascii="Calibri" w:hAnsi="Calibri" w:cs="Arial"/>
                <w:sz w:val="18"/>
                <w:szCs w:val="18"/>
                <w:lang w:eastAsia="zh-TW"/>
              </w:rPr>
            </w:pPr>
            <w:hyperlink r:id="rId9" w:history="1">
              <w:r w:rsidR="009A5EED" w:rsidRPr="00BB3D20">
                <w:rPr>
                  <w:rStyle w:val="Hyperlink"/>
                  <w:rFonts w:ascii="Calibri" w:eastAsiaTheme="majorEastAsia" w:hAnsi="Calibri" w:cs="Arial"/>
                  <w:sz w:val="18"/>
                  <w:szCs w:val="18"/>
                  <w:lang w:eastAsia="zh-CN"/>
                </w:rPr>
                <w:t>sales-asia@congatec.com</w:t>
              </w:r>
            </w:hyperlink>
          </w:p>
          <w:p w:rsidR="009A5EED" w:rsidRPr="00BB3D20" w:rsidRDefault="009A5EED" w:rsidP="00E34A73">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r w:rsidRPr="00BB3D20">
              <w:rPr>
                <w:rFonts w:ascii="新細明體" w:hAnsi="新細明體" w:cs="Arial"/>
                <w:sz w:val="18"/>
                <w:szCs w:val="18"/>
              </w:rPr>
              <w:t xml:space="preserve"> </w:t>
            </w:r>
          </w:p>
        </w:tc>
        <w:tc>
          <w:tcPr>
            <w:tcW w:w="2342" w:type="dxa"/>
          </w:tcPr>
          <w:p w:rsidR="009A5EED" w:rsidRPr="00BB3D20" w:rsidRDefault="009A5EED" w:rsidP="00E34A73">
            <w:pPr>
              <w:snapToGrid w:val="0"/>
              <w:spacing w:before="20" w:after="20"/>
              <w:rPr>
                <w:rFonts w:ascii="Calibri" w:hAnsi="Calibri" w:cs="Arial"/>
                <w:sz w:val="18"/>
                <w:szCs w:val="18"/>
              </w:rPr>
            </w:pPr>
            <w:r w:rsidRPr="00BB3D20">
              <w:rPr>
                <w:rFonts w:ascii="Calibri" w:hAnsi="Calibri" w:cs="Arial"/>
                <w:color w:val="0000FF"/>
                <w:sz w:val="18"/>
                <w:szCs w:val="18"/>
                <w:u w:val="single"/>
              </w:rPr>
              <w:t>crysta.lee@congatec.com</w:t>
            </w:r>
          </w:p>
          <w:p w:rsidR="009A5EED" w:rsidRPr="00BB3D20" w:rsidRDefault="009A5EED" w:rsidP="00E34A73">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p>
        </w:tc>
      </w:tr>
    </w:tbl>
    <w:p w:rsidR="00293B28" w:rsidRDefault="00293B28">
      <w:pPr>
        <w:rPr>
          <w:rFonts w:ascii="Arial" w:hAnsi="Arial" w:cs="Arial"/>
          <w:i/>
          <w:iCs/>
          <w:color w:val="000000"/>
          <w:sz w:val="16"/>
          <w:szCs w:val="16"/>
        </w:rPr>
      </w:pPr>
    </w:p>
    <w:p w:rsidR="00293B28" w:rsidRPr="009A5EED" w:rsidRDefault="00293B28">
      <w:pPr>
        <w:rPr>
          <w:rFonts w:ascii="Arial" w:eastAsiaTheme="minorEastAsia" w:hAnsi="Arial" w:cs="Arial"/>
          <w:i/>
          <w:iCs/>
          <w:color w:val="000000"/>
          <w:sz w:val="16"/>
          <w:szCs w:val="16"/>
          <w:lang w:eastAsia="zh-TW"/>
        </w:rPr>
      </w:pPr>
    </w:p>
    <w:p w:rsidR="00293B28" w:rsidRDefault="00293B28">
      <w:pPr>
        <w:rPr>
          <w:rFonts w:ascii="Arial" w:hAnsi="Arial" w:cs="Arial"/>
          <w:i/>
          <w:iCs/>
          <w:color w:val="000000"/>
          <w:sz w:val="16"/>
          <w:szCs w:val="16"/>
        </w:rPr>
      </w:pPr>
    </w:p>
    <w:p w:rsidR="00293B28" w:rsidRDefault="00841EDA">
      <w:pPr>
        <w:spacing w:after="120"/>
        <w:jc w:val="both"/>
        <w:rPr>
          <w:rFonts w:ascii="Arial" w:hAnsi="Arial" w:cs="Arial"/>
          <w:lang w:val="en-US" w:eastAsia="de-DE"/>
        </w:rPr>
      </w:pPr>
      <w:r>
        <w:rPr>
          <w:noProof/>
          <w:lang w:val="en-US" w:eastAsia="zh-TW"/>
        </w:rPr>
        <w:drawing>
          <wp:inline distT="0" distB="0" distL="19050" distR="7620">
            <wp:extent cx="1440180" cy="1048385"/>
            <wp:effectExtent l="0" t="0" r="0" b="0"/>
            <wp:docPr id="2" name="Bild 1" descr="Z:\congatec\01-PR\COPR1722-congatec-OSADL\OSADL TS170 presse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Z:\congatec\01-PR\COPR1722-congatec-OSADL\OSADL TS170 pressebild.jpg"/>
                    <pic:cNvPicPr>
                      <a:picLocks noChangeAspect="1" noChangeArrowheads="1"/>
                    </pic:cNvPicPr>
                  </pic:nvPicPr>
                  <pic:blipFill>
                    <a:blip r:embed="rId10" cstate="print"/>
                    <a:stretch>
                      <a:fillRect/>
                    </a:stretch>
                  </pic:blipFill>
                  <pic:spPr bwMode="auto">
                    <a:xfrm>
                      <a:off x="0" y="0"/>
                      <a:ext cx="1440180" cy="1048385"/>
                    </a:xfrm>
                    <a:prstGeom prst="rect">
                      <a:avLst/>
                    </a:prstGeom>
                  </pic:spPr>
                </pic:pic>
              </a:graphicData>
            </a:graphic>
          </wp:inline>
        </w:drawing>
      </w:r>
    </w:p>
    <w:p w:rsidR="00293B28" w:rsidRPr="00DA4514" w:rsidRDefault="00DA4514">
      <w:pPr>
        <w:spacing w:after="120"/>
        <w:rPr>
          <w:rFonts w:asciiTheme="minorHAnsi" w:eastAsia="SimSun" w:hAnsiTheme="minorHAnsi" w:cs="Arial"/>
          <w:i/>
          <w:sz w:val="16"/>
          <w:szCs w:val="16"/>
          <w:lang w:val="en-US" w:eastAsia="de-DE"/>
        </w:rPr>
      </w:pPr>
      <w:r w:rsidRPr="00DA4514">
        <w:rPr>
          <w:rFonts w:asciiTheme="minorHAnsi" w:eastAsia="SimSun" w:hAnsiTheme="minorHAnsi" w:cs="Arial"/>
          <w:i/>
          <w:sz w:val="16"/>
          <w:szCs w:val="16"/>
          <w:lang w:val="en-US" w:eastAsia="zh-TW"/>
        </w:rPr>
        <w:t>康佳特基于英特尔</w:t>
      </w:r>
      <w:r w:rsidRPr="00DA4514">
        <w:rPr>
          <w:rFonts w:asciiTheme="minorHAnsi" w:eastAsia="SimSun" w:hAnsiTheme="minorHAnsi" w:cs="Arial"/>
          <w:i/>
          <w:sz w:val="16"/>
          <w:szCs w:val="16"/>
          <w:lang w:val="en-US" w:eastAsia="de-DE"/>
        </w:rPr>
        <w:t>®</w:t>
      </w:r>
      <w:r w:rsidRPr="00DA4514">
        <w:rPr>
          <w:rFonts w:asciiTheme="minorHAnsi" w:eastAsia="SimSun" w:hAnsiTheme="minorHAnsi" w:cs="Arial"/>
          <w:i/>
          <w:sz w:val="16"/>
          <w:szCs w:val="16"/>
          <w:lang w:val="en-US" w:eastAsia="zh-TW"/>
        </w:rPr>
        <w:t>至强</w:t>
      </w:r>
      <w:r w:rsidRPr="00DA4514">
        <w:rPr>
          <w:rFonts w:asciiTheme="minorHAnsi" w:eastAsia="SimSun" w:hAnsiTheme="minorHAnsi" w:cs="Arial"/>
          <w:i/>
          <w:sz w:val="16"/>
          <w:szCs w:val="16"/>
          <w:lang w:val="en-US" w:eastAsia="de-DE"/>
        </w:rPr>
        <w:t>®</w:t>
      </w:r>
      <w:r w:rsidRPr="00DA4514">
        <w:rPr>
          <w:rFonts w:asciiTheme="minorHAnsi" w:eastAsia="SimSun" w:hAnsiTheme="minorHAnsi" w:cs="Arial"/>
          <w:i/>
          <w:sz w:val="16"/>
          <w:szCs w:val="16"/>
          <w:lang w:val="en-US" w:eastAsia="zh-TW"/>
        </w:rPr>
        <w:t>处理器的服务器模块具备实时功能和近乎零延迟的</w:t>
      </w:r>
      <w:r w:rsidRPr="00DA4514">
        <w:rPr>
          <w:rFonts w:asciiTheme="minorHAnsi" w:eastAsia="SimSun" w:hAnsiTheme="minorHAnsi" w:cs="Arial"/>
          <w:i/>
          <w:sz w:val="16"/>
          <w:szCs w:val="16"/>
          <w:lang w:val="en-US" w:eastAsia="zh-TW"/>
        </w:rPr>
        <w:t>17</w:t>
      </w:r>
      <w:r w:rsidRPr="00DA4514">
        <w:rPr>
          <w:rFonts w:asciiTheme="minorHAnsi" w:eastAsia="SimSun" w:hAnsiTheme="minorHAnsi" w:cs="Arial"/>
          <w:i/>
          <w:sz w:val="16"/>
          <w:szCs w:val="16"/>
          <w:lang w:val="en-US" w:eastAsia="zh-TW"/>
        </w:rPr>
        <w:t>微秒反应时间</w:t>
      </w:r>
    </w:p>
    <w:p w:rsidR="00293B28" w:rsidRPr="00B41E25" w:rsidRDefault="00841EDA">
      <w:pPr>
        <w:spacing w:after="120"/>
        <w:rPr>
          <w:lang w:val="en-US"/>
        </w:rPr>
      </w:pPr>
      <w:r>
        <w:rPr>
          <w:rFonts w:ascii="Arial" w:hAnsi="Arial" w:cs="Arial"/>
          <w:i/>
          <w:sz w:val="16"/>
          <w:szCs w:val="16"/>
          <w:lang w:val="en-US" w:eastAsia="de-DE"/>
        </w:rPr>
        <w:t xml:space="preserve">Text and photograph available at: </w:t>
      </w:r>
      <w:hyperlink r:id="rId11">
        <w:r>
          <w:rPr>
            <w:rStyle w:val="InternetLink"/>
            <w:rFonts w:ascii="Arial" w:hAnsi="Arial" w:cs="Arial"/>
            <w:i/>
            <w:sz w:val="16"/>
            <w:szCs w:val="16"/>
            <w:lang w:val="en-US" w:eastAsia="de-DE"/>
          </w:rPr>
          <w:t>http://www.congatec.com/press</w:t>
        </w:r>
      </w:hyperlink>
      <w:r>
        <w:rPr>
          <w:rFonts w:ascii="Arial" w:hAnsi="Arial" w:cs="Arial"/>
          <w:i/>
          <w:sz w:val="16"/>
          <w:szCs w:val="16"/>
          <w:lang w:val="en-US" w:eastAsia="de-DE"/>
        </w:rPr>
        <w:br/>
      </w:r>
      <w:bookmarkStart w:id="0" w:name="_GoBack"/>
      <w:bookmarkEnd w:id="0"/>
    </w:p>
    <w:p w:rsidR="00293B28" w:rsidRDefault="00293B28">
      <w:pPr>
        <w:spacing w:after="120"/>
        <w:rPr>
          <w:rFonts w:ascii="Arial" w:hAnsi="Arial" w:cs="Arial"/>
          <w:b/>
          <w:u w:val="single"/>
          <w:lang w:val="en-US"/>
        </w:rPr>
      </w:pPr>
    </w:p>
    <w:p w:rsidR="00293B28" w:rsidRDefault="00841EDA">
      <w:pPr>
        <w:rPr>
          <w:rFonts w:ascii="Arial" w:hAnsi="Arial" w:cs="Arial"/>
          <w:b/>
          <w:i/>
          <w:iCs/>
          <w:color w:val="000000"/>
          <w:sz w:val="18"/>
          <w:szCs w:val="18"/>
          <w:u w:val="single"/>
          <w:lang w:val="en-US"/>
        </w:rPr>
      </w:pPr>
      <w:r>
        <w:rPr>
          <w:rFonts w:ascii="Arial" w:hAnsi="Arial" w:cs="Arial"/>
          <w:b/>
          <w:u w:val="single"/>
          <w:lang w:val="en-US"/>
        </w:rPr>
        <w:t xml:space="preserve">Press release </w:t>
      </w:r>
    </w:p>
    <w:p w:rsidR="00293B28" w:rsidRDefault="00293B28">
      <w:pPr>
        <w:jc w:val="right"/>
        <w:rPr>
          <w:rFonts w:ascii="Arial" w:hAnsi="Arial" w:cs="Arial"/>
          <w:sz w:val="22"/>
          <w:szCs w:val="22"/>
          <w:lang w:val="en-US"/>
        </w:rPr>
      </w:pPr>
    </w:p>
    <w:p w:rsidR="0086026B" w:rsidRPr="009A5EED" w:rsidRDefault="0086026B">
      <w:pPr>
        <w:jc w:val="center"/>
        <w:rPr>
          <w:rFonts w:asciiTheme="minorHAnsi" w:eastAsia="SimSun" w:hAnsiTheme="minorHAnsi"/>
          <w:color w:val="000000" w:themeColor="text1"/>
          <w:lang w:val="en-US" w:eastAsia="zh-TW"/>
        </w:rPr>
      </w:pPr>
      <w:r w:rsidRPr="009A5EED">
        <w:rPr>
          <w:rFonts w:asciiTheme="minorHAnsi" w:eastAsia="SimSun" w:hAnsiTheme="minorHAnsi" w:cs="Arial"/>
          <w:b/>
          <w:bCs/>
          <w:color w:val="000000" w:themeColor="text1"/>
          <w:sz w:val="22"/>
          <w:szCs w:val="22"/>
          <w:lang w:val="en-US" w:eastAsia="zh-TW"/>
        </w:rPr>
        <w:t>康佳特与</w:t>
      </w:r>
      <w:r w:rsidRPr="009A5EED">
        <w:rPr>
          <w:rFonts w:asciiTheme="minorHAnsi" w:eastAsia="SimSun" w:hAnsiTheme="minorHAnsi" w:cs="Arial"/>
          <w:b/>
          <w:bCs/>
          <w:color w:val="000000" w:themeColor="text1"/>
          <w:sz w:val="22"/>
          <w:szCs w:val="22"/>
          <w:lang w:val="en-US" w:eastAsia="zh-TW"/>
        </w:rPr>
        <w:t>OSADL</w:t>
      </w:r>
      <w:r w:rsidRPr="009A5EED">
        <w:rPr>
          <w:rFonts w:asciiTheme="minorHAnsi" w:eastAsia="SimSun" w:hAnsiTheme="minorHAnsi" w:cs="Arial"/>
          <w:b/>
          <w:bCs/>
          <w:color w:val="000000" w:themeColor="text1"/>
          <w:sz w:val="22"/>
          <w:szCs w:val="22"/>
          <w:lang w:val="en-US" w:eastAsia="zh-TW"/>
        </w:rPr>
        <w:t>携手优化</w:t>
      </w:r>
      <w:r w:rsidRPr="009A5EED">
        <w:rPr>
          <w:rFonts w:asciiTheme="minorHAnsi" w:eastAsia="SimSun" w:hAnsiTheme="minorHAnsi" w:cs="Arial"/>
          <w:b/>
          <w:bCs/>
          <w:color w:val="000000" w:themeColor="text1"/>
          <w:sz w:val="22"/>
          <w:szCs w:val="22"/>
          <w:lang w:val="en-US" w:eastAsia="zh-TW"/>
        </w:rPr>
        <w:t xml:space="preserve"> Real-Time Linux </w:t>
      </w:r>
      <w:r w:rsidRPr="009A5EED">
        <w:rPr>
          <w:rFonts w:asciiTheme="minorHAnsi" w:eastAsia="SimSun" w:hAnsiTheme="minorHAnsi" w:cs="Arial"/>
          <w:b/>
          <w:bCs/>
          <w:color w:val="000000" w:themeColor="text1"/>
          <w:sz w:val="22"/>
          <w:szCs w:val="22"/>
          <w:lang w:val="en-US" w:eastAsia="zh-TW"/>
        </w:rPr>
        <w:t>的支持</w:t>
      </w:r>
    </w:p>
    <w:p w:rsidR="00293B28" w:rsidRPr="009A5EED" w:rsidRDefault="00293B28">
      <w:pPr>
        <w:jc w:val="center"/>
        <w:rPr>
          <w:rFonts w:asciiTheme="minorHAnsi" w:eastAsia="SimSun" w:hAnsiTheme="minorHAnsi" w:cs="Arial"/>
          <w:b/>
          <w:bCs/>
          <w:color w:val="000000" w:themeColor="text1"/>
          <w:lang w:val="en-US"/>
        </w:rPr>
      </w:pPr>
    </w:p>
    <w:p w:rsidR="008F77C4" w:rsidRPr="009A5EED" w:rsidRDefault="008F77C4">
      <w:pPr>
        <w:jc w:val="center"/>
        <w:rPr>
          <w:rFonts w:asciiTheme="minorHAnsi" w:eastAsia="SimSun" w:hAnsiTheme="minorHAnsi" w:cs="Arial"/>
          <w:b/>
          <w:bCs/>
          <w:color w:val="000000" w:themeColor="text1"/>
          <w:sz w:val="28"/>
          <w:szCs w:val="28"/>
          <w:lang w:val="en-US" w:eastAsia="zh-TW"/>
        </w:rPr>
      </w:pPr>
      <w:r w:rsidRPr="009A5EED">
        <w:rPr>
          <w:rFonts w:asciiTheme="minorHAnsi" w:eastAsia="SimSun" w:hAnsiTheme="minorHAnsi" w:cs="Arial"/>
          <w:b/>
          <w:bCs/>
          <w:color w:val="000000" w:themeColor="text1"/>
          <w:sz w:val="28"/>
          <w:szCs w:val="28"/>
          <w:lang w:val="en-US" w:eastAsia="zh-TW"/>
        </w:rPr>
        <w:t>顺利实现硬实时</w:t>
      </w:r>
    </w:p>
    <w:p w:rsidR="00293B28" w:rsidRDefault="00293B28">
      <w:pPr>
        <w:pStyle w:val="Standard1"/>
        <w:jc w:val="center"/>
        <w:rPr>
          <w:rFonts w:ascii="Arial" w:hAnsi="Arial" w:cs="Arial"/>
          <w:b/>
          <w:lang w:val="en-US"/>
        </w:rPr>
      </w:pPr>
    </w:p>
    <w:p w:rsidR="00B17F50" w:rsidRPr="009A5EED" w:rsidRDefault="004F12C5">
      <w:pPr>
        <w:spacing w:line="360" w:lineRule="auto"/>
        <w:rPr>
          <w:rFonts w:asciiTheme="minorHAnsi" w:eastAsia="SimSun" w:hAnsiTheme="minorHAnsi" w:cs="Arial"/>
          <w:color w:val="000000" w:themeColor="text1"/>
          <w:sz w:val="22"/>
          <w:szCs w:val="22"/>
          <w:lang w:val="en-US" w:eastAsia="zh-TW"/>
        </w:rPr>
      </w:pPr>
      <w:r>
        <w:rPr>
          <w:rStyle w:val="Kommentarzeichen1"/>
          <w:rFonts w:ascii="Arial" w:eastAsia="MS Mincho" w:hAnsi="Arial" w:cs="Arial" w:hint="eastAsia"/>
          <w:b/>
          <w:sz w:val="22"/>
          <w:szCs w:val="22"/>
          <w:lang w:val="en-US" w:eastAsia="ja-JP"/>
        </w:rPr>
        <w:t>Shanghai</w:t>
      </w:r>
      <w:r w:rsidR="00841EDA">
        <w:rPr>
          <w:rStyle w:val="Kommentarzeichen1"/>
          <w:rFonts w:ascii="Arial" w:hAnsi="Arial" w:cs="Arial"/>
          <w:b/>
          <w:sz w:val="22"/>
          <w:szCs w:val="22"/>
          <w:lang w:val="en-US"/>
        </w:rPr>
        <w:t xml:space="preserve">, </w:t>
      </w:r>
      <w:r>
        <w:rPr>
          <w:rStyle w:val="Kommentarzeichen1"/>
          <w:rFonts w:ascii="Arial" w:eastAsia="MS Mincho" w:hAnsi="Arial" w:cs="Arial" w:hint="eastAsia"/>
          <w:b/>
          <w:bCs/>
          <w:sz w:val="22"/>
          <w:szCs w:val="22"/>
          <w:lang w:val="en-US" w:eastAsia="ja-JP"/>
        </w:rPr>
        <w:t>China</w:t>
      </w:r>
      <w:r w:rsidR="00841EDA">
        <w:rPr>
          <w:rStyle w:val="Kommentarzeichen1"/>
          <w:rFonts w:ascii="Arial" w:hAnsi="Arial" w:cs="Arial"/>
          <w:b/>
          <w:sz w:val="22"/>
          <w:szCs w:val="22"/>
          <w:lang w:val="en-US"/>
        </w:rPr>
        <w:t xml:space="preserve">, </w:t>
      </w:r>
      <w:r>
        <w:rPr>
          <w:rStyle w:val="Kommentarzeichen1"/>
          <w:rFonts w:ascii="Arial" w:hAnsi="Arial" w:cs="Arial"/>
          <w:b/>
          <w:sz w:val="22"/>
          <w:szCs w:val="22"/>
          <w:lang w:val="en-US"/>
        </w:rPr>
        <w:t>2</w:t>
      </w:r>
      <w:r>
        <w:rPr>
          <w:rStyle w:val="Kommentarzeichen1"/>
          <w:rFonts w:ascii="Arial" w:eastAsia="MS Mincho" w:hAnsi="Arial" w:cs="Arial" w:hint="eastAsia"/>
          <w:b/>
          <w:sz w:val="22"/>
          <w:szCs w:val="22"/>
          <w:lang w:val="en-US" w:eastAsia="ja-JP"/>
        </w:rPr>
        <w:t>5</w:t>
      </w:r>
      <w:r w:rsidR="00D872D1">
        <w:rPr>
          <w:rStyle w:val="Kommentarzeichen1"/>
          <w:rFonts w:ascii="Arial" w:hAnsi="Arial" w:cs="Arial"/>
          <w:b/>
          <w:sz w:val="22"/>
          <w:szCs w:val="22"/>
          <w:lang w:val="en-US"/>
        </w:rPr>
        <w:t xml:space="preserve"> </w:t>
      </w:r>
      <w:r w:rsidR="002D79D2">
        <w:rPr>
          <w:rFonts w:ascii="Arial" w:hAnsi="Arial" w:cs="Arial"/>
          <w:b/>
          <w:color w:val="000000"/>
          <w:sz w:val="22"/>
          <w:szCs w:val="22"/>
          <w:lang w:val="en-US"/>
        </w:rPr>
        <w:t>June</w:t>
      </w:r>
      <w:r w:rsidR="00841EDA">
        <w:rPr>
          <w:rFonts w:ascii="Arial" w:hAnsi="Arial" w:cs="Arial"/>
          <w:b/>
          <w:color w:val="000000"/>
          <w:sz w:val="22"/>
          <w:szCs w:val="22"/>
          <w:lang w:val="en-US"/>
        </w:rPr>
        <w:t>, 201</w:t>
      </w:r>
      <w:r w:rsidR="00BF1C01">
        <w:rPr>
          <w:rFonts w:ascii="Arial" w:hAnsi="Arial" w:cs="Arial"/>
          <w:b/>
          <w:color w:val="000000"/>
          <w:sz w:val="22"/>
          <w:szCs w:val="22"/>
          <w:lang w:val="en-US"/>
        </w:rPr>
        <w:t>8</w:t>
      </w:r>
      <w:r w:rsidR="00841EDA">
        <w:rPr>
          <w:rFonts w:ascii="Arial" w:hAnsi="Arial" w:cs="Arial"/>
          <w:b/>
          <w:color w:val="000000"/>
          <w:sz w:val="22"/>
          <w:szCs w:val="22"/>
          <w:lang w:val="en-US"/>
        </w:rPr>
        <w:t xml:space="preserve"> * * *</w:t>
      </w:r>
      <w:r w:rsidR="00841EDA">
        <w:rPr>
          <w:rFonts w:ascii="Arial" w:hAnsi="Arial" w:cs="Arial"/>
          <w:sz w:val="22"/>
          <w:szCs w:val="22"/>
          <w:lang w:val="en-US"/>
        </w:rPr>
        <w:t xml:space="preserve"> </w:t>
      </w:r>
      <w:r w:rsidR="009F4A1F" w:rsidRPr="009F4A1F">
        <w:rPr>
          <w:rFonts w:ascii="SimSun" w:eastAsia="SimSun" w:hAnsi="SimSun" w:cs="Arial" w:hint="eastAsia"/>
          <w:lang w:val="en-US" w:eastAsia="zh-TW"/>
        </w:rPr>
        <w:t>提</w:t>
      </w:r>
      <w:r w:rsidR="00B17F50" w:rsidRPr="009A5EED">
        <w:rPr>
          <w:rFonts w:asciiTheme="minorHAnsi" w:eastAsia="SimSun" w:hAnsiTheme="minorHAnsi" w:cs="新細明體"/>
          <w:color w:val="000000" w:themeColor="text1"/>
        </w:rPr>
        <w:t>供标准和定制化嵌入式计算机板卡与模块的领先供应商</w:t>
      </w:r>
      <w:r w:rsidR="00B17F50" w:rsidRPr="009A5EED">
        <w:rPr>
          <w:rFonts w:asciiTheme="minorHAnsi" w:eastAsia="SimSun" w:hAnsiTheme="minorHAnsi"/>
          <w:color w:val="000000" w:themeColor="text1"/>
        </w:rPr>
        <w:t>—</w:t>
      </w:r>
      <w:r w:rsidR="00B17F50" w:rsidRPr="009A5EED">
        <w:rPr>
          <w:rFonts w:asciiTheme="minorHAnsi" w:eastAsia="SimSun" w:hAnsiTheme="minorHAnsi" w:cs="新細明體"/>
          <w:color w:val="000000" w:themeColor="text1"/>
        </w:rPr>
        <w:t>德国康佳特科技</w:t>
      </w:r>
      <w:r w:rsidR="009C48A0" w:rsidRPr="009A5EED">
        <w:rPr>
          <w:rFonts w:asciiTheme="minorHAnsi" w:eastAsia="SimSun" w:hAnsiTheme="minorHAnsi" w:cs="新細明體"/>
          <w:color w:val="000000" w:themeColor="text1"/>
          <w:lang w:eastAsia="zh-TW"/>
        </w:rPr>
        <w:t>，</w:t>
      </w:r>
      <w:proofErr w:type="gramStart"/>
      <w:r w:rsidR="007B40F8" w:rsidRPr="009A5EED">
        <w:rPr>
          <w:rFonts w:asciiTheme="minorHAnsi" w:eastAsia="SimSun" w:hAnsiTheme="minorHAnsi" w:cs="新細明體"/>
          <w:color w:val="000000" w:themeColor="text1"/>
          <w:lang w:eastAsia="zh-TW"/>
        </w:rPr>
        <w:t>宣布</w:t>
      </w:r>
      <w:r w:rsidR="009C48A0" w:rsidRPr="009A5EED">
        <w:rPr>
          <w:rFonts w:asciiTheme="minorHAnsi" w:eastAsia="SimSun" w:hAnsiTheme="minorHAnsi" w:cs="新細明體"/>
          <w:color w:val="000000" w:themeColor="text1"/>
          <w:lang w:eastAsia="zh-TW"/>
        </w:rPr>
        <w:t>与开源自动化开发实验室</w:t>
      </w:r>
      <w:r w:rsidR="009C48A0" w:rsidRPr="009A5EED">
        <w:rPr>
          <w:rFonts w:asciiTheme="minorHAnsi" w:eastAsia="SimSun" w:hAnsiTheme="minorHAnsi" w:cs="新細明體"/>
          <w:color w:val="000000" w:themeColor="text1"/>
          <w:lang w:eastAsia="zh-TW"/>
        </w:rPr>
        <w:t>(</w:t>
      </w:r>
      <w:proofErr w:type="gramEnd"/>
      <w:r w:rsidR="009C48A0" w:rsidRPr="009A5EED">
        <w:rPr>
          <w:rFonts w:asciiTheme="minorHAnsi" w:eastAsia="SimSun" w:hAnsiTheme="minorHAnsi" w:cs="新細明體"/>
          <w:color w:val="000000" w:themeColor="text1"/>
          <w:lang w:eastAsia="zh-TW"/>
        </w:rPr>
        <w:t>OSADL, Open Source Automation Development Lab)</w:t>
      </w:r>
      <w:r w:rsidR="007B40F8" w:rsidRPr="009A5EED">
        <w:rPr>
          <w:rFonts w:asciiTheme="minorHAnsi" w:eastAsia="SimSun" w:hAnsiTheme="minorHAnsi" w:cs="新細明體"/>
          <w:color w:val="000000" w:themeColor="text1"/>
          <w:lang w:eastAsia="zh-TW"/>
        </w:rPr>
        <w:t xml:space="preserve"> </w:t>
      </w:r>
      <w:r w:rsidR="007B40F8" w:rsidRPr="009A5EED">
        <w:rPr>
          <w:rFonts w:asciiTheme="minorHAnsi" w:eastAsia="SimSun" w:hAnsiTheme="minorHAnsi" w:cs="新細明體"/>
          <w:color w:val="000000" w:themeColor="text1"/>
          <w:lang w:eastAsia="zh-TW"/>
        </w:rPr>
        <w:t>合作优化对实时</w:t>
      </w:r>
      <w:r w:rsidR="007B40F8" w:rsidRPr="009A5EED">
        <w:rPr>
          <w:rFonts w:asciiTheme="minorHAnsi" w:eastAsia="SimSun" w:hAnsiTheme="minorHAnsi" w:cs="新細明體"/>
          <w:color w:val="000000" w:themeColor="text1"/>
          <w:lang w:eastAsia="zh-TW"/>
        </w:rPr>
        <w:t>Linux</w:t>
      </w:r>
      <w:r w:rsidR="007B40F8" w:rsidRPr="009A5EED">
        <w:rPr>
          <w:rFonts w:asciiTheme="minorHAnsi" w:eastAsia="SimSun" w:hAnsiTheme="minorHAnsi" w:cs="新細明體"/>
          <w:color w:val="000000" w:themeColor="text1"/>
          <w:lang w:eastAsia="zh-TW"/>
        </w:rPr>
        <w:t>的板级支持，并且该板已在</w:t>
      </w:r>
      <w:r w:rsidR="007B40F8" w:rsidRPr="009A5EED">
        <w:rPr>
          <w:rFonts w:asciiTheme="minorHAnsi" w:eastAsia="SimSun" w:hAnsiTheme="minorHAnsi" w:cs="新細明體"/>
          <w:color w:val="000000" w:themeColor="text1"/>
          <w:lang w:eastAsia="zh-TW"/>
        </w:rPr>
        <w:t>OSADL</w:t>
      </w:r>
      <w:r w:rsidR="007B40F8" w:rsidRPr="009A5EED">
        <w:rPr>
          <w:rFonts w:asciiTheme="minorHAnsi" w:eastAsia="SimSun" w:hAnsiTheme="minorHAnsi" w:cs="新細明體"/>
          <w:color w:val="000000" w:themeColor="text1"/>
          <w:lang w:eastAsia="zh-TW"/>
        </w:rPr>
        <w:t>测试机架中展示。首先，</w:t>
      </w:r>
      <w:r w:rsidR="007B40F8" w:rsidRPr="009A5EED">
        <w:rPr>
          <w:rFonts w:asciiTheme="minorHAnsi" w:eastAsia="SimSun" w:hAnsiTheme="minorHAnsi" w:cs="新細明體"/>
          <w:color w:val="000000" w:themeColor="text1"/>
          <w:lang w:eastAsia="zh-TW"/>
        </w:rPr>
        <w:t>OSADL</w:t>
      </w:r>
      <w:r w:rsidR="00F4567E" w:rsidRPr="009A5EED">
        <w:rPr>
          <w:rFonts w:asciiTheme="minorHAnsi" w:eastAsia="SimSun" w:hAnsiTheme="minorHAnsi" w:cs="新細明體"/>
          <w:color w:val="000000" w:themeColor="text1"/>
          <w:lang w:eastAsia="zh-TW"/>
        </w:rPr>
        <w:t>对基于嵌入式服务器等级英特尔</w:t>
      </w:r>
      <w:r w:rsidR="00F4567E" w:rsidRPr="009A5EED">
        <w:rPr>
          <w:rFonts w:asciiTheme="minorHAnsi" w:eastAsia="SimSun" w:hAnsiTheme="minorHAnsi" w:cs="新細明體"/>
          <w:color w:val="000000" w:themeColor="text1"/>
          <w:lang w:eastAsia="zh-TW"/>
        </w:rPr>
        <w:t xml:space="preserve">® </w:t>
      </w:r>
      <w:r w:rsidR="00F4567E" w:rsidRPr="009A5EED">
        <w:rPr>
          <w:rFonts w:asciiTheme="minorHAnsi" w:eastAsia="SimSun" w:hAnsiTheme="minorHAnsi" w:cs="新細明體"/>
          <w:color w:val="000000" w:themeColor="text1"/>
          <w:lang w:eastAsia="zh-TW"/>
        </w:rPr>
        <w:t>至强</w:t>
      </w:r>
      <w:r w:rsidR="00F4567E" w:rsidRPr="009A5EED">
        <w:rPr>
          <w:rFonts w:asciiTheme="minorHAnsi" w:eastAsia="SimSun" w:hAnsiTheme="minorHAnsi" w:cs="新細明體"/>
          <w:color w:val="000000" w:themeColor="text1"/>
          <w:lang w:eastAsia="zh-TW"/>
        </w:rPr>
        <w:t>®</w:t>
      </w:r>
      <w:r w:rsidR="00F4567E" w:rsidRPr="009A5EED">
        <w:rPr>
          <w:rFonts w:asciiTheme="minorHAnsi" w:eastAsia="SimSun" w:hAnsiTheme="minorHAnsi" w:cs="新細明體"/>
          <w:color w:val="000000" w:themeColor="text1"/>
          <w:lang w:eastAsia="zh-TW"/>
        </w:rPr>
        <w:t>处理器</w:t>
      </w:r>
      <w:r w:rsidR="00F4567E" w:rsidRPr="009A5EED">
        <w:rPr>
          <w:rFonts w:asciiTheme="minorHAnsi" w:eastAsia="SimSun" w:hAnsiTheme="minorHAnsi" w:cs="新細明體"/>
          <w:color w:val="000000" w:themeColor="text1"/>
          <w:lang w:eastAsia="zh-TW"/>
        </w:rPr>
        <w:t>(</w:t>
      </w:r>
      <w:r w:rsidR="00F4567E" w:rsidRPr="009A5EED">
        <w:rPr>
          <w:rFonts w:asciiTheme="minorHAnsi" w:eastAsia="SimSun" w:hAnsiTheme="minorHAnsi" w:cs="Arial"/>
          <w:color w:val="000000" w:themeColor="text1"/>
          <w:sz w:val="22"/>
          <w:szCs w:val="22"/>
          <w:lang w:val="en-US"/>
        </w:rPr>
        <w:t>E3-1578L v5 @ 2.00 GHz</w:t>
      </w:r>
      <w:r w:rsidR="00F4567E" w:rsidRPr="009A5EED">
        <w:rPr>
          <w:rFonts w:asciiTheme="minorHAnsi" w:eastAsia="SimSun" w:hAnsiTheme="minorHAnsi" w:cs="Arial"/>
          <w:color w:val="000000" w:themeColor="text1"/>
          <w:sz w:val="22"/>
          <w:szCs w:val="22"/>
          <w:lang w:val="en-US" w:eastAsia="zh-TW"/>
        </w:rPr>
        <w:t xml:space="preserve">) </w:t>
      </w:r>
      <w:r w:rsidR="00F4567E" w:rsidRPr="009A5EED">
        <w:rPr>
          <w:rFonts w:asciiTheme="minorHAnsi" w:eastAsia="SimSun" w:hAnsiTheme="minorHAnsi" w:cs="新細明體"/>
          <w:color w:val="000000" w:themeColor="text1"/>
          <w:lang w:eastAsia="zh-TW"/>
        </w:rPr>
        <w:t>conga-TS170</w:t>
      </w:r>
      <w:r w:rsidR="00F4567E" w:rsidRPr="009A5EED">
        <w:rPr>
          <w:rFonts w:asciiTheme="minorHAnsi" w:eastAsia="SimSun" w:hAnsiTheme="minorHAnsi" w:cs="新細明體"/>
          <w:color w:val="000000" w:themeColor="text1"/>
          <w:lang w:eastAsia="zh-TW"/>
        </w:rPr>
        <w:t>模块上安装的</w:t>
      </w:r>
      <w:r w:rsidR="00F83E54" w:rsidRPr="009A5EED">
        <w:rPr>
          <w:rFonts w:asciiTheme="minorHAnsi" w:eastAsia="SimSun" w:hAnsiTheme="minorHAnsi" w:cs="新細明體"/>
          <w:color w:val="000000" w:themeColor="text1"/>
          <w:lang w:eastAsia="zh-TW"/>
        </w:rPr>
        <w:t>康佳特</w:t>
      </w:r>
      <w:r w:rsidR="00F4567E" w:rsidRPr="009A5EED">
        <w:rPr>
          <w:rFonts w:asciiTheme="minorHAnsi" w:eastAsia="SimSun" w:hAnsiTheme="minorHAnsi" w:cs="新細明體"/>
          <w:color w:val="000000" w:themeColor="text1"/>
          <w:lang w:eastAsia="zh-TW"/>
        </w:rPr>
        <w:t>最新实时</w:t>
      </w:r>
      <w:r w:rsidR="00F4567E" w:rsidRPr="009A5EED">
        <w:rPr>
          <w:rFonts w:asciiTheme="minorHAnsi" w:eastAsia="SimSun" w:hAnsiTheme="minorHAnsi" w:cs="新細明體"/>
          <w:color w:val="000000" w:themeColor="text1"/>
          <w:lang w:eastAsia="zh-TW"/>
        </w:rPr>
        <w:t>Linux(Linux kernel 4.9.47-rt37)</w:t>
      </w:r>
      <w:r w:rsidR="00F4567E" w:rsidRPr="009A5EED">
        <w:rPr>
          <w:rFonts w:asciiTheme="minorHAnsi" w:eastAsia="SimSun" w:hAnsiTheme="minorHAnsi" w:cs="新細明體"/>
          <w:color w:val="000000" w:themeColor="text1"/>
          <w:lang w:eastAsia="zh-TW"/>
        </w:rPr>
        <w:t>进行认证。该安装在</w:t>
      </w:r>
      <w:r w:rsidR="00F4567E" w:rsidRPr="009A5EED">
        <w:rPr>
          <w:rFonts w:asciiTheme="minorHAnsi" w:eastAsia="SimSun" w:hAnsiTheme="minorHAnsi" w:cs="新細明體"/>
          <w:color w:val="000000" w:themeColor="text1"/>
          <w:lang w:eastAsia="zh-TW"/>
        </w:rPr>
        <w:t>conga-TEVAL</w:t>
      </w:r>
      <w:r w:rsidR="00F4567E" w:rsidRPr="009A5EED">
        <w:rPr>
          <w:rFonts w:asciiTheme="minorHAnsi" w:eastAsia="SimSun" w:hAnsiTheme="minorHAnsi" w:cs="新細明體"/>
          <w:color w:val="000000" w:themeColor="text1"/>
          <w:lang w:eastAsia="zh-TW"/>
        </w:rPr>
        <w:t>评估板上的</w:t>
      </w:r>
      <w:r w:rsidR="00F4567E" w:rsidRPr="009A5EED">
        <w:rPr>
          <w:rFonts w:asciiTheme="minorHAnsi" w:eastAsia="SimSun" w:hAnsiTheme="minorHAnsi" w:cs="新細明體"/>
          <w:color w:val="000000" w:themeColor="text1"/>
          <w:lang w:eastAsia="zh-TW"/>
        </w:rPr>
        <w:t xml:space="preserve">COM Express Type6 </w:t>
      </w:r>
      <w:r w:rsidR="00F4567E" w:rsidRPr="009A5EED">
        <w:rPr>
          <w:rFonts w:asciiTheme="minorHAnsi" w:eastAsia="SimSun" w:hAnsiTheme="minorHAnsi" w:cs="新細明體"/>
          <w:color w:val="000000" w:themeColor="text1"/>
          <w:lang w:eastAsia="zh-TW"/>
        </w:rPr>
        <w:t>模块</w:t>
      </w:r>
      <w:r w:rsidR="00540482" w:rsidRPr="009A5EED">
        <w:rPr>
          <w:rFonts w:asciiTheme="minorHAnsi" w:eastAsia="SimSun" w:hAnsiTheme="minorHAnsi" w:cs="新細明體"/>
          <w:color w:val="000000" w:themeColor="text1"/>
          <w:lang w:eastAsia="zh-TW"/>
        </w:rPr>
        <w:t>在测试中表现</w:t>
      </w:r>
      <w:r w:rsidR="00F4567E" w:rsidRPr="009A5EED">
        <w:rPr>
          <w:rFonts w:asciiTheme="minorHAnsi" w:eastAsia="SimSun" w:hAnsiTheme="minorHAnsi" w:cs="新細明體"/>
          <w:color w:val="000000" w:themeColor="text1"/>
          <w:lang w:eastAsia="zh-TW"/>
        </w:rPr>
        <w:t>非常优异，</w:t>
      </w:r>
      <w:r w:rsidR="00540482" w:rsidRPr="009A5EED">
        <w:rPr>
          <w:rFonts w:asciiTheme="minorHAnsi" w:eastAsia="SimSun" w:hAnsiTheme="minorHAnsi" w:cs="新細明體"/>
          <w:color w:val="000000" w:themeColor="text1"/>
          <w:lang w:eastAsia="zh-TW"/>
        </w:rPr>
        <w:t>其中实时性能测试的表现更是出类拔萃，令人惊艳。</w:t>
      </w:r>
    </w:p>
    <w:p w:rsidR="00293B28" w:rsidRPr="009A5EED" w:rsidRDefault="00293B28">
      <w:pPr>
        <w:spacing w:line="360" w:lineRule="auto"/>
        <w:rPr>
          <w:rFonts w:asciiTheme="minorHAnsi" w:eastAsia="SimSun" w:hAnsiTheme="minorHAnsi" w:cs="Arial"/>
          <w:color w:val="000000" w:themeColor="text1"/>
          <w:sz w:val="22"/>
          <w:szCs w:val="22"/>
          <w:lang w:val="en-US"/>
        </w:rPr>
      </w:pPr>
    </w:p>
    <w:p w:rsidR="00293B28" w:rsidRPr="009F4A1F" w:rsidRDefault="00540482">
      <w:pPr>
        <w:spacing w:line="360" w:lineRule="auto"/>
        <w:rPr>
          <w:rFonts w:asciiTheme="minorHAnsi" w:eastAsia="SimSun" w:hAnsiTheme="minorHAnsi" w:cs="Arial"/>
          <w:color w:val="000000" w:themeColor="text1"/>
          <w:lang w:val="en-US" w:eastAsia="zh-TW"/>
        </w:rPr>
      </w:pPr>
      <w:r w:rsidRPr="009F4A1F">
        <w:rPr>
          <w:rFonts w:asciiTheme="minorHAnsi" w:eastAsia="SimSun" w:hAnsiTheme="minorHAnsi" w:cs="Arial"/>
          <w:color w:val="000000" w:themeColor="text1"/>
          <w:lang w:val="en-US" w:eastAsia="zh-TW"/>
        </w:rPr>
        <w:t>实现</w:t>
      </w:r>
      <w:r w:rsidR="004F3A20" w:rsidRPr="009F4A1F">
        <w:rPr>
          <w:rFonts w:asciiTheme="minorHAnsi" w:eastAsia="SimSun" w:hAnsiTheme="minorHAnsi" w:cs="Arial"/>
          <w:color w:val="000000" w:themeColor="text1"/>
          <w:lang w:val="en-US" w:eastAsia="zh-TW"/>
        </w:rPr>
        <w:t xml:space="preserve"> “</w:t>
      </w:r>
      <w:r w:rsidR="004F3A20" w:rsidRPr="009F4A1F">
        <w:rPr>
          <w:rFonts w:asciiTheme="minorHAnsi" w:eastAsia="SimSun" w:hAnsiTheme="minorHAnsi" w:cs="Arial"/>
          <w:color w:val="000000" w:themeColor="text1"/>
          <w:lang w:val="en-US" w:eastAsia="zh-TW"/>
        </w:rPr>
        <w:t>硬</w:t>
      </w:r>
      <w:r w:rsidR="004F3A20" w:rsidRPr="009F4A1F">
        <w:rPr>
          <w:rFonts w:asciiTheme="minorHAnsi" w:eastAsia="SimSun" w:hAnsiTheme="minorHAnsi" w:cs="Arial"/>
          <w:color w:val="000000" w:themeColor="text1"/>
          <w:lang w:val="en-US" w:eastAsia="zh-TW"/>
        </w:rPr>
        <w:t xml:space="preserve">” </w:t>
      </w:r>
      <w:r w:rsidR="004F3A20" w:rsidRPr="009F4A1F">
        <w:rPr>
          <w:rFonts w:asciiTheme="minorHAnsi" w:eastAsia="SimSun" w:hAnsiTheme="minorHAnsi" w:cs="Arial"/>
          <w:color w:val="000000" w:themeColor="text1"/>
          <w:lang w:val="en-US" w:eastAsia="zh-TW"/>
        </w:rPr>
        <w:t>实时</w:t>
      </w:r>
      <w:r w:rsidR="004F3A20" w:rsidRPr="009F4A1F">
        <w:rPr>
          <w:rFonts w:asciiTheme="minorHAnsi" w:eastAsia="SimSun" w:hAnsiTheme="minorHAnsi" w:cs="Arial"/>
          <w:color w:val="000000" w:themeColor="text1"/>
          <w:lang w:val="en-US" w:eastAsia="zh-TW"/>
        </w:rPr>
        <w:t xml:space="preserve"> (hard real-time) Linux </w:t>
      </w:r>
      <w:r w:rsidR="00580343" w:rsidRPr="009F4A1F">
        <w:rPr>
          <w:rFonts w:asciiTheme="minorHAnsi" w:eastAsia="SimSun" w:hAnsiTheme="minorHAnsi" w:cs="Arial"/>
          <w:color w:val="000000" w:themeColor="text1"/>
          <w:lang w:val="en-US" w:eastAsia="zh-TW"/>
        </w:rPr>
        <w:t>行为</w:t>
      </w:r>
      <w:r w:rsidR="00F83E54" w:rsidRPr="009F4A1F">
        <w:rPr>
          <w:rFonts w:asciiTheme="minorHAnsi" w:eastAsia="SimSun" w:hAnsiTheme="minorHAnsi" w:cs="Arial"/>
          <w:color w:val="000000" w:themeColor="text1"/>
          <w:lang w:val="en-US" w:eastAsia="zh-TW"/>
        </w:rPr>
        <w:t>的</w:t>
      </w:r>
      <w:r w:rsidR="004F3A20" w:rsidRPr="009F4A1F">
        <w:rPr>
          <w:rFonts w:asciiTheme="minorHAnsi" w:eastAsia="SimSun" w:hAnsiTheme="minorHAnsi" w:cs="Arial"/>
          <w:color w:val="000000" w:themeColor="text1"/>
          <w:lang w:val="en-US" w:eastAsia="zh-TW"/>
        </w:rPr>
        <w:t>挑战在于掌握从</w:t>
      </w:r>
      <w:r w:rsidR="004F3A20" w:rsidRPr="009F4A1F">
        <w:rPr>
          <w:rFonts w:asciiTheme="minorHAnsi" w:eastAsia="SimSun" w:hAnsiTheme="minorHAnsi" w:cs="Arial"/>
          <w:color w:val="000000" w:themeColor="text1"/>
          <w:lang w:val="en-US" w:eastAsia="zh-TW"/>
        </w:rPr>
        <w:t>BIOS</w:t>
      </w:r>
      <w:r w:rsidR="004F3A20" w:rsidRPr="009F4A1F">
        <w:rPr>
          <w:rFonts w:asciiTheme="minorHAnsi" w:eastAsia="SimSun" w:hAnsiTheme="minorHAnsi" w:cs="Arial"/>
          <w:color w:val="000000" w:themeColor="text1"/>
          <w:lang w:val="en-US" w:eastAsia="zh-TW"/>
        </w:rPr>
        <w:t>到</w:t>
      </w:r>
      <w:r w:rsidR="004F3A20" w:rsidRPr="009F4A1F">
        <w:rPr>
          <w:rFonts w:asciiTheme="minorHAnsi" w:eastAsia="SimSun" w:hAnsiTheme="minorHAnsi" w:cs="Arial"/>
          <w:color w:val="000000" w:themeColor="text1"/>
          <w:lang w:val="en-US" w:eastAsia="zh-TW"/>
        </w:rPr>
        <w:t xml:space="preserve"> Linux kernel </w:t>
      </w:r>
      <w:r w:rsidR="00580343" w:rsidRPr="009F4A1F">
        <w:rPr>
          <w:rFonts w:asciiTheme="minorHAnsi" w:eastAsia="SimSun" w:hAnsiTheme="minorHAnsi" w:cs="Arial"/>
          <w:color w:val="000000" w:themeColor="text1"/>
          <w:lang w:val="en-US" w:eastAsia="zh-TW"/>
        </w:rPr>
        <w:t>到使用者空间的所有处理层级，因为整体的实时性能只要与处理</w:t>
      </w:r>
      <w:r w:rsidR="004F3A20" w:rsidRPr="009F4A1F">
        <w:rPr>
          <w:rFonts w:asciiTheme="minorHAnsi" w:eastAsia="SimSun" w:hAnsiTheme="minorHAnsi" w:cs="Arial"/>
          <w:color w:val="000000" w:themeColor="text1"/>
          <w:lang w:val="en-US" w:eastAsia="zh-TW"/>
        </w:rPr>
        <w:t>链中最弱的环节一样</w:t>
      </w:r>
      <w:r w:rsidR="00580343" w:rsidRPr="009F4A1F">
        <w:rPr>
          <w:rFonts w:asciiTheme="minorHAnsi" w:eastAsia="SimSun" w:hAnsiTheme="minorHAnsi" w:cs="Arial"/>
          <w:color w:val="000000" w:themeColor="text1"/>
          <w:lang w:val="en-US" w:eastAsia="zh-TW"/>
        </w:rPr>
        <w:t>即可</w:t>
      </w:r>
      <w:r w:rsidR="004F3A20" w:rsidRPr="009F4A1F">
        <w:rPr>
          <w:rFonts w:asciiTheme="minorHAnsi" w:eastAsia="SimSun" w:hAnsiTheme="minorHAnsi" w:cs="Arial"/>
          <w:color w:val="000000" w:themeColor="text1"/>
          <w:lang w:val="en-US" w:eastAsia="zh-TW"/>
        </w:rPr>
        <w:t>。此外，现在的英特尔</w:t>
      </w:r>
      <w:proofErr w:type="spellStart"/>
      <w:r w:rsidR="004F3A20" w:rsidRPr="009F4A1F">
        <w:rPr>
          <w:rFonts w:asciiTheme="minorHAnsi" w:eastAsia="SimSun" w:hAnsiTheme="minorHAnsi" w:cs="Arial"/>
          <w:color w:val="000000" w:themeColor="text1"/>
          <w:lang w:val="en-US" w:eastAsia="zh-TW"/>
        </w:rPr>
        <w:t>Skylake</w:t>
      </w:r>
      <w:proofErr w:type="spellEnd"/>
      <w:r w:rsidR="004F3A20" w:rsidRPr="009F4A1F">
        <w:rPr>
          <w:rFonts w:asciiTheme="minorHAnsi" w:eastAsia="SimSun" w:hAnsiTheme="minorHAnsi" w:cs="Arial"/>
          <w:color w:val="000000" w:themeColor="text1"/>
          <w:lang w:val="en-US" w:eastAsia="zh-TW"/>
        </w:rPr>
        <w:t>处理器家族提供广泛的节能特性，但必须与实时运算的要求保持平衡。</w:t>
      </w:r>
      <w:r w:rsidR="003D259D" w:rsidRPr="009F4A1F">
        <w:rPr>
          <w:rFonts w:asciiTheme="minorHAnsi" w:eastAsia="SimSun" w:hAnsiTheme="minorHAnsi" w:cs="Arial"/>
          <w:color w:val="000000" w:themeColor="text1"/>
          <w:lang w:val="en-US" w:eastAsia="zh-TW"/>
        </w:rPr>
        <w:t>在标准机架中</w:t>
      </w:r>
      <w:r w:rsidR="004F3A20" w:rsidRPr="009F4A1F">
        <w:rPr>
          <w:rFonts w:asciiTheme="minorHAnsi" w:eastAsia="SimSun" w:hAnsiTheme="minorHAnsi" w:cs="Arial"/>
          <w:color w:val="000000" w:themeColor="text1"/>
          <w:lang w:val="en-US" w:eastAsia="zh-TW"/>
        </w:rPr>
        <w:t>执行，</w:t>
      </w:r>
      <w:r w:rsidR="004F3A20" w:rsidRPr="009F4A1F">
        <w:rPr>
          <w:rFonts w:asciiTheme="minorHAnsi" w:eastAsia="SimSun" w:hAnsiTheme="minorHAnsi" w:cs="Arial"/>
          <w:color w:val="000000" w:themeColor="text1"/>
          <w:lang w:val="en-US" w:eastAsia="zh-TW"/>
        </w:rPr>
        <w:t>OSADL</w:t>
      </w:r>
      <w:r w:rsidR="003D259D" w:rsidRPr="009F4A1F">
        <w:rPr>
          <w:rFonts w:asciiTheme="minorHAnsi" w:eastAsia="SimSun" w:hAnsiTheme="minorHAnsi" w:cs="Arial"/>
          <w:color w:val="000000" w:themeColor="text1"/>
          <w:lang w:val="en-US" w:eastAsia="zh-TW"/>
        </w:rPr>
        <w:t>质量确保验证</w:t>
      </w:r>
      <w:r w:rsidR="003D259D" w:rsidRPr="009F4A1F">
        <w:rPr>
          <w:rFonts w:asciiTheme="minorHAnsi" w:eastAsia="SimSun" w:hAnsiTheme="minorHAnsi" w:cs="Arial"/>
          <w:color w:val="000000" w:themeColor="text1"/>
          <w:lang w:val="en-US" w:eastAsia="zh-TW"/>
        </w:rPr>
        <w:t xml:space="preserve">conga-TS170 </w:t>
      </w:r>
      <w:r w:rsidR="003D259D" w:rsidRPr="009F4A1F">
        <w:rPr>
          <w:rFonts w:asciiTheme="minorHAnsi" w:eastAsia="SimSun" w:hAnsiTheme="minorHAnsi" w:cs="Arial"/>
          <w:color w:val="000000" w:themeColor="text1"/>
          <w:lang w:val="en-US" w:eastAsia="zh-TW"/>
        </w:rPr>
        <w:t>服务器模块完美符合任何实时应用。</w:t>
      </w:r>
      <w:r w:rsidR="00DF0236" w:rsidRPr="009F4A1F">
        <w:rPr>
          <w:rFonts w:asciiTheme="minorHAnsi" w:eastAsia="SimSun" w:hAnsiTheme="minorHAnsi" w:cs="Arial"/>
          <w:color w:val="000000" w:themeColor="text1"/>
          <w:lang w:val="en-US" w:eastAsia="zh-TW"/>
        </w:rPr>
        <w:t xml:space="preserve"> </w:t>
      </w:r>
      <w:r w:rsidR="00DF0236" w:rsidRPr="009F4A1F">
        <w:rPr>
          <w:rFonts w:asciiTheme="minorHAnsi" w:eastAsia="SimSun" w:hAnsiTheme="minorHAnsi" w:cs="Arial"/>
          <w:color w:val="000000" w:themeColor="text1"/>
          <w:lang w:val="en-US" w:eastAsia="zh-TW"/>
        </w:rPr>
        <w:t>这些</w:t>
      </w:r>
      <w:r w:rsidR="00583F6A" w:rsidRPr="009F4A1F">
        <w:rPr>
          <w:rFonts w:asciiTheme="minorHAnsi" w:eastAsia="SimSun" w:hAnsiTheme="minorHAnsi" w:cs="Arial"/>
          <w:color w:val="000000" w:themeColor="text1"/>
          <w:lang w:val="en-US" w:eastAsia="zh-TW"/>
        </w:rPr>
        <w:t>高性能模块的市场包括工作站和服务器，例如：具备高端图形的高速测试和量测设备，用于医疗影像的后端系统，高性能的工业工作站以及基于视觉的检查系统和情境意识平台。</w:t>
      </w:r>
    </w:p>
    <w:p w:rsidR="009A5EED" w:rsidRPr="009F4A1F" w:rsidRDefault="009A5EED">
      <w:pPr>
        <w:spacing w:line="360" w:lineRule="auto"/>
        <w:rPr>
          <w:rFonts w:asciiTheme="minorHAnsi" w:eastAsia="SimSun" w:hAnsiTheme="minorHAnsi" w:cs="Arial"/>
          <w:color w:val="000000" w:themeColor="text1"/>
          <w:lang w:val="en-US" w:eastAsia="zh-TW"/>
        </w:rPr>
      </w:pPr>
    </w:p>
    <w:p w:rsidR="00BB10BF" w:rsidRPr="009F4A1F" w:rsidRDefault="009A5EED">
      <w:pPr>
        <w:spacing w:line="360" w:lineRule="auto"/>
        <w:rPr>
          <w:rFonts w:asciiTheme="minorHAnsi" w:eastAsia="SimSun" w:hAnsiTheme="minorHAnsi" w:cs="Arial"/>
          <w:color w:val="000000" w:themeColor="text1"/>
          <w:lang w:val="en-US" w:eastAsia="zh-TW"/>
        </w:rPr>
      </w:pPr>
      <w:r w:rsidRPr="009F4A1F">
        <w:rPr>
          <w:rFonts w:asciiTheme="minorHAnsi" w:eastAsia="SimSun" w:hAnsiTheme="minorHAnsi" w:cs="Arial"/>
          <w:color w:val="000000" w:themeColor="text1"/>
          <w:lang w:val="en-US" w:eastAsia="zh-TW"/>
        </w:rPr>
        <w:t xml:space="preserve"> </w:t>
      </w:r>
      <w:r w:rsidR="00B856CC" w:rsidRPr="009F4A1F">
        <w:rPr>
          <w:rFonts w:asciiTheme="minorHAnsi" w:eastAsia="SimSun" w:hAnsiTheme="minorHAnsi" w:cs="Arial"/>
          <w:color w:val="000000" w:themeColor="text1"/>
          <w:lang w:val="en-US" w:eastAsia="zh-TW"/>
        </w:rPr>
        <w:t>“</w:t>
      </w:r>
      <w:r w:rsidR="00BB10BF" w:rsidRPr="009F4A1F">
        <w:rPr>
          <w:rFonts w:asciiTheme="minorHAnsi" w:eastAsia="SimSun" w:hAnsiTheme="minorHAnsi" w:cs="Arial"/>
          <w:color w:val="000000" w:themeColor="text1"/>
          <w:lang w:val="en-US" w:eastAsia="zh-TW"/>
        </w:rPr>
        <w:t>基于英特尔至强</w:t>
      </w:r>
      <w:r w:rsidR="00BB10BF" w:rsidRPr="009F4A1F">
        <w:rPr>
          <w:rFonts w:asciiTheme="minorHAnsi" w:eastAsia="SimSun" w:hAnsiTheme="minorHAnsi" w:cs="Arial"/>
          <w:color w:val="000000" w:themeColor="text1"/>
          <w:lang w:val="en-US" w:eastAsia="zh-TW"/>
        </w:rPr>
        <w:t xml:space="preserve"> </w:t>
      </w:r>
      <w:proofErr w:type="gramStart"/>
      <w:r w:rsidR="00BB10BF" w:rsidRPr="009F4A1F">
        <w:rPr>
          <w:rFonts w:asciiTheme="minorHAnsi" w:eastAsia="SimSun" w:hAnsiTheme="minorHAnsi" w:cs="Arial"/>
          <w:color w:val="000000" w:themeColor="text1"/>
          <w:lang w:val="en-US" w:eastAsia="zh-TW"/>
        </w:rPr>
        <w:t>E3</w:t>
      </w:r>
      <w:r w:rsidR="00BB10BF" w:rsidRPr="009F4A1F">
        <w:rPr>
          <w:rFonts w:asciiTheme="minorHAnsi" w:eastAsia="SimSun" w:hAnsiTheme="minorHAnsi" w:cs="Arial"/>
          <w:color w:val="000000" w:themeColor="text1"/>
          <w:lang w:val="en-US" w:eastAsia="zh-TW"/>
        </w:rPr>
        <w:t>处理器</w:t>
      </w:r>
      <w:r w:rsidR="00BB10BF" w:rsidRPr="009F4A1F">
        <w:rPr>
          <w:rFonts w:asciiTheme="minorHAnsi" w:eastAsia="SimSun" w:hAnsiTheme="minorHAnsi" w:cs="Arial"/>
          <w:color w:val="000000" w:themeColor="text1"/>
          <w:lang w:val="en-US" w:eastAsia="zh-TW"/>
        </w:rPr>
        <w:t>(</w:t>
      </w:r>
      <w:proofErr w:type="gramEnd"/>
      <w:r w:rsidR="00BB10BF" w:rsidRPr="009F4A1F">
        <w:rPr>
          <w:rFonts w:asciiTheme="minorHAnsi" w:eastAsia="SimSun" w:hAnsiTheme="minorHAnsi" w:cs="Arial"/>
          <w:color w:val="000000" w:themeColor="text1"/>
          <w:lang w:val="en-US" w:eastAsia="zh-TW"/>
        </w:rPr>
        <w:t>代号</w:t>
      </w:r>
      <w:r w:rsidR="00BB10BF" w:rsidRPr="009F4A1F">
        <w:rPr>
          <w:rFonts w:asciiTheme="minorHAnsi" w:eastAsia="SimSun" w:hAnsiTheme="minorHAnsi" w:cs="Arial"/>
          <w:color w:val="000000" w:themeColor="text1"/>
          <w:lang w:val="en-US" w:eastAsia="zh-TW"/>
        </w:rPr>
        <w:t xml:space="preserve">: </w:t>
      </w:r>
      <w:proofErr w:type="spellStart"/>
      <w:r w:rsidR="00BB10BF" w:rsidRPr="009F4A1F">
        <w:rPr>
          <w:rFonts w:asciiTheme="minorHAnsi" w:eastAsia="SimSun" w:hAnsiTheme="minorHAnsi" w:cs="Arial"/>
          <w:color w:val="000000" w:themeColor="text1"/>
          <w:lang w:val="en-US" w:eastAsia="zh-TW"/>
        </w:rPr>
        <w:t>Skylake</w:t>
      </w:r>
      <w:proofErr w:type="spellEnd"/>
      <w:r w:rsidR="00BB10BF" w:rsidRPr="009F4A1F">
        <w:rPr>
          <w:rFonts w:asciiTheme="minorHAnsi" w:eastAsia="SimSun" w:hAnsiTheme="minorHAnsi" w:cs="Arial"/>
          <w:color w:val="000000" w:themeColor="text1"/>
          <w:lang w:val="en-US" w:eastAsia="zh-TW"/>
        </w:rPr>
        <w:t>)</w:t>
      </w:r>
      <w:r w:rsidR="00BB10BF" w:rsidRPr="009F4A1F">
        <w:rPr>
          <w:rFonts w:asciiTheme="minorHAnsi" w:eastAsia="SimSun" w:hAnsiTheme="minorHAnsi" w:cs="Arial"/>
          <w:color w:val="000000" w:themeColor="text1"/>
          <w:lang w:val="en-US" w:eastAsia="zh-TW"/>
        </w:rPr>
        <w:t>的康佳特模块通过所有测试并展现优异的</w:t>
      </w:r>
      <w:r w:rsidR="00F83E54" w:rsidRPr="009F4A1F">
        <w:rPr>
          <w:rFonts w:asciiTheme="minorHAnsi" w:eastAsia="SimSun" w:hAnsiTheme="minorHAnsi" w:cs="Arial"/>
          <w:color w:val="000000" w:themeColor="text1"/>
          <w:lang w:val="en-US" w:eastAsia="zh-TW"/>
        </w:rPr>
        <w:t>反应</w:t>
      </w:r>
      <w:r w:rsidR="00BB10BF" w:rsidRPr="009F4A1F">
        <w:rPr>
          <w:rFonts w:asciiTheme="minorHAnsi" w:eastAsia="SimSun" w:hAnsiTheme="minorHAnsi" w:cs="Arial"/>
          <w:color w:val="000000" w:themeColor="text1"/>
          <w:lang w:val="en-US" w:eastAsia="zh-TW"/>
        </w:rPr>
        <w:t>时间</w:t>
      </w:r>
      <w:r w:rsidR="00BB10BF" w:rsidRPr="009F4A1F">
        <w:rPr>
          <w:rFonts w:asciiTheme="minorHAnsi" w:eastAsia="SimSun" w:hAnsiTheme="minorHAnsi" w:cs="Arial"/>
          <w:color w:val="000000" w:themeColor="text1"/>
          <w:lang w:val="en-US" w:eastAsia="zh-TW"/>
        </w:rPr>
        <w:t>,” OSADL</w:t>
      </w:r>
      <w:r w:rsidR="00BB10BF" w:rsidRPr="009F4A1F">
        <w:rPr>
          <w:rFonts w:asciiTheme="minorHAnsi" w:eastAsia="SimSun" w:hAnsiTheme="minorHAnsi" w:cs="Arial"/>
          <w:color w:val="000000" w:themeColor="text1"/>
          <w:lang w:val="en-US" w:eastAsia="zh-TW"/>
        </w:rPr>
        <w:t>总经理</w:t>
      </w:r>
      <w:r w:rsidR="00BB10BF" w:rsidRPr="009F4A1F">
        <w:rPr>
          <w:rFonts w:asciiTheme="minorHAnsi" w:eastAsia="SimSun" w:hAnsiTheme="minorHAnsi" w:cs="Arial"/>
          <w:color w:val="000000" w:themeColor="text1"/>
          <w:lang w:val="en-US" w:eastAsia="zh-TW"/>
        </w:rPr>
        <w:t xml:space="preserve">  Carsten </w:t>
      </w:r>
      <w:proofErr w:type="spellStart"/>
      <w:r w:rsidR="00BB10BF" w:rsidRPr="009F4A1F">
        <w:rPr>
          <w:rFonts w:asciiTheme="minorHAnsi" w:eastAsia="SimSun" w:hAnsiTheme="minorHAnsi" w:cs="Arial"/>
          <w:color w:val="000000" w:themeColor="text1"/>
          <w:lang w:val="en-US" w:eastAsia="zh-TW"/>
        </w:rPr>
        <w:t>Emde</w:t>
      </w:r>
      <w:proofErr w:type="spellEnd"/>
      <w:r w:rsidR="00BB10BF" w:rsidRPr="009F4A1F">
        <w:rPr>
          <w:rFonts w:asciiTheme="minorHAnsi" w:eastAsia="SimSun" w:hAnsiTheme="minorHAnsi" w:cs="Arial"/>
          <w:color w:val="000000" w:themeColor="text1"/>
          <w:lang w:val="en-US" w:eastAsia="zh-TW"/>
        </w:rPr>
        <w:t>博士总结到。</w:t>
      </w:r>
      <w:r w:rsidR="00BB10BF" w:rsidRPr="009F4A1F">
        <w:rPr>
          <w:rFonts w:asciiTheme="minorHAnsi" w:eastAsia="SimSun" w:hAnsiTheme="minorHAnsi" w:cs="Arial"/>
          <w:color w:val="000000" w:themeColor="text1"/>
          <w:lang w:val="en-US" w:eastAsia="zh-TW"/>
        </w:rPr>
        <w:t xml:space="preserve"> “OSADL</w:t>
      </w:r>
      <w:r w:rsidR="00BB10BF" w:rsidRPr="009F4A1F">
        <w:rPr>
          <w:rFonts w:asciiTheme="minorHAnsi" w:eastAsia="SimSun" w:hAnsiTheme="minorHAnsi" w:cs="Arial"/>
          <w:color w:val="000000" w:themeColor="text1"/>
          <w:lang w:val="en-US" w:eastAsia="zh-TW"/>
        </w:rPr>
        <w:t>很高兴康佳特能加入我们</w:t>
      </w:r>
      <w:r w:rsidR="00E17139" w:rsidRPr="009F4A1F">
        <w:rPr>
          <w:rFonts w:asciiTheme="minorHAnsi" w:eastAsia="SimSun" w:hAnsiTheme="minorHAnsi" w:cs="Arial"/>
          <w:color w:val="000000" w:themeColor="text1"/>
          <w:lang w:val="en-US" w:eastAsia="zh-TW"/>
        </w:rPr>
        <w:t>的</w:t>
      </w:r>
      <w:r w:rsidR="00BB10BF" w:rsidRPr="009F4A1F">
        <w:rPr>
          <w:rFonts w:asciiTheme="minorHAnsi" w:eastAsia="SimSun" w:hAnsiTheme="minorHAnsi" w:cs="Arial"/>
          <w:color w:val="000000" w:themeColor="text1"/>
          <w:lang w:val="en-US" w:eastAsia="zh-TW"/>
        </w:rPr>
        <w:t>组织。康佳特和</w:t>
      </w:r>
      <w:r w:rsidR="00BB10BF" w:rsidRPr="009F4A1F">
        <w:rPr>
          <w:rFonts w:asciiTheme="minorHAnsi" w:eastAsia="SimSun" w:hAnsiTheme="minorHAnsi" w:cs="Arial"/>
          <w:color w:val="000000" w:themeColor="text1"/>
          <w:lang w:val="en-US" w:eastAsia="zh-TW"/>
        </w:rPr>
        <w:t>OSADL</w:t>
      </w:r>
      <w:r w:rsidR="00BB10BF" w:rsidRPr="009F4A1F">
        <w:rPr>
          <w:rFonts w:asciiTheme="minorHAnsi" w:eastAsia="SimSun" w:hAnsiTheme="minorHAnsi" w:cs="Arial"/>
          <w:color w:val="000000" w:themeColor="text1"/>
          <w:lang w:val="en-US" w:eastAsia="zh-TW"/>
        </w:rPr>
        <w:t>合作得非常融洽；我们的客户和成员基本上都来自相同的产业，因此，皆能从我们的服务中获益。众多服务中的其中一项就是</w:t>
      </w:r>
      <w:r w:rsidR="00BB10BF" w:rsidRPr="009F4A1F">
        <w:rPr>
          <w:rFonts w:asciiTheme="minorHAnsi" w:eastAsia="SimSun" w:hAnsiTheme="minorHAnsi" w:cs="Arial"/>
          <w:color w:val="000000" w:themeColor="text1"/>
          <w:lang w:val="en-US" w:eastAsia="zh-TW"/>
        </w:rPr>
        <w:t xml:space="preserve">OSADL QA </w:t>
      </w:r>
      <w:r w:rsidR="00F83E54" w:rsidRPr="009F4A1F">
        <w:rPr>
          <w:rFonts w:asciiTheme="minorHAnsi" w:eastAsia="SimSun" w:hAnsiTheme="minorHAnsi" w:cs="Arial"/>
          <w:color w:val="000000" w:themeColor="text1"/>
          <w:lang w:val="en-US" w:eastAsia="zh-TW"/>
        </w:rPr>
        <w:t>F</w:t>
      </w:r>
      <w:r w:rsidR="00BB10BF" w:rsidRPr="009F4A1F">
        <w:rPr>
          <w:rFonts w:asciiTheme="minorHAnsi" w:eastAsia="SimSun" w:hAnsiTheme="minorHAnsi" w:cs="Arial"/>
          <w:color w:val="000000" w:themeColor="text1"/>
          <w:lang w:val="en-US" w:eastAsia="zh-TW"/>
        </w:rPr>
        <w:t>arm</w:t>
      </w:r>
      <w:r w:rsidR="00BB10BF" w:rsidRPr="009F4A1F">
        <w:rPr>
          <w:rFonts w:asciiTheme="minorHAnsi" w:eastAsia="SimSun" w:hAnsiTheme="minorHAnsi" w:cs="Arial"/>
          <w:color w:val="000000" w:themeColor="text1"/>
          <w:lang w:val="en-US" w:eastAsia="zh-TW"/>
        </w:rPr>
        <w:t>，</w:t>
      </w:r>
      <w:r w:rsidR="00005724" w:rsidRPr="009F4A1F">
        <w:rPr>
          <w:rFonts w:asciiTheme="minorHAnsi" w:eastAsia="SimSun" w:hAnsiTheme="minorHAnsi" w:cs="Arial"/>
          <w:color w:val="000000" w:themeColor="text1"/>
          <w:lang w:val="en-US" w:eastAsia="zh-TW"/>
        </w:rPr>
        <w:t>嵌入式系统在这个项目中透过高深度的测试来测试其实时性能和产业需要的其他重要特性。</w:t>
      </w:r>
      <w:r w:rsidR="00005724" w:rsidRPr="009F4A1F">
        <w:rPr>
          <w:rFonts w:asciiTheme="minorHAnsi" w:eastAsia="SimSun" w:hAnsiTheme="minorHAnsi" w:cs="Arial"/>
          <w:color w:val="000000" w:themeColor="text1"/>
          <w:lang w:val="en-US" w:eastAsia="zh-TW"/>
        </w:rPr>
        <w:t>”</w:t>
      </w:r>
    </w:p>
    <w:p w:rsidR="00293B28" w:rsidRPr="009F4A1F" w:rsidRDefault="00293B28">
      <w:pPr>
        <w:spacing w:line="360" w:lineRule="auto"/>
        <w:rPr>
          <w:rFonts w:asciiTheme="minorHAnsi" w:eastAsia="SimSun" w:hAnsiTheme="minorHAnsi" w:cs="Arial"/>
          <w:color w:val="000000" w:themeColor="text1"/>
          <w:lang w:val="en-US"/>
        </w:rPr>
      </w:pPr>
    </w:p>
    <w:p w:rsidR="00CB623A" w:rsidRPr="009F4A1F" w:rsidRDefault="00CB623A">
      <w:pPr>
        <w:spacing w:line="360" w:lineRule="auto"/>
        <w:rPr>
          <w:rFonts w:asciiTheme="minorHAnsi" w:eastAsia="SimSun" w:hAnsiTheme="minorHAnsi" w:cs="Arial"/>
          <w:color w:val="000000" w:themeColor="text1"/>
          <w:lang w:val="en-US" w:eastAsia="zh-TW"/>
        </w:rPr>
      </w:pPr>
      <w:r w:rsidRPr="009F4A1F">
        <w:rPr>
          <w:rFonts w:asciiTheme="minorHAnsi" w:eastAsia="SimSun" w:hAnsiTheme="minorHAnsi" w:cs="Arial"/>
          <w:color w:val="000000" w:themeColor="text1"/>
          <w:lang w:val="en-US" w:eastAsia="zh-TW"/>
        </w:rPr>
        <w:t>康佳特研发</w:t>
      </w:r>
      <w:r w:rsidR="00F83E54" w:rsidRPr="009F4A1F">
        <w:rPr>
          <w:rFonts w:asciiTheme="minorHAnsi" w:eastAsia="SimSun" w:hAnsiTheme="minorHAnsi" w:cs="Arial"/>
          <w:color w:val="000000" w:themeColor="text1"/>
          <w:lang w:val="en-US" w:eastAsia="zh-TW"/>
        </w:rPr>
        <w:t>总监</w:t>
      </w:r>
      <w:r w:rsidRPr="009F4A1F">
        <w:rPr>
          <w:rFonts w:asciiTheme="minorHAnsi" w:eastAsia="SimSun" w:hAnsiTheme="minorHAnsi" w:cs="Arial"/>
          <w:color w:val="000000" w:themeColor="text1"/>
          <w:lang w:val="en-US"/>
        </w:rPr>
        <w:t xml:space="preserve">Carsten </w:t>
      </w:r>
      <w:proofErr w:type="spellStart"/>
      <w:r w:rsidRPr="009F4A1F">
        <w:rPr>
          <w:rFonts w:asciiTheme="minorHAnsi" w:eastAsia="SimSun" w:hAnsiTheme="minorHAnsi" w:cs="Arial"/>
          <w:color w:val="000000" w:themeColor="text1"/>
          <w:lang w:val="en-US"/>
        </w:rPr>
        <w:t>Rebmann</w:t>
      </w:r>
      <w:proofErr w:type="spellEnd"/>
      <w:r w:rsidRPr="009F4A1F">
        <w:rPr>
          <w:rFonts w:asciiTheme="minorHAnsi" w:eastAsia="SimSun" w:hAnsiTheme="minorHAnsi" w:cs="Arial"/>
          <w:color w:val="000000" w:themeColor="text1"/>
          <w:lang w:val="en-US" w:eastAsia="zh-TW"/>
        </w:rPr>
        <w:t xml:space="preserve"> </w:t>
      </w:r>
      <w:r w:rsidRPr="009F4A1F">
        <w:rPr>
          <w:rFonts w:asciiTheme="minorHAnsi" w:eastAsia="SimSun" w:hAnsiTheme="minorHAnsi" w:cs="Arial"/>
          <w:color w:val="000000" w:themeColor="text1"/>
          <w:lang w:val="en-US" w:eastAsia="zh-TW"/>
        </w:rPr>
        <w:t>说明到</w:t>
      </w:r>
      <w:r w:rsidRPr="009F4A1F">
        <w:rPr>
          <w:rFonts w:asciiTheme="minorHAnsi" w:eastAsia="SimSun" w:hAnsiTheme="minorHAnsi" w:cs="Arial"/>
          <w:color w:val="000000" w:themeColor="text1"/>
          <w:lang w:val="en-US" w:eastAsia="zh-TW"/>
        </w:rPr>
        <w:t>,  “</w:t>
      </w:r>
      <w:r w:rsidRPr="009F4A1F">
        <w:rPr>
          <w:rFonts w:asciiTheme="minorHAnsi" w:eastAsia="SimSun" w:hAnsiTheme="minorHAnsi" w:cs="Arial"/>
          <w:color w:val="000000" w:themeColor="text1"/>
          <w:lang w:val="en-US" w:eastAsia="zh-TW"/>
        </w:rPr>
        <w:t>与</w:t>
      </w:r>
      <w:r w:rsidRPr="009F4A1F">
        <w:rPr>
          <w:rFonts w:asciiTheme="minorHAnsi" w:eastAsia="SimSun" w:hAnsiTheme="minorHAnsi" w:cs="Arial"/>
          <w:color w:val="000000" w:themeColor="text1"/>
          <w:lang w:val="en-US" w:eastAsia="zh-TW"/>
        </w:rPr>
        <w:t>OSADL</w:t>
      </w:r>
      <w:r w:rsidRPr="009F4A1F">
        <w:rPr>
          <w:rFonts w:asciiTheme="minorHAnsi" w:eastAsia="SimSun" w:hAnsiTheme="minorHAnsi" w:cs="Arial"/>
          <w:color w:val="000000" w:themeColor="text1"/>
          <w:lang w:val="en-US" w:eastAsia="zh-TW"/>
        </w:rPr>
        <w:t>合作，对我们双方的客户以及</w:t>
      </w:r>
      <w:r w:rsidR="002E1984" w:rsidRPr="009F4A1F">
        <w:rPr>
          <w:rFonts w:asciiTheme="minorHAnsi" w:eastAsia="SimSun" w:hAnsiTheme="minorHAnsi" w:cs="Arial"/>
          <w:color w:val="000000" w:themeColor="text1"/>
          <w:lang w:val="en-US" w:eastAsia="zh-TW"/>
        </w:rPr>
        <w:t>自家的工程团队来说都有益处，因为我们的合力将使双方在</w:t>
      </w:r>
      <w:r w:rsidRPr="009F4A1F">
        <w:rPr>
          <w:rFonts w:asciiTheme="minorHAnsi" w:eastAsia="SimSun" w:hAnsiTheme="minorHAnsi" w:cs="Arial"/>
          <w:color w:val="000000" w:themeColor="text1"/>
          <w:lang w:val="en-US" w:eastAsia="zh-TW"/>
        </w:rPr>
        <w:t>实时</w:t>
      </w:r>
      <w:r w:rsidRPr="009F4A1F">
        <w:rPr>
          <w:rFonts w:asciiTheme="minorHAnsi" w:eastAsia="SimSun" w:hAnsiTheme="minorHAnsi" w:cs="Arial"/>
          <w:color w:val="000000" w:themeColor="text1"/>
          <w:lang w:val="en-US" w:eastAsia="zh-TW"/>
        </w:rPr>
        <w:t xml:space="preserve"> Linux</w:t>
      </w:r>
      <w:r w:rsidR="002E1984" w:rsidRPr="009F4A1F">
        <w:rPr>
          <w:rFonts w:asciiTheme="minorHAnsi" w:eastAsia="SimSun" w:hAnsiTheme="minorHAnsi" w:cs="Arial"/>
          <w:color w:val="000000" w:themeColor="text1"/>
          <w:lang w:val="en-US" w:eastAsia="zh-TW"/>
        </w:rPr>
        <w:t>开发中获益。</w:t>
      </w:r>
      <w:r w:rsidR="002E1984" w:rsidRPr="009F4A1F">
        <w:rPr>
          <w:rFonts w:asciiTheme="minorHAnsi" w:eastAsia="SimSun" w:hAnsiTheme="minorHAnsi" w:cs="Arial"/>
          <w:color w:val="000000" w:themeColor="text1"/>
          <w:lang w:val="en-US" w:eastAsia="zh-TW"/>
        </w:rPr>
        <w:t>OSADL</w:t>
      </w:r>
      <w:r w:rsidR="002E1984" w:rsidRPr="009F4A1F">
        <w:rPr>
          <w:rFonts w:asciiTheme="minorHAnsi" w:eastAsia="SimSun" w:hAnsiTheme="minorHAnsi" w:cs="Arial"/>
          <w:color w:val="000000" w:themeColor="text1"/>
          <w:lang w:val="en-US" w:eastAsia="zh-TW"/>
        </w:rPr>
        <w:t>会员的身份为我们高质量的工程品质提供了</w:t>
      </w:r>
      <w:r w:rsidR="002566D4" w:rsidRPr="009F4A1F">
        <w:rPr>
          <w:rFonts w:asciiTheme="minorHAnsi" w:eastAsia="SimSun" w:hAnsiTheme="minorHAnsi" w:cs="Arial"/>
          <w:color w:val="000000" w:themeColor="text1"/>
          <w:lang w:val="en-US" w:eastAsia="zh-TW"/>
        </w:rPr>
        <w:t>独立</w:t>
      </w:r>
      <w:r w:rsidR="00F83E54" w:rsidRPr="009F4A1F">
        <w:rPr>
          <w:rFonts w:asciiTheme="minorHAnsi" w:eastAsia="SimSun" w:hAnsiTheme="minorHAnsi" w:cs="Arial"/>
          <w:color w:val="000000" w:themeColor="text1"/>
          <w:lang w:val="en-US" w:eastAsia="zh-TW"/>
        </w:rPr>
        <w:t>的第三方</w:t>
      </w:r>
      <w:r w:rsidR="002E1984" w:rsidRPr="009F4A1F">
        <w:rPr>
          <w:rFonts w:asciiTheme="minorHAnsi" w:eastAsia="SimSun" w:hAnsiTheme="minorHAnsi" w:cs="Arial"/>
          <w:color w:val="000000" w:themeColor="text1"/>
          <w:lang w:val="en-US" w:eastAsia="zh-TW"/>
        </w:rPr>
        <w:t>认证，此外，我们也在授权问题方面获得大力支持。</w:t>
      </w:r>
      <w:r w:rsidR="00D36EF9" w:rsidRPr="009F4A1F">
        <w:rPr>
          <w:rFonts w:asciiTheme="minorHAnsi" w:eastAsia="SimSun" w:hAnsiTheme="minorHAnsi" w:cs="Arial"/>
          <w:color w:val="000000" w:themeColor="text1"/>
          <w:lang w:val="en-US" w:eastAsia="zh-TW"/>
        </w:rPr>
        <w:t>新开</w:t>
      </w:r>
      <w:r w:rsidR="00F83E54" w:rsidRPr="009F4A1F">
        <w:rPr>
          <w:rFonts w:asciiTheme="minorHAnsi" w:eastAsia="SimSun" w:hAnsiTheme="minorHAnsi" w:cs="Arial"/>
          <w:color w:val="000000" w:themeColor="text1"/>
          <w:lang w:val="en-US" w:eastAsia="zh-TW"/>
        </w:rPr>
        <w:t>源</w:t>
      </w:r>
      <w:r w:rsidR="00D36EF9" w:rsidRPr="009F4A1F">
        <w:rPr>
          <w:rFonts w:asciiTheme="minorHAnsi" w:eastAsia="SimSun" w:hAnsiTheme="minorHAnsi" w:cs="Arial"/>
          <w:color w:val="000000" w:themeColor="text1"/>
          <w:lang w:val="en-US" w:eastAsia="zh-TW"/>
        </w:rPr>
        <w:t>解决方案的工程合作项目也帮助我们更能专注在我们的核心能力</w:t>
      </w:r>
      <w:r w:rsidR="00D36EF9" w:rsidRPr="009F4A1F">
        <w:rPr>
          <w:rFonts w:asciiTheme="minorHAnsi" w:eastAsia="SimSun" w:hAnsiTheme="minorHAnsi" w:cs="Arial"/>
          <w:color w:val="000000" w:themeColor="text1"/>
          <w:lang w:val="en-US" w:eastAsia="zh-TW"/>
        </w:rPr>
        <w:t>—</w:t>
      </w:r>
      <w:r w:rsidR="00D36EF9" w:rsidRPr="009F4A1F">
        <w:rPr>
          <w:rFonts w:asciiTheme="minorHAnsi" w:eastAsia="SimSun" w:hAnsiTheme="minorHAnsi" w:cs="Arial"/>
          <w:color w:val="000000" w:themeColor="text1"/>
          <w:lang w:val="en-US" w:eastAsia="zh-TW"/>
        </w:rPr>
        <w:t>为我们的客户提供简化的嵌入式计算机技术来提升其竞争优势。</w:t>
      </w:r>
      <w:r w:rsidR="00D36EF9" w:rsidRPr="009F4A1F">
        <w:rPr>
          <w:rFonts w:asciiTheme="minorHAnsi" w:eastAsia="SimSun" w:hAnsiTheme="minorHAnsi" w:cs="Arial"/>
          <w:color w:val="000000" w:themeColor="text1"/>
          <w:lang w:val="en-US" w:eastAsia="zh-TW"/>
        </w:rPr>
        <w:t>”</w:t>
      </w:r>
    </w:p>
    <w:p w:rsidR="00293B28" w:rsidRPr="009F4A1F" w:rsidRDefault="00293B28">
      <w:pPr>
        <w:spacing w:line="360" w:lineRule="auto"/>
        <w:rPr>
          <w:rFonts w:asciiTheme="minorHAnsi" w:eastAsia="SimSun" w:hAnsiTheme="minorHAnsi" w:cs="Arial"/>
          <w:color w:val="000000" w:themeColor="text1"/>
          <w:lang w:val="en-US"/>
        </w:rPr>
      </w:pPr>
    </w:p>
    <w:p w:rsidR="00EC12BB" w:rsidRPr="009A5EED" w:rsidRDefault="00AB5516">
      <w:pPr>
        <w:spacing w:line="360" w:lineRule="auto"/>
        <w:rPr>
          <w:rFonts w:asciiTheme="minorHAnsi" w:eastAsia="SimSun" w:hAnsiTheme="minorHAnsi"/>
          <w:color w:val="0070C0"/>
          <w:lang w:val="en-US" w:eastAsia="zh-TW"/>
        </w:rPr>
      </w:pPr>
      <w:r w:rsidRPr="009F4A1F">
        <w:rPr>
          <w:rFonts w:asciiTheme="minorHAnsi" w:eastAsia="SimSun" w:hAnsiTheme="minorHAnsi" w:cs="Arial"/>
          <w:color w:val="000000" w:themeColor="text1"/>
          <w:lang w:val="en-US" w:eastAsia="zh-TW"/>
        </w:rPr>
        <w:t>就嵌入式系统设计来说，实现</w:t>
      </w:r>
      <w:r w:rsidR="00EC12BB" w:rsidRPr="009F4A1F">
        <w:rPr>
          <w:rFonts w:asciiTheme="minorHAnsi" w:eastAsia="SimSun" w:hAnsiTheme="minorHAnsi" w:cs="Arial"/>
          <w:color w:val="000000" w:themeColor="text1"/>
          <w:lang w:val="en-US" w:eastAsia="zh-TW"/>
        </w:rPr>
        <w:t>Linux</w:t>
      </w:r>
      <w:r w:rsidR="00EC12BB" w:rsidRPr="009F4A1F">
        <w:rPr>
          <w:rFonts w:asciiTheme="minorHAnsi" w:eastAsia="SimSun" w:hAnsiTheme="minorHAnsi" w:cs="Arial"/>
          <w:color w:val="000000" w:themeColor="text1"/>
          <w:lang w:val="en-US" w:eastAsia="zh-TW"/>
        </w:rPr>
        <w:t>和实时</w:t>
      </w:r>
      <w:r w:rsidR="00EC12BB" w:rsidRPr="009F4A1F">
        <w:rPr>
          <w:rFonts w:asciiTheme="minorHAnsi" w:eastAsia="SimSun" w:hAnsiTheme="minorHAnsi" w:cs="Arial"/>
          <w:color w:val="000000" w:themeColor="text1"/>
          <w:lang w:val="en-US" w:eastAsia="zh-TW"/>
        </w:rPr>
        <w:t>Linux</w:t>
      </w:r>
      <w:r w:rsidR="00E17139" w:rsidRPr="009F4A1F">
        <w:rPr>
          <w:rFonts w:asciiTheme="minorHAnsi" w:eastAsia="SimSun" w:hAnsiTheme="minorHAnsi" w:cs="Arial"/>
          <w:color w:val="000000" w:themeColor="text1"/>
          <w:lang w:val="en-US" w:eastAsia="zh-TW"/>
        </w:rPr>
        <w:t>为关键因素。</w:t>
      </w:r>
      <w:r w:rsidR="00E32262" w:rsidRPr="009F4A1F">
        <w:rPr>
          <w:rFonts w:asciiTheme="minorHAnsi" w:eastAsia="SimSun" w:hAnsiTheme="minorHAnsi" w:cs="Arial"/>
          <w:color w:val="000000" w:themeColor="text1"/>
          <w:lang w:val="en-US" w:eastAsia="zh-TW"/>
        </w:rPr>
        <w:t>最新调查</w:t>
      </w:r>
      <w:r w:rsidR="00E32262" w:rsidRPr="009F4A1F">
        <w:rPr>
          <w:rStyle w:val="EndnoteAnchor"/>
          <w:rFonts w:asciiTheme="minorHAnsi" w:eastAsia="SimSun" w:hAnsiTheme="minorHAnsi" w:cs="Arial"/>
          <w:color w:val="000000" w:themeColor="text1"/>
          <w:lang w:val="en-US"/>
        </w:rPr>
        <w:endnoteReference w:id="1"/>
      </w:r>
      <w:r w:rsidR="00E32262" w:rsidRPr="009F4A1F">
        <w:rPr>
          <w:rFonts w:asciiTheme="minorHAnsi" w:eastAsia="SimSun" w:hAnsiTheme="minorHAnsi" w:cs="Arial"/>
          <w:color w:val="000000" w:themeColor="text1"/>
          <w:lang w:val="en-US" w:eastAsia="zh-TW"/>
        </w:rPr>
        <w:t>显示</w:t>
      </w:r>
      <w:r w:rsidRPr="009F4A1F">
        <w:rPr>
          <w:rFonts w:asciiTheme="minorHAnsi" w:eastAsia="SimSun" w:hAnsiTheme="minorHAnsi" w:cs="Arial"/>
          <w:color w:val="000000" w:themeColor="text1"/>
          <w:lang w:val="en-US" w:eastAsia="zh-TW"/>
        </w:rPr>
        <w:t>有</w:t>
      </w:r>
      <w:r w:rsidRPr="009F4A1F">
        <w:rPr>
          <w:rFonts w:asciiTheme="minorHAnsi" w:eastAsia="SimSun" w:hAnsiTheme="minorHAnsi" w:cs="Arial"/>
          <w:color w:val="000000" w:themeColor="text1"/>
          <w:lang w:val="en-US" w:eastAsia="zh-TW"/>
        </w:rPr>
        <w:t>58%</w:t>
      </w:r>
      <w:r w:rsidRPr="009F4A1F">
        <w:rPr>
          <w:rFonts w:asciiTheme="minorHAnsi" w:eastAsia="SimSun" w:hAnsiTheme="minorHAnsi" w:cs="Arial"/>
          <w:color w:val="000000" w:themeColor="text1"/>
          <w:lang w:val="en-US" w:eastAsia="zh-TW"/>
        </w:rPr>
        <w:t>的新项目期待从开放资源</w:t>
      </w:r>
      <w:r w:rsidRPr="009F4A1F">
        <w:rPr>
          <w:rFonts w:asciiTheme="minorHAnsi" w:eastAsia="SimSun" w:hAnsiTheme="minorHAnsi" w:cs="Arial"/>
          <w:color w:val="000000" w:themeColor="text1"/>
          <w:lang w:val="en-US" w:eastAsia="zh-TW"/>
        </w:rPr>
        <w:t>(OS)</w:t>
      </w:r>
      <w:r w:rsidRPr="009F4A1F">
        <w:rPr>
          <w:rFonts w:asciiTheme="minorHAnsi" w:eastAsia="SimSun" w:hAnsiTheme="minorHAnsi" w:cs="Arial"/>
          <w:color w:val="000000" w:themeColor="text1"/>
          <w:lang w:val="en-US" w:eastAsia="zh-TW"/>
        </w:rPr>
        <w:t>开始并且近乎相同数量</w:t>
      </w:r>
      <w:r w:rsidRPr="009F4A1F">
        <w:rPr>
          <w:rFonts w:asciiTheme="minorHAnsi" w:eastAsia="SimSun" w:hAnsiTheme="minorHAnsi" w:cs="Arial"/>
          <w:color w:val="000000" w:themeColor="text1"/>
          <w:lang w:val="en-US" w:eastAsia="zh-TW"/>
        </w:rPr>
        <w:t>(59%)</w:t>
      </w:r>
      <w:r w:rsidRPr="009F4A1F">
        <w:rPr>
          <w:rFonts w:asciiTheme="minorHAnsi" w:eastAsia="SimSun" w:hAnsiTheme="minorHAnsi" w:cs="Arial"/>
          <w:color w:val="000000" w:themeColor="text1"/>
          <w:lang w:val="en-US" w:eastAsia="zh-TW"/>
        </w:rPr>
        <w:t>的项目包含实时</w:t>
      </w:r>
      <w:r w:rsidR="00E32262" w:rsidRPr="009F4A1F">
        <w:rPr>
          <w:rStyle w:val="EndnoteAnchor"/>
          <w:rFonts w:asciiTheme="minorHAnsi" w:eastAsia="SimSun" w:hAnsiTheme="minorHAnsi" w:cs="Arial"/>
          <w:color w:val="000000" w:themeColor="text1"/>
          <w:lang w:val="en-US"/>
        </w:rPr>
        <w:endnoteReference w:id="2"/>
      </w:r>
      <w:r w:rsidRPr="009F4A1F">
        <w:rPr>
          <w:rFonts w:asciiTheme="minorHAnsi" w:eastAsia="SimSun" w:hAnsiTheme="minorHAnsi" w:cs="Arial"/>
          <w:color w:val="000000" w:themeColor="text1"/>
          <w:lang w:val="en-US" w:eastAsia="zh-TW"/>
        </w:rPr>
        <w:t>性能。</w:t>
      </w:r>
      <w:r w:rsidR="00EC12BB" w:rsidRPr="009F4A1F">
        <w:rPr>
          <w:rFonts w:asciiTheme="minorHAnsi" w:eastAsia="SimSun" w:hAnsiTheme="minorHAnsi" w:cs="Arial"/>
          <w:color w:val="000000" w:themeColor="text1"/>
          <w:lang w:val="en-US" w:eastAsia="zh-TW"/>
        </w:rPr>
        <w:t xml:space="preserve"> </w:t>
      </w:r>
      <w:r w:rsidR="00E17139" w:rsidRPr="009F4A1F">
        <w:rPr>
          <w:rFonts w:asciiTheme="minorHAnsi" w:eastAsia="SimSun" w:hAnsiTheme="minorHAnsi" w:cs="Arial"/>
          <w:color w:val="000000" w:themeColor="text1"/>
          <w:lang w:val="en-US" w:eastAsia="zh-TW"/>
        </w:rPr>
        <w:t>由于实时计算的重要性特别显著，康佳</w:t>
      </w:r>
      <w:r w:rsidR="00E32262" w:rsidRPr="009F4A1F">
        <w:rPr>
          <w:rFonts w:asciiTheme="minorHAnsi" w:eastAsia="SimSun" w:hAnsiTheme="minorHAnsi" w:cs="Arial"/>
          <w:color w:val="000000" w:themeColor="text1"/>
          <w:lang w:val="en-US" w:eastAsia="zh-TW"/>
        </w:rPr>
        <w:t>特产品可支持所有</w:t>
      </w:r>
      <w:r w:rsidR="00E32262" w:rsidRPr="009F4A1F">
        <w:rPr>
          <w:rFonts w:asciiTheme="minorHAnsi" w:eastAsia="SimSun" w:hAnsiTheme="minorHAnsi" w:cs="Arial"/>
          <w:color w:val="000000" w:themeColor="text1"/>
          <w:lang w:val="en-US" w:eastAsia="zh-TW"/>
        </w:rPr>
        <w:t>X86</w:t>
      </w:r>
      <w:r w:rsidR="00E32262" w:rsidRPr="009F4A1F">
        <w:rPr>
          <w:rFonts w:asciiTheme="minorHAnsi" w:eastAsia="SimSun" w:hAnsiTheme="minorHAnsi" w:cs="Arial"/>
          <w:color w:val="000000" w:themeColor="text1"/>
          <w:lang w:val="en-US" w:eastAsia="zh-TW"/>
        </w:rPr>
        <w:t>和</w:t>
      </w:r>
      <w:r w:rsidR="00E32262" w:rsidRPr="009F4A1F">
        <w:rPr>
          <w:rFonts w:asciiTheme="minorHAnsi" w:eastAsia="SimSun" w:hAnsiTheme="minorHAnsi" w:cs="Arial"/>
          <w:color w:val="000000" w:themeColor="text1"/>
          <w:lang w:val="en-US" w:eastAsia="zh-TW"/>
        </w:rPr>
        <w:t>ARM</w:t>
      </w:r>
      <w:r w:rsidR="00E32262" w:rsidRPr="009F4A1F">
        <w:rPr>
          <w:rFonts w:asciiTheme="minorHAnsi" w:eastAsia="SimSun" w:hAnsiTheme="minorHAnsi" w:cs="Arial"/>
          <w:color w:val="000000" w:themeColor="text1"/>
          <w:lang w:val="en-US" w:eastAsia="zh-TW"/>
        </w:rPr>
        <w:t>技术</w:t>
      </w:r>
      <w:r w:rsidR="00672634" w:rsidRPr="009F4A1F">
        <w:rPr>
          <w:rFonts w:asciiTheme="minorHAnsi" w:eastAsia="SimSun" w:hAnsiTheme="minorHAnsi" w:cs="Arial"/>
          <w:color w:val="000000" w:themeColor="text1"/>
          <w:lang w:val="en-US" w:eastAsia="zh-TW"/>
        </w:rPr>
        <w:t>且</w:t>
      </w:r>
      <w:r w:rsidR="00E32262" w:rsidRPr="009F4A1F">
        <w:rPr>
          <w:rFonts w:asciiTheme="minorHAnsi" w:eastAsia="SimSun" w:hAnsiTheme="minorHAnsi" w:cs="Arial"/>
          <w:color w:val="000000" w:themeColor="text1"/>
          <w:lang w:val="en-US" w:eastAsia="zh-TW"/>
        </w:rPr>
        <w:t>具备主要实时性能的</w:t>
      </w:r>
      <w:r w:rsidR="00E32262" w:rsidRPr="009F4A1F">
        <w:rPr>
          <w:rFonts w:asciiTheme="minorHAnsi" w:eastAsia="SimSun" w:hAnsiTheme="minorHAnsi" w:cs="Arial"/>
          <w:color w:val="000000" w:themeColor="text1"/>
          <w:lang w:val="en-US" w:eastAsia="zh-TW"/>
        </w:rPr>
        <w:t>OS</w:t>
      </w:r>
      <w:r w:rsidR="00672634" w:rsidRPr="009F4A1F">
        <w:rPr>
          <w:rFonts w:asciiTheme="minorHAnsi" w:eastAsia="SimSun" w:hAnsiTheme="minorHAnsi" w:cs="Arial"/>
          <w:color w:val="000000" w:themeColor="text1"/>
          <w:lang w:val="en-US" w:eastAsia="zh-TW"/>
        </w:rPr>
        <w:t>，包含最初的实时</w:t>
      </w:r>
      <w:r w:rsidR="00672634" w:rsidRPr="009F4A1F">
        <w:rPr>
          <w:rFonts w:asciiTheme="minorHAnsi" w:eastAsia="SimSun" w:hAnsiTheme="minorHAnsi" w:cs="Arial"/>
          <w:color w:val="000000" w:themeColor="text1"/>
          <w:lang w:val="en-US" w:eastAsia="zh-TW"/>
        </w:rPr>
        <w:t>Linux</w:t>
      </w:r>
      <w:r w:rsidR="00672634" w:rsidRPr="009F4A1F">
        <w:rPr>
          <w:rFonts w:asciiTheme="minorHAnsi" w:eastAsia="SimSun" w:hAnsiTheme="minorHAnsi" w:cs="Arial"/>
          <w:color w:val="000000" w:themeColor="text1"/>
          <w:lang w:val="en-US" w:eastAsia="zh-TW"/>
        </w:rPr>
        <w:t>或进阶</w:t>
      </w:r>
      <w:r w:rsidR="00672634" w:rsidRPr="009F4A1F">
        <w:rPr>
          <w:rFonts w:asciiTheme="minorHAnsi" w:eastAsia="SimSun" w:hAnsiTheme="minorHAnsi" w:cs="Arial"/>
          <w:color w:val="000000" w:themeColor="text1"/>
          <w:lang w:val="en-US" w:eastAsia="zh-TW"/>
        </w:rPr>
        <w:t xml:space="preserve"> </w:t>
      </w:r>
      <w:r w:rsidR="00672634" w:rsidRPr="009F4A1F">
        <w:rPr>
          <w:rFonts w:asciiTheme="minorHAnsi" w:eastAsia="SimSun" w:hAnsiTheme="minorHAnsi" w:cs="Arial"/>
          <w:color w:val="000000" w:themeColor="text1"/>
          <w:lang w:val="en-US" w:eastAsia="zh-TW"/>
        </w:rPr>
        <w:t>的</w:t>
      </w:r>
      <w:r w:rsidR="00672634" w:rsidRPr="009F4A1F">
        <w:rPr>
          <w:rFonts w:asciiTheme="minorHAnsi" w:eastAsia="SimSun" w:hAnsiTheme="minorHAnsi" w:cs="Arial"/>
          <w:color w:val="000000" w:themeColor="text1"/>
          <w:lang w:val="en-US" w:eastAsia="zh-TW"/>
        </w:rPr>
        <w:t>RTOS (</w:t>
      </w:r>
      <w:r w:rsidR="00672634" w:rsidRPr="009F4A1F">
        <w:rPr>
          <w:rFonts w:asciiTheme="minorHAnsi" w:eastAsia="SimSun" w:hAnsiTheme="minorHAnsi" w:cs="Arial"/>
          <w:color w:val="000000" w:themeColor="text1"/>
          <w:lang w:val="en-US"/>
        </w:rPr>
        <w:t xml:space="preserve">VxWorks </w:t>
      </w:r>
      <w:r w:rsidR="00672634" w:rsidRPr="009F4A1F">
        <w:rPr>
          <w:rFonts w:asciiTheme="minorHAnsi" w:eastAsia="SimSun" w:hAnsiTheme="minorHAnsi" w:cs="Arial"/>
          <w:color w:val="000000" w:themeColor="text1"/>
          <w:lang w:val="en-US" w:eastAsia="zh-TW"/>
        </w:rPr>
        <w:t>或</w:t>
      </w:r>
      <w:r w:rsidR="00672634" w:rsidRPr="009F4A1F">
        <w:rPr>
          <w:rFonts w:asciiTheme="minorHAnsi" w:eastAsia="SimSun" w:hAnsiTheme="minorHAnsi" w:cs="Arial"/>
          <w:color w:val="000000" w:themeColor="text1"/>
          <w:lang w:val="en-US"/>
        </w:rPr>
        <w:t>QNX</w:t>
      </w:r>
      <w:r w:rsidR="00672634" w:rsidRPr="009F4A1F">
        <w:rPr>
          <w:rFonts w:asciiTheme="minorHAnsi" w:eastAsia="SimSun" w:hAnsiTheme="minorHAnsi" w:cs="Arial"/>
          <w:color w:val="000000" w:themeColor="text1"/>
          <w:lang w:val="en-US" w:eastAsia="zh-TW"/>
        </w:rPr>
        <w:t xml:space="preserve">) </w:t>
      </w:r>
      <w:r w:rsidR="00672634" w:rsidRPr="009F4A1F">
        <w:rPr>
          <w:rFonts w:asciiTheme="minorHAnsi" w:eastAsia="SimSun" w:hAnsiTheme="minorHAnsi" w:cs="Arial"/>
          <w:color w:val="000000" w:themeColor="text1"/>
          <w:lang w:val="en-US" w:eastAsia="zh-TW"/>
        </w:rPr>
        <w:t>，以及供应商</w:t>
      </w:r>
      <w:r w:rsidR="00672634" w:rsidRPr="009F4A1F">
        <w:rPr>
          <w:rFonts w:asciiTheme="minorHAnsi" w:eastAsia="SimSun" w:hAnsiTheme="minorHAnsi" w:cs="Arial"/>
          <w:color w:val="000000" w:themeColor="text1"/>
          <w:lang w:val="en-US" w:eastAsia="zh-TW"/>
        </w:rPr>
        <w:t>(Real-Time Systems)</w:t>
      </w:r>
      <w:r w:rsidR="00672634" w:rsidRPr="009F4A1F">
        <w:rPr>
          <w:rFonts w:asciiTheme="minorHAnsi" w:eastAsia="SimSun" w:hAnsiTheme="minorHAnsi" w:cs="Arial"/>
          <w:color w:val="000000" w:themeColor="text1"/>
          <w:lang w:val="en-US" w:eastAsia="zh-TW"/>
        </w:rPr>
        <w:t>提供的精准</w:t>
      </w:r>
      <w:r w:rsidR="00672634" w:rsidRPr="009F4A1F">
        <w:rPr>
          <w:rFonts w:asciiTheme="minorHAnsi" w:eastAsia="SimSun" w:hAnsiTheme="minorHAnsi" w:cs="Arial"/>
          <w:color w:val="000000" w:themeColor="text1"/>
          <w:lang w:val="en-US" w:eastAsia="zh-TW"/>
        </w:rPr>
        <w:t>hypervisor</w:t>
      </w:r>
      <w:r w:rsidR="00672634" w:rsidRPr="009F4A1F">
        <w:rPr>
          <w:rFonts w:asciiTheme="minorHAnsi" w:eastAsia="SimSun" w:hAnsiTheme="minorHAnsi" w:cs="Arial"/>
          <w:color w:val="000000" w:themeColor="text1"/>
          <w:lang w:val="en-US" w:eastAsia="zh-TW"/>
        </w:rPr>
        <w:t>和虚拟化技术。</w:t>
      </w:r>
      <w:r w:rsidR="007E2B3A" w:rsidRPr="009F4A1F">
        <w:rPr>
          <w:rFonts w:asciiTheme="minorHAnsi" w:eastAsia="SimSun" w:hAnsiTheme="minorHAnsi" w:cs="Arial"/>
          <w:color w:val="000000" w:themeColor="text1"/>
          <w:lang w:val="en-US" w:eastAsia="zh-TW"/>
        </w:rPr>
        <w:t>康佳特为</w:t>
      </w:r>
      <w:r w:rsidR="007E2B3A" w:rsidRPr="009F4A1F">
        <w:rPr>
          <w:rFonts w:asciiTheme="minorHAnsi" w:eastAsia="SimSun" w:hAnsiTheme="minorHAnsi" w:cs="Arial"/>
          <w:color w:val="000000" w:themeColor="text1"/>
          <w:lang w:val="en-US" w:eastAsia="zh-TW"/>
        </w:rPr>
        <w:t>OSADL</w:t>
      </w:r>
      <w:r w:rsidR="007E2B3A" w:rsidRPr="009F4A1F">
        <w:rPr>
          <w:rFonts w:asciiTheme="minorHAnsi" w:eastAsia="SimSun" w:hAnsiTheme="minorHAnsi" w:cs="Arial"/>
          <w:color w:val="000000" w:themeColor="text1"/>
          <w:lang w:val="en-US" w:eastAsia="zh-TW"/>
        </w:rPr>
        <w:t>会员的身份也让这个合作项目更加完整。更详细的</w:t>
      </w:r>
      <w:r w:rsidR="007E2B3A" w:rsidRPr="009F4A1F">
        <w:rPr>
          <w:rFonts w:asciiTheme="minorHAnsi" w:eastAsia="SimSun" w:hAnsiTheme="minorHAnsi" w:cs="Arial"/>
          <w:color w:val="000000" w:themeColor="text1"/>
          <w:lang w:val="en-US" w:eastAsia="zh-TW"/>
        </w:rPr>
        <w:t>conga-TS170</w:t>
      </w:r>
      <w:r w:rsidR="007E2B3A" w:rsidRPr="009F4A1F">
        <w:rPr>
          <w:rFonts w:asciiTheme="minorHAnsi" w:eastAsia="SimSun" w:hAnsiTheme="minorHAnsi" w:cs="Arial"/>
          <w:color w:val="000000" w:themeColor="text1"/>
          <w:lang w:val="en-US" w:eastAsia="zh-TW"/>
        </w:rPr>
        <w:t>服务器模块的性能表现可在</w:t>
      </w:r>
      <w:r w:rsidR="007E2B3A" w:rsidRPr="009F4A1F">
        <w:rPr>
          <w:rFonts w:asciiTheme="minorHAnsi" w:eastAsia="SimSun" w:hAnsiTheme="minorHAnsi" w:cs="Arial"/>
          <w:color w:val="000000" w:themeColor="text1"/>
          <w:lang w:val="en-US" w:eastAsia="zh-TW"/>
        </w:rPr>
        <w:t xml:space="preserve">OSAD: QA Farm </w:t>
      </w:r>
      <w:proofErr w:type="spellStart"/>
      <w:r w:rsidR="007E2B3A" w:rsidRPr="009F4A1F">
        <w:rPr>
          <w:rFonts w:asciiTheme="minorHAnsi" w:eastAsia="SimSun" w:hAnsiTheme="minorHAnsi" w:cs="Arial"/>
          <w:color w:val="000000" w:themeColor="text1"/>
          <w:lang w:val="en-US" w:eastAsia="zh-TW"/>
        </w:rPr>
        <w:t>racl</w:t>
      </w:r>
      <w:proofErr w:type="spellEnd"/>
      <w:r w:rsidR="007E2B3A" w:rsidRPr="009F4A1F">
        <w:rPr>
          <w:rFonts w:asciiTheme="minorHAnsi" w:eastAsia="SimSun" w:hAnsiTheme="minorHAnsi" w:cs="Arial"/>
          <w:color w:val="000000" w:themeColor="text1"/>
          <w:lang w:val="en-US" w:eastAsia="zh-TW"/>
        </w:rPr>
        <w:t xml:space="preserve"> no. 5, slot no.3 </w:t>
      </w:r>
      <w:r w:rsidR="007E2B3A" w:rsidRPr="009F4A1F">
        <w:rPr>
          <w:rFonts w:asciiTheme="minorHAnsi" w:eastAsia="SimSun" w:hAnsiTheme="minorHAnsi" w:cs="Arial"/>
          <w:color w:val="000000" w:themeColor="text1"/>
          <w:lang w:val="en-US" w:eastAsia="zh-TW"/>
        </w:rPr>
        <w:t>中获得</w:t>
      </w:r>
      <w:r w:rsidR="007E2B3A" w:rsidRPr="009A5EED">
        <w:rPr>
          <w:rFonts w:asciiTheme="minorHAnsi" w:eastAsia="SimSun" w:hAnsiTheme="minorHAnsi" w:cs="Arial"/>
          <w:color w:val="000000" w:themeColor="text1"/>
          <w:sz w:val="22"/>
          <w:szCs w:val="22"/>
          <w:lang w:val="en-US" w:eastAsia="zh-TW"/>
        </w:rPr>
        <w:t xml:space="preserve"> </w:t>
      </w:r>
      <w:r w:rsidR="007E2B3A" w:rsidRPr="009A5EED">
        <w:rPr>
          <w:rFonts w:asciiTheme="minorHAnsi" w:eastAsia="SimSun" w:hAnsiTheme="minorHAnsi" w:cs="Arial"/>
          <w:sz w:val="22"/>
          <w:szCs w:val="22"/>
          <w:lang w:val="en-US"/>
        </w:rPr>
        <w:t>(</w:t>
      </w:r>
      <w:hyperlink r:id="rId12">
        <w:r w:rsidR="007E2B3A" w:rsidRPr="009A5EED">
          <w:rPr>
            <w:rStyle w:val="InternetLink"/>
            <w:rFonts w:asciiTheme="minorHAnsi" w:eastAsia="SimSun" w:hAnsiTheme="minorHAnsi" w:cs="Arial"/>
            <w:sz w:val="22"/>
            <w:szCs w:val="22"/>
            <w:lang w:val="en-US"/>
          </w:rPr>
          <w:t>https://www.osadl.org/?id=1305</w:t>
        </w:r>
      </w:hyperlink>
      <w:proofErr w:type="gramStart"/>
      <w:r w:rsidR="007E2B3A" w:rsidRPr="009A5EED">
        <w:rPr>
          <w:rFonts w:asciiTheme="minorHAnsi" w:eastAsia="SimSun" w:hAnsiTheme="minorHAnsi" w:cs="Arial"/>
          <w:sz w:val="22"/>
          <w:szCs w:val="22"/>
          <w:lang w:val="en-US"/>
        </w:rPr>
        <w:t>)</w:t>
      </w:r>
      <w:r w:rsidR="007E2B3A" w:rsidRPr="009A5EED">
        <w:rPr>
          <w:rFonts w:asciiTheme="minorHAnsi" w:eastAsia="SimSun" w:hAnsiTheme="minorHAnsi" w:cs="Arial"/>
          <w:sz w:val="22"/>
          <w:szCs w:val="22"/>
          <w:lang w:val="en-US" w:eastAsia="zh-TW"/>
        </w:rPr>
        <w:t>。</w:t>
      </w:r>
      <w:proofErr w:type="gramEnd"/>
    </w:p>
    <w:p w:rsidR="00293B28" w:rsidRPr="009A5EED" w:rsidRDefault="00293B28">
      <w:pPr>
        <w:spacing w:line="360" w:lineRule="auto"/>
        <w:rPr>
          <w:rFonts w:asciiTheme="minorHAnsi" w:eastAsia="SimSun" w:hAnsiTheme="minorHAnsi" w:cs="Arial"/>
          <w:sz w:val="22"/>
          <w:szCs w:val="22"/>
          <w:lang w:val="en-US"/>
        </w:rPr>
      </w:pPr>
    </w:p>
    <w:p w:rsidR="00293B28" w:rsidRPr="009A5EED" w:rsidRDefault="007E2B3A">
      <w:pPr>
        <w:spacing w:line="360" w:lineRule="auto"/>
        <w:rPr>
          <w:rFonts w:asciiTheme="minorHAnsi" w:eastAsia="SimSun" w:hAnsiTheme="minorHAnsi"/>
          <w:lang w:val="en-US"/>
        </w:rPr>
      </w:pPr>
      <w:r w:rsidRPr="004563B2">
        <w:rPr>
          <w:rFonts w:asciiTheme="minorHAnsi" w:eastAsia="SimSun" w:hAnsiTheme="minorHAnsi" w:cs="Arial"/>
          <w:lang w:val="en-US" w:eastAsia="zh-TW"/>
        </w:rPr>
        <w:t>更多</w:t>
      </w:r>
      <w:r w:rsidRPr="004563B2">
        <w:rPr>
          <w:rFonts w:asciiTheme="minorHAnsi" w:eastAsia="SimSun" w:hAnsiTheme="minorHAnsi" w:cs="Arial"/>
          <w:lang w:val="en-US"/>
        </w:rPr>
        <w:t xml:space="preserve">conga-TS170 </w:t>
      </w:r>
      <w:r w:rsidRPr="004563B2">
        <w:rPr>
          <w:rFonts w:asciiTheme="minorHAnsi" w:eastAsia="SimSun" w:hAnsiTheme="minorHAnsi" w:cs="Arial"/>
          <w:lang w:val="en-US" w:eastAsia="zh-TW"/>
        </w:rPr>
        <w:t>服务器模块详情</w:t>
      </w:r>
      <w:r w:rsidRPr="004563B2">
        <w:rPr>
          <w:rFonts w:asciiTheme="minorHAnsi" w:eastAsia="SimSun" w:hAnsiTheme="minorHAnsi" w:cs="Arial"/>
          <w:lang w:val="en-US" w:eastAsia="zh-TW"/>
        </w:rPr>
        <w:t xml:space="preserve">, </w:t>
      </w:r>
      <w:r w:rsidRPr="004563B2">
        <w:rPr>
          <w:rFonts w:asciiTheme="minorHAnsi" w:eastAsia="SimSun" w:hAnsiTheme="minorHAnsi" w:cs="Arial"/>
          <w:lang w:val="en-US" w:eastAsia="zh-TW"/>
        </w:rPr>
        <w:t>请造访</w:t>
      </w:r>
      <w:r w:rsidRPr="009A5EED">
        <w:rPr>
          <w:rFonts w:asciiTheme="minorHAnsi" w:eastAsia="SimSun" w:hAnsiTheme="minorHAnsi" w:cs="Arial"/>
          <w:sz w:val="22"/>
          <w:szCs w:val="22"/>
          <w:lang w:val="en-US" w:eastAsia="zh-TW"/>
        </w:rPr>
        <w:t xml:space="preserve"> </w:t>
      </w:r>
      <w:hyperlink r:id="rId13">
        <w:r w:rsidR="00841EDA" w:rsidRPr="009A5EED">
          <w:rPr>
            <w:rStyle w:val="InternetLink"/>
            <w:rFonts w:asciiTheme="minorHAnsi" w:eastAsia="SimSun" w:hAnsiTheme="minorHAnsi" w:cs="Arial"/>
            <w:sz w:val="22"/>
            <w:szCs w:val="22"/>
            <w:lang w:val="en-US"/>
          </w:rPr>
          <w:t>http://www.congatec.com/en/products/com-express-type6/conga-ts170.html</w:t>
        </w:r>
      </w:hyperlink>
      <w:r w:rsidR="00841EDA" w:rsidRPr="009A5EED">
        <w:rPr>
          <w:rFonts w:asciiTheme="minorHAnsi" w:eastAsia="SimSun" w:hAnsiTheme="minorHAnsi" w:cs="Arial"/>
          <w:sz w:val="22"/>
          <w:szCs w:val="22"/>
          <w:lang w:val="en-US"/>
        </w:rPr>
        <w:t xml:space="preserve"> </w:t>
      </w:r>
    </w:p>
    <w:p w:rsidR="00293B28" w:rsidRDefault="00293B28">
      <w:pPr>
        <w:spacing w:line="360" w:lineRule="auto"/>
        <w:rPr>
          <w:rStyle w:val="Kommentarzeichen1"/>
          <w:rFonts w:ascii="Arial" w:hAnsi="Arial" w:cs="Arial"/>
          <w:sz w:val="22"/>
          <w:szCs w:val="22"/>
          <w:lang w:val="en-US"/>
        </w:rPr>
      </w:pPr>
    </w:p>
    <w:p w:rsidR="00293B28" w:rsidRDefault="00293B28">
      <w:pPr>
        <w:spacing w:line="360" w:lineRule="auto"/>
        <w:rPr>
          <w:rFonts w:ascii="Arial" w:hAnsi="Arial" w:cs="Arial"/>
          <w:b/>
          <w:sz w:val="18"/>
          <w:szCs w:val="18"/>
          <w:lang w:val="en-US"/>
        </w:rPr>
      </w:pPr>
    </w:p>
    <w:p w:rsidR="00852EBC" w:rsidRPr="009E2DCA" w:rsidRDefault="00852EBC" w:rsidP="00852EBC">
      <w:pPr>
        <w:pStyle w:val="Standard1"/>
        <w:ind w:right="283"/>
        <w:rPr>
          <w:rFonts w:ascii="Arial" w:eastAsiaTheme="minorEastAsia" w:hAnsi="Arial" w:cs="Arial"/>
          <w:b/>
          <w:sz w:val="16"/>
          <w:szCs w:val="16"/>
          <w:lang w:val="en-US" w:eastAsia="zh-TW"/>
        </w:rPr>
      </w:pPr>
      <w:r>
        <w:rPr>
          <w:rFonts w:ascii="Arial" w:eastAsiaTheme="minorEastAsia" w:hAnsi="Arial" w:cs="Arial" w:hint="eastAsia"/>
          <w:b/>
          <w:sz w:val="16"/>
          <w:szCs w:val="16"/>
          <w:lang w:val="en-US" w:eastAsia="zh-TW"/>
        </w:rPr>
        <w:t>关于德国康佳特</w:t>
      </w:r>
    </w:p>
    <w:p w:rsidR="00852EBC" w:rsidRPr="009027AC" w:rsidRDefault="00852EBC" w:rsidP="00852EBC">
      <w:pPr>
        <w:tabs>
          <w:tab w:val="left" w:pos="5055"/>
        </w:tabs>
        <w:autoSpaceDE w:val="0"/>
        <w:autoSpaceDN w:val="0"/>
        <w:adjustRightInd w:val="0"/>
        <w:spacing w:before="100" w:after="100"/>
        <w:rPr>
          <w:rFonts w:ascii="KaiTi" w:eastAsiaTheme="minorEastAsia" w:hAnsi="KaiTi" w:cs="Arial"/>
          <w:b/>
          <w:bCs/>
          <w:color w:val="000000"/>
          <w:sz w:val="21"/>
          <w:szCs w:val="21"/>
          <w:lang w:val="en-US" w:eastAsia="zh-CN"/>
        </w:rPr>
      </w:pPr>
      <w:r w:rsidRPr="00D916CC">
        <w:rPr>
          <w:rFonts w:ascii="KaiTi" w:eastAsia="KaiTi" w:hAnsi="KaiTi" w:cs="Arial" w:hint="eastAsia"/>
          <w:color w:val="000000"/>
          <w:sz w:val="21"/>
          <w:szCs w:val="21"/>
          <w:lang w:eastAsia="zh-CN"/>
        </w:rPr>
        <w:t>德</w:t>
      </w:r>
      <w:r w:rsidRPr="00D916CC">
        <w:rPr>
          <w:rFonts w:ascii="KaiTi" w:eastAsia="KaiTi" w:hAnsi="KaiTi" w:cs="Arial" w:hint="eastAsia"/>
          <w:color w:val="000000"/>
          <w:sz w:val="21"/>
          <w:szCs w:val="21"/>
          <w:lang w:eastAsia="zh-TW"/>
        </w:rPr>
        <w:t>国</w:t>
      </w:r>
      <w:r w:rsidRPr="00D916CC">
        <w:rPr>
          <w:rFonts w:ascii="KaiTi" w:eastAsia="KaiTi" w:hAnsi="KaiTi" w:cs="Arial" w:hint="eastAsia"/>
          <w:color w:val="000000"/>
          <w:sz w:val="21"/>
          <w:szCs w:val="21"/>
          <w:lang w:eastAsia="zh-CN"/>
        </w:rPr>
        <w:t>康佳特科技</w:t>
      </w:r>
      <w:r w:rsidRPr="00D916CC">
        <w:rPr>
          <w:rFonts w:ascii="KaiTi" w:hAnsi="KaiTi" w:cs="Arial" w:hint="eastAsia"/>
          <w:color w:val="000000"/>
          <w:sz w:val="21"/>
          <w:szCs w:val="21"/>
          <w:lang w:eastAsia="zh-CN"/>
        </w:rPr>
        <w:t>,</w:t>
      </w:r>
      <w:r>
        <w:rPr>
          <w:rFonts w:ascii="KaiTi" w:eastAsia="KaiTi" w:hAnsi="KaiTi" w:cs="Arial" w:hint="eastAsia"/>
          <w:color w:val="000000"/>
          <w:sz w:val="21"/>
          <w:szCs w:val="21"/>
          <w:lang w:eastAsia="zh-CN"/>
        </w:rPr>
        <w:t>为</w:t>
      </w:r>
      <w:r w:rsidRPr="00D916CC">
        <w:rPr>
          <w:rFonts w:ascii="KaiTi" w:eastAsia="KaiTi" w:hAnsi="KaiTi" w:cs="Arial" w:hint="eastAsia"/>
          <w:color w:val="000000"/>
          <w:sz w:val="21"/>
          <w:szCs w:val="21"/>
          <w:lang w:eastAsia="zh-CN"/>
        </w:rPr>
        <w:t>嵌入式计算机模块</w:t>
      </w:r>
      <w:r w:rsidRPr="00D916CC">
        <w:rPr>
          <w:rFonts w:ascii="Calibri" w:eastAsia="KaiTi" w:hAnsi="Calibri" w:cs="Arial"/>
          <w:color w:val="000000"/>
          <w:sz w:val="21"/>
          <w:szCs w:val="21"/>
          <w:lang w:eastAsia="zh-CN"/>
        </w:rPr>
        <w:t>COMExpress</w:t>
      </w:r>
      <w:r>
        <w:rPr>
          <w:rFonts w:ascii="KaiTi" w:eastAsia="KaiTi" w:hAnsi="KaiTi" w:cs="Arial"/>
          <w:color w:val="000000"/>
          <w:sz w:val="21"/>
          <w:szCs w:val="21"/>
          <w:lang w:eastAsia="zh-CN"/>
        </w:rPr>
        <w:t>,</w:t>
      </w:r>
      <w:r>
        <w:rPr>
          <w:rFonts w:ascii="KaiTi" w:eastAsiaTheme="minorEastAsia" w:hAnsi="KaiTi" w:cs="Arial" w:hint="eastAsia"/>
          <w:color w:val="000000"/>
          <w:sz w:val="21"/>
          <w:szCs w:val="21"/>
          <w:lang w:eastAsia="zh-TW"/>
        </w:rPr>
        <w:t>Qseven</w:t>
      </w:r>
      <w:r>
        <w:rPr>
          <w:rFonts w:ascii="KaiTi" w:eastAsiaTheme="minorEastAsia" w:hAnsi="KaiTi" w:cs="Arial" w:hint="eastAsia"/>
          <w:color w:val="000000"/>
          <w:sz w:val="21"/>
          <w:szCs w:val="21"/>
          <w:lang w:eastAsia="zh-TW"/>
        </w:rPr>
        <w:t>和</w:t>
      </w:r>
      <w:r w:rsidRPr="00B478EF">
        <w:rPr>
          <w:rFonts w:asciiTheme="minorHAnsi" w:eastAsiaTheme="minorEastAsia" w:hAnsiTheme="minorHAnsi" w:cs="Arial"/>
          <w:color w:val="000000"/>
          <w:sz w:val="21"/>
          <w:szCs w:val="21"/>
          <w:lang w:eastAsia="zh-TW"/>
        </w:rPr>
        <w:t>SMARC</w:t>
      </w:r>
      <w:r w:rsidRPr="00D916CC">
        <w:rPr>
          <w:rFonts w:ascii="KaiTi" w:eastAsia="KaiTi" w:hAnsi="KaiTi" w:cs="Arial" w:hint="eastAsia"/>
          <w:color w:val="000000"/>
          <w:sz w:val="21"/>
          <w:szCs w:val="21"/>
          <w:lang w:eastAsia="zh-CN"/>
        </w:rPr>
        <w:t>的领导供应商，且提供单板计算机及</w:t>
      </w:r>
      <w:r w:rsidRPr="00D916CC">
        <w:rPr>
          <w:rFonts w:ascii="KaiTi" w:eastAsia="KaiTi" w:hAnsi="KaiTi" w:cs="新細明體" w:hint="eastAsia"/>
          <w:color w:val="000000"/>
          <w:sz w:val="21"/>
          <w:szCs w:val="21"/>
          <w:lang w:eastAsia="zh-CN"/>
        </w:rPr>
        <w:t>定制设计</w:t>
      </w:r>
      <w:r w:rsidRPr="00D916CC">
        <w:rPr>
          <w:rFonts w:ascii="KaiTi" w:eastAsia="KaiTi" w:hAnsi="KaiTi" w:cs="Arial" w:hint="eastAsia"/>
          <w:color w:val="000000"/>
          <w:sz w:val="21"/>
          <w:szCs w:val="21"/>
          <w:lang w:eastAsia="zh-CN"/>
        </w:rPr>
        <w:t>服务。康佳特产品可广泛使用于工业及应用，例如工业化控制，医疗科技，车载，航天电子及运输</w:t>
      </w:r>
      <w:r w:rsidRPr="00D916CC">
        <w:rPr>
          <w:rFonts w:ascii="KaiTi" w:eastAsia="KaiTi" w:hAnsi="KaiTi" w:cs="Arial"/>
          <w:color w:val="000000"/>
          <w:sz w:val="21"/>
          <w:szCs w:val="21"/>
          <w:lang w:eastAsia="zh-CN"/>
        </w:rPr>
        <w:t>…</w:t>
      </w:r>
      <w:r w:rsidRPr="00D916CC">
        <w:rPr>
          <w:rFonts w:ascii="KaiTi" w:eastAsia="KaiTi" w:hAnsi="KaiTi" w:cs="Arial" w:hint="eastAsia"/>
          <w:color w:val="000000"/>
          <w:sz w:val="21"/>
          <w:szCs w:val="21"/>
          <w:lang w:eastAsia="zh-CN"/>
        </w:rPr>
        <w:t>等。公司的核心及关键技术包含了独特并丰富的</w:t>
      </w:r>
      <w:r w:rsidRPr="00D916CC">
        <w:rPr>
          <w:rFonts w:ascii="KaiTi" w:eastAsia="KaiTi" w:hAnsi="KaiTi" w:cs="Arial"/>
          <w:color w:val="000000"/>
          <w:sz w:val="21"/>
          <w:szCs w:val="21"/>
          <w:lang w:eastAsia="zh-CN"/>
        </w:rPr>
        <w:t>BIOS</w:t>
      </w:r>
      <w:r w:rsidRPr="00D916CC">
        <w:rPr>
          <w:rFonts w:ascii="KaiTi" w:eastAsia="KaiTi" w:hAnsi="KaiTi" w:cs="Arial" w:hint="eastAsia"/>
          <w:color w:val="000000"/>
          <w:sz w:val="21"/>
          <w:szCs w:val="21"/>
          <w:lang w:eastAsia="zh-CN"/>
        </w:rPr>
        <w:t>功能，全面的驱动程序及板卡的软件支持套件。用户</w:t>
      </w:r>
      <w:r>
        <w:rPr>
          <w:rFonts w:ascii="KaiTi" w:eastAsia="KaiTi" w:hAnsi="KaiTi" w:cs="Arial" w:hint="eastAsia"/>
          <w:color w:val="000000"/>
          <w:sz w:val="21"/>
          <w:szCs w:val="21"/>
          <w:lang w:eastAsia="zh-CN"/>
        </w:rPr>
        <w:t>在他们终端产品设计过程，通过康佳特延展的产品生命周期管理及</w:t>
      </w:r>
      <w:r w:rsidRPr="00D916CC">
        <w:rPr>
          <w:rFonts w:ascii="KaiTi" w:eastAsia="KaiTi" w:hAnsi="KaiTi" w:cs="Arial" w:hint="eastAsia"/>
          <w:color w:val="000000"/>
          <w:sz w:val="21"/>
          <w:szCs w:val="21"/>
          <w:lang w:eastAsia="zh-CN"/>
        </w:rPr>
        <w:t>现代质量标准获得支持。自</w:t>
      </w:r>
      <w:r w:rsidRPr="00D916CC">
        <w:rPr>
          <w:rFonts w:ascii="KaiTi" w:eastAsia="KaiTi" w:hAnsi="KaiTi" w:cs="Arial"/>
          <w:color w:val="000000"/>
          <w:sz w:val="21"/>
          <w:szCs w:val="21"/>
          <w:lang w:eastAsia="zh-CN"/>
        </w:rPr>
        <w:t>2004</w:t>
      </w:r>
      <w:r w:rsidRPr="00D916CC">
        <w:rPr>
          <w:rFonts w:ascii="KaiTi" w:eastAsia="KaiTi" w:hAnsi="KaiTi" w:cs="Arial" w:hint="eastAsia"/>
          <w:color w:val="000000"/>
          <w:sz w:val="21"/>
          <w:szCs w:val="21"/>
          <w:lang w:eastAsia="zh-CN"/>
        </w:rPr>
        <w:t>年</w:t>
      </w:r>
      <w:r w:rsidRPr="00D916CC">
        <w:rPr>
          <w:rFonts w:ascii="KaiTi" w:eastAsia="KaiTi" w:hAnsi="KaiTi" w:cs="Arial"/>
          <w:color w:val="000000"/>
          <w:sz w:val="21"/>
          <w:szCs w:val="21"/>
          <w:lang w:eastAsia="zh-CN"/>
        </w:rPr>
        <w:t>12</w:t>
      </w:r>
      <w:r w:rsidRPr="00D916CC">
        <w:rPr>
          <w:rFonts w:ascii="KaiTi" w:eastAsia="KaiTi" w:hAnsi="KaiTi" w:cs="Arial" w:hint="eastAsia"/>
          <w:color w:val="000000"/>
          <w:sz w:val="21"/>
          <w:szCs w:val="21"/>
          <w:lang w:eastAsia="zh-CN"/>
        </w:rPr>
        <w:t>月成立以来</w:t>
      </w:r>
      <w:r w:rsidRPr="00D916CC">
        <w:rPr>
          <w:rFonts w:ascii="KaiTi" w:eastAsia="KaiTi" w:hAnsi="KaiTi" w:cs="Arial"/>
          <w:color w:val="000000"/>
          <w:sz w:val="21"/>
          <w:szCs w:val="21"/>
          <w:lang w:eastAsia="zh-CN"/>
        </w:rPr>
        <w:t xml:space="preserve">, </w:t>
      </w:r>
      <w:r w:rsidRPr="00D916CC">
        <w:rPr>
          <w:rFonts w:ascii="KaiTi" w:eastAsia="KaiTi" w:hAnsi="KaiTi" w:cs="Arial" w:hint="eastAsia"/>
          <w:color w:val="000000"/>
          <w:sz w:val="21"/>
          <w:szCs w:val="21"/>
          <w:lang w:eastAsia="zh-CN"/>
        </w:rPr>
        <w:t>康佳特已成为全球认可和值得信赖的嵌入式计算机模块解决方案的专家和合作伙伴。目前康佳特在美国，台湾，日本，澳大利亚，</w:t>
      </w:r>
      <w:r w:rsidRPr="00D916CC">
        <w:rPr>
          <w:rFonts w:ascii="KaiTi" w:eastAsia="KaiTi" w:hAnsi="KaiTi" w:cs="Arial" w:hint="eastAsia"/>
          <w:color w:val="000000"/>
          <w:sz w:val="21"/>
          <w:szCs w:val="21"/>
          <w:lang w:eastAsia="zh-CN"/>
        </w:rPr>
        <w:lastRenderedPageBreak/>
        <w:t>捷克和中国设有分公司。更多信息请上我们官方网站</w:t>
      </w:r>
      <w:hyperlink r:id="rId14" w:history="1">
        <w:r w:rsidRPr="00D916CC">
          <w:rPr>
            <w:rStyle w:val="Hyperlink"/>
            <w:rFonts w:ascii="KaiTi" w:eastAsia="KaiTi" w:hAnsi="KaiTi" w:cs="Arial"/>
            <w:sz w:val="21"/>
            <w:szCs w:val="21"/>
            <w:lang w:eastAsia="zh-CN"/>
          </w:rPr>
          <w:t>www.congatec.cn</w:t>
        </w:r>
      </w:hyperlink>
      <w:r w:rsidRPr="009027AC">
        <w:rPr>
          <w:rFonts w:asciiTheme="minorHAnsi" w:eastAsia="KaiTi" w:hAnsiTheme="minorHAnsi" w:cs="Arial"/>
          <w:color w:val="000000"/>
          <w:sz w:val="21"/>
          <w:szCs w:val="21"/>
          <w:lang w:eastAsia="zh-CN"/>
        </w:rPr>
        <w:t>关注康佳特官方微信</w:t>
      </w:r>
      <w:r w:rsidRPr="009027AC">
        <w:rPr>
          <w:rFonts w:asciiTheme="minorHAnsi" w:eastAsia="KaiTi" w:hAnsiTheme="minorHAnsi" w:cs="Arial"/>
          <w:color w:val="000000"/>
          <w:sz w:val="21"/>
          <w:szCs w:val="21"/>
          <w:lang w:eastAsia="zh-CN"/>
        </w:rPr>
        <w:t xml:space="preserve">: congatec, </w:t>
      </w:r>
      <w:r w:rsidRPr="009027AC">
        <w:rPr>
          <w:rFonts w:asciiTheme="minorHAnsi" w:eastAsia="KaiTi" w:hAnsiTheme="minorHAnsi" w:cs="Arial"/>
          <w:color w:val="000000"/>
          <w:sz w:val="21"/>
          <w:szCs w:val="21"/>
          <w:lang w:eastAsia="zh-CN"/>
        </w:rPr>
        <w:t>关注康佳特官方微博</w:t>
      </w:r>
      <w:hyperlink r:id="rId15" w:history="1">
        <w:r w:rsidRPr="009027AC">
          <w:rPr>
            <w:rStyle w:val="Hyperlink"/>
            <w:rFonts w:asciiTheme="minorHAnsi" w:eastAsia="KaiTi" w:hAnsiTheme="minorHAnsi" w:cs="Arial"/>
            <w:sz w:val="21"/>
            <w:szCs w:val="21"/>
            <w:lang w:eastAsia="zh-CN"/>
          </w:rPr>
          <w:t>＠康佳特科技</w:t>
        </w:r>
      </w:hyperlink>
    </w:p>
    <w:p w:rsidR="00293B28" w:rsidRDefault="00293B28">
      <w:pPr>
        <w:pStyle w:val="Standard1"/>
        <w:spacing w:before="120"/>
        <w:rPr>
          <w:rFonts w:ascii="Arial" w:hAnsi="Arial" w:cs="Arial"/>
          <w:sz w:val="18"/>
          <w:szCs w:val="18"/>
          <w:lang w:val="en-US"/>
        </w:rPr>
      </w:pPr>
    </w:p>
    <w:p w:rsidR="00293B28" w:rsidRDefault="00841EDA">
      <w:pPr>
        <w:pStyle w:val="Standard1"/>
        <w:spacing w:line="200" w:lineRule="atLeast"/>
        <w:jc w:val="center"/>
        <w:rPr>
          <w:rFonts w:ascii="Arial" w:hAnsi="Arial" w:cs="Arial"/>
          <w:i/>
          <w:iCs/>
          <w:sz w:val="18"/>
          <w:szCs w:val="18"/>
          <w:lang w:val="en-US"/>
        </w:rPr>
      </w:pPr>
      <w:r>
        <w:rPr>
          <w:rFonts w:ascii="Arial" w:hAnsi="Arial" w:cs="Arial"/>
          <w:sz w:val="18"/>
          <w:szCs w:val="18"/>
          <w:lang w:val="en-US"/>
        </w:rPr>
        <w:t>* * *</w:t>
      </w:r>
      <w:r>
        <w:rPr>
          <w:rFonts w:ascii="Arial" w:hAnsi="Arial" w:cs="Arial"/>
          <w:i/>
          <w:iCs/>
          <w:sz w:val="18"/>
          <w:szCs w:val="18"/>
          <w:lang w:val="en-US"/>
        </w:rPr>
        <w:t xml:space="preserve"> </w:t>
      </w:r>
    </w:p>
    <w:p w:rsidR="00293B28" w:rsidRDefault="00293B28">
      <w:pPr>
        <w:pStyle w:val="Standard1"/>
        <w:spacing w:line="200" w:lineRule="atLeast"/>
        <w:jc w:val="center"/>
        <w:rPr>
          <w:rFonts w:ascii="Arial" w:hAnsi="Arial" w:cs="Arial"/>
          <w:i/>
          <w:iCs/>
          <w:sz w:val="18"/>
          <w:szCs w:val="18"/>
          <w:lang w:val="en-US"/>
        </w:rPr>
      </w:pPr>
    </w:p>
    <w:p w:rsidR="00293B28" w:rsidRDefault="00841EDA">
      <w:pPr>
        <w:pStyle w:val="Standard1"/>
        <w:spacing w:line="200" w:lineRule="atLeast"/>
        <w:jc w:val="center"/>
        <w:rPr>
          <w:rFonts w:ascii="Arial" w:hAnsi="Arial" w:cs="Arial"/>
          <w:i/>
          <w:iCs/>
          <w:sz w:val="18"/>
          <w:szCs w:val="18"/>
          <w:lang w:val="en-US"/>
        </w:rPr>
      </w:pPr>
      <w:r>
        <w:rPr>
          <w:rFonts w:ascii="Arial" w:hAnsi="Arial" w:cs="Arial"/>
          <w:i/>
          <w:iCs/>
          <w:sz w:val="18"/>
          <w:szCs w:val="18"/>
          <w:lang w:val="en-US"/>
        </w:rPr>
        <w:t>Intel and Intel Xeon are registered trademarks of Intel Corporation in the U.S. and other countries.</w:t>
      </w:r>
    </w:p>
    <w:p w:rsidR="008C0397" w:rsidRDefault="008C0397">
      <w:pPr>
        <w:pStyle w:val="Standard1"/>
        <w:spacing w:line="200" w:lineRule="atLeast"/>
        <w:jc w:val="center"/>
        <w:rPr>
          <w:rFonts w:ascii="Arial" w:hAnsi="Arial" w:cs="Arial"/>
          <w:i/>
          <w:iCs/>
          <w:sz w:val="18"/>
          <w:szCs w:val="18"/>
          <w:lang w:val="en-US"/>
        </w:rPr>
      </w:pPr>
    </w:p>
    <w:p w:rsidR="003B1135" w:rsidRPr="00D84630" w:rsidRDefault="003B1135" w:rsidP="003B1135">
      <w:pPr>
        <w:pStyle w:val="Standard1"/>
        <w:ind w:right="283"/>
        <w:rPr>
          <w:rFonts w:ascii="Arial" w:hAnsi="Arial" w:cs="Arial"/>
          <w:sz w:val="16"/>
          <w:szCs w:val="16"/>
          <w:lang w:val="en-US"/>
        </w:rPr>
      </w:pPr>
    </w:p>
    <w:p w:rsidR="00293B28" w:rsidRPr="00B41E25" w:rsidRDefault="00293B28">
      <w:pPr>
        <w:pStyle w:val="Standard1"/>
        <w:ind w:right="283"/>
        <w:rPr>
          <w:lang w:val="en-US"/>
        </w:rPr>
      </w:pPr>
    </w:p>
    <w:sectPr w:rsidR="00293B28" w:rsidRPr="00B41E25" w:rsidSect="00293B28">
      <w:pgSz w:w="11906" w:h="16838"/>
      <w:pgMar w:top="1418" w:right="1701" w:bottom="1134" w:left="1418"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615" w:rsidRDefault="00194615">
      <w:r>
        <w:separator/>
      </w:r>
    </w:p>
  </w:endnote>
  <w:endnote w:type="continuationSeparator" w:id="0">
    <w:p w:rsidR="00194615" w:rsidRDefault="00194615">
      <w:r>
        <w:continuationSeparator/>
      </w:r>
    </w:p>
  </w:endnote>
  <w:endnote w:id="1">
    <w:p w:rsidR="00E32262" w:rsidRPr="00B41E25" w:rsidRDefault="00E32262" w:rsidP="00E32262">
      <w:pPr>
        <w:pStyle w:val="EndnoteText"/>
        <w:rPr>
          <w:lang w:val="fr-FR"/>
        </w:rPr>
      </w:pPr>
      <w:r>
        <w:rPr>
          <w:rStyle w:val="EndnoteReference"/>
        </w:rPr>
        <w:endnoteRef/>
      </w:r>
      <w:r>
        <w:rPr>
          <w:rStyle w:val="EndnoteReference"/>
          <w:rFonts w:eastAsiaTheme="minorEastAsia" w:hint="eastAsia"/>
          <w:lang w:val="fr-FR" w:eastAsia="zh-TW"/>
        </w:rPr>
        <w:t xml:space="preserve"> </w:t>
      </w:r>
      <w:r>
        <w:rPr>
          <w:rFonts w:eastAsiaTheme="minorEastAsia" w:hint="eastAsia"/>
          <w:lang w:val="fr-FR" w:eastAsia="zh-TW"/>
        </w:rPr>
        <w:t xml:space="preserve">         </w:t>
      </w:r>
      <w:r>
        <w:rPr>
          <w:lang w:val="fr-FR"/>
        </w:rPr>
        <w:t xml:space="preserve"> </w:t>
      </w:r>
      <w:hyperlink r:id="rId1">
        <w:r>
          <w:rPr>
            <w:rStyle w:val="InternetLink"/>
            <w:lang w:val="fr-FR"/>
          </w:rPr>
          <w:t>https://www.linux.com/news/event/elce/2017/linux-and-open-source-move-embedded-says-survey</w:t>
        </w:r>
      </w:hyperlink>
      <w:r>
        <w:rPr>
          <w:lang w:val="fr-FR"/>
        </w:rPr>
        <w:t xml:space="preserve"> </w:t>
      </w:r>
    </w:p>
  </w:endnote>
  <w:endnote w:id="2">
    <w:p w:rsidR="00E32262" w:rsidRPr="00B41E25" w:rsidRDefault="00E32262" w:rsidP="00E32262">
      <w:pPr>
        <w:pStyle w:val="EndnoteText"/>
        <w:rPr>
          <w:lang w:val="fr-FR"/>
        </w:rPr>
      </w:pPr>
      <w:r>
        <w:rPr>
          <w:rStyle w:val="EndnoteReference"/>
        </w:rPr>
        <w:endnoteRef/>
      </w:r>
      <w:r>
        <w:rPr>
          <w:rFonts w:eastAsiaTheme="minorEastAsia" w:hint="eastAsia"/>
          <w:lang w:eastAsia="zh-TW"/>
        </w:rPr>
        <w:t xml:space="preserve">          </w:t>
      </w:r>
      <w:hyperlink r:id="rId2">
        <w:r>
          <w:rPr>
            <w:rStyle w:val="InternetLink"/>
            <w:lang w:val="fr-FR"/>
          </w:rPr>
          <w:t>https://m.eet.com/media/1246048/2017-embedded-market-study.pdf</w:t>
        </w:r>
      </w:hyperlink>
      <w:r>
        <w:rPr>
          <w:lang w:val="fr-FR"/>
        </w:rPr>
        <w:t xml:space="preserve"> (Page 26)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ohit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615" w:rsidRDefault="00194615" w:rsidP="00293B28">
      <w:r>
        <w:separator/>
      </w:r>
    </w:p>
  </w:footnote>
  <w:footnote w:type="continuationSeparator" w:id="0">
    <w:p w:rsidR="00194615" w:rsidRDefault="00194615" w:rsidP="00293B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28"/>
    <w:rsid w:val="00005724"/>
    <w:rsid w:val="0001124D"/>
    <w:rsid w:val="00025274"/>
    <w:rsid w:val="00111590"/>
    <w:rsid w:val="00193AE4"/>
    <w:rsid w:val="00194615"/>
    <w:rsid w:val="00232565"/>
    <w:rsid w:val="002566D4"/>
    <w:rsid w:val="00293B28"/>
    <w:rsid w:val="002D79D2"/>
    <w:rsid w:val="002E1984"/>
    <w:rsid w:val="003319FE"/>
    <w:rsid w:val="003759F1"/>
    <w:rsid w:val="0039304A"/>
    <w:rsid w:val="003954C9"/>
    <w:rsid w:val="003B1135"/>
    <w:rsid w:val="003D259D"/>
    <w:rsid w:val="00403A30"/>
    <w:rsid w:val="00426A44"/>
    <w:rsid w:val="0043651C"/>
    <w:rsid w:val="00441A81"/>
    <w:rsid w:val="004563B2"/>
    <w:rsid w:val="0047443B"/>
    <w:rsid w:val="0049426E"/>
    <w:rsid w:val="004F12C5"/>
    <w:rsid w:val="004F3A20"/>
    <w:rsid w:val="00540482"/>
    <w:rsid w:val="00561093"/>
    <w:rsid w:val="00580343"/>
    <w:rsid w:val="00583F6A"/>
    <w:rsid w:val="005D23F0"/>
    <w:rsid w:val="005E4BB4"/>
    <w:rsid w:val="00641668"/>
    <w:rsid w:val="00661758"/>
    <w:rsid w:val="00672634"/>
    <w:rsid w:val="0074548E"/>
    <w:rsid w:val="0079366F"/>
    <w:rsid w:val="007B40F8"/>
    <w:rsid w:val="007C4919"/>
    <w:rsid w:val="007D4C0F"/>
    <w:rsid w:val="007E2B3A"/>
    <w:rsid w:val="007F0B99"/>
    <w:rsid w:val="00800C04"/>
    <w:rsid w:val="0080349F"/>
    <w:rsid w:val="008168CA"/>
    <w:rsid w:val="00821B4A"/>
    <w:rsid w:val="00841EDA"/>
    <w:rsid w:val="00852EBC"/>
    <w:rsid w:val="0086026B"/>
    <w:rsid w:val="00872660"/>
    <w:rsid w:val="0087632E"/>
    <w:rsid w:val="008C0397"/>
    <w:rsid w:val="008C1381"/>
    <w:rsid w:val="008D3473"/>
    <w:rsid w:val="008E4C5D"/>
    <w:rsid w:val="008F77C4"/>
    <w:rsid w:val="00920E64"/>
    <w:rsid w:val="009A5EED"/>
    <w:rsid w:val="009C48A0"/>
    <w:rsid w:val="009F4A1F"/>
    <w:rsid w:val="00AB5516"/>
    <w:rsid w:val="00AE3FD6"/>
    <w:rsid w:val="00B0118D"/>
    <w:rsid w:val="00B17F50"/>
    <w:rsid w:val="00B41E25"/>
    <w:rsid w:val="00B76D67"/>
    <w:rsid w:val="00B856CC"/>
    <w:rsid w:val="00BB10BF"/>
    <w:rsid w:val="00BB3838"/>
    <w:rsid w:val="00BC7906"/>
    <w:rsid w:val="00BD4F32"/>
    <w:rsid w:val="00BF124E"/>
    <w:rsid w:val="00BF1C01"/>
    <w:rsid w:val="00C01296"/>
    <w:rsid w:val="00C56B7A"/>
    <w:rsid w:val="00CB623A"/>
    <w:rsid w:val="00D36EF9"/>
    <w:rsid w:val="00D60B41"/>
    <w:rsid w:val="00D661EF"/>
    <w:rsid w:val="00D872D1"/>
    <w:rsid w:val="00D97694"/>
    <w:rsid w:val="00DA4514"/>
    <w:rsid w:val="00DF0236"/>
    <w:rsid w:val="00E11657"/>
    <w:rsid w:val="00E17139"/>
    <w:rsid w:val="00E32262"/>
    <w:rsid w:val="00E514E9"/>
    <w:rsid w:val="00E744DC"/>
    <w:rsid w:val="00EC0193"/>
    <w:rsid w:val="00EC12BB"/>
    <w:rsid w:val="00F3299B"/>
    <w:rsid w:val="00F42EA6"/>
    <w:rsid w:val="00F4567E"/>
    <w:rsid w:val="00F475FC"/>
    <w:rsid w:val="00F83E54"/>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sz w:val="28"/>
      <w:szCs w:val="28"/>
      <w:lang w:eastAsia="en-US"/>
    </w:rPr>
  </w:style>
  <w:style w:type="paragraph" w:customStyle="1" w:styleId="Heading21">
    <w:name w:val="Heading 21"/>
    <w:basedOn w:val="Normal"/>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szCs w:val="26"/>
      <w:lang w:eastAsia="en-US"/>
    </w:rPr>
  </w:style>
  <w:style w:type="character" w:customStyle="1" w:styleId="berschrift1Zchn">
    <w:name w:val="Überschrift 1 Zchn"/>
    <w:basedOn w:val="DefaultParagraphFont"/>
    <w:uiPriority w:val="9"/>
    <w:qFormat/>
    <w:rsid w:val="004D2177"/>
    <w:rPr>
      <w:rFonts w:ascii="Arial" w:eastAsiaTheme="majorEastAsia" w:hAnsi="Arial" w:cstheme="majorBidi"/>
      <w:b/>
      <w:bCs/>
      <w:sz w:val="28"/>
      <w:szCs w:val="28"/>
    </w:rPr>
  </w:style>
  <w:style w:type="character" w:customStyle="1" w:styleId="berschrift2Zchn">
    <w:name w:val="Überschrift 2 Zchn"/>
    <w:basedOn w:val="DefaultParagraphFont"/>
    <w:uiPriority w:val="9"/>
    <w:semiHidden/>
    <w:qFormat/>
    <w:rsid w:val="004D2177"/>
    <w:rPr>
      <w:rFonts w:ascii="Arial" w:eastAsiaTheme="majorEastAsia" w:hAnsi="Arial" w:cstheme="majorBidi"/>
      <w:bCs/>
      <w:i/>
      <w:sz w:val="24"/>
      <w:szCs w:val="26"/>
    </w:rPr>
  </w:style>
  <w:style w:type="character" w:customStyle="1" w:styleId="TitleChar">
    <w:name w:val="Title Char"/>
    <w:basedOn w:val="DefaultParagraphFont"/>
    <w:link w:val="Title"/>
    <w:uiPriority w:val="10"/>
    <w:qFormat/>
    <w:rsid w:val="004D2177"/>
    <w:rPr>
      <w:rFonts w:ascii="Arial" w:eastAsiaTheme="majorEastAsia" w:hAnsi="Arial" w:cstheme="majorBidi"/>
      <w:b/>
      <w:spacing w:val="5"/>
      <w:sz w:val="36"/>
      <w:szCs w:val="52"/>
    </w:rPr>
  </w:style>
  <w:style w:type="character" w:customStyle="1" w:styleId="InternetLink">
    <w:name w:val="Internet Link"/>
    <w:uiPriority w:val="99"/>
    <w:rsid w:val="00D108AC"/>
    <w:rPr>
      <w:color w:val="0000FF"/>
      <w:u w:val="single"/>
    </w:rPr>
  </w:style>
  <w:style w:type="character" w:customStyle="1" w:styleId="Kommentarzeichen1">
    <w:name w:val="Kommentarzeichen1"/>
    <w:qFormat/>
    <w:rsid w:val="00D108AC"/>
    <w:rPr>
      <w:sz w:val="16"/>
      <w:szCs w:val="16"/>
    </w:rPr>
  </w:style>
  <w:style w:type="character" w:styleId="CommentReference">
    <w:name w:val="annotation reference"/>
    <w:uiPriority w:val="99"/>
    <w:semiHidden/>
    <w:unhideWhenUsed/>
    <w:qFormat/>
    <w:rsid w:val="00D108AC"/>
    <w:rPr>
      <w:sz w:val="16"/>
      <w:szCs w:val="16"/>
    </w:rPr>
  </w:style>
  <w:style w:type="character" w:customStyle="1" w:styleId="CommentTextChar">
    <w:name w:val="Comment Text Char"/>
    <w:basedOn w:val="DefaultParagraphFont"/>
    <w:link w:val="CommentText"/>
    <w:uiPriority w:val="99"/>
    <w:qFormat/>
    <w:rsid w:val="00D108AC"/>
    <w:rPr>
      <w:rFonts w:ascii="Times New Roman" w:eastAsia="Times New Roman" w:hAnsi="Times New Roman" w:cs="Times New Roman"/>
      <w:sz w:val="20"/>
      <w:szCs w:val="20"/>
      <w:lang w:eastAsia="ar-SA"/>
    </w:rPr>
  </w:style>
  <w:style w:type="character" w:customStyle="1" w:styleId="BalloonTextChar">
    <w:name w:val="Balloon Text Char"/>
    <w:basedOn w:val="DefaultParagraphFont"/>
    <w:link w:val="BalloonText"/>
    <w:uiPriority w:val="99"/>
    <w:semiHidden/>
    <w:qFormat/>
    <w:rsid w:val="00D108AC"/>
    <w:rPr>
      <w:rFonts w:ascii="Tahoma" w:eastAsia="Times New Roman" w:hAnsi="Tahoma" w:cs="Tahoma"/>
      <w:sz w:val="16"/>
      <w:szCs w:val="16"/>
      <w:lang w:eastAsia="ar-SA"/>
    </w:rPr>
  </w:style>
  <w:style w:type="character" w:customStyle="1" w:styleId="CommentSubjectChar">
    <w:name w:val="Comment Subject Char"/>
    <w:basedOn w:val="CommentTextChar"/>
    <w:link w:val="CommentSubject"/>
    <w:uiPriority w:val="99"/>
    <w:semiHidden/>
    <w:qFormat/>
    <w:rsid w:val="009C67E6"/>
    <w:rPr>
      <w:rFonts w:ascii="Times New Roman" w:eastAsia="Times New Roman" w:hAnsi="Times New Roman" w:cs="Times New Roman"/>
      <w:b/>
      <w:bCs/>
      <w:sz w:val="20"/>
      <w:szCs w:val="20"/>
      <w:lang w:eastAsia="ar-SA"/>
    </w:rPr>
  </w:style>
  <w:style w:type="character" w:customStyle="1" w:styleId="WW-Absatz-Standardschriftart111">
    <w:name w:val="WW-Absatz-Standardschriftart111"/>
    <w:qFormat/>
    <w:rsid w:val="00E40B37"/>
  </w:style>
  <w:style w:type="character" w:customStyle="1" w:styleId="EndnoteTextChar">
    <w:name w:val="Endnote Text Char"/>
    <w:basedOn w:val="DefaultParagraphFont"/>
    <w:link w:val="EndnoteText"/>
    <w:uiPriority w:val="99"/>
    <w:semiHidden/>
    <w:qFormat/>
    <w:rsid w:val="00E706BF"/>
    <w:rPr>
      <w:sz w:val="20"/>
      <w:szCs w:val="20"/>
    </w:rPr>
  </w:style>
  <w:style w:type="character" w:styleId="EndnoteReference">
    <w:name w:val="endnote reference"/>
    <w:basedOn w:val="DefaultParagraphFont"/>
    <w:uiPriority w:val="99"/>
    <w:semiHidden/>
    <w:unhideWhenUsed/>
    <w:qFormat/>
    <w:rsid w:val="00E706BF"/>
    <w:rPr>
      <w:vertAlign w:val="superscript"/>
    </w:rPr>
  </w:style>
  <w:style w:type="character" w:styleId="FollowedHyperlink">
    <w:name w:val="FollowedHyperlink"/>
    <w:basedOn w:val="DefaultParagraphFont"/>
    <w:uiPriority w:val="99"/>
    <w:semiHidden/>
    <w:unhideWhenUsed/>
    <w:qFormat/>
    <w:rsid w:val="00E93FD8"/>
    <w:rPr>
      <w:color w:val="800080" w:themeColor="followedHyperlink"/>
      <w:u w:val="single"/>
    </w:rPr>
  </w:style>
  <w:style w:type="character" w:customStyle="1" w:styleId="EndnoteCharacters">
    <w:name w:val="Endnote Characters"/>
    <w:qFormat/>
    <w:rsid w:val="00293B28"/>
  </w:style>
  <w:style w:type="character" w:customStyle="1" w:styleId="EndnoteAnchor">
    <w:name w:val="Endnote Anchor"/>
    <w:rsid w:val="00293B28"/>
    <w:rPr>
      <w:vertAlign w:val="superscript"/>
    </w:rPr>
  </w:style>
  <w:style w:type="character" w:customStyle="1" w:styleId="FootnoteAnchor">
    <w:name w:val="Footnote Anchor"/>
    <w:rsid w:val="00293B28"/>
    <w:rPr>
      <w:vertAlign w:val="superscript"/>
    </w:rPr>
  </w:style>
  <w:style w:type="character" w:customStyle="1" w:styleId="FootnoteCharacters">
    <w:name w:val="Footnote Characters"/>
    <w:qFormat/>
    <w:rsid w:val="00293B28"/>
  </w:style>
  <w:style w:type="paragraph" w:customStyle="1" w:styleId="Heading">
    <w:name w:val="Heading"/>
    <w:basedOn w:val="Normal"/>
    <w:next w:val="BodyText"/>
    <w:qFormat/>
    <w:rsid w:val="00293B28"/>
    <w:pPr>
      <w:keepNext/>
      <w:spacing w:before="240" w:after="120"/>
    </w:pPr>
    <w:rPr>
      <w:rFonts w:eastAsia="Lucida Sans Unicode" w:cs="Lohit Devanagari"/>
      <w:sz w:val="32"/>
      <w:szCs w:val="28"/>
    </w:rPr>
  </w:style>
  <w:style w:type="paragraph" w:styleId="BodyText">
    <w:name w:val="Body Text"/>
    <w:basedOn w:val="Normal"/>
    <w:rsid w:val="00293B28"/>
    <w:pPr>
      <w:spacing w:after="140" w:line="288" w:lineRule="auto"/>
    </w:pPr>
  </w:style>
  <w:style w:type="paragraph" w:styleId="List">
    <w:name w:val="List"/>
    <w:basedOn w:val="BodyText"/>
    <w:rsid w:val="00293B28"/>
    <w:rPr>
      <w:rFonts w:cs="Lohit Devanagari"/>
    </w:rPr>
  </w:style>
  <w:style w:type="paragraph" w:customStyle="1" w:styleId="Caption1">
    <w:name w:val="Caption1"/>
    <w:basedOn w:val="Normal"/>
    <w:qFormat/>
    <w:rsid w:val="00293B28"/>
    <w:pPr>
      <w:suppressLineNumbers/>
      <w:spacing w:before="120" w:after="120"/>
    </w:pPr>
    <w:rPr>
      <w:rFonts w:cs="Lohit Devanagari"/>
      <w:i/>
      <w:iCs/>
    </w:rPr>
  </w:style>
  <w:style w:type="paragraph" w:customStyle="1" w:styleId="Index">
    <w:name w:val="Index"/>
    <w:basedOn w:val="Normal"/>
    <w:qFormat/>
    <w:rsid w:val="00293B28"/>
    <w:pPr>
      <w:suppressLineNumbers/>
    </w:pPr>
    <w:rPr>
      <w:rFonts w:cs="Lohit Devanagari"/>
    </w:rPr>
  </w:style>
  <w:style w:type="paragraph" w:styleId="Title">
    <w:name w:val="Title"/>
    <w:basedOn w:val="Normal"/>
    <w:link w:val="TitleChar"/>
    <w:uiPriority w:val="10"/>
    <w:qFormat/>
    <w:rsid w:val="004D2177"/>
    <w:pPr>
      <w:suppressAutoHyphens w:val="0"/>
      <w:spacing w:after="300"/>
      <w:contextualSpacing/>
      <w:jc w:val="center"/>
    </w:pPr>
    <w:rPr>
      <w:rFonts w:ascii="Arial" w:eastAsiaTheme="majorEastAsia" w:hAnsi="Arial" w:cstheme="majorBidi"/>
      <w:b/>
      <w:spacing w:val="5"/>
      <w:sz w:val="36"/>
      <w:szCs w:val="52"/>
      <w:lang w:eastAsia="en-US"/>
    </w:rPr>
  </w:style>
  <w:style w:type="paragraph" w:customStyle="1" w:styleId="Standard1">
    <w:name w:val="Standard1"/>
    <w:qFormat/>
    <w:rsid w:val="00D108AC"/>
    <w:pPr>
      <w:suppressAutoHyphens/>
    </w:pPr>
    <w:rPr>
      <w:rFonts w:ascii="Times New Roman" w:eastAsia="Arial" w:hAnsi="Times New Roman" w:cs="Times New Roman"/>
      <w:sz w:val="24"/>
      <w:szCs w:val="24"/>
      <w:lang w:eastAsia="ar-SA"/>
    </w:rPr>
  </w:style>
  <w:style w:type="paragraph" w:customStyle="1" w:styleId="Pressemitteilung">
    <w:name w:val="Pressemitteilung"/>
    <w:basedOn w:val="Normal"/>
    <w:qFormat/>
    <w:rsid w:val="00D108AC"/>
    <w:pPr>
      <w:spacing w:before="360" w:after="240"/>
    </w:pPr>
    <w:rPr>
      <w:rFonts w:ascii="Arial" w:hAnsi="Arial"/>
      <w:b/>
      <w:szCs w:val="20"/>
      <w:u w:val="single"/>
    </w:rPr>
  </w:style>
  <w:style w:type="paragraph" w:styleId="CommentText">
    <w:name w:val="annotation text"/>
    <w:basedOn w:val="Normal"/>
    <w:link w:val="CommentTextChar"/>
    <w:uiPriority w:val="99"/>
    <w:unhideWhenUsed/>
    <w:qFormat/>
    <w:rsid w:val="00D108AC"/>
    <w:rPr>
      <w:sz w:val="20"/>
      <w:szCs w:val="20"/>
    </w:rPr>
  </w:style>
  <w:style w:type="paragraph" w:styleId="BalloonText">
    <w:name w:val="Balloon Text"/>
    <w:basedOn w:val="Normal"/>
    <w:link w:val="BalloonTextChar"/>
    <w:uiPriority w:val="99"/>
    <w:semiHidden/>
    <w:unhideWhenUsed/>
    <w:qFormat/>
    <w:rsid w:val="00D108AC"/>
    <w:rPr>
      <w:rFonts w:ascii="Tahoma" w:hAnsi="Tahoma" w:cs="Tahoma"/>
      <w:sz w:val="16"/>
      <w:szCs w:val="16"/>
    </w:rPr>
  </w:style>
  <w:style w:type="paragraph" w:styleId="CommentSubject">
    <w:name w:val="annotation subject"/>
    <w:basedOn w:val="CommentText"/>
    <w:link w:val="CommentSubjectChar"/>
    <w:uiPriority w:val="99"/>
    <w:semiHidden/>
    <w:unhideWhenUsed/>
    <w:qFormat/>
    <w:rsid w:val="009C67E6"/>
    <w:rPr>
      <w:b/>
      <w:bCs/>
    </w:rPr>
  </w:style>
  <w:style w:type="paragraph" w:styleId="EndnoteText">
    <w:name w:val="endnote text"/>
    <w:basedOn w:val="Normal"/>
    <w:link w:val="EndnoteTextChar"/>
    <w:uiPriority w:val="99"/>
    <w:semiHidden/>
    <w:unhideWhenUsed/>
    <w:qFormat/>
    <w:rsid w:val="00E706BF"/>
    <w:pPr>
      <w:suppressAutoHyphens w:val="0"/>
    </w:pPr>
    <w:rPr>
      <w:rFonts w:asciiTheme="minorHAnsi" w:eastAsiaTheme="minorHAnsi" w:hAnsiTheme="minorHAnsi" w:cstheme="minorBidi"/>
      <w:sz w:val="20"/>
      <w:szCs w:val="20"/>
      <w:lang w:eastAsia="en-US"/>
    </w:rPr>
  </w:style>
  <w:style w:type="paragraph" w:styleId="Revision">
    <w:name w:val="Revision"/>
    <w:uiPriority w:val="99"/>
    <w:semiHidden/>
    <w:qFormat/>
    <w:rsid w:val="00A94E6D"/>
    <w:rPr>
      <w:rFonts w:ascii="Times New Roman" w:eastAsia="Times New Roman" w:hAnsi="Times New Roman" w:cs="Times New Roman"/>
      <w:sz w:val="24"/>
      <w:szCs w:val="24"/>
      <w:lang w:eastAsia="ar-SA"/>
    </w:rPr>
  </w:style>
  <w:style w:type="paragraph" w:customStyle="1" w:styleId="EndnoteText1">
    <w:name w:val="Endnote Text1"/>
    <w:basedOn w:val="Normal"/>
    <w:rsid w:val="00293B28"/>
  </w:style>
  <w:style w:type="character" w:styleId="Hyperlink">
    <w:name w:val="Hyperlink"/>
    <w:rsid w:val="003B11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sz w:val="28"/>
      <w:szCs w:val="28"/>
      <w:lang w:eastAsia="en-US"/>
    </w:rPr>
  </w:style>
  <w:style w:type="paragraph" w:customStyle="1" w:styleId="Heading21">
    <w:name w:val="Heading 21"/>
    <w:basedOn w:val="Normal"/>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szCs w:val="26"/>
      <w:lang w:eastAsia="en-US"/>
    </w:rPr>
  </w:style>
  <w:style w:type="character" w:customStyle="1" w:styleId="berschrift1Zchn">
    <w:name w:val="Überschrift 1 Zchn"/>
    <w:basedOn w:val="DefaultParagraphFont"/>
    <w:uiPriority w:val="9"/>
    <w:qFormat/>
    <w:rsid w:val="004D2177"/>
    <w:rPr>
      <w:rFonts w:ascii="Arial" w:eastAsiaTheme="majorEastAsia" w:hAnsi="Arial" w:cstheme="majorBidi"/>
      <w:b/>
      <w:bCs/>
      <w:sz w:val="28"/>
      <w:szCs w:val="28"/>
    </w:rPr>
  </w:style>
  <w:style w:type="character" w:customStyle="1" w:styleId="berschrift2Zchn">
    <w:name w:val="Überschrift 2 Zchn"/>
    <w:basedOn w:val="DefaultParagraphFont"/>
    <w:uiPriority w:val="9"/>
    <w:semiHidden/>
    <w:qFormat/>
    <w:rsid w:val="004D2177"/>
    <w:rPr>
      <w:rFonts w:ascii="Arial" w:eastAsiaTheme="majorEastAsia" w:hAnsi="Arial" w:cstheme="majorBidi"/>
      <w:bCs/>
      <w:i/>
      <w:sz w:val="24"/>
      <w:szCs w:val="26"/>
    </w:rPr>
  </w:style>
  <w:style w:type="character" w:customStyle="1" w:styleId="TitleChar">
    <w:name w:val="Title Char"/>
    <w:basedOn w:val="DefaultParagraphFont"/>
    <w:link w:val="Title"/>
    <w:uiPriority w:val="10"/>
    <w:qFormat/>
    <w:rsid w:val="004D2177"/>
    <w:rPr>
      <w:rFonts w:ascii="Arial" w:eastAsiaTheme="majorEastAsia" w:hAnsi="Arial" w:cstheme="majorBidi"/>
      <w:b/>
      <w:spacing w:val="5"/>
      <w:sz w:val="36"/>
      <w:szCs w:val="52"/>
    </w:rPr>
  </w:style>
  <w:style w:type="character" w:customStyle="1" w:styleId="InternetLink">
    <w:name w:val="Internet Link"/>
    <w:uiPriority w:val="99"/>
    <w:rsid w:val="00D108AC"/>
    <w:rPr>
      <w:color w:val="0000FF"/>
      <w:u w:val="single"/>
    </w:rPr>
  </w:style>
  <w:style w:type="character" w:customStyle="1" w:styleId="Kommentarzeichen1">
    <w:name w:val="Kommentarzeichen1"/>
    <w:qFormat/>
    <w:rsid w:val="00D108AC"/>
    <w:rPr>
      <w:sz w:val="16"/>
      <w:szCs w:val="16"/>
    </w:rPr>
  </w:style>
  <w:style w:type="character" w:styleId="CommentReference">
    <w:name w:val="annotation reference"/>
    <w:uiPriority w:val="99"/>
    <w:semiHidden/>
    <w:unhideWhenUsed/>
    <w:qFormat/>
    <w:rsid w:val="00D108AC"/>
    <w:rPr>
      <w:sz w:val="16"/>
      <w:szCs w:val="16"/>
    </w:rPr>
  </w:style>
  <w:style w:type="character" w:customStyle="1" w:styleId="CommentTextChar">
    <w:name w:val="Comment Text Char"/>
    <w:basedOn w:val="DefaultParagraphFont"/>
    <w:link w:val="CommentText"/>
    <w:uiPriority w:val="99"/>
    <w:qFormat/>
    <w:rsid w:val="00D108AC"/>
    <w:rPr>
      <w:rFonts w:ascii="Times New Roman" w:eastAsia="Times New Roman" w:hAnsi="Times New Roman" w:cs="Times New Roman"/>
      <w:sz w:val="20"/>
      <w:szCs w:val="20"/>
      <w:lang w:eastAsia="ar-SA"/>
    </w:rPr>
  </w:style>
  <w:style w:type="character" w:customStyle="1" w:styleId="BalloonTextChar">
    <w:name w:val="Balloon Text Char"/>
    <w:basedOn w:val="DefaultParagraphFont"/>
    <w:link w:val="BalloonText"/>
    <w:uiPriority w:val="99"/>
    <w:semiHidden/>
    <w:qFormat/>
    <w:rsid w:val="00D108AC"/>
    <w:rPr>
      <w:rFonts w:ascii="Tahoma" w:eastAsia="Times New Roman" w:hAnsi="Tahoma" w:cs="Tahoma"/>
      <w:sz w:val="16"/>
      <w:szCs w:val="16"/>
      <w:lang w:eastAsia="ar-SA"/>
    </w:rPr>
  </w:style>
  <w:style w:type="character" w:customStyle="1" w:styleId="CommentSubjectChar">
    <w:name w:val="Comment Subject Char"/>
    <w:basedOn w:val="CommentTextChar"/>
    <w:link w:val="CommentSubject"/>
    <w:uiPriority w:val="99"/>
    <w:semiHidden/>
    <w:qFormat/>
    <w:rsid w:val="009C67E6"/>
    <w:rPr>
      <w:rFonts w:ascii="Times New Roman" w:eastAsia="Times New Roman" w:hAnsi="Times New Roman" w:cs="Times New Roman"/>
      <w:b/>
      <w:bCs/>
      <w:sz w:val="20"/>
      <w:szCs w:val="20"/>
      <w:lang w:eastAsia="ar-SA"/>
    </w:rPr>
  </w:style>
  <w:style w:type="character" w:customStyle="1" w:styleId="WW-Absatz-Standardschriftart111">
    <w:name w:val="WW-Absatz-Standardschriftart111"/>
    <w:qFormat/>
    <w:rsid w:val="00E40B37"/>
  </w:style>
  <w:style w:type="character" w:customStyle="1" w:styleId="EndnoteTextChar">
    <w:name w:val="Endnote Text Char"/>
    <w:basedOn w:val="DefaultParagraphFont"/>
    <w:link w:val="EndnoteText"/>
    <w:uiPriority w:val="99"/>
    <w:semiHidden/>
    <w:qFormat/>
    <w:rsid w:val="00E706BF"/>
    <w:rPr>
      <w:sz w:val="20"/>
      <w:szCs w:val="20"/>
    </w:rPr>
  </w:style>
  <w:style w:type="character" w:styleId="EndnoteReference">
    <w:name w:val="endnote reference"/>
    <w:basedOn w:val="DefaultParagraphFont"/>
    <w:uiPriority w:val="99"/>
    <w:semiHidden/>
    <w:unhideWhenUsed/>
    <w:qFormat/>
    <w:rsid w:val="00E706BF"/>
    <w:rPr>
      <w:vertAlign w:val="superscript"/>
    </w:rPr>
  </w:style>
  <w:style w:type="character" w:styleId="FollowedHyperlink">
    <w:name w:val="FollowedHyperlink"/>
    <w:basedOn w:val="DefaultParagraphFont"/>
    <w:uiPriority w:val="99"/>
    <w:semiHidden/>
    <w:unhideWhenUsed/>
    <w:qFormat/>
    <w:rsid w:val="00E93FD8"/>
    <w:rPr>
      <w:color w:val="800080" w:themeColor="followedHyperlink"/>
      <w:u w:val="single"/>
    </w:rPr>
  </w:style>
  <w:style w:type="character" w:customStyle="1" w:styleId="EndnoteCharacters">
    <w:name w:val="Endnote Characters"/>
    <w:qFormat/>
    <w:rsid w:val="00293B28"/>
  </w:style>
  <w:style w:type="character" w:customStyle="1" w:styleId="EndnoteAnchor">
    <w:name w:val="Endnote Anchor"/>
    <w:rsid w:val="00293B28"/>
    <w:rPr>
      <w:vertAlign w:val="superscript"/>
    </w:rPr>
  </w:style>
  <w:style w:type="character" w:customStyle="1" w:styleId="FootnoteAnchor">
    <w:name w:val="Footnote Anchor"/>
    <w:rsid w:val="00293B28"/>
    <w:rPr>
      <w:vertAlign w:val="superscript"/>
    </w:rPr>
  </w:style>
  <w:style w:type="character" w:customStyle="1" w:styleId="FootnoteCharacters">
    <w:name w:val="Footnote Characters"/>
    <w:qFormat/>
    <w:rsid w:val="00293B28"/>
  </w:style>
  <w:style w:type="paragraph" w:customStyle="1" w:styleId="Heading">
    <w:name w:val="Heading"/>
    <w:basedOn w:val="Normal"/>
    <w:next w:val="BodyText"/>
    <w:qFormat/>
    <w:rsid w:val="00293B28"/>
    <w:pPr>
      <w:keepNext/>
      <w:spacing w:before="240" w:after="120"/>
    </w:pPr>
    <w:rPr>
      <w:rFonts w:eastAsia="Lucida Sans Unicode" w:cs="Lohit Devanagari"/>
      <w:sz w:val="32"/>
      <w:szCs w:val="28"/>
    </w:rPr>
  </w:style>
  <w:style w:type="paragraph" w:styleId="BodyText">
    <w:name w:val="Body Text"/>
    <w:basedOn w:val="Normal"/>
    <w:rsid w:val="00293B28"/>
    <w:pPr>
      <w:spacing w:after="140" w:line="288" w:lineRule="auto"/>
    </w:pPr>
  </w:style>
  <w:style w:type="paragraph" w:styleId="List">
    <w:name w:val="List"/>
    <w:basedOn w:val="BodyText"/>
    <w:rsid w:val="00293B28"/>
    <w:rPr>
      <w:rFonts w:cs="Lohit Devanagari"/>
    </w:rPr>
  </w:style>
  <w:style w:type="paragraph" w:customStyle="1" w:styleId="Caption1">
    <w:name w:val="Caption1"/>
    <w:basedOn w:val="Normal"/>
    <w:qFormat/>
    <w:rsid w:val="00293B28"/>
    <w:pPr>
      <w:suppressLineNumbers/>
      <w:spacing w:before="120" w:after="120"/>
    </w:pPr>
    <w:rPr>
      <w:rFonts w:cs="Lohit Devanagari"/>
      <w:i/>
      <w:iCs/>
    </w:rPr>
  </w:style>
  <w:style w:type="paragraph" w:customStyle="1" w:styleId="Index">
    <w:name w:val="Index"/>
    <w:basedOn w:val="Normal"/>
    <w:qFormat/>
    <w:rsid w:val="00293B28"/>
    <w:pPr>
      <w:suppressLineNumbers/>
    </w:pPr>
    <w:rPr>
      <w:rFonts w:cs="Lohit Devanagari"/>
    </w:rPr>
  </w:style>
  <w:style w:type="paragraph" w:styleId="Title">
    <w:name w:val="Title"/>
    <w:basedOn w:val="Normal"/>
    <w:link w:val="TitleChar"/>
    <w:uiPriority w:val="10"/>
    <w:qFormat/>
    <w:rsid w:val="004D2177"/>
    <w:pPr>
      <w:suppressAutoHyphens w:val="0"/>
      <w:spacing w:after="300"/>
      <w:contextualSpacing/>
      <w:jc w:val="center"/>
    </w:pPr>
    <w:rPr>
      <w:rFonts w:ascii="Arial" w:eastAsiaTheme="majorEastAsia" w:hAnsi="Arial" w:cstheme="majorBidi"/>
      <w:b/>
      <w:spacing w:val="5"/>
      <w:sz w:val="36"/>
      <w:szCs w:val="52"/>
      <w:lang w:eastAsia="en-US"/>
    </w:rPr>
  </w:style>
  <w:style w:type="paragraph" w:customStyle="1" w:styleId="Standard1">
    <w:name w:val="Standard1"/>
    <w:qFormat/>
    <w:rsid w:val="00D108AC"/>
    <w:pPr>
      <w:suppressAutoHyphens/>
    </w:pPr>
    <w:rPr>
      <w:rFonts w:ascii="Times New Roman" w:eastAsia="Arial" w:hAnsi="Times New Roman" w:cs="Times New Roman"/>
      <w:sz w:val="24"/>
      <w:szCs w:val="24"/>
      <w:lang w:eastAsia="ar-SA"/>
    </w:rPr>
  </w:style>
  <w:style w:type="paragraph" w:customStyle="1" w:styleId="Pressemitteilung">
    <w:name w:val="Pressemitteilung"/>
    <w:basedOn w:val="Normal"/>
    <w:qFormat/>
    <w:rsid w:val="00D108AC"/>
    <w:pPr>
      <w:spacing w:before="360" w:after="240"/>
    </w:pPr>
    <w:rPr>
      <w:rFonts w:ascii="Arial" w:hAnsi="Arial"/>
      <w:b/>
      <w:szCs w:val="20"/>
      <w:u w:val="single"/>
    </w:rPr>
  </w:style>
  <w:style w:type="paragraph" w:styleId="CommentText">
    <w:name w:val="annotation text"/>
    <w:basedOn w:val="Normal"/>
    <w:link w:val="CommentTextChar"/>
    <w:uiPriority w:val="99"/>
    <w:unhideWhenUsed/>
    <w:qFormat/>
    <w:rsid w:val="00D108AC"/>
    <w:rPr>
      <w:sz w:val="20"/>
      <w:szCs w:val="20"/>
    </w:rPr>
  </w:style>
  <w:style w:type="paragraph" w:styleId="BalloonText">
    <w:name w:val="Balloon Text"/>
    <w:basedOn w:val="Normal"/>
    <w:link w:val="BalloonTextChar"/>
    <w:uiPriority w:val="99"/>
    <w:semiHidden/>
    <w:unhideWhenUsed/>
    <w:qFormat/>
    <w:rsid w:val="00D108AC"/>
    <w:rPr>
      <w:rFonts w:ascii="Tahoma" w:hAnsi="Tahoma" w:cs="Tahoma"/>
      <w:sz w:val="16"/>
      <w:szCs w:val="16"/>
    </w:rPr>
  </w:style>
  <w:style w:type="paragraph" w:styleId="CommentSubject">
    <w:name w:val="annotation subject"/>
    <w:basedOn w:val="CommentText"/>
    <w:link w:val="CommentSubjectChar"/>
    <w:uiPriority w:val="99"/>
    <w:semiHidden/>
    <w:unhideWhenUsed/>
    <w:qFormat/>
    <w:rsid w:val="009C67E6"/>
    <w:rPr>
      <w:b/>
      <w:bCs/>
    </w:rPr>
  </w:style>
  <w:style w:type="paragraph" w:styleId="EndnoteText">
    <w:name w:val="endnote text"/>
    <w:basedOn w:val="Normal"/>
    <w:link w:val="EndnoteTextChar"/>
    <w:uiPriority w:val="99"/>
    <w:semiHidden/>
    <w:unhideWhenUsed/>
    <w:qFormat/>
    <w:rsid w:val="00E706BF"/>
    <w:pPr>
      <w:suppressAutoHyphens w:val="0"/>
    </w:pPr>
    <w:rPr>
      <w:rFonts w:asciiTheme="minorHAnsi" w:eastAsiaTheme="minorHAnsi" w:hAnsiTheme="minorHAnsi" w:cstheme="minorBidi"/>
      <w:sz w:val="20"/>
      <w:szCs w:val="20"/>
      <w:lang w:eastAsia="en-US"/>
    </w:rPr>
  </w:style>
  <w:style w:type="paragraph" w:styleId="Revision">
    <w:name w:val="Revision"/>
    <w:uiPriority w:val="99"/>
    <w:semiHidden/>
    <w:qFormat/>
    <w:rsid w:val="00A94E6D"/>
    <w:rPr>
      <w:rFonts w:ascii="Times New Roman" w:eastAsia="Times New Roman" w:hAnsi="Times New Roman" w:cs="Times New Roman"/>
      <w:sz w:val="24"/>
      <w:szCs w:val="24"/>
      <w:lang w:eastAsia="ar-SA"/>
    </w:rPr>
  </w:style>
  <w:style w:type="paragraph" w:customStyle="1" w:styleId="EndnoteText1">
    <w:name w:val="Endnote Text1"/>
    <w:basedOn w:val="Normal"/>
    <w:rsid w:val="00293B28"/>
  </w:style>
  <w:style w:type="character" w:styleId="Hyperlink">
    <w:name w:val="Hyperlink"/>
    <w:rsid w:val="003B11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gatec.com/en/products/com-express-type6/conga-ts170.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osadl.org/?id=130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gatec.com/press" TargetMode="External"/><Relationship Id="rId5" Type="http://schemas.openxmlformats.org/officeDocument/2006/relationships/webSettings" Target="webSettings.xml"/><Relationship Id="rId15" Type="http://schemas.openxmlformats.org/officeDocument/2006/relationships/hyperlink" Target="https://www.weibo.com/congatec"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ales-asia@congatec.com" TargetMode="External"/><Relationship Id="rId14" Type="http://schemas.openxmlformats.org/officeDocument/2006/relationships/hyperlink" Target="file:///C:\Users\schmid\AppData\Users\beckylin\AppData\Local\Users\beckylin\AppData\Local\Temp\notes5CC417\www.congatec.cn"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m.eet.com/media/1246048/2017-embedded-market-study.pdf" TargetMode="External"/><Relationship Id="rId1" Type="http://schemas.openxmlformats.org/officeDocument/2006/relationships/hyperlink" Target="https://www.linux.com/news/event/elce/2017/linux-and-open-source-move-embedded-says-survey"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58F1B-89D8-4C41-9A94-AE40726CA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3</Pages>
  <Words>414</Words>
  <Characters>2362</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congatec</cp:lastModifiedBy>
  <cp:revision>6</cp:revision>
  <cp:lastPrinted>2017-10-19T09:21:00Z</cp:lastPrinted>
  <dcterms:created xsi:type="dcterms:W3CDTF">2018-06-22T06:49:00Z</dcterms:created>
  <dcterms:modified xsi:type="dcterms:W3CDTF">2018-06-25T05:55:00Z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congatec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