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C" w:rsidRPr="006142D4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bookmarkStart w:id="0" w:name="_GoBack"/>
      <w:bookmarkEnd w:id="0"/>
      <w:r w:rsidRPr="006142D4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D108AC" w:rsidRPr="006142D4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6142D4" w:rsidRDefault="00CC21F6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CC21F6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CC21F6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CC21F6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Default="000E755F" w:rsidP="00D108A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>
            <wp:extent cx="1800000" cy="1280890"/>
            <wp:effectExtent l="19050" t="0" r="0" b="0"/>
            <wp:docPr id="2" name="Bild 1" descr="Z:\congatec\01-PR\COPR1804-iesy-Microserverboard-conga-B7AC\embedded-5x5-foto_2018-0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804-iesy-Microserverboard-conga-B7AC\embedded-5x5-foto_2018-02-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8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908" w:rsidRPr="008372C3" w:rsidRDefault="001A5908" w:rsidP="001A5908">
      <w:pPr>
        <w:spacing w:after="120"/>
        <w:rPr>
          <w:rFonts w:ascii="Arial" w:hAnsi="Arial" w:cs="Arial"/>
          <w:i/>
          <w:noProof/>
          <w:sz w:val="16"/>
          <w:szCs w:val="16"/>
          <w:lang w:eastAsia="de-DE"/>
        </w:rPr>
      </w:pPr>
      <w:r w:rsidRPr="008372C3">
        <w:rPr>
          <w:rFonts w:ascii="Arial" w:hAnsi="Arial" w:cs="Arial"/>
          <w:i/>
          <w:noProof/>
          <w:sz w:val="16"/>
          <w:szCs w:val="16"/>
          <w:lang w:eastAsia="de-DE"/>
        </w:rPr>
        <w:t>Der Mini-STX-Formfaktor (</w:t>
      </w:r>
      <w:r>
        <w:rPr>
          <w:rFonts w:ascii="Arial" w:hAnsi="Arial" w:cs="Arial"/>
          <w:i/>
          <w:noProof/>
          <w:sz w:val="16"/>
          <w:szCs w:val="16"/>
          <w:lang w:eastAsia="de-DE"/>
        </w:rPr>
        <w:t xml:space="preserve">auch </w:t>
      </w:r>
      <w:r w:rsidRPr="008372C3">
        <w:rPr>
          <w:rFonts w:ascii="Arial" w:hAnsi="Arial" w:cs="Arial"/>
          <w:i/>
          <w:noProof/>
          <w:sz w:val="16"/>
          <w:szCs w:val="16"/>
          <w:lang w:eastAsia="de-DE"/>
        </w:rPr>
        <w:t>5x5</w:t>
      </w:r>
      <w:r>
        <w:rPr>
          <w:rFonts w:ascii="Arial" w:hAnsi="Arial" w:cs="Arial"/>
          <w:i/>
          <w:noProof/>
          <w:sz w:val="16"/>
          <w:szCs w:val="16"/>
          <w:lang w:eastAsia="de-DE"/>
        </w:rPr>
        <w:t xml:space="preserve"> genannt,</w:t>
      </w:r>
      <w:r w:rsidRPr="008372C3">
        <w:rPr>
          <w:rFonts w:ascii="Arial" w:hAnsi="Arial" w:cs="Arial"/>
          <w:i/>
          <w:noProof/>
          <w:sz w:val="16"/>
          <w:szCs w:val="16"/>
          <w:lang w:eastAsia="de-DE"/>
        </w:rPr>
        <w:t xml:space="preserve"> mit </w:t>
      </w:r>
      <w:r>
        <w:rPr>
          <w:rFonts w:ascii="Arial" w:hAnsi="Arial" w:cs="Arial"/>
          <w:i/>
          <w:noProof/>
          <w:sz w:val="16"/>
          <w:szCs w:val="16"/>
          <w:lang w:eastAsia="de-DE"/>
        </w:rPr>
        <w:t xml:space="preserve">einem Footprint </w:t>
      </w:r>
      <w:r w:rsidRPr="008372C3">
        <w:rPr>
          <w:rFonts w:ascii="Arial" w:hAnsi="Arial" w:cs="Arial"/>
          <w:i/>
          <w:noProof/>
          <w:sz w:val="16"/>
          <w:szCs w:val="16"/>
          <w:lang w:eastAsia="de-DE"/>
        </w:rPr>
        <w:t>von 140</w:t>
      </w:r>
      <w:r>
        <w:rPr>
          <w:rFonts w:ascii="Arial" w:hAnsi="Arial" w:cs="Arial"/>
          <w:i/>
          <w:noProof/>
          <w:sz w:val="16"/>
          <w:szCs w:val="16"/>
          <w:lang w:eastAsia="de-DE"/>
        </w:rPr>
        <w:t xml:space="preserve"> </w:t>
      </w:r>
      <w:r w:rsidRPr="008372C3">
        <w:rPr>
          <w:rFonts w:ascii="Arial" w:hAnsi="Arial" w:cs="Arial"/>
          <w:i/>
          <w:noProof/>
          <w:sz w:val="16"/>
          <w:szCs w:val="16"/>
          <w:lang w:eastAsia="de-DE"/>
        </w:rPr>
        <w:t>mm × 147</w:t>
      </w:r>
      <w:r>
        <w:rPr>
          <w:rFonts w:ascii="Arial" w:hAnsi="Arial" w:cs="Arial"/>
          <w:i/>
          <w:noProof/>
          <w:sz w:val="16"/>
          <w:szCs w:val="16"/>
          <w:lang w:eastAsia="de-DE"/>
        </w:rPr>
        <w:t xml:space="preserve"> </w:t>
      </w:r>
      <w:r w:rsidRPr="008372C3">
        <w:rPr>
          <w:rFonts w:ascii="Arial" w:hAnsi="Arial" w:cs="Arial"/>
          <w:i/>
          <w:noProof/>
          <w:sz w:val="16"/>
          <w:szCs w:val="16"/>
          <w:lang w:eastAsia="de-DE"/>
        </w:rPr>
        <w:t xml:space="preserve">mm) </w:t>
      </w:r>
      <w:r w:rsidRPr="00364FCD">
        <w:rPr>
          <w:rFonts w:ascii="Arial" w:hAnsi="Arial" w:cs="Arial"/>
          <w:i/>
          <w:noProof/>
          <w:sz w:val="16"/>
          <w:szCs w:val="16"/>
          <w:lang w:eastAsia="de-DE"/>
        </w:rPr>
        <w:t xml:space="preserve">ist ideal </w:t>
      </w:r>
      <w:r>
        <w:rPr>
          <w:rFonts w:ascii="Arial" w:hAnsi="Arial" w:cs="Arial"/>
          <w:i/>
          <w:noProof/>
          <w:sz w:val="16"/>
          <w:szCs w:val="16"/>
          <w:lang w:eastAsia="de-DE"/>
        </w:rPr>
        <w:t xml:space="preserve">für Server-on-Modules und 10GbE </w:t>
      </w:r>
      <w:r w:rsidR="00E772FB">
        <w:rPr>
          <w:rFonts w:ascii="Arial" w:hAnsi="Arial" w:cs="Arial"/>
          <w:i/>
          <w:noProof/>
          <w:sz w:val="16"/>
          <w:szCs w:val="16"/>
          <w:lang w:eastAsia="de-DE"/>
        </w:rPr>
        <w:t xml:space="preserve">Netzwerk </w:t>
      </w:r>
      <w:r>
        <w:rPr>
          <w:rFonts w:ascii="Arial" w:hAnsi="Arial" w:cs="Arial"/>
          <w:i/>
          <w:noProof/>
          <w:sz w:val="16"/>
          <w:szCs w:val="16"/>
          <w:lang w:eastAsia="de-DE"/>
        </w:rPr>
        <w:t xml:space="preserve">Steckverbinder für </w:t>
      </w:r>
      <w:r w:rsidRPr="008372C3">
        <w:rPr>
          <w:rFonts w:ascii="Arial" w:hAnsi="Arial" w:cs="Arial"/>
          <w:i/>
          <w:noProof/>
          <w:sz w:val="16"/>
          <w:szCs w:val="16"/>
          <w:lang w:eastAsia="de-DE"/>
        </w:rPr>
        <w:t>Kupfer- oder Glasfaser.</w:t>
      </w:r>
    </w:p>
    <w:p w:rsidR="001A5908" w:rsidRPr="006142D4" w:rsidRDefault="001A5908" w:rsidP="00D108AC">
      <w:pPr>
        <w:spacing w:after="120"/>
        <w:rPr>
          <w:rFonts w:ascii="Arial" w:hAnsi="Arial" w:cs="Arial"/>
          <w:sz w:val="22"/>
          <w:szCs w:val="22"/>
        </w:rPr>
      </w:pPr>
    </w:p>
    <w:p w:rsidR="00AF60DB" w:rsidRDefault="00D108AC" w:rsidP="00D108AC">
      <w:pPr>
        <w:spacing w:after="120"/>
      </w:pPr>
      <w:r w:rsidRPr="006142D4">
        <w:rPr>
          <w:rFonts w:ascii="Arial" w:hAnsi="Arial" w:cs="Arial"/>
          <w:i/>
          <w:iCs/>
          <w:color w:val="000000"/>
          <w:sz w:val="16"/>
          <w:szCs w:val="16"/>
        </w:rPr>
        <w:t xml:space="preserve">Text und Foto verfügbar: </w:t>
      </w:r>
      <w:hyperlink r:id="rId14" w:history="1">
        <w:r w:rsidRPr="006142D4">
          <w:rPr>
            <w:rStyle w:val="Hyperlink"/>
            <w:rFonts w:ascii="Arial" w:hAnsi="Arial" w:cs="Arial"/>
            <w:i/>
            <w:sz w:val="16"/>
            <w:szCs w:val="16"/>
          </w:rPr>
          <w:t>http://www.congatec.com/presse</w:t>
        </w:r>
      </w:hyperlink>
    </w:p>
    <w:p w:rsidR="00D108AC" w:rsidRPr="006A1238" w:rsidRDefault="00D108AC" w:rsidP="00505527">
      <w:pPr>
        <w:spacing w:after="120"/>
        <w:rPr>
          <w:rFonts w:ascii="Arial" w:hAnsi="Arial" w:cs="Arial"/>
          <w:kern w:val="2"/>
          <w:sz w:val="22"/>
          <w:szCs w:val="22"/>
        </w:rPr>
      </w:pPr>
    </w:p>
    <w:p w:rsidR="00D108AC" w:rsidRPr="001C6911" w:rsidRDefault="00D108AC" w:rsidP="00D108AC">
      <w:pPr>
        <w:pStyle w:val="Pressemitteilung"/>
        <w:rPr>
          <w:rFonts w:cs="Arial"/>
        </w:rPr>
      </w:pPr>
      <w:r w:rsidRPr="001C6911">
        <w:rPr>
          <w:rFonts w:cs="Arial"/>
          <w:szCs w:val="24"/>
        </w:rPr>
        <w:t>Pressemitteilung</w:t>
      </w:r>
    </w:p>
    <w:p w:rsidR="001C6911" w:rsidRPr="00A45187" w:rsidRDefault="001C6911" w:rsidP="001C6911">
      <w:pPr>
        <w:jc w:val="right"/>
        <w:rPr>
          <w:rFonts w:ascii="Arial" w:hAnsi="Arial" w:cs="Arial"/>
          <w:kern w:val="2"/>
          <w:sz w:val="22"/>
          <w:szCs w:val="22"/>
        </w:rPr>
      </w:pPr>
    </w:p>
    <w:p w:rsidR="001C6911" w:rsidRPr="00A45187" w:rsidRDefault="001C6911" w:rsidP="001C6911">
      <w:pPr>
        <w:jc w:val="center"/>
        <w:rPr>
          <w:rFonts w:ascii="Arial" w:hAnsi="Arial" w:cs="Arial"/>
          <w:b/>
          <w:bCs/>
        </w:rPr>
      </w:pPr>
    </w:p>
    <w:p w:rsidR="001C6911" w:rsidRPr="00941F40" w:rsidRDefault="001C6911" w:rsidP="001C6911">
      <w:pPr>
        <w:jc w:val="center"/>
        <w:rPr>
          <w:rFonts w:ascii="Arial" w:hAnsi="Arial" w:cs="Arial"/>
          <w:b/>
          <w:bCs/>
        </w:rPr>
      </w:pPr>
      <w:r w:rsidRPr="00941F40">
        <w:rPr>
          <w:rFonts w:ascii="Arial" w:hAnsi="Arial" w:cs="Arial"/>
          <w:b/>
          <w:bCs/>
        </w:rPr>
        <w:t xml:space="preserve">Neues modulares 10GbE </w:t>
      </w:r>
      <w:r w:rsidR="00A45187" w:rsidRPr="00941F40">
        <w:rPr>
          <w:rFonts w:ascii="Arial" w:hAnsi="Arial" w:cs="Arial"/>
          <w:b/>
          <w:bCs/>
        </w:rPr>
        <w:t>Mi</w:t>
      </w:r>
      <w:r w:rsidR="00A57290" w:rsidRPr="00941F40">
        <w:rPr>
          <w:rFonts w:ascii="Arial" w:hAnsi="Arial" w:cs="Arial"/>
          <w:b/>
          <w:bCs/>
        </w:rPr>
        <w:t>k</w:t>
      </w:r>
      <w:r w:rsidR="00A45187" w:rsidRPr="00941F40">
        <w:rPr>
          <w:rFonts w:ascii="Arial" w:hAnsi="Arial" w:cs="Arial"/>
          <w:b/>
          <w:bCs/>
        </w:rPr>
        <w:t>ros</w:t>
      </w:r>
      <w:r w:rsidRPr="00941F40">
        <w:rPr>
          <w:rFonts w:ascii="Arial" w:hAnsi="Arial" w:cs="Arial"/>
          <w:b/>
          <w:bCs/>
        </w:rPr>
        <w:t>erver Carrierboard von congatec</w:t>
      </w:r>
    </w:p>
    <w:p w:rsidR="001C6911" w:rsidRPr="00A362BD" w:rsidRDefault="001C6911" w:rsidP="001C6911">
      <w:pPr>
        <w:jc w:val="center"/>
        <w:rPr>
          <w:rFonts w:ascii="Arial" w:hAnsi="Arial" w:cs="Arial"/>
          <w:b/>
          <w:bCs/>
        </w:rPr>
      </w:pPr>
      <w:r w:rsidRPr="003432EB">
        <w:rPr>
          <w:rFonts w:ascii="Arial" w:hAnsi="Arial" w:cs="Arial"/>
          <w:b/>
          <w:bCs/>
        </w:rPr>
        <w:t>im Mini-STX Formfaktor</w:t>
      </w:r>
    </w:p>
    <w:p w:rsidR="001C6911" w:rsidRPr="00A362BD" w:rsidRDefault="001C6911" w:rsidP="001C6911">
      <w:pPr>
        <w:jc w:val="center"/>
        <w:rPr>
          <w:rFonts w:ascii="Arial" w:hAnsi="Arial" w:cs="Arial"/>
          <w:b/>
          <w:bCs/>
        </w:rPr>
      </w:pPr>
    </w:p>
    <w:p w:rsidR="001C6911" w:rsidRPr="008372C3" w:rsidRDefault="001C6911" w:rsidP="001C691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372C3">
        <w:rPr>
          <w:rFonts w:ascii="Arial" w:hAnsi="Arial" w:cs="Arial"/>
          <w:b/>
          <w:bCs/>
          <w:sz w:val="28"/>
          <w:szCs w:val="28"/>
        </w:rPr>
        <w:t xml:space="preserve">congatec ermöglicht kosteneffiziente 10GbE </w:t>
      </w:r>
      <w:r w:rsidR="00A45187">
        <w:rPr>
          <w:rFonts w:ascii="Arial" w:hAnsi="Arial" w:cs="Arial"/>
          <w:b/>
          <w:bCs/>
          <w:sz w:val="28"/>
          <w:szCs w:val="28"/>
        </w:rPr>
        <w:t>Mikroserver</w:t>
      </w:r>
      <w:r w:rsidRPr="008372C3">
        <w:rPr>
          <w:rFonts w:ascii="Arial" w:hAnsi="Arial" w:cs="Arial"/>
          <w:b/>
          <w:bCs/>
          <w:sz w:val="28"/>
          <w:szCs w:val="28"/>
        </w:rPr>
        <w:t xml:space="preserve"> Designs</w:t>
      </w:r>
    </w:p>
    <w:p w:rsidR="001C6911" w:rsidRPr="008372C3" w:rsidRDefault="001C6911" w:rsidP="001C6911">
      <w:pPr>
        <w:pStyle w:val="Standard1"/>
        <w:jc w:val="center"/>
        <w:rPr>
          <w:rFonts w:ascii="Arial" w:hAnsi="Arial" w:cs="Arial"/>
          <w:b/>
        </w:rPr>
      </w:pPr>
    </w:p>
    <w:p w:rsidR="001C6911" w:rsidRDefault="001C6911" w:rsidP="001C6911">
      <w:pPr>
        <w:spacing w:line="360" w:lineRule="auto"/>
        <w:rPr>
          <w:rFonts w:ascii="Arial" w:hAnsi="Arial" w:cs="Arial"/>
          <w:sz w:val="22"/>
          <w:szCs w:val="22"/>
        </w:rPr>
      </w:pPr>
      <w:r w:rsidRPr="00506ABF">
        <w:rPr>
          <w:rStyle w:val="Kommentarzeichen1"/>
          <w:rFonts w:ascii="Arial" w:hAnsi="Arial" w:cs="Arial"/>
          <w:b/>
          <w:sz w:val="22"/>
          <w:szCs w:val="22"/>
        </w:rPr>
        <w:t xml:space="preserve">Deggendorf/Nürnberg, 27. </w:t>
      </w:r>
      <w:r w:rsidRPr="008372C3">
        <w:rPr>
          <w:rStyle w:val="Kommentarzeichen1"/>
          <w:rFonts w:ascii="Arial" w:hAnsi="Arial" w:cs="Arial"/>
          <w:b/>
          <w:sz w:val="22"/>
          <w:szCs w:val="22"/>
        </w:rPr>
        <w:t>Februar 2018</w:t>
      </w:r>
      <w:r w:rsidRPr="008372C3">
        <w:rPr>
          <w:rFonts w:ascii="Arial" w:hAnsi="Arial" w:cs="Arial"/>
          <w:b/>
          <w:color w:val="000000"/>
          <w:sz w:val="22"/>
          <w:szCs w:val="22"/>
        </w:rPr>
        <w:t xml:space="preserve"> * * *</w:t>
      </w:r>
      <w:r w:rsidRPr="008372C3">
        <w:rPr>
          <w:rFonts w:ascii="Arial" w:hAnsi="Arial" w:cs="Arial"/>
          <w:sz w:val="22"/>
          <w:szCs w:val="22"/>
        </w:rPr>
        <w:t xml:space="preserve"> congatec –</w:t>
      </w:r>
      <w:r>
        <w:rPr>
          <w:rFonts w:ascii="Arial" w:hAnsi="Arial" w:cs="Arial"/>
          <w:sz w:val="22"/>
          <w:szCs w:val="22"/>
        </w:rPr>
        <w:t xml:space="preserve"> </w:t>
      </w:r>
      <w:r w:rsidRPr="006142D4">
        <w:rPr>
          <w:rFonts w:ascii="Arial" w:hAnsi="Arial" w:cs="Arial"/>
          <w:sz w:val="22"/>
          <w:szCs w:val="22"/>
        </w:rPr>
        <w:t xml:space="preserve">ein führender Anbieter für </w:t>
      </w:r>
      <w:r w:rsidRPr="00AB60FE">
        <w:rPr>
          <w:rFonts w:ascii="Arial" w:hAnsi="Arial" w:cs="Arial"/>
          <w:sz w:val="22"/>
          <w:szCs w:val="22"/>
        </w:rPr>
        <w:t xml:space="preserve">standardbasierte und kundenspezifische Embedded Boards und </w:t>
      </w:r>
      <w:r>
        <w:rPr>
          <w:rFonts w:ascii="Arial" w:hAnsi="Arial" w:cs="Arial"/>
          <w:sz w:val="22"/>
          <w:szCs w:val="22"/>
        </w:rPr>
        <w:t>Computermodule</w:t>
      </w:r>
      <w:r w:rsidRPr="003432EB">
        <w:rPr>
          <w:rFonts w:ascii="Arial" w:hAnsi="Arial" w:cs="Arial"/>
          <w:sz w:val="22"/>
          <w:szCs w:val="22"/>
        </w:rPr>
        <w:t xml:space="preserve"> </w:t>
      </w:r>
      <w:r w:rsidRPr="00AB60F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A45187">
        <w:rPr>
          <w:rFonts w:ascii="Arial" w:hAnsi="Arial" w:cs="Arial"/>
          <w:sz w:val="22"/>
          <w:szCs w:val="22"/>
        </w:rPr>
        <w:t xml:space="preserve">stellt </w:t>
      </w:r>
      <w:r w:rsidR="00AA4376">
        <w:rPr>
          <w:rFonts w:ascii="Arial" w:hAnsi="Arial" w:cs="Arial"/>
          <w:sz w:val="22"/>
          <w:szCs w:val="22"/>
        </w:rPr>
        <w:t>eine einsatz</w:t>
      </w:r>
      <w:r w:rsidR="00A45187">
        <w:rPr>
          <w:rFonts w:ascii="Arial" w:hAnsi="Arial" w:cs="Arial"/>
          <w:sz w:val="22"/>
          <w:szCs w:val="22"/>
        </w:rPr>
        <w:t>bereite</w:t>
      </w:r>
      <w:r w:rsidR="00AA4376">
        <w:rPr>
          <w:rFonts w:ascii="Arial" w:hAnsi="Arial" w:cs="Arial"/>
          <w:sz w:val="22"/>
          <w:szCs w:val="22"/>
        </w:rPr>
        <w:t xml:space="preserve"> Designstudie eines</w:t>
      </w:r>
      <w:r>
        <w:rPr>
          <w:rFonts w:ascii="Arial" w:hAnsi="Arial" w:cs="Arial"/>
          <w:sz w:val="22"/>
          <w:szCs w:val="22"/>
        </w:rPr>
        <w:t xml:space="preserve"> 10 GbE fähige</w:t>
      </w:r>
      <w:r w:rsidR="00AA437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A45187">
        <w:rPr>
          <w:rFonts w:ascii="Arial" w:hAnsi="Arial" w:cs="Arial"/>
          <w:sz w:val="22"/>
          <w:szCs w:val="22"/>
        </w:rPr>
        <w:t>Mikros</w:t>
      </w:r>
      <w:r>
        <w:rPr>
          <w:rFonts w:ascii="Arial" w:hAnsi="Arial" w:cs="Arial"/>
          <w:sz w:val="22"/>
          <w:szCs w:val="22"/>
        </w:rPr>
        <w:t xml:space="preserve">erver </w:t>
      </w:r>
      <w:r w:rsidR="00AA4376">
        <w:rPr>
          <w:rFonts w:ascii="Arial" w:hAnsi="Arial" w:cs="Arial"/>
          <w:sz w:val="22"/>
          <w:szCs w:val="22"/>
        </w:rPr>
        <w:t>Carrierboards</w:t>
      </w:r>
      <w:r w:rsidR="00A45187">
        <w:rPr>
          <w:rFonts w:ascii="Arial" w:hAnsi="Arial" w:cs="Arial"/>
          <w:sz w:val="22"/>
          <w:szCs w:val="22"/>
        </w:rPr>
        <w:t xml:space="preserve"> vor</w:t>
      </w:r>
      <w:r w:rsidR="00AA4376">
        <w:rPr>
          <w:rFonts w:ascii="Arial" w:hAnsi="Arial" w:cs="Arial"/>
          <w:sz w:val="22"/>
          <w:szCs w:val="22"/>
        </w:rPr>
        <w:t xml:space="preserve">. Das modulare Serverboard </w:t>
      </w:r>
      <w:r>
        <w:rPr>
          <w:rFonts w:ascii="Arial" w:hAnsi="Arial" w:cs="Arial"/>
          <w:sz w:val="22"/>
          <w:szCs w:val="22"/>
        </w:rPr>
        <w:t>im 5x5 Inch Mini-STX Formfaktor (140 mm x 147 mm)</w:t>
      </w:r>
      <w:r w:rsidR="00AA4376">
        <w:rPr>
          <w:rFonts w:ascii="Arial" w:hAnsi="Arial" w:cs="Arial"/>
          <w:sz w:val="22"/>
          <w:szCs w:val="22"/>
        </w:rPr>
        <w:t xml:space="preserve"> bietet </w:t>
      </w:r>
      <w:r>
        <w:rPr>
          <w:rFonts w:ascii="Arial" w:hAnsi="Arial" w:cs="Arial"/>
          <w:sz w:val="22"/>
          <w:szCs w:val="22"/>
        </w:rPr>
        <w:t xml:space="preserve">dank COM Express Typ 7 Steckplatz eine hohe Skalierbarkeit über alle passenden Embedded Server Prozessorsockel hinweg. </w:t>
      </w:r>
      <w:r w:rsidRPr="005956F0">
        <w:rPr>
          <w:rFonts w:ascii="Arial" w:hAnsi="Arial" w:cs="Arial"/>
          <w:sz w:val="22"/>
          <w:szCs w:val="22"/>
        </w:rPr>
        <w:t>Dies ermöglicht 10GbE Edge</w:t>
      </w:r>
      <w:r>
        <w:rPr>
          <w:rFonts w:ascii="Arial" w:hAnsi="Arial" w:cs="Arial"/>
          <w:sz w:val="22"/>
          <w:szCs w:val="22"/>
        </w:rPr>
        <w:t>-</w:t>
      </w:r>
      <w:r w:rsidRPr="005956F0">
        <w:rPr>
          <w:rFonts w:ascii="Arial" w:hAnsi="Arial" w:cs="Arial"/>
          <w:sz w:val="22"/>
          <w:szCs w:val="22"/>
        </w:rPr>
        <w:t>Node Performance</w:t>
      </w:r>
      <w:r>
        <w:rPr>
          <w:rFonts w:ascii="Arial" w:hAnsi="Arial" w:cs="Arial"/>
          <w:sz w:val="22"/>
          <w:szCs w:val="22"/>
        </w:rPr>
        <w:t>upgrades</w:t>
      </w:r>
      <w:r w:rsidRPr="005956F0">
        <w:rPr>
          <w:rFonts w:ascii="Arial" w:hAnsi="Arial" w:cs="Arial"/>
          <w:sz w:val="22"/>
          <w:szCs w:val="22"/>
        </w:rPr>
        <w:t xml:space="preserve"> zu </w:t>
      </w:r>
      <w:r>
        <w:rPr>
          <w:rFonts w:ascii="Arial" w:hAnsi="Arial" w:cs="Arial"/>
          <w:sz w:val="22"/>
          <w:szCs w:val="22"/>
        </w:rPr>
        <w:t>geringsten</w:t>
      </w:r>
      <w:r w:rsidRPr="005956F0">
        <w:rPr>
          <w:rFonts w:ascii="Arial" w:hAnsi="Arial" w:cs="Arial"/>
          <w:sz w:val="22"/>
          <w:szCs w:val="22"/>
        </w:rPr>
        <w:t xml:space="preserve"> Kosten, da nahezu alle Investitionen in das Echtzeit-Systemdesign </w:t>
      </w:r>
      <w:r>
        <w:rPr>
          <w:rFonts w:ascii="Arial" w:hAnsi="Arial" w:cs="Arial"/>
          <w:sz w:val="22"/>
          <w:szCs w:val="22"/>
        </w:rPr>
        <w:t xml:space="preserve">der </w:t>
      </w:r>
      <w:r w:rsidRPr="005956F0">
        <w:rPr>
          <w:rFonts w:ascii="Arial" w:hAnsi="Arial" w:cs="Arial"/>
          <w:sz w:val="22"/>
          <w:szCs w:val="22"/>
        </w:rPr>
        <w:t>10GbE Edge</w:t>
      </w:r>
      <w:r>
        <w:rPr>
          <w:rFonts w:ascii="Arial" w:hAnsi="Arial" w:cs="Arial"/>
          <w:sz w:val="22"/>
          <w:szCs w:val="22"/>
        </w:rPr>
        <w:t>-</w:t>
      </w:r>
      <w:r w:rsidRPr="005956F0">
        <w:rPr>
          <w:rFonts w:ascii="Arial" w:hAnsi="Arial" w:cs="Arial"/>
          <w:sz w:val="22"/>
          <w:szCs w:val="22"/>
        </w:rPr>
        <w:t>Nodes wiederverwendet werden können.</w:t>
      </w:r>
      <w:r>
        <w:rPr>
          <w:rFonts w:ascii="Arial" w:hAnsi="Arial" w:cs="Arial"/>
          <w:sz w:val="22"/>
          <w:szCs w:val="22"/>
        </w:rPr>
        <w:t xml:space="preserve"> Für ein Performance-Upgrade müssen </w:t>
      </w:r>
      <w:r w:rsidRPr="005956F0">
        <w:rPr>
          <w:rFonts w:ascii="Arial" w:hAnsi="Arial" w:cs="Arial"/>
          <w:sz w:val="22"/>
          <w:szCs w:val="22"/>
        </w:rPr>
        <w:t>OEMs und Netzbetreiber lediglich das Server-on-Module austauschen.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C6911" w:rsidRPr="00506ABF" w:rsidRDefault="001C6911" w:rsidP="001C6911">
      <w:pPr>
        <w:spacing w:line="360" w:lineRule="auto"/>
        <w:rPr>
          <w:rFonts w:ascii="Arial" w:hAnsi="Arial" w:cs="Arial"/>
          <w:sz w:val="22"/>
          <w:szCs w:val="22"/>
        </w:rPr>
      </w:pPr>
    </w:p>
    <w:p w:rsidR="001C6911" w:rsidRPr="005956F0" w:rsidRDefault="001C6911" w:rsidP="001C6911">
      <w:pPr>
        <w:spacing w:line="360" w:lineRule="auto"/>
        <w:rPr>
          <w:rFonts w:ascii="Arial" w:hAnsi="Arial" w:cs="Arial"/>
          <w:sz w:val="22"/>
          <w:szCs w:val="22"/>
        </w:rPr>
      </w:pPr>
      <w:r w:rsidRPr="005956F0">
        <w:rPr>
          <w:rFonts w:ascii="Arial" w:hAnsi="Arial" w:cs="Arial"/>
          <w:sz w:val="22"/>
          <w:szCs w:val="22"/>
        </w:rPr>
        <w:t xml:space="preserve">Dies ist besonders interessant für Betreiber von 5G-Netzwerken und Edge-Rechenzentren, </w:t>
      </w:r>
      <w:r>
        <w:rPr>
          <w:rFonts w:ascii="Arial" w:hAnsi="Arial" w:cs="Arial"/>
          <w:sz w:val="22"/>
          <w:szCs w:val="22"/>
        </w:rPr>
        <w:t xml:space="preserve">bei denen ein Anstieg der Echtzeit-Performance durch die zunehmende Verbreitung von 10 GbE Infrastrukturen zu erwarten ist, was auch </w:t>
      </w:r>
      <w:r w:rsidRPr="005956F0">
        <w:rPr>
          <w:rFonts w:ascii="Arial" w:hAnsi="Arial" w:cs="Arial"/>
          <w:sz w:val="22"/>
          <w:szCs w:val="22"/>
        </w:rPr>
        <w:t xml:space="preserve">zu </w:t>
      </w:r>
      <w:r>
        <w:rPr>
          <w:rFonts w:ascii="Arial" w:hAnsi="Arial" w:cs="Arial"/>
          <w:sz w:val="22"/>
          <w:szCs w:val="22"/>
        </w:rPr>
        <w:t xml:space="preserve">kontinuierlich </w:t>
      </w:r>
      <w:r>
        <w:rPr>
          <w:rFonts w:ascii="Arial" w:hAnsi="Arial" w:cs="Arial"/>
          <w:sz w:val="22"/>
          <w:szCs w:val="22"/>
        </w:rPr>
        <w:lastRenderedPageBreak/>
        <w:t xml:space="preserve">sinkenden </w:t>
      </w:r>
      <w:r w:rsidRPr="005956F0">
        <w:rPr>
          <w:rFonts w:ascii="Arial" w:hAnsi="Arial" w:cs="Arial"/>
          <w:sz w:val="22"/>
          <w:szCs w:val="22"/>
        </w:rPr>
        <w:t>Umsätzen pro verarbeitetem Datenvolumen führt.</w:t>
      </w:r>
      <w:r>
        <w:rPr>
          <w:rFonts w:ascii="Arial" w:hAnsi="Arial" w:cs="Arial"/>
          <w:sz w:val="22"/>
          <w:szCs w:val="22"/>
        </w:rPr>
        <w:t xml:space="preserve"> Außerdem werden alle IIoT-, Industrie 4.0- und Fog-Server-Applikationen kontinuierliche Performance-Upgrades benötigen, da die Sicherheits-, Analyse- und KI-Anforderungen für mindestens ein Jahrzehnt lang weiter ansteigen werden.  </w:t>
      </w:r>
    </w:p>
    <w:p w:rsidR="001C6911" w:rsidRDefault="001C6911" w:rsidP="001C6911">
      <w:pPr>
        <w:spacing w:line="360" w:lineRule="auto"/>
        <w:rPr>
          <w:rFonts w:ascii="Arial" w:hAnsi="Arial" w:cs="Arial"/>
          <w:sz w:val="22"/>
          <w:szCs w:val="22"/>
        </w:rPr>
      </w:pPr>
    </w:p>
    <w:p w:rsidR="001C6911" w:rsidRDefault="001C6911" w:rsidP="001C691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5956F0">
        <w:rPr>
          <w:rFonts w:ascii="Arial" w:hAnsi="Arial" w:cs="Arial"/>
          <w:sz w:val="22"/>
          <w:szCs w:val="22"/>
        </w:rPr>
        <w:t xml:space="preserve">Der Aufbau einer 10GbE-Infrastruktur mit IIoT-, </w:t>
      </w:r>
      <w:r>
        <w:rPr>
          <w:rFonts w:ascii="Arial" w:hAnsi="Arial" w:cs="Arial"/>
          <w:sz w:val="22"/>
          <w:szCs w:val="22"/>
        </w:rPr>
        <w:t>Fog</w:t>
      </w:r>
      <w:r w:rsidRPr="005956F0">
        <w:rPr>
          <w:rFonts w:ascii="Arial" w:hAnsi="Arial" w:cs="Arial"/>
          <w:sz w:val="22"/>
          <w:szCs w:val="22"/>
        </w:rPr>
        <w:t xml:space="preserve">- oder </w:t>
      </w:r>
      <w:r>
        <w:rPr>
          <w:rFonts w:ascii="Arial" w:hAnsi="Arial" w:cs="Arial"/>
          <w:sz w:val="22"/>
          <w:szCs w:val="22"/>
        </w:rPr>
        <w:t>Industrie</w:t>
      </w:r>
      <w:r w:rsidRPr="005956F0">
        <w:rPr>
          <w:rFonts w:ascii="Arial" w:hAnsi="Arial" w:cs="Arial"/>
          <w:sz w:val="22"/>
          <w:szCs w:val="22"/>
        </w:rPr>
        <w:t xml:space="preserve"> 4.0-Servern </w:t>
      </w:r>
      <w:r>
        <w:rPr>
          <w:rFonts w:ascii="Arial" w:hAnsi="Arial" w:cs="Arial"/>
          <w:sz w:val="22"/>
          <w:szCs w:val="22"/>
        </w:rPr>
        <w:t>sowie</w:t>
      </w:r>
      <w:r w:rsidRPr="005956F0">
        <w:rPr>
          <w:rFonts w:ascii="Arial" w:hAnsi="Arial" w:cs="Arial"/>
          <w:sz w:val="22"/>
          <w:szCs w:val="22"/>
        </w:rPr>
        <w:t xml:space="preserve"> 5G</w:t>
      </w:r>
      <w:r>
        <w:rPr>
          <w:rFonts w:ascii="Arial" w:hAnsi="Arial" w:cs="Arial"/>
          <w:sz w:val="22"/>
          <w:szCs w:val="22"/>
        </w:rPr>
        <w:t xml:space="preserve"> Small Cells </w:t>
      </w:r>
      <w:r w:rsidRPr="005956F0">
        <w:rPr>
          <w:rFonts w:ascii="Arial" w:hAnsi="Arial" w:cs="Arial"/>
          <w:sz w:val="22"/>
          <w:szCs w:val="22"/>
        </w:rPr>
        <w:t xml:space="preserve">zur dezentralen Entscheidungsfindung </w:t>
      </w:r>
      <w:r>
        <w:rPr>
          <w:rFonts w:ascii="Arial" w:hAnsi="Arial" w:cs="Arial"/>
          <w:sz w:val="22"/>
          <w:szCs w:val="22"/>
        </w:rPr>
        <w:t xml:space="preserve">am </w:t>
      </w:r>
      <w:r w:rsidR="00E772FB">
        <w:rPr>
          <w:rFonts w:ascii="Arial" w:hAnsi="Arial" w:cs="Arial"/>
          <w:sz w:val="22"/>
          <w:szCs w:val="22"/>
        </w:rPr>
        <w:t xml:space="preserve">Endgerät </w:t>
      </w:r>
      <w:r w:rsidRPr="005956F0">
        <w:rPr>
          <w:rFonts w:ascii="Arial" w:hAnsi="Arial" w:cs="Arial"/>
          <w:sz w:val="22"/>
          <w:szCs w:val="22"/>
        </w:rPr>
        <w:t>in Echtzeit ist nur der erste Schritt</w:t>
      </w:r>
      <w:r>
        <w:rPr>
          <w:rFonts w:ascii="Arial" w:hAnsi="Arial" w:cs="Arial"/>
          <w:sz w:val="22"/>
          <w:szCs w:val="22"/>
        </w:rPr>
        <w:t xml:space="preserve">“, erklärt Martin Danzer, </w:t>
      </w:r>
      <w:r w:rsidRPr="005956F0">
        <w:rPr>
          <w:rFonts w:ascii="Arial" w:hAnsi="Arial" w:cs="Arial"/>
          <w:sz w:val="22"/>
          <w:szCs w:val="22"/>
        </w:rPr>
        <w:t xml:space="preserve">Director Product Management </w:t>
      </w:r>
      <w:r>
        <w:rPr>
          <w:rFonts w:ascii="Arial" w:hAnsi="Arial" w:cs="Arial"/>
          <w:sz w:val="22"/>
          <w:szCs w:val="22"/>
        </w:rPr>
        <w:t xml:space="preserve">bei </w:t>
      </w:r>
      <w:r w:rsidRPr="005956F0">
        <w:rPr>
          <w:rFonts w:ascii="Arial" w:hAnsi="Arial" w:cs="Arial"/>
          <w:sz w:val="22"/>
          <w:szCs w:val="22"/>
        </w:rPr>
        <w:t>congatec</w:t>
      </w:r>
      <w:r>
        <w:rPr>
          <w:rFonts w:ascii="Arial" w:hAnsi="Arial" w:cs="Arial"/>
          <w:sz w:val="22"/>
          <w:szCs w:val="22"/>
        </w:rPr>
        <w:t>. „Ist diese Infrastruktur erst einmal eingeführt, wird die Performance dieser Nodes ständig steigen müssen, da wir erst am Anfang der Entwicklung dieser dezentralen 10 GbE-Node Technologie stehen und der Bedarf nach Transcoding-, Sicherheits-, Datenerfassungs- und Verarbeitungsleistung sowie nach künstlicher Intelligenz und Echtzeitkommunikation weiterhin dramatisch steigen wird</w:t>
      </w:r>
      <w:r w:rsidR="00E772F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“</w:t>
      </w:r>
    </w:p>
    <w:p w:rsidR="001C6911" w:rsidRPr="00754E39" w:rsidRDefault="001C6911" w:rsidP="001C6911">
      <w:pPr>
        <w:rPr>
          <w:rFonts w:ascii="Arial" w:hAnsi="Arial" w:cs="Arial"/>
        </w:rPr>
      </w:pPr>
    </w:p>
    <w:p w:rsidR="001C6911" w:rsidRPr="00CC21F6" w:rsidRDefault="00A57290" w:rsidP="001C6911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CC21F6">
        <w:rPr>
          <w:rFonts w:ascii="Arial" w:hAnsi="Arial" w:cs="Arial"/>
          <w:b/>
          <w:sz w:val="22"/>
          <w:szCs w:val="22"/>
          <w:lang w:val="en-US"/>
        </w:rPr>
        <w:t xml:space="preserve">Das congatec </w:t>
      </w:r>
      <w:r w:rsidR="00A45187" w:rsidRPr="00CC21F6">
        <w:rPr>
          <w:rFonts w:ascii="Arial" w:hAnsi="Arial" w:cs="Arial"/>
          <w:b/>
          <w:sz w:val="22"/>
          <w:szCs w:val="22"/>
          <w:lang w:val="en-US"/>
        </w:rPr>
        <w:t>Mikros</w:t>
      </w:r>
      <w:r w:rsidRPr="00CC21F6">
        <w:rPr>
          <w:rFonts w:ascii="Arial" w:hAnsi="Arial" w:cs="Arial"/>
          <w:b/>
          <w:sz w:val="22"/>
          <w:szCs w:val="22"/>
          <w:lang w:val="en-US"/>
        </w:rPr>
        <w:t>erver Carrierboard im Detail</w:t>
      </w:r>
    </w:p>
    <w:p w:rsidR="001C6911" w:rsidRPr="00487B8E" w:rsidRDefault="001C6911" w:rsidP="001C691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neue Edge-Server </w:t>
      </w:r>
      <w:r w:rsidRPr="00BA2103">
        <w:rPr>
          <w:rFonts w:ascii="Arial" w:hAnsi="Arial" w:cs="Arial"/>
          <w:sz w:val="22"/>
          <w:szCs w:val="22"/>
        </w:rPr>
        <w:t>Board im 5x5 Mini-STX</w:t>
      </w:r>
      <w:r>
        <w:rPr>
          <w:rFonts w:ascii="Arial" w:hAnsi="Arial" w:cs="Arial"/>
          <w:sz w:val="22"/>
          <w:szCs w:val="22"/>
        </w:rPr>
        <w:t xml:space="preserve"> </w:t>
      </w:r>
      <w:r w:rsidRPr="00BA2103">
        <w:rPr>
          <w:rFonts w:ascii="Arial" w:hAnsi="Arial" w:cs="Arial"/>
          <w:sz w:val="22"/>
          <w:szCs w:val="22"/>
        </w:rPr>
        <w:t xml:space="preserve">Formfaktor </w:t>
      </w:r>
      <w:r>
        <w:rPr>
          <w:rFonts w:ascii="Arial" w:hAnsi="Arial" w:cs="Arial"/>
          <w:sz w:val="22"/>
          <w:szCs w:val="22"/>
        </w:rPr>
        <w:t xml:space="preserve">bietet eine beeindruckend hohe Performance dank des </w:t>
      </w:r>
      <w:r w:rsidRPr="00BA2103">
        <w:rPr>
          <w:rFonts w:ascii="Arial" w:hAnsi="Arial" w:cs="Arial"/>
          <w:sz w:val="22"/>
          <w:szCs w:val="22"/>
        </w:rPr>
        <w:t xml:space="preserve">COM Express Type 7 </w:t>
      </w:r>
      <w:r>
        <w:rPr>
          <w:rFonts w:ascii="Arial" w:hAnsi="Arial" w:cs="Arial"/>
          <w:sz w:val="22"/>
          <w:szCs w:val="22"/>
        </w:rPr>
        <w:t>Moduls</w:t>
      </w:r>
      <w:r w:rsidRPr="00BA21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conga-B7AC auf Basis </w:t>
      </w:r>
      <w:r w:rsidR="00E772FB">
        <w:rPr>
          <w:rFonts w:ascii="Arial" w:hAnsi="Arial" w:cs="Arial"/>
          <w:sz w:val="22"/>
          <w:szCs w:val="22"/>
        </w:rPr>
        <w:t xml:space="preserve">des </w:t>
      </w:r>
      <w:r w:rsidRPr="00BA2103">
        <w:rPr>
          <w:rFonts w:ascii="Arial" w:hAnsi="Arial" w:cs="Arial"/>
          <w:sz w:val="22"/>
          <w:szCs w:val="22"/>
        </w:rPr>
        <w:t>Intel</w:t>
      </w:r>
      <w:r w:rsidRPr="00BA2103">
        <w:rPr>
          <w:rFonts w:ascii="Arial" w:hAnsi="Arial" w:cs="Arial"/>
          <w:sz w:val="22"/>
          <w:szCs w:val="22"/>
          <w:vertAlign w:val="superscript"/>
        </w:rPr>
        <w:t>®</w:t>
      </w:r>
      <w:r w:rsidRPr="00BA2103">
        <w:rPr>
          <w:rFonts w:ascii="Arial" w:hAnsi="Arial" w:cs="Arial"/>
          <w:sz w:val="22"/>
          <w:szCs w:val="22"/>
        </w:rPr>
        <w:t xml:space="preserve"> Atom™ C3000-Prozessor</w:t>
      </w:r>
      <w:r w:rsidR="00E772FB">
        <w:rPr>
          <w:rFonts w:ascii="Arial" w:hAnsi="Arial" w:cs="Arial"/>
          <w:sz w:val="22"/>
          <w:szCs w:val="22"/>
        </w:rPr>
        <w:t>s</w:t>
      </w:r>
      <w:r w:rsidRPr="00BA210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Mit einer Leistungsaufnahme des Prozessors ab nur 11W TDP beeindruckt das Board durch 4x 10 GbE Echtzeit-Netzwerkperformance und bis zu 16 Cores. Damit ist es ideal geeignet für die parallele Verarbeitung vieler kleiner Datenpakete. Im Vergleich zu anderen Multicore-Lösungen, wie den Intel</w:t>
      </w:r>
      <w:r w:rsidR="00E772FB" w:rsidRPr="00BA2103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Xeon</w:t>
      </w:r>
      <w:r w:rsidR="00E772FB" w:rsidRPr="00BA2103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D Prozessoren, sind die Kosten und Leistungsaufnahme deutlich geringer, sodass sehr hohe Netzwerkbandbreiten und Speicherkapazitäten bis tief in das industrielle Feld ausgerollt werden können. </w:t>
      </w:r>
    </w:p>
    <w:p w:rsidR="001C6911" w:rsidRPr="00506ABF" w:rsidRDefault="001C6911" w:rsidP="001C6911">
      <w:pPr>
        <w:spacing w:line="360" w:lineRule="auto"/>
        <w:rPr>
          <w:rFonts w:ascii="Arial" w:hAnsi="Arial" w:cs="Arial"/>
          <w:sz w:val="22"/>
          <w:szCs w:val="22"/>
        </w:rPr>
      </w:pPr>
    </w:p>
    <w:p w:rsidR="001C6911" w:rsidRPr="00713DAE" w:rsidRDefault="001C6911" w:rsidP="001C6911">
      <w:pPr>
        <w:spacing w:line="360" w:lineRule="auto"/>
        <w:rPr>
          <w:rFonts w:ascii="Arial" w:hAnsi="Arial" w:cs="Arial"/>
          <w:sz w:val="22"/>
          <w:szCs w:val="22"/>
        </w:rPr>
      </w:pPr>
      <w:r w:rsidRPr="00487B8E">
        <w:rPr>
          <w:rFonts w:ascii="Arial" w:hAnsi="Arial" w:cs="Arial"/>
          <w:sz w:val="22"/>
          <w:szCs w:val="22"/>
        </w:rPr>
        <w:t xml:space="preserve">Das neue congatec </w:t>
      </w:r>
      <w:r w:rsidR="00A45187">
        <w:rPr>
          <w:rFonts w:ascii="Arial" w:hAnsi="Arial" w:cs="Arial"/>
          <w:sz w:val="22"/>
          <w:szCs w:val="22"/>
        </w:rPr>
        <w:t>Mikros</w:t>
      </w:r>
      <w:r w:rsidRPr="00487B8E">
        <w:rPr>
          <w:rFonts w:ascii="Arial" w:hAnsi="Arial" w:cs="Arial"/>
          <w:sz w:val="22"/>
          <w:szCs w:val="22"/>
        </w:rPr>
        <w:t xml:space="preserve">erver </w:t>
      </w:r>
      <w:r w:rsidR="00D3115D">
        <w:rPr>
          <w:rFonts w:ascii="Arial" w:hAnsi="Arial" w:cs="Arial"/>
          <w:sz w:val="22"/>
          <w:szCs w:val="22"/>
        </w:rPr>
        <w:t>Carrierb</w:t>
      </w:r>
      <w:r w:rsidRPr="00487B8E">
        <w:rPr>
          <w:rFonts w:ascii="Arial" w:hAnsi="Arial" w:cs="Arial"/>
          <w:sz w:val="22"/>
          <w:szCs w:val="22"/>
        </w:rPr>
        <w:t>oard kann mit acht verschiedenen Intel</w:t>
      </w:r>
      <w:r w:rsidRPr="00587577">
        <w:rPr>
          <w:rFonts w:ascii="Arial" w:hAnsi="Arial" w:cs="Arial"/>
          <w:sz w:val="22"/>
          <w:szCs w:val="22"/>
          <w:vertAlign w:val="superscript"/>
        </w:rPr>
        <w:t>®</w:t>
      </w:r>
      <w:r w:rsidRPr="00487B8E">
        <w:rPr>
          <w:rFonts w:ascii="Arial" w:hAnsi="Arial" w:cs="Arial"/>
          <w:sz w:val="22"/>
          <w:szCs w:val="22"/>
        </w:rPr>
        <w:t xml:space="preserve"> Atom™ Server-Prozessor</w:t>
      </w:r>
      <w:r>
        <w:rPr>
          <w:rFonts w:ascii="Arial" w:hAnsi="Arial" w:cs="Arial"/>
          <w:sz w:val="22"/>
          <w:szCs w:val="22"/>
        </w:rPr>
        <w:t xml:space="preserve">en </w:t>
      </w:r>
      <w:r w:rsidRPr="00487B8E">
        <w:rPr>
          <w:rFonts w:ascii="Arial" w:hAnsi="Arial" w:cs="Arial"/>
          <w:sz w:val="22"/>
          <w:szCs w:val="22"/>
        </w:rPr>
        <w:t xml:space="preserve">bestückt werden </w:t>
      </w:r>
      <w:r>
        <w:rPr>
          <w:rFonts w:ascii="Arial" w:hAnsi="Arial" w:cs="Arial"/>
          <w:sz w:val="22"/>
          <w:szCs w:val="22"/>
        </w:rPr>
        <w:t>–</w:t>
      </w:r>
      <w:r w:rsidRPr="00487B8E">
        <w:rPr>
          <w:rFonts w:ascii="Arial" w:hAnsi="Arial" w:cs="Arial"/>
          <w:sz w:val="22"/>
          <w:szCs w:val="22"/>
        </w:rPr>
        <w:t xml:space="preserve"> vom 16-Core Intel</w:t>
      </w:r>
      <w:r w:rsidRPr="00E379DE">
        <w:rPr>
          <w:rFonts w:ascii="Arial" w:hAnsi="Arial" w:cs="Arial"/>
          <w:sz w:val="22"/>
          <w:szCs w:val="22"/>
          <w:vertAlign w:val="superscript"/>
        </w:rPr>
        <w:t>®</w:t>
      </w:r>
      <w:r w:rsidRPr="00487B8E">
        <w:rPr>
          <w:rFonts w:ascii="Arial" w:hAnsi="Arial" w:cs="Arial"/>
          <w:sz w:val="22"/>
          <w:szCs w:val="22"/>
        </w:rPr>
        <w:t xml:space="preserve"> Atom™ C3958 bis zum Quad</w:t>
      </w:r>
      <w:r>
        <w:rPr>
          <w:rFonts w:ascii="Arial" w:hAnsi="Arial" w:cs="Arial"/>
          <w:sz w:val="22"/>
          <w:szCs w:val="22"/>
        </w:rPr>
        <w:t>c</w:t>
      </w:r>
      <w:r w:rsidRPr="00487B8E">
        <w:rPr>
          <w:rFonts w:ascii="Arial" w:hAnsi="Arial" w:cs="Arial"/>
          <w:sz w:val="22"/>
          <w:szCs w:val="22"/>
        </w:rPr>
        <w:t>ore C3508 Prozessor für den erweiterten Temperaturbereich (</w:t>
      </w:r>
      <w:r>
        <w:rPr>
          <w:rFonts w:ascii="Arial" w:hAnsi="Arial" w:cs="Arial"/>
          <w:sz w:val="22"/>
          <w:szCs w:val="22"/>
        </w:rPr>
        <w:t>-</w:t>
      </w:r>
      <w:r w:rsidRPr="00487B8E">
        <w:rPr>
          <w:rFonts w:ascii="Arial" w:hAnsi="Arial" w:cs="Arial"/>
          <w:sz w:val="22"/>
          <w:szCs w:val="22"/>
        </w:rPr>
        <w:t xml:space="preserve">40°C bis +85°C). </w:t>
      </w:r>
      <w:r>
        <w:rPr>
          <w:rFonts w:ascii="Arial" w:hAnsi="Arial" w:cs="Arial"/>
          <w:sz w:val="22"/>
          <w:szCs w:val="22"/>
        </w:rPr>
        <w:t xml:space="preserve">Alle Varianten bieten bis zu 48 GByte schnellen 2400 DDR4 Speicher, der je nach Kundenbedarf mit oder ohne </w:t>
      </w:r>
      <w:r w:rsidRPr="00713DAE">
        <w:rPr>
          <w:rFonts w:ascii="Arial" w:hAnsi="Arial" w:cs="Arial"/>
          <w:sz w:val="22"/>
          <w:szCs w:val="22"/>
        </w:rPr>
        <w:t>Error Correction Code (ECC)</w:t>
      </w:r>
      <w:r>
        <w:rPr>
          <w:rFonts w:ascii="Arial" w:hAnsi="Arial" w:cs="Arial"/>
          <w:sz w:val="22"/>
          <w:szCs w:val="22"/>
        </w:rPr>
        <w:t xml:space="preserve"> ausgestattet ist. </w:t>
      </w:r>
      <w:r w:rsidRPr="00713DAE">
        <w:rPr>
          <w:rFonts w:ascii="Arial" w:hAnsi="Arial" w:cs="Arial"/>
          <w:sz w:val="22"/>
          <w:szCs w:val="22"/>
        </w:rPr>
        <w:t>Die 10GbE Interfaces sind standardmäßig über SFP+ Cages ausgeführt, soda</w:t>
      </w:r>
      <w:r>
        <w:rPr>
          <w:rFonts w:ascii="Arial" w:hAnsi="Arial" w:cs="Arial"/>
          <w:sz w:val="22"/>
          <w:szCs w:val="22"/>
        </w:rPr>
        <w:t>s</w:t>
      </w:r>
      <w:r w:rsidRPr="00713DAE">
        <w:rPr>
          <w:rFonts w:ascii="Arial" w:hAnsi="Arial" w:cs="Arial"/>
          <w:sz w:val="22"/>
          <w:szCs w:val="22"/>
        </w:rPr>
        <w:t>s Netzwerkverbindung</w:t>
      </w:r>
      <w:r>
        <w:rPr>
          <w:rFonts w:ascii="Arial" w:hAnsi="Arial" w:cs="Arial"/>
          <w:sz w:val="22"/>
          <w:szCs w:val="22"/>
        </w:rPr>
        <w:t>en</w:t>
      </w:r>
      <w:r w:rsidRPr="00713D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sowohl </w:t>
      </w:r>
      <w:r w:rsidRPr="00713DAE">
        <w:rPr>
          <w:rFonts w:ascii="Arial" w:hAnsi="Arial" w:cs="Arial"/>
          <w:sz w:val="22"/>
          <w:szCs w:val="22"/>
        </w:rPr>
        <w:t>über K</w:t>
      </w:r>
      <w:r>
        <w:rPr>
          <w:rFonts w:ascii="Arial" w:hAnsi="Arial" w:cs="Arial"/>
          <w:sz w:val="22"/>
          <w:szCs w:val="22"/>
        </w:rPr>
        <w:t>u</w:t>
      </w:r>
      <w:r w:rsidRPr="00713DAE">
        <w:rPr>
          <w:rFonts w:ascii="Arial" w:hAnsi="Arial" w:cs="Arial"/>
          <w:sz w:val="22"/>
          <w:szCs w:val="22"/>
        </w:rPr>
        <w:t xml:space="preserve">pfer </w:t>
      </w:r>
      <w:r>
        <w:rPr>
          <w:rFonts w:ascii="Arial" w:hAnsi="Arial" w:cs="Arial"/>
          <w:sz w:val="22"/>
          <w:szCs w:val="22"/>
        </w:rPr>
        <w:t>als auch</w:t>
      </w:r>
      <w:r w:rsidRPr="00713DAE">
        <w:rPr>
          <w:rFonts w:ascii="Arial" w:hAnsi="Arial" w:cs="Arial"/>
          <w:sz w:val="22"/>
          <w:szCs w:val="22"/>
        </w:rPr>
        <w:t xml:space="preserve"> Lichtwellenleiter </w:t>
      </w:r>
      <w:r>
        <w:rPr>
          <w:rFonts w:ascii="Arial" w:hAnsi="Arial" w:cs="Arial"/>
          <w:sz w:val="22"/>
          <w:szCs w:val="22"/>
        </w:rPr>
        <w:t xml:space="preserve">möglich sind. Darüber hinaus bietet das Carrierboard 2x 1 GbE und zwei USB 3.0 Schnittstellen für Wartung und Peripherie. Einer der beiden 1 GbE Ports bindet an den integrierten Board Management Controller an und kann daher für Server typische Remote Management Aufgaben genutzt werden. </w:t>
      </w:r>
    </w:p>
    <w:p w:rsidR="001C6911" w:rsidRPr="00713DAE" w:rsidRDefault="001C6911" w:rsidP="001C6911">
      <w:pPr>
        <w:spacing w:line="360" w:lineRule="auto"/>
        <w:rPr>
          <w:rFonts w:ascii="Arial" w:hAnsi="Arial" w:cs="Arial"/>
          <w:sz w:val="22"/>
          <w:szCs w:val="22"/>
        </w:rPr>
      </w:pPr>
    </w:p>
    <w:p w:rsidR="001C6911" w:rsidRDefault="001C6911" w:rsidP="001C691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Das congatec </w:t>
      </w:r>
      <w:r w:rsidR="00A45187">
        <w:rPr>
          <w:rFonts w:ascii="Arial" w:hAnsi="Arial" w:cs="Arial"/>
          <w:sz w:val="22"/>
          <w:szCs w:val="22"/>
        </w:rPr>
        <w:t>Mikroserver</w:t>
      </w:r>
      <w:r>
        <w:rPr>
          <w:rFonts w:ascii="Arial" w:hAnsi="Arial" w:cs="Arial"/>
          <w:sz w:val="22"/>
          <w:szCs w:val="22"/>
        </w:rPr>
        <w:t xml:space="preserve"> </w:t>
      </w:r>
      <w:r w:rsidR="00621DFF">
        <w:rPr>
          <w:rFonts w:ascii="Arial" w:hAnsi="Arial" w:cs="Arial"/>
          <w:sz w:val="22"/>
          <w:szCs w:val="22"/>
        </w:rPr>
        <w:t>Carrierb</w:t>
      </w:r>
      <w:r>
        <w:rPr>
          <w:rFonts w:ascii="Arial" w:hAnsi="Arial" w:cs="Arial"/>
          <w:sz w:val="22"/>
          <w:szCs w:val="22"/>
        </w:rPr>
        <w:t>oard im 5x5 Mini-STX Formfaktor bietet darüber hinaus einen VGA-Ausgang und eine serielle Schnittstelle für die lokale Administration. Für kundenspezifische Erweiterungen stehen drei M.2 Slots zur Verfügung. Zwei davon sind für M.2 2280 Karten mit M-Keying und 4 PCIe Lanes oder 1x SATA ausgelegt. Damit sind sie ideal für Speichermedien. Der dritte M.2 Slot akzeptiert M.2 3042 Karten mit A-Keying. Mit 2x PCIe, 1x USB 3.0 und I</w:t>
      </w:r>
      <w:r w:rsidRPr="00B33C1C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C kann er sowohl Speichermedien als auch andere Peripherie anbinden. Ein Feature-Konnektor bietet zusätzlich GPIOs, I</w:t>
      </w:r>
      <w:r w:rsidRPr="00B33C1C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C, SM und LPC.</w:t>
      </w:r>
    </w:p>
    <w:p w:rsidR="001C6911" w:rsidRDefault="001C6911" w:rsidP="001C6911">
      <w:pPr>
        <w:spacing w:line="360" w:lineRule="auto"/>
        <w:rPr>
          <w:rFonts w:ascii="Arial" w:hAnsi="Arial" w:cs="Arial"/>
          <w:sz w:val="22"/>
          <w:szCs w:val="22"/>
        </w:rPr>
      </w:pPr>
    </w:p>
    <w:p w:rsidR="0000247E" w:rsidRPr="005411DA" w:rsidRDefault="001C6911" w:rsidP="0000247E">
      <w:pPr>
        <w:spacing w:line="360" w:lineRule="auto"/>
        <w:rPr>
          <w:rFonts w:ascii="Arial" w:hAnsi="Arial" w:cs="Arial"/>
          <w:sz w:val="22"/>
          <w:szCs w:val="22"/>
        </w:rPr>
      </w:pPr>
      <w:r w:rsidRPr="00B33C1C">
        <w:rPr>
          <w:rFonts w:ascii="Arial" w:hAnsi="Arial" w:cs="Arial"/>
          <w:sz w:val="22"/>
          <w:szCs w:val="22"/>
        </w:rPr>
        <w:t xml:space="preserve">Benötigen die Server-on-Module eine aktive Kühlung </w:t>
      </w:r>
      <w:r>
        <w:rPr>
          <w:rFonts w:ascii="Arial" w:hAnsi="Arial" w:cs="Arial"/>
          <w:sz w:val="22"/>
          <w:szCs w:val="22"/>
        </w:rPr>
        <w:t>–</w:t>
      </w:r>
      <w:r w:rsidRPr="00B33C1C">
        <w:rPr>
          <w:rFonts w:ascii="Arial" w:hAnsi="Arial" w:cs="Arial"/>
          <w:sz w:val="22"/>
          <w:szCs w:val="22"/>
        </w:rPr>
        <w:t xml:space="preserve"> zum Beispiel </w:t>
      </w:r>
      <w:r>
        <w:rPr>
          <w:rFonts w:ascii="Arial" w:hAnsi="Arial" w:cs="Arial"/>
          <w:sz w:val="22"/>
          <w:szCs w:val="22"/>
        </w:rPr>
        <w:t xml:space="preserve">mit dem </w:t>
      </w:r>
      <w:r w:rsidRPr="00B33C1C">
        <w:rPr>
          <w:rFonts w:ascii="Arial" w:hAnsi="Arial" w:cs="Arial"/>
          <w:sz w:val="22"/>
          <w:szCs w:val="22"/>
        </w:rPr>
        <w:t>16-Core Intel</w:t>
      </w:r>
      <w:r w:rsidR="00E772FB" w:rsidRPr="00BA2103">
        <w:rPr>
          <w:rFonts w:ascii="Arial" w:hAnsi="Arial" w:cs="Arial"/>
          <w:sz w:val="22"/>
          <w:szCs w:val="22"/>
          <w:vertAlign w:val="superscript"/>
        </w:rPr>
        <w:t>®</w:t>
      </w:r>
      <w:r w:rsidRPr="00B33C1C">
        <w:rPr>
          <w:rFonts w:ascii="Arial" w:hAnsi="Arial" w:cs="Arial"/>
          <w:sz w:val="22"/>
          <w:szCs w:val="22"/>
        </w:rPr>
        <w:t xml:space="preserve"> Xeon</w:t>
      </w:r>
      <w:r w:rsidR="00E772FB" w:rsidRPr="00BA2103">
        <w:rPr>
          <w:rFonts w:ascii="Arial" w:hAnsi="Arial" w:cs="Arial"/>
          <w:sz w:val="22"/>
          <w:szCs w:val="22"/>
          <w:vertAlign w:val="superscript"/>
        </w:rPr>
        <w:t>®</w:t>
      </w:r>
      <w:r w:rsidRPr="00B33C1C">
        <w:rPr>
          <w:rFonts w:ascii="Arial" w:hAnsi="Arial" w:cs="Arial"/>
          <w:sz w:val="22"/>
          <w:szCs w:val="22"/>
        </w:rPr>
        <w:t xml:space="preserve"> D Prozessor </w:t>
      </w:r>
      <w:r>
        <w:rPr>
          <w:rFonts w:ascii="Arial" w:hAnsi="Arial" w:cs="Arial"/>
          <w:sz w:val="22"/>
          <w:szCs w:val="22"/>
        </w:rPr>
        <w:t>–</w:t>
      </w:r>
      <w:r w:rsidRPr="00B33C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werden</w:t>
      </w:r>
      <w:r w:rsidRPr="00B33C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zudem auch </w:t>
      </w:r>
      <w:r w:rsidRPr="00B33C1C">
        <w:rPr>
          <w:rFonts w:ascii="Arial" w:hAnsi="Arial" w:cs="Arial"/>
          <w:sz w:val="22"/>
          <w:szCs w:val="22"/>
        </w:rPr>
        <w:t xml:space="preserve">optionale CPU- und Systemlüfter unterstützt und gesteuert. </w:t>
      </w:r>
      <w:r>
        <w:rPr>
          <w:rFonts w:ascii="Arial" w:hAnsi="Arial" w:cs="Arial"/>
          <w:sz w:val="22"/>
          <w:szCs w:val="22"/>
        </w:rPr>
        <w:t xml:space="preserve">Damit liefert das neue congatec </w:t>
      </w:r>
      <w:r w:rsidR="00A45187">
        <w:rPr>
          <w:rFonts w:ascii="Arial" w:hAnsi="Arial" w:cs="Arial"/>
          <w:sz w:val="22"/>
          <w:szCs w:val="22"/>
        </w:rPr>
        <w:t>Mikroserver</w:t>
      </w:r>
      <w:r>
        <w:rPr>
          <w:rFonts w:ascii="Arial" w:hAnsi="Arial" w:cs="Arial"/>
          <w:sz w:val="22"/>
          <w:szCs w:val="22"/>
        </w:rPr>
        <w:t xml:space="preserve"> </w:t>
      </w:r>
      <w:r w:rsidR="00E9576A">
        <w:rPr>
          <w:rFonts w:ascii="Arial" w:hAnsi="Arial" w:cs="Arial"/>
          <w:sz w:val="22"/>
          <w:szCs w:val="22"/>
        </w:rPr>
        <w:t>Carrierb</w:t>
      </w:r>
      <w:r>
        <w:rPr>
          <w:rFonts w:ascii="Arial" w:hAnsi="Arial" w:cs="Arial"/>
          <w:sz w:val="22"/>
          <w:szCs w:val="22"/>
        </w:rPr>
        <w:t xml:space="preserve">oard im </w:t>
      </w:r>
      <w:r w:rsidRPr="00C473FF">
        <w:rPr>
          <w:rFonts w:ascii="Arial" w:hAnsi="Arial" w:cs="Arial"/>
          <w:sz w:val="22"/>
          <w:szCs w:val="22"/>
        </w:rPr>
        <w:t xml:space="preserve">5x5 Mini-STX </w:t>
      </w:r>
      <w:r>
        <w:rPr>
          <w:rFonts w:ascii="Arial" w:hAnsi="Arial" w:cs="Arial"/>
          <w:sz w:val="22"/>
          <w:szCs w:val="22"/>
        </w:rPr>
        <w:t>F</w:t>
      </w:r>
      <w:r w:rsidRPr="00C473FF">
        <w:rPr>
          <w:rFonts w:ascii="Arial" w:hAnsi="Arial" w:cs="Arial"/>
          <w:sz w:val="22"/>
          <w:szCs w:val="22"/>
        </w:rPr>
        <w:t>orm</w:t>
      </w:r>
      <w:r>
        <w:rPr>
          <w:rFonts w:ascii="Arial" w:hAnsi="Arial" w:cs="Arial"/>
          <w:sz w:val="22"/>
          <w:szCs w:val="22"/>
        </w:rPr>
        <w:t>f</w:t>
      </w:r>
      <w:r w:rsidRPr="00C473F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</w:t>
      </w:r>
      <w:r w:rsidRPr="00C473FF">
        <w:rPr>
          <w:rFonts w:ascii="Arial" w:hAnsi="Arial" w:cs="Arial"/>
          <w:sz w:val="22"/>
          <w:szCs w:val="22"/>
        </w:rPr>
        <w:t>tor</w:t>
      </w:r>
      <w:r>
        <w:rPr>
          <w:rFonts w:ascii="Arial" w:hAnsi="Arial" w:cs="Arial"/>
          <w:sz w:val="22"/>
          <w:szCs w:val="22"/>
        </w:rPr>
        <w:t xml:space="preserve"> dieselbe Serverperformance, die bisher nur voll ausgestattete </w:t>
      </w:r>
      <w:r w:rsidRPr="00C473FF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-</w:t>
      </w:r>
      <w:r w:rsidRPr="00C473FF">
        <w:rPr>
          <w:rFonts w:ascii="Arial" w:hAnsi="Arial" w:cs="Arial"/>
          <w:sz w:val="22"/>
          <w:szCs w:val="22"/>
        </w:rPr>
        <w:t xml:space="preserve">Zoll Rackmount-Server </w:t>
      </w:r>
      <w:r>
        <w:rPr>
          <w:rFonts w:ascii="Arial" w:hAnsi="Arial" w:cs="Arial"/>
          <w:sz w:val="22"/>
          <w:szCs w:val="22"/>
        </w:rPr>
        <w:t>bieten konnten</w:t>
      </w:r>
      <w:r w:rsidRPr="00C473F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Dadurch kann diese Leistung</w:t>
      </w:r>
      <w:r w:rsidRPr="00C473FF">
        <w:rPr>
          <w:rFonts w:ascii="Arial" w:hAnsi="Arial" w:cs="Arial"/>
          <w:sz w:val="22"/>
          <w:szCs w:val="22"/>
        </w:rPr>
        <w:t xml:space="preserve"> heute überall installiert werden</w:t>
      </w:r>
      <w:r>
        <w:rPr>
          <w:rFonts w:ascii="Arial" w:hAnsi="Arial" w:cs="Arial"/>
          <w:sz w:val="22"/>
          <w:szCs w:val="22"/>
        </w:rPr>
        <w:t xml:space="preserve"> –</w:t>
      </w:r>
      <w:r w:rsidRPr="00C473FF">
        <w:rPr>
          <w:rFonts w:ascii="Arial" w:hAnsi="Arial" w:cs="Arial"/>
          <w:sz w:val="22"/>
          <w:szCs w:val="22"/>
        </w:rPr>
        <w:t xml:space="preserve"> sogar in a</w:t>
      </w:r>
      <w:r>
        <w:rPr>
          <w:rFonts w:ascii="Arial" w:hAnsi="Arial" w:cs="Arial"/>
          <w:sz w:val="22"/>
          <w:szCs w:val="22"/>
        </w:rPr>
        <w:t>uto</w:t>
      </w:r>
      <w:r w:rsidRPr="00C473F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 w:rsidRPr="00C473FF">
        <w:rPr>
          <w:rFonts w:ascii="Arial" w:hAnsi="Arial" w:cs="Arial"/>
          <w:sz w:val="22"/>
          <w:szCs w:val="22"/>
        </w:rPr>
        <w:t xml:space="preserve">men </w:t>
      </w:r>
      <w:r>
        <w:rPr>
          <w:rFonts w:ascii="Arial" w:hAnsi="Arial" w:cs="Arial"/>
          <w:sz w:val="22"/>
          <w:szCs w:val="22"/>
        </w:rPr>
        <w:t xml:space="preserve">Fahrzeugen. </w:t>
      </w:r>
      <w:r w:rsidR="0000247E" w:rsidRPr="00364FCD">
        <w:rPr>
          <w:rFonts w:ascii="Arial" w:hAnsi="Arial" w:cs="Arial"/>
          <w:sz w:val="22"/>
          <w:szCs w:val="22"/>
        </w:rPr>
        <w:t xml:space="preserve">Kundenspezifische Anpassungen dieser Hardwareplattform sind möglich. </w:t>
      </w:r>
    </w:p>
    <w:p w:rsidR="001C6911" w:rsidRPr="00C473FF" w:rsidRDefault="001C6911" w:rsidP="001C6911">
      <w:pPr>
        <w:spacing w:line="360" w:lineRule="auto"/>
        <w:rPr>
          <w:rFonts w:ascii="Arial" w:hAnsi="Arial" w:cs="Arial"/>
          <w:sz w:val="22"/>
          <w:szCs w:val="22"/>
        </w:rPr>
      </w:pPr>
    </w:p>
    <w:p w:rsidR="001C6911" w:rsidRPr="00C473FF" w:rsidRDefault="001C6911" w:rsidP="001C6911">
      <w:pPr>
        <w:rPr>
          <w:rFonts w:ascii="Arial" w:hAnsi="Arial" w:cs="Arial"/>
        </w:rPr>
      </w:pPr>
    </w:p>
    <w:p w:rsidR="001C6911" w:rsidRPr="00C473FF" w:rsidRDefault="001C6911" w:rsidP="001C6911">
      <w:pPr>
        <w:spacing w:line="360" w:lineRule="auto"/>
        <w:rPr>
          <w:rFonts w:ascii="Arial" w:hAnsi="Arial" w:cs="Arial"/>
          <w:sz w:val="22"/>
          <w:szCs w:val="22"/>
        </w:rPr>
      </w:pPr>
      <w:r w:rsidRPr="00C473FF">
        <w:rPr>
          <w:rFonts w:ascii="Arial" w:hAnsi="Arial" w:cs="Arial"/>
          <w:sz w:val="22"/>
          <w:szCs w:val="22"/>
        </w:rPr>
        <w:t xml:space="preserve">Das neue </w:t>
      </w:r>
      <w:r w:rsidR="00A45187">
        <w:rPr>
          <w:rFonts w:ascii="Arial" w:hAnsi="Arial" w:cs="Arial"/>
          <w:sz w:val="22"/>
          <w:szCs w:val="22"/>
        </w:rPr>
        <w:t>Mikroserver</w:t>
      </w:r>
      <w:r w:rsidRPr="00C473FF">
        <w:rPr>
          <w:rFonts w:ascii="Arial" w:hAnsi="Arial" w:cs="Arial"/>
          <w:sz w:val="22"/>
          <w:szCs w:val="22"/>
        </w:rPr>
        <w:t xml:space="preserve"> </w:t>
      </w:r>
      <w:r w:rsidR="006F6CEB">
        <w:rPr>
          <w:rFonts w:ascii="Arial" w:hAnsi="Arial" w:cs="Arial"/>
          <w:sz w:val="22"/>
          <w:szCs w:val="22"/>
        </w:rPr>
        <w:t>Carrierb</w:t>
      </w:r>
      <w:r w:rsidRPr="00C473FF">
        <w:rPr>
          <w:rFonts w:ascii="Arial" w:hAnsi="Arial" w:cs="Arial"/>
          <w:sz w:val="22"/>
          <w:szCs w:val="22"/>
        </w:rPr>
        <w:t xml:space="preserve">oard im 5x5 Mini-STX Formfaktor </w:t>
      </w:r>
      <w:r w:rsidR="00487E27">
        <w:rPr>
          <w:rFonts w:ascii="Arial" w:hAnsi="Arial" w:cs="Arial"/>
          <w:sz w:val="22"/>
          <w:szCs w:val="22"/>
        </w:rPr>
        <w:t>ist perfekt für das conga-B7AC</w:t>
      </w:r>
      <w:r w:rsidR="00487E27" w:rsidRPr="00C473FF">
        <w:rPr>
          <w:rFonts w:ascii="Arial" w:hAnsi="Arial" w:cs="Arial"/>
          <w:sz w:val="22"/>
          <w:szCs w:val="22"/>
        </w:rPr>
        <w:t xml:space="preserve"> </w:t>
      </w:r>
      <w:r w:rsidR="00487E27">
        <w:rPr>
          <w:rFonts w:ascii="Arial" w:hAnsi="Arial" w:cs="Arial"/>
          <w:sz w:val="22"/>
          <w:szCs w:val="22"/>
        </w:rPr>
        <w:t>COM Express Typ</w:t>
      </w:r>
      <w:r w:rsidR="006806EB">
        <w:rPr>
          <w:rFonts w:ascii="Arial" w:hAnsi="Arial" w:cs="Arial"/>
          <w:sz w:val="22"/>
          <w:szCs w:val="22"/>
        </w:rPr>
        <w:t>e</w:t>
      </w:r>
      <w:r w:rsidR="00487E27">
        <w:rPr>
          <w:rFonts w:ascii="Arial" w:hAnsi="Arial" w:cs="Arial"/>
          <w:sz w:val="22"/>
          <w:szCs w:val="22"/>
        </w:rPr>
        <w:t xml:space="preserve"> 7 Modul, das in</w:t>
      </w:r>
      <w:r w:rsidR="00487E27" w:rsidRPr="00C473FF" w:rsidDel="00487E27">
        <w:rPr>
          <w:rFonts w:ascii="Arial" w:hAnsi="Arial" w:cs="Arial"/>
          <w:sz w:val="22"/>
          <w:szCs w:val="22"/>
        </w:rPr>
        <w:t xml:space="preserve"> </w:t>
      </w:r>
      <w:r w:rsidRPr="00C473FF">
        <w:rPr>
          <w:rFonts w:ascii="Arial" w:hAnsi="Arial" w:cs="Arial"/>
          <w:sz w:val="22"/>
          <w:szCs w:val="22"/>
        </w:rPr>
        <w:t xml:space="preserve">folgenden </w:t>
      </w:r>
      <w:r w:rsidR="00487E27">
        <w:rPr>
          <w:rFonts w:ascii="Arial" w:hAnsi="Arial" w:cs="Arial"/>
          <w:sz w:val="22"/>
          <w:szCs w:val="22"/>
        </w:rPr>
        <w:t>Prozessorvarianten installiert werden kann</w:t>
      </w:r>
      <w:r w:rsidRPr="00C473FF">
        <w:rPr>
          <w:rFonts w:ascii="Arial" w:hAnsi="Arial" w:cs="Arial"/>
          <w:sz w:val="22"/>
          <w:szCs w:val="22"/>
        </w:rPr>
        <w:t>:</w:t>
      </w:r>
    </w:p>
    <w:p w:rsidR="001C6911" w:rsidRPr="00C473FF" w:rsidRDefault="001C6911" w:rsidP="001C691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993"/>
        <w:gridCol w:w="236"/>
        <w:gridCol w:w="1134"/>
        <w:gridCol w:w="236"/>
        <w:gridCol w:w="1134"/>
        <w:gridCol w:w="236"/>
        <w:gridCol w:w="1134"/>
      </w:tblGrid>
      <w:tr w:rsidR="001C6911" w:rsidRPr="00BF4D2E" w:rsidTr="006354F5">
        <w:tc>
          <w:tcPr>
            <w:tcW w:w="2235" w:type="dxa"/>
            <w:tcBorders>
              <w:bottom w:val="single" w:sz="8" w:space="0" w:color="auto"/>
            </w:tcBorders>
            <w:vAlign w:val="center"/>
          </w:tcPr>
          <w:p w:rsidR="001C6911" w:rsidRPr="00BF4D2E" w:rsidRDefault="001C6911" w:rsidP="006354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Pro</w:t>
            </w: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z</w:t>
            </w: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essor</w:t>
            </w:r>
          </w:p>
        </w:tc>
        <w:tc>
          <w:tcPr>
            <w:tcW w:w="283" w:type="dxa"/>
            <w:vAlign w:val="center"/>
          </w:tcPr>
          <w:p w:rsidR="001C6911" w:rsidRPr="00BF4D2E" w:rsidRDefault="001C6911" w:rsidP="006354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1C6911" w:rsidRPr="00BF4D2E" w:rsidRDefault="001C6911" w:rsidP="006354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Cores</w:t>
            </w:r>
          </w:p>
        </w:tc>
        <w:tc>
          <w:tcPr>
            <w:tcW w:w="236" w:type="dxa"/>
            <w:vAlign w:val="center"/>
          </w:tcPr>
          <w:p w:rsidR="001C6911" w:rsidRPr="00BF4D2E" w:rsidRDefault="001C6911" w:rsidP="006354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1C6911" w:rsidRPr="00BF4D2E" w:rsidRDefault="001C6911" w:rsidP="006354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Smart Cache [MB]</w:t>
            </w:r>
          </w:p>
        </w:tc>
        <w:tc>
          <w:tcPr>
            <w:tcW w:w="236" w:type="dxa"/>
            <w:vAlign w:val="center"/>
          </w:tcPr>
          <w:p w:rsidR="001C6911" w:rsidRPr="00BF4D2E" w:rsidRDefault="001C6911" w:rsidP="006354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1C6911" w:rsidRPr="00BF4D2E" w:rsidRDefault="001C6911" w:rsidP="006354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Takt</w:t>
            </w: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[GHz]</w:t>
            </w:r>
          </w:p>
        </w:tc>
        <w:tc>
          <w:tcPr>
            <w:tcW w:w="236" w:type="dxa"/>
            <w:vAlign w:val="center"/>
          </w:tcPr>
          <w:p w:rsidR="001C6911" w:rsidRPr="00BF4D2E" w:rsidRDefault="001C6911" w:rsidP="006354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1C6911" w:rsidRPr="00BF4D2E" w:rsidRDefault="001C6911" w:rsidP="006354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TDP [W]</w:t>
            </w:r>
          </w:p>
        </w:tc>
      </w:tr>
      <w:tr w:rsidR="001C6911" w:rsidRPr="00A9378A" w:rsidTr="006354F5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3432E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Intel® Atom™ C3958</w:t>
            </w:r>
          </w:p>
        </w:tc>
        <w:tc>
          <w:tcPr>
            <w:tcW w:w="283" w:type="dxa"/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2.0</w:t>
            </w:r>
          </w:p>
        </w:tc>
        <w:tc>
          <w:tcPr>
            <w:tcW w:w="236" w:type="dxa"/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31</w:t>
            </w:r>
          </w:p>
        </w:tc>
      </w:tr>
      <w:tr w:rsidR="001C6911" w:rsidRPr="00A9378A" w:rsidTr="006354F5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3432E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Intel® Atom™ C3858</w:t>
            </w:r>
          </w:p>
        </w:tc>
        <w:tc>
          <w:tcPr>
            <w:tcW w:w="283" w:type="dxa"/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2.0</w:t>
            </w:r>
          </w:p>
        </w:tc>
        <w:tc>
          <w:tcPr>
            <w:tcW w:w="236" w:type="dxa"/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1C6911" w:rsidRPr="00A9378A" w:rsidTr="006354F5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3432E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Intel® Atom™ C3758</w:t>
            </w:r>
          </w:p>
        </w:tc>
        <w:tc>
          <w:tcPr>
            <w:tcW w:w="283" w:type="dxa"/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2.2</w:t>
            </w:r>
          </w:p>
        </w:tc>
        <w:tc>
          <w:tcPr>
            <w:tcW w:w="236" w:type="dxa"/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1C6911" w:rsidRPr="00A9378A" w:rsidTr="006354F5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3432E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Intel® Atom™ C3558</w:t>
            </w:r>
          </w:p>
        </w:tc>
        <w:tc>
          <w:tcPr>
            <w:tcW w:w="283" w:type="dxa"/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2.2</w:t>
            </w:r>
          </w:p>
        </w:tc>
        <w:tc>
          <w:tcPr>
            <w:tcW w:w="236" w:type="dxa"/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</w:tr>
      <w:tr w:rsidR="001C6911" w:rsidRPr="00A9378A" w:rsidTr="006354F5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3432E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Intel® Atom™ C3538</w:t>
            </w:r>
          </w:p>
        </w:tc>
        <w:tc>
          <w:tcPr>
            <w:tcW w:w="283" w:type="dxa"/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2.1</w:t>
            </w:r>
          </w:p>
        </w:tc>
        <w:tc>
          <w:tcPr>
            <w:tcW w:w="236" w:type="dxa"/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</w:tr>
      <w:tr w:rsidR="001C6911" w:rsidRPr="00A9378A" w:rsidTr="006354F5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3432E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Intel® Atom™ C3808</w:t>
            </w:r>
          </w:p>
        </w:tc>
        <w:tc>
          <w:tcPr>
            <w:tcW w:w="283" w:type="dxa"/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2.0</w:t>
            </w:r>
          </w:p>
        </w:tc>
        <w:tc>
          <w:tcPr>
            <w:tcW w:w="236" w:type="dxa"/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1C6911" w:rsidRPr="00A9378A" w:rsidTr="006354F5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3432E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Intel® Atom™ C3708</w:t>
            </w:r>
          </w:p>
        </w:tc>
        <w:tc>
          <w:tcPr>
            <w:tcW w:w="283" w:type="dxa"/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1.7</w:t>
            </w:r>
          </w:p>
        </w:tc>
        <w:tc>
          <w:tcPr>
            <w:tcW w:w="236" w:type="dxa"/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</w:tr>
      <w:tr w:rsidR="001C6911" w:rsidRPr="00A9378A" w:rsidTr="006354F5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3432E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Intel® Atom™ C3508</w:t>
            </w:r>
          </w:p>
        </w:tc>
        <w:tc>
          <w:tcPr>
            <w:tcW w:w="283" w:type="dxa"/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1.6</w:t>
            </w:r>
          </w:p>
        </w:tc>
        <w:tc>
          <w:tcPr>
            <w:tcW w:w="236" w:type="dxa"/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6911" w:rsidRPr="00A9378A" w:rsidRDefault="001C6911" w:rsidP="006354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11.5</w:t>
            </w:r>
          </w:p>
        </w:tc>
      </w:tr>
    </w:tbl>
    <w:p w:rsidR="001C6911" w:rsidRPr="005360EA" w:rsidRDefault="001C6911" w:rsidP="001C691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7D10AB" w:rsidRPr="0024476F" w:rsidRDefault="007D10AB" w:rsidP="007D10AB">
      <w:pPr>
        <w:spacing w:line="360" w:lineRule="auto"/>
        <w:rPr>
          <w:rFonts w:ascii="Arial" w:hAnsi="Arial" w:cs="Arial"/>
          <w:sz w:val="22"/>
          <w:szCs w:val="22"/>
        </w:rPr>
      </w:pPr>
      <w:r w:rsidRPr="0024476F">
        <w:rPr>
          <w:rFonts w:ascii="Arial" w:hAnsi="Arial" w:cs="Arial"/>
          <w:sz w:val="22"/>
          <w:szCs w:val="22"/>
        </w:rPr>
        <w:t>Mehr Informationen über passende COM Express Typ</w:t>
      </w:r>
      <w:r w:rsidR="006806EB">
        <w:rPr>
          <w:rFonts w:ascii="Arial" w:hAnsi="Arial" w:cs="Arial"/>
          <w:sz w:val="22"/>
          <w:szCs w:val="22"/>
        </w:rPr>
        <w:t>e</w:t>
      </w:r>
      <w:r w:rsidRPr="0024476F">
        <w:rPr>
          <w:rFonts w:ascii="Arial" w:hAnsi="Arial" w:cs="Arial"/>
          <w:sz w:val="22"/>
          <w:szCs w:val="22"/>
        </w:rPr>
        <w:t xml:space="preserve"> 7 Module von congatec finden Sie finden Sie unter </w:t>
      </w:r>
      <w:r w:rsidR="0024476F" w:rsidRPr="0024476F">
        <w:rPr>
          <w:rFonts w:ascii="Arial" w:hAnsi="Arial" w:cs="Arial"/>
          <w:sz w:val="22"/>
          <w:szCs w:val="22"/>
        </w:rPr>
        <w:t>https://www.congatec.com/de/produkte/com-express-typ7.html</w:t>
      </w:r>
    </w:p>
    <w:p w:rsidR="00DE150B" w:rsidRPr="006142D4" w:rsidRDefault="00DE150B" w:rsidP="00F4736C">
      <w:pPr>
        <w:spacing w:line="276" w:lineRule="auto"/>
        <w:rPr>
          <w:rFonts w:ascii="Arial" w:eastAsia="MS Mincho" w:hAnsi="Arial" w:cs="Arial"/>
          <w:sz w:val="22"/>
          <w:szCs w:val="22"/>
        </w:rPr>
      </w:pPr>
    </w:p>
    <w:p w:rsidR="004B1541" w:rsidRPr="006142D4" w:rsidRDefault="004B1541" w:rsidP="00F4736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108AC" w:rsidRPr="006142D4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BA5EC5" w:rsidRPr="006142D4" w:rsidRDefault="00BA5EC5" w:rsidP="00BA5EC5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 w:rsidRPr="006142D4">
        <w:rPr>
          <w:rFonts w:ascii="Arial" w:hAnsi="Arial" w:cs="Arial"/>
          <w:b/>
          <w:sz w:val="16"/>
          <w:szCs w:val="16"/>
        </w:rPr>
        <w:t>Über congatec</w:t>
      </w:r>
    </w:p>
    <w:p w:rsidR="00BA5EC5" w:rsidRPr="006142D4" w:rsidRDefault="00BA5EC5" w:rsidP="00BA5EC5">
      <w:pPr>
        <w:pStyle w:val="Standard1"/>
        <w:spacing w:after="120"/>
        <w:rPr>
          <w:rFonts w:ascii="Arial" w:hAnsi="Arial" w:cs="Arial"/>
          <w:sz w:val="16"/>
          <w:szCs w:val="16"/>
        </w:rPr>
      </w:pPr>
      <w:r w:rsidRPr="006142D4">
        <w:rPr>
          <w:rFonts w:ascii="Arial" w:hAnsi="Arial" w:cs="Arial"/>
          <w:sz w:val="16"/>
          <w:szCs w:val="16"/>
        </w:rPr>
        <w:lastRenderedPageBreak/>
        <w:t xml:space="preserve">congatec </w:t>
      </w:r>
      <w:r w:rsidR="000E2307">
        <w:rPr>
          <w:rFonts w:ascii="Arial" w:hAnsi="Arial" w:cs="Arial"/>
          <w:sz w:val="16"/>
          <w:szCs w:val="16"/>
        </w:rPr>
        <w:t xml:space="preserve">ist </w:t>
      </w:r>
      <w:r w:rsidRPr="006142D4">
        <w:rPr>
          <w:rFonts w:ascii="Arial" w:hAnsi="Arial" w:cs="Arial"/>
          <w:sz w:val="16"/>
          <w:szCs w:val="16"/>
        </w:rPr>
        <w:t xml:space="preserve">ein führender Anbieter von industriellen Computermodulen auf den Standard-Formfaktoren COM Express, </w:t>
      </w:r>
      <w:r w:rsidR="00B76850" w:rsidRPr="006142D4">
        <w:rPr>
          <w:rFonts w:ascii="Arial" w:hAnsi="Arial" w:cs="Arial"/>
          <w:sz w:val="16"/>
          <w:szCs w:val="16"/>
        </w:rPr>
        <w:t xml:space="preserve">Qseven </w:t>
      </w:r>
      <w:r w:rsidRPr="006142D4">
        <w:rPr>
          <w:rFonts w:ascii="Arial" w:hAnsi="Arial" w:cs="Arial"/>
          <w:sz w:val="16"/>
          <w:szCs w:val="16"/>
        </w:rPr>
        <w:t xml:space="preserve">und </w:t>
      </w:r>
      <w:r w:rsidR="00B76850" w:rsidRPr="006142D4">
        <w:rPr>
          <w:rFonts w:ascii="Arial" w:hAnsi="Arial" w:cs="Arial"/>
          <w:sz w:val="16"/>
          <w:szCs w:val="16"/>
        </w:rPr>
        <w:t>SMARC</w:t>
      </w:r>
      <w:r w:rsidRPr="006142D4">
        <w:rPr>
          <w:rFonts w:ascii="Arial" w:hAnsi="Arial" w:cs="Arial"/>
          <w:sz w:val="16"/>
          <w:szCs w:val="16"/>
        </w:rPr>
        <w:t xml:space="preserve"> sowie für Single Board Computer und </w:t>
      </w:r>
      <w:r w:rsidR="000E2307">
        <w:rPr>
          <w:rFonts w:ascii="Arial" w:hAnsi="Arial" w:cs="Arial"/>
          <w:sz w:val="16"/>
          <w:szCs w:val="16"/>
        </w:rPr>
        <w:t>Customizing</w:t>
      </w:r>
      <w:r w:rsidRPr="006142D4">
        <w:rPr>
          <w:rFonts w:ascii="Arial" w:hAnsi="Arial" w:cs="Arial"/>
          <w:sz w:val="16"/>
          <w:szCs w:val="16"/>
        </w:rPr>
        <w:t>-Services. Die Produkte und Dienstleistungen des innovativen Unternehmens sind branchenunabhängig und werden z.B. in der Industrie-Automatisierung, der Medizintechnik, im Entertainment, im Transportwesen, bei Telekommunikation, Test &amp; Measurement sowie Point-</w:t>
      </w:r>
      <w:proofErr w:type="spellStart"/>
      <w:r w:rsidRPr="006142D4">
        <w:rPr>
          <w:rFonts w:ascii="Arial" w:hAnsi="Arial" w:cs="Arial"/>
          <w:sz w:val="16"/>
          <w:szCs w:val="16"/>
        </w:rPr>
        <w:t>of</w:t>
      </w:r>
      <w:proofErr w:type="spellEnd"/>
      <w:r w:rsidRPr="006142D4">
        <w:rPr>
          <w:rFonts w:ascii="Arial" w:hAnsi="Arial" w:cs="Arial"/>
          <w:sz w:val="16"/>
          <w:szCs w:val="16"/>
        </w:rPr>
        <w:t>-</w:t>
      </w:r>
      <w:proofErr w:type="spellStart"/>
      <w:r w:rsidRPr="006142D4">
        <w:rPr>
          <w:rFonts w:ascii="Arial" w:hAnsi="Arial" w:cs="Arial"/>
          <w:sz w:val="16"/>
          <w:szCs w:val="16"/>
        </w:rPr>
        <w:t>Sale</w:t>
      </w:r>
      <w:proofErr w:type="spellEnd"/>
      <w:r w:rsidRPr="006142D4">
        <w:rPr>
          <w:rFonts w:ascii="Arial" w:hAnsi="Arial" w:cs="Arial"/>
          <w:sz w:val="16"/>
          <w:szCs w:val="16"/>
        </w:rPr>
        <w:t xml:space="preserve"> Anwendungen eingesetzt. Wesentliche Kernkompetenz und technisches </w:t>
      </w:r>
      <w:proofErr w:type="spellStart"/>
      <w:r w:rsidRPr="006142D4">
        <w:rPr>
          <w:rFonts w:ascii="Arial" w:hAnsi="Arial" w:cs="Arial"/>
          <w:sz w:val="16"/>
          <w:szCs w:val="16"/>
        </w:rPr>
        <w:t>Know-How</w:t>
      </w:r>
      <w:proofErr w:type="spellEnd"/>
      <w:r w:rsidRPr="006142D4">
        <w:rPr>
          <w:rFonts w:ascii="Arial" w:hAnsi="Arial" w:cs="Arial"/>
          <w:sz w:val="16"/>
          <w:szCs w:val="16"/>
        </w:rPr>
        <w:t xml:space="preserve"> sind besondere, erweiterte BIOS Features sowie umfangreiche Treiberunterstützung und Board Support Packages. Die Kunden werden ab der Design-In Phase durch umfassendes Product Lifecycle Management betreut. Die Fertigung der Produkte erfolgt bei spezialisierten Dienstleistern nach modernsten Qualitätsstandards. congatec </w:t>
      </w:r>
      <w:r w:rsidR="000E2307">
        <w:rPr>
          <w:rFonts w:ascii="Arial" w:hAnsi="Arial" w:cs="Arial"/>
          <w:sz w:val="16"/>
          <w:szCs w:val="16"/>
        </w:rPr>
        <w:t>m</w:t>
      </w:r>
      <w:r w:rsidR="000E2307" w:rsidRPr="006142D4">
        <w:rPr>
          <w:rFonts w:ascii="Arial" w:hAnsi="Arial" w:cs="Arial"/>
          <w:sz w:val="16"/>
          <w:szCs w:val="16"/>
        </w:rPr>
        <w:t xml:space="preserve">it Hauptsitz in Deggendorf, Deutschland </w:t>
      </w:r>
      <w:r w:rsidRPr="006142D4">
        <w:rPr>
          <w:rFonts w:ascii="Arial" w:hAnsi="Arial" w:cs="Arial"/>
          <w:sz w:val="16"/>
          <w:szCs w:val="16"/>
        </w:rPr>
        <w:t xml:space="preserve">unterhält Niederlassungen in </w:t>
      </w:r>
      <w:r w:rsidR="009B280B" w:rsidRPr="006142D4">
        <w:rPr>
          <w:rFonts w:ascii="Arial" w:hAnsi="Arial" w:cs="Arial"/>
          <w:sz w:val="16"/>
          <w:szCs w:val="16"/>
        </w:rPr>
        <w:t xml:space="preserve">den USA, Taiwan, China, Japan und Australien sowie in </w:t>
      </w:r>
      <w:r w:rsidR="00BE6A4C" w:rsidRPr="006142D4">
        <w:rPr>
          <w:rFonts w:ascii="Arial" w:hAnsi="Arial" w:cs="Arial"/>
          <w:sz w:val="16"/>
          <w:szCs w:val="16"/>
        </w:rPr>
        <w:t xml:space="preserve">Großbritannien, Frankreich </w:t>
      </w:r>
      <w:r w:rsidRPr="006142D4">
        <w:rPr>
          <w:rFonts w:ascii="Arial" w:hAnsi="Arial" w:cs="Arial"/>
          <w:sz w:val="16"/>
          <w:szCs w:val="16"/>
        </w:rPr>
        <w:t xml:space="preserve">und Tschechien. Weitere Informationen finden Sie unter </w:t>
      </w:r>
      <w:hyperlink r:id="rId15" w:history="1">
        <w:r w:rsidRPr="006142D4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Pr="006142D4">
        <w:rPr>
          <w:rFonts w:ascii="Arial" w:hAnsi="Arial" w:cs="Arial"/>
          <w:sz w:val="16"/>
          <w:szCs w:val="16"/>
        </w:rPr>
        <w:t xml:space="preserve"> oder bei </w:t>
      </w:r>
      <w:hyperlink r:id="rId16" w:history="1">
        <w:r w:rsidRPr="006142D4">
          <w:rPr>
            <w:rStyle w:val="Hyperlink"/>
            <w:rFonts w:ascii="Arial" w:hAnsi="Arial" w:cs="Arial"/>
            <w:sz w:val="16"/>
            <w:szCs w:val="16"/>
          </w:rPr>
          <w:t>Facebook</w:t>
        </w:r>
      </w:hyperlink>
      <w:r w:rsidRPr="006142D4">
        <w:rPr>
          <w:rFonts w:ascii="Arial" w:hAnsi="Arial" w:cs="Arial"/>
          <w:sz w:val="16"/>
          <w:szCs w:val="16"/>
        </w:rPr>
        <w:t xml:space="preserve">, </w:t>
      </w:r>
      <w:hyperlink r:id="rId17" w:history="1">
        <w:r w:rsidRPr="006142D4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Pr="006142D4">
        <w:rPr>
          <w:rFonts w:ascii="Arial" w:hAnsi="Arial" w:cs="Arial"/>
          <w:sz w:val="16"/>
          <w:szCs w:val="16"/>
        </w:rPr>
        <w:t xml:space="preserve"> und </w:t>
      </w:r>
      <w:hyperlink r:id="rId18" w:history="1">
        <w:r w:rsidRPr="006142D4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Pr="006142D4">
        <w:rPr>
          <w:rFonts w:ascii="Arial" w:hAnsi="Arial" w:cs="Arial"/>
          <w:sz w:val="16"/>
          <w:szCs w:val="16"/>
        </w:rPr>
        <w:t>.</w:t>
      </w:r>
    </w:p>
    <w:p w:rsidR="00D108AC" w:rsidRPr="006142D4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D108AC" w:rsidRPr="006806EB" w:rsidRDefault="00D108AC" w:rsidP="00D108AC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6806EB">
        <w:rPr>
          <w:rFonts w:ascii="Arial" w:hAnsi="Arial" w:cs="Arial"/>
          <w:sz w:val="18"/>
          <w:szCs w:val="18"/>
        </w:rPr>
        <w:t>* * *</w:t>
      </w:r>
    </w:p>
    <w:p w:rsidR="00D108AC" w:rsidRPr="006806EB" w:rsidRDefault="006806EB" w:rsidP="00E772FB">
      <w:pPr>
        <w:pStyle w:val="Standard1"/>
        <w:spacing w:line="200" w:lineRule="atLeast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  <w:r w:rsidRPr="006806EB">
        <w:rPr>
          <w:rFonts w:ascii="Arial" w:hAnsi="Arial" w:cs="Arial"/>
          <w:i/>
          <w:iCs/>
          <w:sz w:val="18"/>
          <w:szCs w:val="18"/>
        </w:rPr>
        <w:t xml:space="preserve">Intel </w:t>
      </w:r>
      <w:r>
        <w:rPr>
          <w:rFonts w:ascii="Arial" w:hAnsi="Arial" w:cs="Arial"/>
          <w:i/>
          <w:iCs/>
          <w:sz w:val="18"/>
          <w:szCs w:val="18"/>
        </w:rPr>
        <w:t>u</w:t>
      </w:r>
      <w:r w:rsidR="00E772FB" w:rsidRPr="006806EB">
        <w:rPr>
          <w:rFonts w:ascii="Arial" w:hAnsi="Arial" w:cs="Arial"/>
          <w:i/>
          <w:iCs/>
          <w:sz w:val="18"/>
          <w:szCs w:val="18"/>
        </w:rPr>
        <w:t xml:space="preserve">nd Intel Atom, Xeon </w:t>
      </w:r>
      <w:r w:rsidRPr="006806EB">
        <w:rPr>
          <w:rFonts w:ascii="Arial" w:hAnsi="Arial" w:cs="Arial"/>
          <w:i/>
          <w:iCs/>
          <w:sz w:val="18"/>
          <w:szCs w:val="18"/>
        </w:rPr>
        <w:t>sind eingetragene Warenzeichen der Intel Corporation in den USA und anderen Ländern.</w:t>
      </w:r>
    </w:p>
    <w:sectPr w:rsidR="00D108AC" w:rsidRPr="006806EB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30" w:rsidRDefault="00190F30" w:rsidP="00D97483">
      <w:r>
        <w:separator/>
      </w:r>
    </w:p>
  </w:endnote>
  <w:endnote w:type="continuationSeparator" w:id="0">
    <w:p w:rsidR="00190F30" w:rsidRDefault="00190F30" w:rsidP="00D9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30" w:rsidRDefault="00190F30" w:rsidP="00D97483">
      <w:r>
        <w:separator/>
      </w:r>
    </w:p>
  </w:footnote>
  <w:footnote w:type="continuationSeparator" w:id="0">
    <w:p w:rsidR="00190F30" w:rsidRDefault="00190F30" w:rsidP="00D97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Cunnington">
    <w15:presenceInfo w15:providerId="Windows Live" w15:userId="35657005b9bd88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8AC"/>
    <w:rsid w:val="0000247E"/>
    <w:rsid w:val="00006D58"/>
    <w:rsid w:val="00010369"/>
    <w:rsid w:val="00010745"/>
    <w:rsid w:val="00021457"/>
    <w:rsid w:val="000355AD"/>
    <w:rsid w:val="00035738"/>
    <w:rsid w:val="00042600"/>
    <w:rsid w:val="00045E58"/>
    <w:rsid w:val="00047E06"/>
    <w:rsid w:val="000553FB"/>
    <w:rsid w:val="00074F95"/>
    <w:rsid w:val="00086C00"/>
    <w:rsid w:val="0009529F"/>
    <w:rsid w:val="00096758"/>
    <w:rsid w:val="0009734E"/>
    <w:rsid w:val="000A1392"/>
    <w:rsid w:val="000A30F4"/>
    <w:rsid w:val="000A394C"/>
    <w:rsid w:val="000A4662"/>
    <w:rsid w:val="000A4B1D"/>
    <w:rsid w:val="000B53F9"/>
    <w:rsid w:val="000B6F0B"/>
    <w:rsid w:val="000D66D4"/>
    <w:rsid w:val="000D68BA"/>
    <w:rsid w:val="000D6EF0"/>
    <w:rsid w:val="000E2307"/>
    <w:rsid w:val="000E736A"/>
    <w:rsid w:val="000E755F"/>
    <w:rsid w:val="000F15EB"/>
    <w:rsid w:val="000F34E8"/>
    <w:rsid w:val="00100CE2"/>
    <w:rsid w:val="00101DF6"/>
    <w:rsid w:val="00105BFE"/>
    <w:rsid w:val="0011134D"/>
    <w:rsid w:val="00135EBC"/>
    <w:rsid w:val="0014653E"/>
    <w:rsid w:val="00157343"/>
    <w:rsid w:val="00175EB3"/>
    <w:rsid w:val="00181222"/>
    <w:rsid w:val="00184D6F"/>
    <w:rsid w:val="001854B5"/>
    <w:rsid w:val="00187AFE"/>
    <w:rsid w:val="00190F30"/>
    <w:rsid w:val="001A5908"/>
    <w:rsid w:val="001B0700"/>
    <w:rsid w:val="001B6B34"/>
    <w:rsid w:val="001C0038"/>
    <w:rsid w:val="001C6911"/>
    <w:rsid w:val="001D055C"/>
    <w:rsid w:val="001D1088"/>
    <w:rsid w:val="001E3D01"/>
    <w:rsid w:val="001E4FB1"/>
    <w:rsid w:val="001E7371"/>
    <w:rsid w:val="002065F2"/>
    <w:rsid w:val="00212286"/>
    <w:rsid w:val="002147FB"/>
    <w:rsid w:val="00223722"/>
    <w:rsid w:val="00231F74"/>
    <w:rsid w:val="002368AC"/>
    <w:rsid w:val="002376DB"/>
    <w:rsid w:val="0024476F"/>
    <w:rsid w:val="002571A3"/>
    <w:rsid w:val="00286CC1"/>
    <w:rsid w:val="002872D2"/>
    <w:rsid w:val="00292D50"/>
    <w:rsid w:val="0029792A"/>
    <w:rsid w:val="00297A5C"/>
    <w:rsid w:val="002A7A02"/>
    <w:rsid w:val="002B14DE"/>
    <w:rsid w:val="002C6553"/>
    <w:rsid w:val="002D3F17"/>
    <w:rsid w:val="002D515F"/>
    <w:rsid w:val="002E333A"/>
    <w:rsid w:val="002F035E"/>
    <w:rsid w:val="002F16A9"/>
    <w:rsid w:val="002F1A60"/>
    <w:rsid w:val="002F2955"/>
    <w:rsid w:val="002F6466"/>
    <w:rsid w:val="00316678"/>
    <w:rsid w:val="00331264"/>
    <w:rsid w:val="00334450"/>
    <w:rsid w:val="00336657"/>
    <w:rsid w:val="0034266E"/>
    <w:rsid w:val="00353C44"/>
    <w:rsid w:val="00360338"/>
    <w:rsid w:val="003674FC"/>
    <w:rsid w:val="00371CDB"/>
    <w:rsid w:val="00386E85"/>
    <w:rsid w:val="003A0171"/>
    <w:rsid w:val="003A7091"/>
    <w:rsid w:val="003B7234"/>
    <w:rsid w:val="003B7808"/>
    <w:rsid w:val="003C65A6"/>
    <w:rsid w:val="003D4675"/>
    <w:rsid w:val="003D5ED4"/>
    <w:rsid w:val="003E397A"/>
    <w:rsid w:val="003F3269"/>
    <w:rsid w:val="003F62FC"/>
    <w:rsid w:val="00431604"/>
    <w:rsid w:val="00446472"/>
    <w:rsid w:val="00451C75"/>
    <w:rsid w:val="00451E34"/>
    <w:rsid w:val="00466A57"/>
    <w:rsid w:val="00475771"/>
    <w:rsid w:val="00476500"/>
    <w:rsid w:val="00480CD4"/>
    <w:rsid w:val="004841F7"/>
    <w:rsid w:val="0048544A"/>
    <w:rsid w:val="00487E27"/>
    <w:rsid w:val="004930EB"/>
    <w:rsid w:val="004A2EEC"/>
    <w:rsid w:val="004B1541"/>
    <w:rsid w:val="004B4B85"/>
    <w:rsid w:val="004B5037"/>
    <w:rsid w:val="004D2177"/>
    <w:rsid w:val="004D3BA0"/>
    <w:rsid w:val="004F08CB"/>
    <w:rsid w:val="00505527"/>
    <w:rsid w:val="005168E6"/>
    <w:rsid w:val="00527922"/>
    <w:rsid w:val="005502A5"/>
    <w:rsid w:val="0055046D"/>
    <w:rsid w:val="0055706B"/>
    <w:rsid w:val="0058053F"/>
    <w:rsid w:val="00587577"/>
    <w:rsid w:val="005B049C"/>
    <w:rsid w:val="005C585A"/>
    <w:rsid w:val="005C6F13"/>
    <w:rsid w:val="005D2D52"/>
    <w:rsid w:val="005E2474"/>
    <w:rsid w:val="005E401C"/>
    <w:rsid w:val="005F1760"/>
    <w:rsid w:val="005F7CEF"/>
    <w:rsid w:val="00600860"/>
    <w:rsid w:val="006061F7"/>
    <w:rsid w:val="006142D4"/>
    <w:rsid w:val="00621DFF"/>
    <w:rsid w:val="00623BD6"/>
    <w:rsid w:val="00625E49"/>
    <w:rsid w:val="006269A4"/>
    <w:rsid w:val="00630751"/>
    <w:rsid w:val="00640D57"/>
    <w:rsid w:val="00640FFB"/>
    <w:rsid w:val="00650D54"/>
    <w:rsid w:val="006578A1"/>
    <w:rsid w:val="00664028"/>
    <w:rsid w:val="00667B3E"/>
    <w:rsid w:val="0067240C"/>
    <w:rsid w:val="006806EB"/>
    <w:rsid w:val="00690ECD"/>
    <w:rsid w:val="0069359A"/>
    <w:rsid w:val="006A1238"/>
    <w:rsid w:val="006A1254"/>
    <w:rsid w:val="006A3CB0"/>
    <w:rsid w:val="006A6542"/>
    <w:rsid w:val="006B0EE9"/>
    <w:rsid w:val="006C3B8A"/>
    <w:rsid w:val="006D162D"/>
    <w:rsid w:val="006E4456"/>
    <w:rsid w:val="006E6137"/>
    <w:rsid w:val="006E78FC"/>
    <w:rsid w:val="006F6952"/>
    <w:rsid w:val="006F6CEB"/>
    <w:rsid w:val="00703F23"/>
    <w:rsid w:val="00706359"/>
    <w:rsid w:val="00706CDC"/>
    <w:rsid w:val="007074D1"/>
    <w:rsid w:val="00730753"/>
    <w:rsid w:val="00735FC8"/>
    <w:rsid w:val="007372D4"/>
    <w:rsid w:val="007376A2"/>
    <w:rsid w:val="00745E4D"/>
    <w:rsid w:val="00747135"/>
    <w:rsid w:val="00747A2A"/>
    <w:rsid w:val="00751A5C"/>
    <w:rsid w:val="00765B08"/>
    <w:rsid w:val="00767A44"/>
    <w:rsid w:val="00771AFC"/>
    <w:rsid w:val="0077601C"/>
    <w:rsid w:val="00776AE3"/>
    <w:rsid w:val="00784949"/>
    <w:rsid w:val="0078770A"/>
    <w:rsid w:val="007923DD"/>
    <w:rsid w:val="007A3A88"/>
    <w:rsid w:val="007B794A"/>
    <w:rsid w:val="007C46E3"/>
    <w:rsid w:val="007D10AB"/>
    <w:rsid w:val="007E0AEB"/>
    <w:rsid w:val="007E5156"/>
    <w:rsid w:val="007E752C"/>
    <w:rsid w:val="007F3D6F"/>
    <w:rsid w:val="008014CA"/>
    <w:rsid w:val="008021E1"/>
    <w:rsid w:val="0080538D"/>
    <w:rsid w:val="008119CB"/>
    <w:rsid w:val="00815A0F"/>
    <w:rsid w:val="0082399F"/>
    <w:rsid w:val="00832012"/>
    <w:rsid w:val="008326A9"/>
    <w:rsid w:val="008417D5"/>
    <w:rsid w:val="00842166"/>
    <w:rsid w:val="00843FE7"/>
    <w:rsid w:val="00846053"/>
    <w:rsid w:val="00846888"/>
    <w:rsid w:val="00847678"/>
    <w:rsid w:val="00855286"/>
    <w:rsid w:val="00881B43"/>
    <w:rsid w:val="0088225E"/>
    <w:rsid w:val="00886219"/>
    <w:rsid w:val="00896530"/>
    <w:rsid w:val="00897D1F"/>
    <w:rsid w:val="008C012F"/>
    <w:rsid w:val="008D24CD"/>
    <w:rsid w:val="008E5A1D"/>
    <w:rsid w:val="008F0184"/>
    <w:rsid w:val="008F54B5"/>
    <w:rsid w:val="008F5B7C"/>
    <w:rsid w:val="008F70A2"/>
    <w:rsid w:val="00912601"/>
    <w:rsid w:val="00915B34"/>
    <w:rsid w:val="009269F9"/>
    <w:rsid w:val="009273C5"/>
    <w:rsid w:val="009310D6"/>
    <w:rsid w:val="009335F3"/>
    <w:rsid w:val="009348CC"/>
    <w:rsid w:val="009366AB"/>
    <w:rsid w:val="00941F40"/>
    <w:rsid w:val="00943C17"/>
    <w:rsid w:val="00946819"/>
    <w:rsid w:val="00955E11"/>
    <w:rsid w:val="00957EBF"/>
    <w:rsid w:val="00961278"/>
    <w:rsid w:val="009651A1"/>
    <w:rsid w:val="009702BE"/>
    <w:rsid w:val="00976F6B"/>
    <w:rsid w:val="00983A26"/>
    <w:rsid w:val="00983B6D"/>
    <w:rsid w:val="00986868"/>
    <w:rsid w:val="0098707E"/>
    <w:rsid w:val="00987AB5"/>
    <w:rsid w:val="0099011F"/>
    <w:rsid w:val="009915D7"/>
    <w:rsid w:val="00992104"/>
    <w:rsid w:val="00996FD1"/>
    <w:rsid w:val="009977CF"/>
    <w:rsid w:val="009A0ADE"/>
    <w:rsid w:val="009A5657"/>
    <w:rsid w:val="009A6289"/>
    <w:rsid w:val="009B280B"/>
    <w:rsid w:val="009B6E8A"/>
    <w:rsid w:val="009C235A"/>
    <w:rsid w:val="009C65B6"/>
    <w:rsid w:val="009C67E6"/>
    <w:rsid w:val="009D2B06"/>
    <w:rsid w:val="009D595E"/>
    <w:rsid w:val="009E5E22"/>
    <w:rsid w:val="009F1BCA"/>
    <w:rsid w:val="009F1E40"/>
    <w:rsid w:val="009F4667"/>
    <w:rsid w:val="009F5C8A"/>
    <w:rsid w:val="00A171BD"/>
    <w:rsid w:val="00A31844"/>
    <w:rsid w:val="00A31EE8"/>
    <w:rsid w:val="00A342D1"/>
    <w:rsid w:val="00A45187"/>
    <w:rsid w:val="00A4732D"/>
    <w:rsid w:val="00A54FB5"/>
    <w:rsid w:val="00A57290"/>
    <w:rsid w:val="00A61518"/>
    <w:rsid w:val="00A634ED"/>
    <w:rsid w:val="00A67A16"/>
    <w:rsid w:val="00AA4376"/>
    <w:rsid w:val="00AB3308"/>
    <w:rsid w:val="00AD560F"/>
    <w:rsid w:val="00AD6B52"/>
    <w:rsid w:val="00AF60DB"/>
    <w:rsid w:val="00B0389C"/>
    <w:rsid w:val="00B14955"/>
    <w:rsid w:val="00B37B7A"/>
    <w:rsid w:val="00B515F0"/>
    <w:rsid w:val="00B56D4A"/>
    <w:rsid w:val="00B638FF"/>
    <w:rsid w:val="00B74386"/>
    <w:rsid w:val="00B76850"/>
    <w:rsid w:val="00B86632"/>
    <w:rsid w:val="00B86D2C"/>
    <w:rsid w:val="00B93BA5"/>
    <w:rsid w:val="00B94688"/>
    <w:rsid w:val="00B96ED0"/>
    <w:rsid w:val="00BA5EC5"/>
    <w:rsid w:val="00BA7BFF"/>
    <w:rsid w:val="00BD26D1"/>
    <w:rsid w:val="00BD4A92"/>
    <w:rsid w:val="00BE6A4C"/>
    <w:rsid w:val="00C07938"/>
    <w:rsid w:val="00C1254F"/>
    <w:rsid w:val="00C178C8"/>
    <w:rsid w:val="00C25E9F"/>
    <w:rsid w:val="00C42100"/>
    <w:rsid w:val="00C67E97"/>
    <w:rsid w:val="00C80E04"/>
    <w:rsid w:val="00C83D12"/>
    <w:rsid w:val="00C87AB3"/>
    <w:rsid w:val="00C96F92"/>
    <w:rsid w:val="00CA0D75"/>
    <w:rsid w:val="00CA5BBA"/>
    <w:rsid w:val="00CC137C"/>
    <w:rsid w:val="00CC21F6"/>
    <w:rsid w:val="00CD19EC"/>
    <w:rsid w:val="00CD3B59"/>
    <w:rsid w:val="00CD6592"/>
    <w:rsid w:val="00CE2C7F"/>
    <w:rsid w:val="00CE3C20"/>
    <w:rsid w:val="00CF0B0F"/>
    <w:rsid w:val="00CF2C1D"/>
    <w:rsid w:val="00D00E35"/>
    <w:rsid w:val="00D03C82"/>
    <w:rsid w:val="00D108AC"/>
    <w:rsid w:val="00D10AA2"/>
    <w:rsid w:val="00D21A2C"/>
    <w:rsid w:val="00D26CA7"/>
    <w:rsid w:val="00D300FD"/>
    <w:rsid w:val="00D308A6"/>
    <w:rsid w:val="00D3115D"/>
    <w:rsid w:val="00D37EFC"/>
    <w:rsid w:val="00D4045F"/>
    <w:rsid w:val="00D4310E"/>
    <w:rsid w:val="00D5329A"/>
    <w:rsid w:val="00D6303C"/>
    <w:rsid w:val="00D66622"/>
    <w:rsid w:val="00D75EA8"/>
    <w:rsid w:val="00D76391"/>
    <w:rsid w:val="00D97483"/>
    <w:rsid w:val="00DA2F1F"/>
    <w:rsid w:val="00DA4058"/>
    <w:rsid w:val="00DA4873"/>
    <w:rsid w:val="00DA57D6"/>
    <w:rsid w:val="00DB7A3D"/>
    <w:rsid w:val="00DC3A6C"/>
    <w:rsid w:val="00DC3B55"/>
    <w:rsid w:val="00DC7155"/>
    <w:rsid w:val="00DE14B9"/>
    <w:rsid w:val="00DE150B"/>
    <w:rsid w:val="00DE2A02"/>
    <w:rsid w:val="00DF42D0"/>
    <w:rsid w:val="00DF642F"/>
    <w:rsid w:val="00E0599D"/>
    <w:rsid w:val="00E06489"/>
    <w:rsid w:val="00E077EE"/>
    <w:rsid w:val="00E12255"/>
    <w:rsid w:val="00E2429A"/>
    <w:rsid w:val="00E27A16"/>
    <w:rsid w:val="00E379DE"/>
    <w:rsid w:val="00E529F9"/>
    <w:rsid w:val="00E5322D"/>
    <w:rsid w:val="00E6142F"/>
    <w:rsid w:val="00E6752E"/>
    <w:rsid w:val="00E772FB"/>
    <w:rsid w:val="00E8535F"/>
    <w:rsid w:val="00E94B78"/>
    <w:rsid w:val="00E9576A"/>
    <w:rsid w:val="00EA0E59"/>
    <w:rsid w:val="00EA602D"/>
    <w:rsid w:val="00EA6510"/>
    <w:rsid w:val="00EA6BD4"/>
    <w:rsid w:val="00EB31F0"/>
    <w:rsid w:val="00EC06F4"/>
    <w:rsid w:val="00EC5DB5"/>
    <w:rsid w:val="00EC6357"/>
    <w:rsid w:val="00EC6ACF"/>
    <w:rsid w:val="00ED020E"/>
    <w:rsid w:val="00EE3921"/>
    <w:rsid w:val="00EE3DF8"/>
    <w:rsid w:val="00EE5596"/>
    <w:rsid w:val="00F014BE"/>
    <w:rsid w:val="00F0237C"/>
    <w:rsid w:val="00F0567D"/>
    <w:rsid w:val="00F074A1"/>
    <w:rsid w:val="00F23EC1"/>
    <w:rsid w:val="00F2409C"/>
    <w:rsid w:val="00F30BF4"/>
    <w:rsid w:val="00F425CD"/>
    <w:rsid w:val="00F453DD"/>
    <w:rsid w:val="00F4736C"/>
    <w:rsid w:val="00F55095"/>
    <w:rsid w:val="00F57BB5"/>
    <w:rsid w:val="00F80D86"/>
    <w:rsid w:val="00F82E06"/>
    <w:rsid w:val="00F91E62"/>
    <w:rsid w:val="00F96573"/>
    <w:rsid w:val="00FA1EB2"/>
    <w:rsid w:val="00FA21C9"/>
    <w:rsid w:val="00FA3174"/>
    <w:rsid w:val="00FB1113"/>
    <w:rsid w:val="00FB1EC5"/>
    <w:rsid w:val="00FB2636"/>
    <w:rsid w:val="00FB69EB"/>
    <w:rsid w:val="00FB7553"/>
    <w:rsid w:val="00FC2B3A"/>
    <w:rsid w:val="00FD506B"/>
    <w:rsid w:val="00FD57F4"/>
    <w:rsid w:val="00FD5D5C"/>
    <w:rsid w:val="00FE4043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://www.youtube.com/congatecAE" TargetMode="External"/><Relationship Id="rId26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ams-network.com" TargetMode="External"/><Relationship Id="rId17" Type="http://schemas.openxmlformats.org/officeDocument/2006/relationships/hyperlink" Target="https://mobile.twitter.com/congatecA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Congate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sams-networ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gatec.de/" TargetMode="External"/><Relationship Id="rId10" Type="http://schemas.openxmlformats.org/officeDocument/2006/relationships/hyperlink" Target="http://www.congatec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ongatec.com" TargetMode="External"/><Relationship Id="rId14" Type="http://schemas.openxmlformats.org/officeDocument/2006/relationships/hyperlink" Target="http://www.congatec.com/press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6530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Christof Wilde</dc:creator>
  <cp:lastModifiedBy>Zeljko Loncaric</cp:lastModifiedBy>
  <cp:revision>12</cp:revision>
  <dcterms:created xsi:type="dcterms:W3CDTF">2018-02-22T17:17:00Z</dcterms:created>
  <dcterms:modified xsi:type="dcterms:W3CDTF">2018-02-23T11:27:00Z</dcterms:modified>
</cp:coreProperties>
</file>