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bookmarkStart w:id="0" w:name="_GoBack"/>
      <w:bookmarkEnd w:id="0"/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8C25F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8C25F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8C25F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8C25F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D163B" w:rsidRPr="00E714DC" w:rsidRDefault="001D163B" w:rsidP="001D163B">
      <w:pPr>
        <w:spacing w:after="120"/>
        <w:jc w:val="both"/>
        <w:rPr>
          <w:rFonts w:ascii="Arial" w:hAnsi="Arial" w:cs="Arial"/>
          <w:noProof/>
          <w:lang w:val="en-US"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440000" cy="1048796"/>
            <wp:effectExtent l="19050" t="0" r="7800" b="0"/>
            <wp:docPr id="2" name="Bild 1" descr="Z:\congatec\01-PR\COPR1722-congatec-OSADL\OSADL TS170 presse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22-congatec-OSADL\OSADL TS170 pressebil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4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63B" w:rsidRPr="009846D2" w:rsidRDefault="001D163B" w:rsidP="001D163B">
      <w:pPr>
        <w:spacing w:after="120"/>
        <w:rPr>
          <w:rFonts w:ascii="Arial" w:hAnsi="Arial" w:cs="Arial"/>
          <w:i/>
          <w:noProof/>
          <w:sz w:val="16"/>
          <w:szCs w:val="16"/>
          <w:lang w:eastAsia="de-DE"/>
        </w:rPr>
      </w:pPr>
      <w:r w:rsidRPr="009846D2">
        <w:rPr>
          <w:rFonts w:ascii="Arial" w:hAnsi="Arial" w:cs="Arial"/>
          <w:i/>
          <w:noProof/>
          <w:sz w:val="16"/>
          <w:szCs w:val="16"/>
          <w:lang w:eastAsia="de-DE"/>
        </w:rPr>
        <w:t>Die Server-on-Module von congatec mit Intel</w:t>
      </w:r>
      <w:r w:rsidRPr="00491701">
        <w:rPr>
          <w:rFonts w:ascii="Arial" w:hAnsi="Arial" w:cs="Arial"/>
          <w:i/>
          <w:noProof/>
          <w:sz w:val="16"/>
          <w:szCs w:val="16"/>
          <w:vertAlign w:val="superscript"/>
          <w:lang w:eastAsia="de-DE"/>
        </w:rPr>
        <w:t>®</w:t>
      </w:r>
      <w:r w:rsidRPr="009846D2">
        <w:rPr>
          <w:rFonts w:ascii="Arial" w:hAnsi="Arial" w:cs="Arial"/>
          <w:i/>
          <w:noProof/>
          <w:sz w:val="16"/>
          <w:szCs w:val="16"/>
          <w:lang w:eastAsia="de-DE"/>
        </w:rPr>
        <w:t>Xeon</w:t>
      </w:r>
      <w:r w:rsidRPr="00491701">
        <w:rPr>
          <w:rFonts w:ascii="Arial" w:hAnsi="Arial" w:cs="Arial"/>
          <w:i/>
          <w:noProof/>
          <w:sz w:val="16"/>
          <w:szCs w:val="16"/>
          <w:vertAlign w:val="superscript"/>
          <w:lang w:eastAsia="de-DE"/>
        </w:rPr>
        <w:t>®</w:t>
      </w:r>
      <w:r w:rsidRPr="009846D2">
        <w:rPr>
          <w:rFonts w:ascii="Arial" w:hAnsi="Arial" w:cs="Arial"/>
          <w:i/>
          <w:noProof/>
          <w:sz w:val="16"/>
          <w:szCs w:val="16"/>
          <w:lang w:eastAsia="de-DE"/>
        </w:rPr>
        <w:t xml:space="preserve"> Prozessoren sind echtzeitfähig und mit einer Responsezeit von 17 µ-Sekunden nahezu </w:t>
      </w:r>
      <w:r>
        <w:rPr>
          <w:rFonts w:ascii="Arial" w:hAnsi="Arial" w:cs="Arial"/>
          <w:i/>
          <w:noProof/>
          <w:sz w:val="16"/>
          <w:szCs w:val="16"/>
          <w:lang w:eastAsia="de-DE"/>
        </w:rPr>
        <w:t>l</w:t>
      </w:r>
      <w:r w:rsidRPr="009846D2">
        <w:rPr>
          <w:rFonts w:ascii="Arial" w:hAnsi="Arial" w:cs="Arial"/>
          <w:i/>
          <w:noProof/>
          <w:sz w:val="16"/>
          <w:szCs w:val="16"/>
          <w:lang w:eastAsia="de-DE"/>
        </w:rPr>
        <w:t>atenzfrei</w:t>
      </w:r>
    </w:p>
    <w:p w:rsidR="002A4AF5" w:rsidRDefault="002A4AF5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AF60DB" w:rsidRDefault="00D108AC" w:rsidP="00D108AC">
      <w:pPr>
        <w:spacing w:after="120"/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4" w:history="1">
        <w:r w:rsidRPr="006142D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  <w:r w:rsidR="008C25F6">
        <w:rPr>
          <w:rStyle w:val="Hyperlink"/>
          <w:rFonts w:ascii="Arial" w:hAnsi="Arial" w:cs="Arial"/>
          <w:i/>
          <w:sz w:val="16"/>
          <w:szCs w:val="16"/>
        </w:rPr>
        <w:br/>
      </w:r>
      <w:r w:rsidR="008C25F6" w:rsidRPr="008C25F6">
        <w:rPr>
          <w:rFonts w:ascii="Arial" w:hAnsi="Arial" w:cs="Arial"/>
          <w:i/>
          <w:sz w:val="16"/>
          <w:szCs w:val="16"/>
          <w:lang w:eastAsia="de-DE"/>
        </w:rPr>
        <w:t xml:space="preserve">Video: </w:t>
      </w:r>
      <w:r w:rsidR="008C25F6">
        <w:rPr>
          <w:rFonts w:ascii="Arial" w:hAnsi="Arial" w:cs="Arial"/>
          <w:i/>
          <w:sz w:val="16"/>
          <w:szCs w:val="16"/>
          <w:lang w:val="en-US" w:eastAsia="de-DE"/>
        </w:rPr>
        <w:fldChar w:fldCharType="begin"/>
      </w:r>
      <w:r w:rsidR="008C25F6" w:rsidRPr="008C25F6">
        <w:rPr>
          <w:rFonts w:ascii="Arial" w:hAnsi="Arial" w:cs="Arial"/>
          <w:i/>
          <w:sz w:val="16"/>
          <w:szCs w:val="16"/>
          <w:lang w:eastAsia="de-DE"/>
        </w:rPr>
        <w:instrText xml:space="preserve"> HYPERLINK "https://www.youtube.com/watch?v=uXRoTD2dFpw" </w:instrText>
      </w:r>
      <w:r w:rsidR="008C25F6">
        <w:rPr>
          <w:rFonts w:ascii="Arial" w:hAnsi="Arial" w:cs="Arial"/>
          <w:i/>
          <w:sz w:val="16"/>
          <w:szCs w:val="16"/>
          <w:lang w:val="en-US" w:eastAsia="de-DE"/>
        </w:rPr>
        <w:fldChar w:fldCharType="separate"/>
      </w:r>
      <w:r w:rsidR="008C25F6" w:rsidRPr="008C25F6">
        <w:rPr>
          <w:rStyle w:val="Hyperlink"/>
          <w:rFonts w:ascii="Arial" w:hAnsi="Arial" w:cs="Arial"/>
          <w:i/>
          <w:sz w:val="16"/>
          <w:szCs w:val="16"/>
          <w:lang w:eastAsia="de-DE"/>
        </w:rPr>
        <w:t>https://www.youtube.com/watch?v=uXRoTD2dFpw</w:t>
      </w:r>
      <w:r w:rsidR="008C25F6">
        <w:rPr>
          <w:rFonts w:ascii="Arial" w:hAnsi="Arial" w:cs="Arial"/>
          <w:i/>
          <w:sz w:val="16"/>
          <w:szCs w:val="16"/>
          <w:lang w:val="en-US" w:eastAsia="de-DE"/>
        </w:rPr>
        <w:fldChar w:fldCharType="end"/>
      </w:r>
    </w:p>
    <w:p w:rsidR="00D108AC" w:rsidRPr="006A1238" w:rsidRDefault="00D108AC" w:rsidP="00D108AC">
      <w:pPr>
        <w:spacing w:after="120"/>
        <w:rPr>
          <w:rFonts w:ascii="Arial" w:hAnsi="Arial" w:cs="Arial"/>
          <w:sz w:val="22"/>
        </w:rPr>
      </w:pPr>
    </w:p>
    <w:p w:rsidR="00D108AC" w:rsidRPr="006A1238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Default="00D108AC" w:rsidP="00D108AC">
      <w:pPr>
        <w:pStyle w:val="Pressemitteilung"/>
        <w:rPr>
          <w:rFonts w:cs="Arial"/>
          <w:szCs w:val="24"/>
        </w:rPr>
      </w:pPr>
      <w:r w:rsidRPr="006E7CDD">
        <w:rPr>
          <w:rFonts w:cs="Arial"/>
          <w:szCs w:val="24"/>
        </w:rPr>
        <w:t>Pressemitteilung</w:t>
      </w:r>
    </w:p>
    <w:p w:rsidR="00641FAB" w:rsidRDefault="00D9611F" w:rsidP="00410B09">
      <w:pPr>
        <w:jc w:val="center"/>
        <w:rPr>
          <w:rFonts w:ascii="Arial" w:hAnsi="Arial" w:cs="Arial"/>
          <w:kern w:val="0"/>
          <w:szCs w:val="20"/>
        </w:rPr>
      </w:pPr>
      <w:r w:rsidRPr="00410B09">
        <w:rPr>
          <w:rFonts w:ascii="Arial" w:hAnsi="Arial" w:cs="Arial"/>
          <w:kern w:val="0"/>
          <w:szCs w:val="20"/>
        </w:rPr>
        <w:t>congatec kooperiert mit OSADL</w:t>
      </w:r>
      <w:r w:rsidR="00641FAB">
        <w:rPr>
          <w:rFonts w:ascii="Arial" w:hAnsi="Arial" w:cs="Arial"/>
          <w:kern w:val="0"/>
          <w:szCs w:val="20"/>
        </w:rPr>
        <w:t>, um den Support für Real-Time Linux zu optimieren</w:t>
      </w:r>
    </w:p>
    <w:p w:rsidR="00645FC0" w:rsidRPr="009846D2" w:rsidRDefault="00645FC0" w:rsidP="00D946F7">
      <w:pPr>
        <w:tabs>
          <w:tab w:val="left" w:pos="4873"/>
          <w:tab w:val="left" w:pos="6359"/>
        </w:tabs>
        <w:rPr>
          <w:rFonts w:ascii="Arial" w:hAnsi="Arial" w:cs="Arial"/>
          <w:b/>
          <w:bCs/>
        </w:rPr>
      </w:pPr>
    </w:p>
    <w:p w:rsidR="00645FC0" w:rsidRPr="009846D2" w:rsidRDefault="00641FAB" w:rsidP="00645FC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Leichte</w:t>
      </w:r>
      <w:r w:rsidRPr="009846D2">
        <w:rPr>
          <w:rFonts w:ascii="Arial" w:hAnsi="Arial" w:cs="Arial"/>
          <w:b/>
          <w:bCs/>
          <w:sz w:val="28"/>
          <w:szCs w:val="28"/>
        </w:rPr>
        <w:t xml:space="preserve"> </w:t>
      </w:r>
      <w:r w:rsidR="00645FC0" w:rsidRPr="009846D2">
        <w:rPr>
          <w:rFonts w:ascii="Arial" w:hAnsi="Arial" w:cs="Arial"/>
          <w:b/>
          <w:bCs/>
          <w:sz w:val="28"/>
          <w:szCs w:val="28"/>
        </w:rPr>
        <w:t>Implementierung harter Echtzeit</w:t>
      </w:r>
    </w:p>
    <w:p w:rsidR="00645FC0" w:rsidRPr="009846D2" w:rsidRDefault="00645FC0" w:rsidP="00645FC0">
      <w:pPr>
        <w:pStyle w:val="Standard1"/>
        <w:jc w:val="center"/>
        <w:rPr>
          <w:rFonts w:ascii="Arial" w:hAnsi="Arial" w:cs="Arial"/>
          <w:b/>
        </w:rPr>
      </w:pPr>
    </w:p>
    <w:p w:rsidR="00645FC0" w:rsidRPr="009846D2" w:rsidRDefault="00645FC0" w:rsidP="00645FC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9846D2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453BDE">
        <w:rPr>
          <w:rStyle w:val="Kommentarzeichen1"/>
          <w:rFonts w:ascii="Arial" w:hAnsi="Arial" w:cs="Arial"/>
          <w:b/>
          <w:sz w:val="22"/>
          <w:szCs w:val="22"/>
        </w:rPr>
        <w:t>21</w:t>
      </w:r>
      <w:r w:rsidRPr="009846D2">
        <w:rPr>
          <w:rStyle w:val="Kommentarzeichen1"/>
          <w:rFonts w:ascii="Arial" w:hAnsi="Arial" w:cs="Arial"/>
          <w:b/>
          <w:sz w:val="22"/>
          <w:szCs w:val="22"/>
        </w:rPr>
        <w:t xml:space="preserve">. </w:t>
      </w:r>
      <w:r w:rsidR="00FF63DF">
        <w:rPr>
          <w:rStyle w:val="Kommentarzeichen1"/>
          <w:rFonts w:ascii="Arial" w:hAnsi="Arial" w:cs="Arial"/>
          <w:b/>
          <w:sz w:val="22"/>
          <w:szCs w:val="22"/>
        </w:rPr>
        <w:t>Juni</w:t>
      </w:r>
      <w:r w:rsidR="00065859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Pr="009846D2">
        <w:rPr>
          <w:rStyle w:val="Kommentarzeichen1"/>
          <w:rFonts w:ascii="Arial" w:hAnsi="Arial" w:cs="Arial"/>
          <w:b/>
          <w:sz w:val="22"/>
          <w:szCs w:val="22"/>
        </w:rPr>
        <w:t xml:space="preserve">2018 </w:t>
      </w:r>
      <w:r w:rsidRPr="009846D2">
        <w:rPr>
          <w:rFonts w:ascii="Arial" w:hAnsi="Arial" w:cs="Arial"/>
          <w:b/>
          <w:color w:val="000000"/>
          <w:sz w:val="22"/>
          <w:szCs w:val="22"/>
        </w:rPr>
        <w:t>* * *</w:t>
      </w:r>
      <w:r w:rsidRPr="009846D2">
        <w:rPr>
          <w:rFonts w:ascii="Arial" w:hAnsi="Arial" w:cs="Arial"/>
          <w:sz w:val="22"/>
          <w:szCs w:val="22"/>
        </w:rPr>
        <w:t xml:space="preserve"> congatec– </w:t>
      </w:r>
      <w:r w:rsidR="00EB5B8F" w:rsidRPr="0024753D">
        <w:rPr>
          <w:rFonts w:ascii="Arial" w:hAnsi="Arial" w:cs="Arial"/>
          <w:sz w:val="22"/>
          <w:szCs w:val="22"/>
        </w:rPr>
        <w:t>ein führender Anbieter standard</w:t>
      </w:r>
      <w:r w:rsidR="00EB5B8F">
        <w:rPr>
          <w:rFonts w:ascii="Arial" w:hAnsi="Arial" w:cs="Arial"/>
          <w:sz w:val="22"/>
          <w:szCs w:val="22"/>
        </w:rPr>
        <w:t>isierter</w:t>
      </w:r>
      <w:r w:rsidR="00EB5B8F" w:rsidRPr="0024753D">
        <w:rPr>
          <w:rFonts w:ascii="Arial" w:hAnsi="Arial" w:cs="Arial"/>
          <w:sz w:val="22"/>
          <w:szCs w:val="22"/>
        </w:rPr>
        <w:t xml:space="preserve"> und kundenspezifische</w:t>
      </w:r>
      <w:r w:rsidR="00EB5B8F">
        <w:rPr>
          <w:rFonts w:ascii="Arial" w:hAnsi="Arial" w:cs="Arial"/>
          <w:sz w:val="22"/>
          <w:szCs w:val="22"/>
        </w:rPr>
        <w:t>r</w:t>
      </w:r>
      <w:r w:rsidR="00EB5B8F" w:rsidRPr="0024753D">
        <w:rPr>
          <w:rFonts w:ascii="Arial" w:hAnsi="Arial" w:cs="Arial"/>
          <w:sz w:val="22"/>
          <w:szCs w:val="22"/>
        </w:rPr>
        <w:t xml:space="preserve"> Embedded </w:t>
      </w:r>
      <w:r w:rsidR="00EB5B8F">
        <w:rPr>
          <w:rFonts w:ascii="Arial" w:hAnsi="Arial" w:cs="Arial"/>
          <w:sz w:val="22"/>
          <w:szCs w:val="22"/>
        </w:rPr>
        <w:t xml:space="preserve">Computer </w:t>
      </w:r>
      <w:r w:rsidR="00EB5B8F" w:rsidRPr="0024753D">
        <w:rPr>
          <w:rFonts w:ascii="Arial" w:hAnsi="Arial" w:cs="Arial"/>
          <w:sz w:val="22"/>
          <w:szCs w:val="22"/>
        </w:rPr>
        <w:t>Boards un</w:t>
      </w:r>
      <w:r w:rsidR="00EB5B8F">
        <w:rPr>
          <w:rFonts w:ascii="Arial" w:hAnsi="Arial" w:cs="Arial"/>
          <w:sz w:val="22"/>
          <w:szCs w:val="22"/>
        </w:rPr>
        <w:t xml:space="preserve">d Module </w:t>
      </w:r>
      <w:r w:rsidRPr="009846D2">
        <w:rPr>
          <w:rFonts w:ascii="Arial" w:hAnsi="Arial" w:cs="Arial"/>
          <w:sz w:val="22"/>
          <w:szCs w:val="22"/>
        </w:rPr>
        <w:t>– kooperiert mit OSADL</w:t>
      </w:r>
      <w:r>
        <w:rPr>
          <w:rFonts w:ascii="Arial" w:hAnsi="Arial" w:cs="Arial"/>
          <w:sz w:val="22"/>
          <w:szCs w:val="22"/>
        </w:rPr>
        <w:t xml:space="preserve">, dem </w:t>
      </w:r>
      <w:r w:rsidRPr="009846D2">
        <w:rPr>
          <w:rFonts w:ascii="Arial" w:hAnsi="Arial" w:cs="Arial"/>
          <w:sz w:val="22"/>
          <w:szCs w:val="22"/>
        </w:rPr>
        <w:t>Open Source Automation Development Lab eG</w:t>
      </w:r>
      <w:r>
        <w:rPr>
          <w:rFonts w:ascii="Arial" w:hAnsi="Arial" w:cs="Arial"/>
          <w:sz w:val="22"/>
          <w:szCs w:val="22"/>
        </w:rPr>
        <w:t xml:space="preserve">, um </w:t>
      </w:r>
      <w:r w:rsidR="006544B6">
        <w:rPr>
          <w:rFonts w:ascii="Arial" w:hAnsi="Arial" w:cs="Arial"/>
          <w:sz w:val="22"/>
          <w:szCs w:val="22"/>
        </w:rPr>
        <w:t>den</w:t>
      </w:r>
      <w:r w:rsidR="00065859">
        <w:rPr>
          <w:rFonts w:ascii="Arial" w:hAnsi="Arial" w:cs="Arial"/>
          <w:sz w:val="22"/>
          <w:szCs w:val="22"/>
        </w:rPr>
        <w:t xml:space="preserve"> </w:t>
      </w:r>
      <w:r w:rsidR="00000267" w:rsidRPr="006544B6">
        <w:rPr>
          <w:rFonts w:ascii="Arial" w:hAnsi="Arial" w:cs="Arial"/>
          <w:sz w:val="22"/>
          <w:szCs w:val="22"/>
        </w:rPr>
        <w:t>Board-Support</w:t>
      </w:r>
      <w:r w:rsidR="00CC0485">
        <w:rPr>
          <w:rFonts w:ascii="Arial" w:hAnsi="Arial" w:cs="Arial"/>
          <w:sz w:val="22"/>
          <w:szCs w:val="22"/>
        </w:rPr>
        <w:t xml:space="preserve"> </w:t>
      </w:r>
      <w:r w:rsidR="00641FAB">
        <w:rPr>
          <w:rFonts w:ascii="Arial" w:hAnsi="Arial" w:cs="Arial"/>
          <w:sz w:val="22"/>
          <w:szCs w:val="22"/>
        </w:rPr>
        <w:t xml:space="preserve">für Real-Time Linux </w:t>
      </w:r>
      <w:r w:rsidR="00CC0485" w:rsidRPr="00CC0485">
        <w:rPr>
          <w:rFonts w:ascii="Arial" w:hAnsi="Arial" w:cs="Arial"/>
          <w:sz w:val="22"/>
          <w:szCs w:val="22"/>
        </w:rPr>
        <w:t xml:space="preserve">zu optimieren und </w:t>
      </w:r>
      <w:r w:rsidR="00641FAB">
        <w:rPr>
          <w:rFonts w:ascii="Arial" w:hAnsi="Arial" w:cs="Arial"/>
          <w:sz w:val="22"/>
          <w:szCs w:val="22"/>
        </w:rPr>
        <w:t>dies</w:t>
      </w:r>
      <w:r w:rsidR="00EB3524">
        <w:rPr>
          <w:rFonts w:ascii="Arial" w:hAnsi="Arial" w:cs="Arial"/>
          <w:sz w:val="22"/>
          <w:szCs w:val="22"/>
        </w:rPr>
        <w:t xml:space="preserve"> </w:t>
      </w:r>
      <w:r w:rsidR="00641FAB">
        <w:rPr>
          <w:rFonts w:ascii="Arial" w:hAnsi="Arial" w:cs="Arial"/>
          <w:sz w:val="22"/>
          <w:szCs w:val="22"/>
        </w:rPr>
        <w:t>in den OSADL Testracks zu</w:t>
      </w:r>
      <w:r w:rsidR="00641FAB" w:rsidRPr="00CC0485">
        <w:rPr>
          <w:rFonts w:ascii="Arial" w:hAnsi="Arial" w:cs="Arial"/>
          <w:sz w:val="22"/>
          <w:szCs w:val="22"/>
        </w:rPr>
        <w:t xml:space="preserve"> </w:t>
      </w:r>
      <w:r w:rsidR="00CC0485" w:rsidRPr="00CC0485">
        <w:rPr>
          <w:rFonts w:ascii="Arial" w:hAnsi="Arial" w:cs="Arial"/>
          <w:sz w:val="22"/>
          <w:szCs w:val="22"/>
        </w:rPr>
        <w:t>demonstrieren</w:t>
      </w:r>
      <w:r>
        <w:rPr>
          <w:rFonts w:ascii="Arial" w:hAnsi="Arial" w:cs="Arial"/>
          <w:sz w:val="22"/>
          <w:szCs w:val="22"/>
        </w:rPr>
        <w:t>. In e</w:t>
      </w:r>
      <w:r w:rsidR="00E1284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nem ersten Schritt qualifizierte </w:t>
      </w:r>
      <w:r w:rsidR="00CC048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SADL die neueste Echtzeit-Linux Implementierung von congatec, die den Linux Kernel </w:t>
      </w:r>
      <w:r w:rsidRPr="009846D2">
        <w:rPr>
          <w:rFonts w:ascii="Arial" w:hAnsi="Arial" w:cs="Arial"/>
          <w:sz w:val="22"/>
          <w:szCs w:val="22"/>
        </w:rPr>
        <w:t xml:space="preserve">4.9.47-rt37 </w:t>
      </w:r>
      <w:r>
        <w:rPr>
          <w:rFonts w:ascii="Arial" w:hAnsi="Arial" w:cs="Arial"/>
          <w:sz w:val="22"/>
          <w:szCs w:val="22"/>
        </w:rPr>
        <w:t xml:space="preserve">auf dem </w:t>
      </w:r>
      <w:r w:rsidR="009940A1" w:rsidRPr="009846D2">
        <w:rPr>
          <w:rFonts w:ascii="Arial" w:hAnsi="Arial" w:cs="Arial"/>
          <w:sz w:val="22"/>
          <w:szCs w:val="22"/>
        </w:rPr>
        <w:t xml:space="preserve">conga-TS170 </w:t>
      </w:r>
      <w:r w:rsidRPr="009846D2">
        <w:rPr>
          <w:rFonts w:ascii="Arial" w:hAnsi="Arial" w:cs="Arial"/>
          <w:sz w:val="22"/>
          <w:szCs w:val="22"/>
        </w:rPr>
        <w:t>Server-on-Module</w:t>
      </w:r>
      <w:r>
        <w:rPr>
          <w:rFonts w:ascii="Arial" w:hAnsi="Arial" w:cs="Arial"/>
          <w:sz w:val="22"/>
          <w:szCs w:val="22"/>
        </w:rPr>
        <w:t xml:space="preserve"> </w:t>
      </w:r>
      <w:r w:rsidR="00BB2628">
        <w:rPr>
          <w:rFonts w:ascii="Arial" w:hAnsi="Arial" w:cs="Arial"/>
          <w:sz w:val="22"/>
          <w:szCs w:val="22"/>
        </w:rPr>
        <w:t xml:space="preserve">nutzt, das </w:t>
      </w:r>
      <w:r>
        <w:rPr>
          <w:rFonts w:ascii="Arial" w:hAnsi="Arial" w:cs="Arial"/>
          <w:sz w:val="22"/>
          <w:szCs w:val="22"/>
        </w:rPr>
        <w:t xml:space="preserve">mit </w:t>
      </w:r>
      <w:r w:rsidR="00BB2628">
        <w:rPr>
          <w:rFonts w:ascii="Arial" w:hAnsi="Arial" w:cs="Arial"/>
          <w:sz w:val="22"/>
          <w:szCs w:val="22"/>
        </w:rPr>
        <w:t xml:space="preserve">dem </w:t>
      </w:r>
      <w:r w:rsidR="004B7C54" w:rsidRPr="004B7C54">
        <w:rPr>
          <w:rFonts w:ascii="Arial" w:hAnsi="Arial" w:cs="Arial"/>
          <w:sz w:val="22"/>
          <w:szCs w:val="22"/>
        </w:rPr>
        <w:t>Intel</w:t>
      </w:r>
      <w:r w:rsidR="004B7C54" w:rsidRPr="004B7C54">
        <w:rPr>
          <w:rFonts w:ascii="Arial" w:hAnsi="Arial" w:cs="Arial"/>
          <w:sz w:val="22"/>
          <w:szCs w:val="22"/>
          <w:vertAlign w:val="superscript"/>
        </w:rPr>
        <w:t>®</w:t>
      </w:r>
      <w:r w:rsidR="004B7C54" w:rsidRPr="004B7C54">
        <w:rPr>
          <w:rFonts w:ascii="Arial" w:hAnsi="Arial" w:cs="Arial"/>
          <w:sz w:val="22"/>
          <w:szCs w:val="22"/>
        </w:rPr>
        <w:t xml:space="preserve"> Xeon</w:t>
      </w:r>
      <w:r w:rsidR="004B7C54" w:rsidRPr="004B7C54">
        <w:rPr>
          <w:rFonts w:ascii="Arial" w:hAnsi="Arial" w:cs="Arial"/>
          <w:sz w:val="22"/>
          <w:szCs w:val="22"/>
          <w:vertAlign w:val="superscript"/>
        </w:rPr>
        <w:t>®</w:t>
      </w:r>
      <w:r w:rsidR="004B7C54" w:rsidRPr="004B7C54">
        <w:rPr>
          <w:rFonts w:ascii="Arial" w:hAnsi="Arial" w:cs="Arial"/>
          <w:sz w:val="22"/>
          <w:szCs w:val="22"/>
        </w:rPr>
        <w:t xml:space="preserve"> </w:t>
      </w:r>
      <w:r w:rsidR="00BB2628">
        <w:rPr>
          <w:rFonts w:ascii="Arial" w:hAnsi="Arial" w:cs="Arial"/>
          <w:sz w:val="22"/>
          <w:szCs w:val="22"/>
        </w:rPr>
        <w:t>Prozessor der Embedded Server-Klasse</w:t>
      </w:r>
      <w:r w:rsidRPr="009846D2">
        <w:rPr>
          <w:rFonts w:ascii="Arial" w:hAnsi="Arial" w:cs="Arial"/>
          <w:sz w:val="22"/>
          <w:szCs w:val="22"/>
        </w:rPr>
        <w:t xml:space="preserve"> </w:t>
      </w:r>
      <w:r w:rsidR="009940A1">
        <w:rPr>
          <w:rFonts w:ascii="Arial" w:hAnsi="Arial" w:cs="Arial"/>
          <w:sz w:val="22"/>
          <w:szCs w:val="22"/>
        </w:rPr>
        <w:t>(</w:t>
      </w:r>
      <w:r w:rsidR="009940A1" w:rsidRPr="004B7C54">
        <w:rPr>
          <w:rFonts w:ascii="Arial" w:hAnsi="Arial" w:cs="Arial"/>
          <w:sz w:val="22"/>
          <w:szCs w:val="22"/>
        </w:rPr>
        <w:t>E3-1578L v5 @ 2.00 GHz</w:t>
      </w:r>
      <w:r w:rsidR="009940A1">
        <w:rPr>
          <w:rFonts w:ascii="Arial" w:hAnsi="Arial" w:cs="Arial"/>
          <w:sz w:val="22"/>
          <w:szCs w:val="22"/>
        </w:rPr>
        <w:t xml:space="preserve">) </w:t>
      </w:r>
      <w:r w:rsidR="00BB2628">
        <w:rPr>
          <w:rFonts w:ascii="Arial" w:hAnsi="Arial" w:cs="Arial"/>
          <w:sz w:val="22"/>
          <w:szCs w:val="22"/>
        </w:rPr>
        <w:t>bestückt ist</w:t>
      </w:r>
      <w:r>
        <w:rPr>
          <w:rFonts w:ascii="Arial" w:hAnsi="Arial" w:cs="Arial"/>
          <w:sz w:val="22"/>
          <w:szCs w:val="22"/>
        </w:rPr>
        <w:t xml:space="preserve">. Das auf dem Evaluation </w:t>
      </w:r>
      <w:proofErr w:type="spellStart"/>
      <w:r>
        <w:rPr>
          <w:rFonts w:ascii="Arial" w:hAnsi="Arial" w:cs="Arial"/>
          <w:sz w:val="22"/>
          <w:szCs w:val="22"/>
        </w:rPr>
        <w:t>Carrierboard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0A1">
        <w:rPr>
          <w:rFonts w:ascii="Arial" w:hAnsi="Arial" w:cs="Arial"/>
          <w:sz w:val="22"/>
          <w:szCs w:val="22"/>
        </w:rPr>
        <w:t>conga</w:t>
      </w:r>
      <w:proofErr w:type="spellEnd"/>
      <w:r w:rsidR="009940A1">
        <w:rPr>
          <w:rFonts w:ascii="Arial" w:hAnsi="Arial" w:cs="Arial"/>
          <w:sz w:val="22"/>
          <w:szCs w:val="22"/>
        </w:rPr>
        <w:t xml:space="preserve">-TEVAL </w:t>
      </w:r>
      <w:r>
        <w:rPr>
          <w:rFonts w:ascii="Arial" w:hAnsi="Arial" w:cs="Arial"/>
          <w:sz w:val="22"/>
          <w:szCs w:val="22"/>
        </w:rPr>
        <w:t xml:space="preserve">installierte COM Express Typ 6 Modul überzeugte in den Tests und beeindruckte vor allem </w:t>
      </w:r>
      <w:r w:rsidR="00AF1B80">
        <w:rPr>
          <w:rFonts w:ascii="Arial" w:hAnsi="Arial" w:cs="Arial"/>
          <w:sz w:val="22"/>
          <w:szCs w:val="22"/>
        </w:rPr>
        <w:t xml:space="preserve">mit den </w:t>
      </w:r>
      <w:r w:rsidR="00BB2628">
        <w:rPr>
          <w:rFonts w:ascii="Arial" w:hAnsi="Arial" w:cs="Arial"/>
          <w:sz w:val="22"/>
          <w:szCs w:val="22"/>
        </w:rPr>
        <w:t>besten</w:t>
      </w:r>
      <w:r w:rsidR="00684706">
        <w:rPr>
          <w:rFonts w:ascii="Arial" w:hAnsi="Arial" w:cs="Arial"/>
          <w:sz w:val="22"/>
          <w:szCs w:val="22"/>
        </w:rPr>
        <w:t xml:space="preserve"> </w:t>
      </w:r>
      <w:r w:rsidR="005708E8">
        <w:rPr>
          <w:rFonts w:ascii="Arial" w:hAnsi="Arial" w:cs="Arial"/>
          <w:sz w:val="22"/>
          <w:szCs w:val="22"/>
        </w:rPr>
        <w:t>Echtzeitfähigkeiten</w:t>
      </w:r>
      <w:r w:rsidR="00BB2628">
        <w:rPr>
          <w:rFonts w:ascii="Arial" w:hAnsi="Arial" w:cs="Arial"/>
          <w:sz w:val="22"/>
          <w:szCs w:val="22"/>
        </w:rPr>
        <w:t xml:space="preserve"> seiner Klasse</w:t>
      </w:r>
      <w:r w:rsidR="003A4C6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5FC0" w:rsidRPr="00806366" w:rsidRDefault="00645FC0" w:rsidP="00645FC0">
      <w:pPr>
        <w:spacing w:line="360" w:lineRule="auto"/>
        <w:rPr>
          <w:rFonts w:ascii="Arial" w:hAnsi="Arial" w:cs="Arial"/>
          <w:sz w:val="22"/>
          <w:szCs w:val="22"/>
        </w:rPr>
      </w:pPr>
    </w:p>
    <w:p w:rsidR="00645FC0" w:rsidRPr="00EF45C7" w:rsidRDefault="00645FC0" w:rsidP="00645FC0">
      <w:pPr>
        <w:spacing w:line="360" w:lineRule="auto"/>
        <w:rPr>
          <w:rFonts w:ascii="Arial" w:hAnsi="Arial" w:cs="Arial"/>
          <w:sz w:val="22"/>
          <w:szCs w:val="22"/>
        </w:rPr>
      </w:pPr>
      <w:r w:rsidRPr="009846D2">
        <w:rPr>
          <w:rFonts w:ascii="Arial" w:hAnsi="Arial" w:cs="Arial"/>
          <w:sz w:val="22"/>
          <w:szCs w:val="22"/>
        </w:rPr>
        <w:t xml:space="preserve">Die Herausforderung bei der Implementierung </w:t>
      </w:r>
      <w:r w:rsidR="001E509E">
        <w:rPr>
          <w:rFonts w:ascii="Arial" w:hAnsi="Arial" w:cs="Arial"/>
          <w:sz w:val="22"/>
          <w:szCs w:val="22"/>
        </w:rPr>
        <w:t>eines</w:t>
      </w:r>
      <w:r w:rsidR="001E509E" w:rsidRPr="009846D2">
        <w:rPr>
          <w:rFonts w:ascii="Arial" w:hAnsi="Arial" w:cs="Arial"/>
          <w:sz w:val="22"/>
          <w:szCs w:val="22"/>
        </w:rPr>
        <w:t xml:space="preserve"> harte</w:t>
      </w:r>
      <w:r w:rsidR="001E509E">
        <w:rPr>
          <w:rFonts w:ascii="Arial" w:hAnsi="Arial" w:cs="Arial"/>
          <w:sz w:val="22"/>
          <w:szCs w:val="22"/>
        </w:rPr>
        <w:t>n</w:t>
      </w:r>
      <w:r w:rsidR="001E509E" w:rsidRPr="009846D2">
        <w:rPr>
          <w:rFonts w:ascii="Arial" w:hAnsi="Arial" w:cs="Arial"/>
          <w:sz w:val="22"/>
          <w:szCs w:val="22"/>
        </w:rPr>
        <w:t xml:space="preserve"> </w:t>
      </w:r>
      <w:r w:rsidRPr="009846D2">
        <w:rPr>
          <w:rFonts w:ascii="Arial" w:hAnsi="Arial" w:cs="Arial"/>
          <w:sz w:val="22"/>
          <w:szCs w:val="22"/>
        </w:rPr>
        <w:t>Echtzeit-Linux-Verhalten</w:t>
      </w:r>
      <w:r w:rsidR="001E509E">
        <w:rPr>
          <w:rFonts w:ascii="Arial" w:hAnsi="Arial" w:cs="Arial"/>
          <w:sz w:val="22"/>
          <w:szCs w:val="22"/>
        </w:rPr>
        <w:t>s</w:t>
      </w:r>
      <w:r w:rsidRPr="009846D2">
        <w:rPr>
          <w:rFonts w:ascii="Arial" w:hAnsi="Arial" w:cs="Arial"/>
          <w:sz w:val="22"/>
          <w:szCs w:val="22"/>
        </w:rPr>
        <w:t xml:space="preserve"> besteht </w:t>
      </w:r>
      <w:r w:rsidR="00AD21B6">
        <w:rPr>
          <w:rFonts w:ascii="Arial" w:hAnsi="Arial" w:cs="Arial"/>
          <w:sz w:val="22"/>
          <w:szCs w:val="22"/>
        </w:rPr>
        <w:t xml:space="preserve">darin, </w:t>
      </w:r>
      <w:r w:rsidR="00007F42">
        <w:rPr>
          <w:rFonts w:ascii="Arial" w:hAnsi="Arial" w:cs="Arial"/>
          <w:sz w:val="22"/>
          <w:szCs w:val="22"/>
        </w:rPr>
        <w:t>alle Verarbeitungs</w:t>
      </w:r>
      <w:r w:rsidR="003947ED">
        <w:rPr>
          <w:rFonts w:ascii="Arial" w:hAnsi="Arial" w:cs="Arial"/>
          <w:sz w:val="22"/>
          <w:szCs w:val="22"/>
        </w:rPr>
        <w:t xml:space="preserve">schichten </w:t>
      </w:r>
      <w:r w:rsidR="00007F42">
        <w:rPr>
          <w:rFonts w:ascii="Arial" w:hAnsi="Arial" w:cs="Arial"/>
          <w:sz w:val="22"/>
          <w:szCs w:val="22"/>
        </w:rPr>
        <w:t xml:space="preserve">vom BIOS über den Linux-Kernel bis </w:t>
      </w:r>
      <w:r w:rsidR="001E509E">
        <w:rPr>
          <w:rFonts w:ascii="Arial" w:hAnsi="Arial" w:cs="Arial"/>
          <w:sz w:val="22"/>
          <w:szCs w:val="22"/>
        </w:rPr>
        <w:t xml:space="preserve">hin </w:t>
      </w:r>
      <w:r w:rsidR="00007F42">
        <w:rPr>
          <w:rFonts w:ascii="Arial" w:hAnsi="Arial" w:cs="Arial"/>
          <w:sz w:val="22"/>
          <w:szCs w:val="22"/>
        </w:rPr>
        <w:t xml:space="preserve">zum User-Space zu </w:t>
      </w:r>
      <w:r w:rsidR="00AD21B6">
        <w:rPr>
          <w:rFonts w:ascii="Arial" w:hAnsi="Arial" w:cs="Arial"/>
          <w:sz w:val="22"/>
          <w:szCs w:val="22"/>
        </w:rPr>
        <w:t xml:space="preserve">beherrschen, da die Echtzeitfähigkeit insgesamt nur so gut sein kann, wie das schwächste Glied. Darüber hinaus bieten moderne Prozessoren wie die Intel Skylake </w:t>
      </w:r>
      <w:r w:rsidR="00AD21B6">
        <w:rPr>
          <w:rFonts w:ascii="Arial" w:hAnsi="Arial" w:cs="Arial"/>
          <w:sz w:val="22"/>
          <w:szCs w:val="22"/>
        </w:rPr>
        <w:lastRenderedPageBreak/>
        <w:t xml:space="preserve">Familie eine Vielzahl von Features zur Energieeinsparung, die mit den Anforderungen des Echtzeit-Computings abgestimmt sein müssen. </w:t>
      </w:r>
      <w:r w:rsidRPr="00EF45C7">
        <w:rPr>
          <w:rFonts w:ascii="Arial" w:hAnsi="Arial" w:cs="Arial"/>
          <w:sz w:val="22"/>
          <w:szCs w:val="22"/>
        </w:rPr>
        <w:t xml:space="preserve">Die in </w:t>
      </w:r>
      <w:r w:rsidR="001E509E">
        <w:rPr>
          <w:rFonts w:ascii="Arial" w:hAnsi="Arial" w:cs="Arial"/>
          <w:sz w:val="22"/>
          <w:szCs w:val="22"/>
        </w:rPr>
        <w:t xml:space="preserve">den </w:t>
      </w:r>
      <w:r w:rsidRPr="00EF45C7">
        <w:rPr>
          <w:rFonts w:ascii="Arial" w:hAnsi="Arial" w:cs="Arial"/>
          <w:sz w:val="22"/>
          <w:szCs w:val="22"/>
        </w:rPr>
        <w:t xml:space="preserve">Standardracks </w:t>
      </w:r>
      <w:r w:rsidR="001E509E" w:rsidRPr="00EF45C7">
        <w:rPr>
          <w:rFonts w:ascii="Arial" w:hAnsi="Arial" w:cs="Arial"/>
          <w:sz w:val="22"/>
          <w:szCs w:val="22"/>
        </w:rPr>
        <w:t xml:space="preserve">von OSADL </w:t>
      </w:r>
      <w:r w:rsidRPr="00EF45C7">
        <w:rPr>
          <w:rFonts w:ascii="Arial" w:hAnsi="Arial" w:cs="Arial"/>
          <w:sz w:val="22"/>
          <w:szCs w:val="22"/>
        </w:rPr>
        <w:t xml:space="preserve">durchgeführte Qualitätssicherung attestiert, dass die conga-TS170 Server-on-Modules </w:t>
      </w:r>
      <w:r w:rsidR="00B7316A">
        <w:rPr>
          <w:rFonts w:ascii="Arial" w:hAnsi="Arial" w:cs="Arial"/>
          <w:sz w:val="22"/>
          <w:szCs w:val="22"/>
        </w:rPr>
        <w:t xml:space="preserve">perfekt </w:t>
      </w:r>
      <w:r>
        <w:rPr>
          <w:rFonts w:ascii="Arial" w:hAnsi="Arial" w:cs="Arial"/>
          <w:sz w:val="22"/>
          <w:szCs w:val="22"/>
        </w:rPr>
        <w:t xml:space="preserve">für alle Echtzeit-Applikationen </w:t>
      </w:r>
      <w:r w:rsidRPr="00EF45C7">
        <w:rPr>
          <w:rFonts w:ascii="Arial" w:hAnsi="Arial" w:cs="Arial"/>
          <w:sz w:val="22"/>
          <w:szCs w:val="22"/>
        </w:rPr>
        <w:t xml:space="preserve">geeignet </w:t>
      </w:r>
      <w:r>
        <w:rPr>
          <w:rFonts w:ascii="Arial" w:hAnsi="Arial" w:cs="Arial"/>
          <w:sz w:val="22"/>
          <w:szCs w:val="22"/>
        </w:rPr>
        <w:t xml:space="preserve">sind. </w:t>
      </w:r>
      <w:r w:rsidRPr="00EF45C7">
        <w:rPr>
          <w:rFonts w:ascii="Arial" w:hAnsi="Arial" w:cs="Arial"/>
          <w:sz w:val="22"/>
          <w:szCs w:val="22"/>
        </w:rPr>
        <w:t>Zielmärkte für diese High-End-</w:t>
      </w:r>
      <w:r w:rsidR="001E509E">
        <w:rPr>
          <w:rFonts w:ascii="Arial" w:hAnsi="Arial" w:cs="Arial"/>
          <w:sz w:val="22"/>
          <w:szCs w:val="22"/>
        </w:rPr>
        <w:t>Module</w:t>
      </w:r>
      <w:r w:rsidR="001E509E" w:rsidRPr="00EF45C7">
        <w:rPr>
          <w:rFonts w:ascii="Arial" w:hAnsi="Arial" w:cs="Arial"/>
          <w:sz w:val="22"/>
          <w:szCs w:val="22"/>
        </w:rPr>
        <w:t xml:space="preserve"> </w:t>
      </w:r>
      <w:r w:rsidR="001E509E">
        <w:rPr>
          <w:rFonts w:ascii="Arial" w:hAnsi="Arial" w:cs="Arial"/>
          <w:sz w:val="22"/>
          <w:szCs w:val="22"/>
        </w:rPr>
        <w:t xml:space="preserve">für </w:t>
      </w:r>
      <w:r w:rsidRPr="00EF45C7">
        <w:rPr>
          <w:rFonts w:ascii="Arial" w:hAnsi="Arial" w:cs="Arial"/>
          <w:sz w:val="22"/>
          <w:szCs w:val="22"/>
        </w:rPr>
        <w:t>Workstation</w:t>
      </w:r>
      <w:r w:rsidR="001E509E">
        <w:rPr>
          <w:rFonts w:ascii="Arial" w:hAnsi="Arial" w:cs="Arial"/>
          <w:sz w:val="22"/>
          <w:szCs w:val="22"/>
        </w:rPr>
        <w:t>s</w:t>
      </w:r>
      <w:r w:rsidRPr="00EF45C7">
        <w:rPr>
          <w:rFonts w:ascii="Arial" w:hAnsi="Arial" w:cs="Arial"/>
          <w:sz w:val="22"/>
          <w:szCs w:val="22"/>
        </w:rPr>
        <w:t xml:space="preserve"> und Server</w:t>
      </w:r>
      <w:r>
        <w:rPr>
          <w:rFonts w:ascii="Arial" w:hAnsi="Arial" w:cs="Arial"/>
          <w:sz w:val="22"/>
          <w:szCs w:val="22"/>
        </w:rPr>
        <w:t>, die auch High-e</w:t>
      </w:r>
      <w:r w:rsidRPr="00EF45C7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 xml:space="preserve"> Grafik</w:t>
      </w:r>
      <w:r w:rsidRPr="00EF45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bieten, sind </w:t>
      </w:r>
      <w:r w:rsidR="001E509E">
        <w:rPr>
          <w:rFonts w:ascii="Arial" w:hAnsi="Arial" w:cs="Arial"/>
          <w:sz w:val="22"/>
          <w:szCs w:val="22"/>
        </w:rPr>
        <w:t xml:space="preserve">High-Speed </w:t>
      </w:r>
      <w:r>
        <w:rPr>
          <w:rFonts w:ascii="Arial" w:hAnsi="Arial" w:cs="Arial"/>
          <w:sz w:val="22"/>
          <w:szCs w:val="22"/>
        </w:rPr>
        <w:t xml:space="preserve">Mess- und </w:t>
      </w:r>
      <w:r w:rsidR="001E509E">
        <w:rPr>
          <w:rFonts w:ascii="Arial" w:hAnsi="Arial" w:cs="Arial"/>
          <w:sz w:val="22"/>
          <w:szCs w:val="22"/>
        </w:rPr>
        <w:t>Prüfequipment</w:t>
      </w:r>
      <w:r w:rsidRPr="00EF45C7">
        <w:rPr>
          <w:rFonts w:ascii="Arial" w:hAnsi="Arial" w:cs="Arial"/>
          <w:sz w:val="22"/>
          <w:szCs w:val="22"/>
        </w:rPr>
        <w:t xml:space="preserve">, Back-End-Systeme in der medizinischen Bildgebung, </w:t>
      </w:r>
      <w:r>
        <w:rPr>
          <w:rFonts w:ascii="Arial" w:hAnsi="Arial" w:cs="Arial"/>
          <w:sz w:val="22"/>
          <w:szCs w:val="22"/>
        </w:rPr>
        <w:t>leistungsfähige industrielle Workstations</w:t>
      </w:r>
      <w:r w:rsidR="00E51B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E509E">
        <w:rPr>
          <w:rFonts w:ascii="Arial" w:hAnsi="Arial" w:cs="Arial"/>
          <w:sz w:val="22"/>
          <w:szCs w:val="22"/>
        </w:rPr>
        <w:t>V</w:t>
      </w:r>
      <w:r w:rsidR="001E509E" w:rsidRPr="00EF45C7">
        <w:rPr>
          <w:rFonts w:ascii="Arial" w:hAnsi="Arial" w:cs="Arial"/>
          <w:sz w:val="22"/>
          <w:szCs w:val="22"/>
        </w:rPr>
        <w:t>ision</w:t>
      </w:r>
      <w:r w:rsidR="001E509E">
        <w:rPr>
          <w:rFonts w:ascii="Arial" w:hAnsi="Arial" w:cs="Arial"/>
          <w:sz w:val="22"/>
          <w:szCs w:val="22"/>
        </w:rPr>
        <w:t>-</w:t>
      </w:r>
      <w:r w:rsidRPr="00EF45C7">
        <w:rPr>
          <w:rFonts w:ascii="Arial" w:hAnsi="Arial" w:cs="Arial"/>
          <w:sz w:val="22"/>
          <w:szCs w:val="22"/>
        </w:rPr>
        <w:t xml:space="preserve">basierte Inspektionssysteme und </w:t>
      </w:r>
      <w:r>
        <w:rPr>
          <w:rFonts w:ascii="Arial" w:hAnsi="Arial" w:cs="Arial"/>
          <w:sz w:val="22"/>
          <w:szCs w:val="22"/>
        </w:rPr>
        <w:t>Situational-</w:t>
      </w:r>
      <w:r w:rsidRPr="00EF45C7">
        <w:rPr>
          <w:rFonts w:ascii="Arial" w:hAnsi="Arial" w:cs="Arial"/>
          <w:sz w:val="22"/>
          <w:szCs w:val="22"/>
        </w:rPr>
        <w:t>Awareness-Plattformen.</w:t>
      </w:r>
    </w:p>
    <w:p w:rsidR="00645FC0" w:rsidRDefault="00645FC0" w:rsidP="00645FC0">
      <w:pPr>
        <w:spacing w:line="360" w:lineRule="auto"/>
        <w:rPr>
          <w:rFonts w:ascii="Arial" w:hAnsi="Arial" w:cs="Arial"/>
          <w:sz w:val="22"/>
          <w:szCs w:val="22"/>
        </w:rPr>
      </w:pPr>
    </w:p>
    <w:p w:rsidR="00645FC0" w:rsidRPr="00C53973" w:rsidRDefault="00645FC0" w:rsidP="00645F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„Das congatec Modul </w:t>
      </w:r>
      <w:r w:rsidRPr="00F33AE3">
        <w:rPr>
          <w:rFonts w:ascii="Arial" w:hAnsi="Arial" w:cs="Arial"/>
          <w:sz w:val="22"/>
          <w:szCs w:val="22"/>
        </w:rPr>
        <w:t xml:space="preserve">mit </w:t>
      </w:r>
      <w:r w:rsidR="00C167EA">
        <w:rPr>
          <w:rFonts w:ascii="Arial" w:hAnsi="Arial" w:cs="Arial"/>
          <w:sz w:val="22"/>
          <w:szCs w:val="22"/>
        </w:rPr>
        <w:t xml:space="preserve">dem </w:t>
      </w:r>
      <w:r w:rsidRPr="00F33AE3">
        <w:rPr>
          <w:rFonts w:ascii="Arial" w:hAnsi="Arial" w:cs="Arial"/>
          <w:sz w:val="22"/>
          <w:szCs w:val="22"/>
        </w:rPr>
        <w:t>Intel Xeon E3-Prozessor der Skylake-Generation hat alle Tests bestanden und</w:t>
      </w:r>
      <w:r w:rsidR="001279E7">
        <w:rPr>
          <w:rFonts w:ascii="Arial" w:hAnsi="Arial" w:cs="Arial"/>
          <w:sz w:val="22"/>
          <w:szCs w:val="22"/>
        </w:rPr>
        <w:t xml:space="preserve"> zeigte</w:t>
      </w:r>
      <w:r w:rsidRPr="00F33AE3">
        <w:rPr>
          <w:rFonts w:ascii="Arial" w:hAnsi="Arial" w:cs="Arial"/>
          <w:sz w:val="22"/>
          <w:szCs w:val="22"/>
        </w:rPr>
        <w:t xml:space="preserve"> hervorragende </w:t>
      </w:r>
      <w:r w:rsidR="00A4319B">
        <w:rPr>
          <w:rFonts w:ascii="Arial" w:hAnsi="Arial" w:cs="Arial"/>
          <w:sz w:val="22"/>
          <w:szCs w:val="22"/>
        </w:rPr>
        <w:t>Response</w:t>
      </w:r>
      <w:r w:rsidR="00A4319B" w:rsidRPr="00F33AE3">
        <w:rPr>
          <w:rFonts w:ascii="Arial" w:hAnsi="Arial" w:cs="Arial"/>
          <w:sz w:val="22"/>
          <w:szCs w:val="22"/>
        </w:rPr>
        <w:t>zeiten</w:t>
      </w:r>
      <w:r>
        <w:rPr>
          <w:rFonts w:ascii="Arial" w:hAnsi="Arial" w:cs="Arial"/>
          <w:sz w:val="22"/>
          <w:szCs w:val="22"/>
        </w:rPr>
        <w:t xml:space="preserve">“, </w:t>
      </w:r>
      <w:r w:rsidR="000D4DCC">
        <w:rPr>
          <w:rFonts w:ascii="Arial" w:hAnsi="Arial" w:cs="Arial"/>
          <w:sz w:val="22"/>
          <w:szCs w:val="22"/>
        </w:rPr>
        <w:t xml:space="preserve">resümiert </w:t>
      </w:r>
      <w:r w:rsidRPr="00F33AE3">
        <w:rPr>
          <w:rFonts w:ascii="Arial" w:hAnsi="Arial" w:cs="Arial"/>
          <w:sz w:val="22"/>
          <w:szCs w:val="22"/>
        </w:rPr>
        <w:t xml:space="preserve">Dr. Carsten Emde, </w:t>
      </w:r>
      <w:r w:rsidR="00A4319B">
        <w:rPr>
          <w:rFonts w:ascii="Arial" w:hAnsi="Arial" w:cs="Arial"/>
          <w:sz w:val="22"/>
          <w:szCs w:val="22"/>
        </w:rPr>
        <w:t>Geschäftsführer</w:t>
      </w:r>
      <w:r w:rsidRPr="00F33A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 w:rsidRPr="00F33AE3">
        <w:rPr>
          <w:rFonts w:ascii="Arial" w:hAnsi="Arial" w:cs="Arial"/>
          <w:sz w:val="22"/>
          <w:szCs w:val="22"/>
        </w:rPr>
        <w:t xml:space="preserve"> OSADL </w:t>
      </w:r>
      <w:r w:rsidR="009940A1">
        <w:rPr>
          <w:rFonts w:ascii="Arial" w:hAnsi="Arial" w:cs="Arial"/>
          <w:sz w:val="22"/>
          <w:szCs w:val="22"/>
        </w:rPr>
        <w:t>eG</w:t>
      </w:r>
      <w:r w:rsidRPr="00F33AE3">
        <w:rPr>
          <w:rFonts w:ascii="Arial" w:hAnsi="Arial" w:cs="Arial"/>
          <w:sz w:val="22"/>
          <w:szCs w:val="22"/>
        </w:rPr>
        <w:t xml:space="preserve">. </w:t>
      </w:r>
      <w:r w:rsidRPr="00C53973">
        <w:rPr>
          <w:rFonts w:ascii="Arial" w:hAnsi="Arial" w:cs="Arial"/>
          <w:sz w:val="22"/>
          <w:szCs w:val="22"/>
        </w:rPr>
        <w:t xml:space="preserve">“Wir bei OSADL </w:t>
      </w:r>
      <w:r w:rsidR="00385AAD">
        <w:rPr>
          <w:rFonts w:ascii="Arial" w:hAnsi="Arial" w:cs="Arial"/>
          <w:sz w:val="22"/>
          <w:szCs w:val="22"/>
        </w:rPr>
        <w:t xml:space="preserve">sind </w:t>
      </w:r>
      <w:r w:rsidRPr="00C53973">
        <w:rPr>
          <w:rFonts w:ascii="Arial" w:hAnsi="Arial" w:cs="Arial"/>
          <w:sz w:val="22"/>
          <w:szCs w:val="22"/>
        </w:rPr>
        <w:t xml:space="preserve">sehr erfreut, dass congatec unserer Organisation beigetreten ist. congatec und OSADL passen sehr gut zusammen; unsere Kunden und Mitglieder kommen aus nahezu denselben Branchen und profitieren daher gleichermaßen von unseren </w:t>
      </w:r>
      <w:r>
        <w:rPr>
          <w:rFonts w:ascii="Arial" w:hAnsi="Arial" w:cs="Arial"/>
          <w:sz w:val="22"/>
          <w:szCs w:val="22"/>
        </w:rPr>
        <w:t>Services</w:t>
      </w:r>
      <w:r w:rsidRPr="00C539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Einer dieser Services ist die OSADL QA-Farm, in der Embedded Systeme mit sehr hoher Testtiefe auf ihre Echtzeitfähigkeiten </w:t>
      </w:r>
      <w:r w:rsidR="00A3742B">
        <w:rPr>
          <w:rFonts w:ascii="Arial" w:hAnsi="Arial" w:cs="Arial"/>
          <w:sz w:val="22"/>
          <w:szCs w:val="22"/>
        </w:rPr>
        <w:t>und andere, für die Industrie wichtige</w:t>
      </w:r>
      <w:r w:rsidR="009940A1">
        <w:rPr>
          <w:rFonts w:ascii="Arial" w:hAnsi="Arial" w:cs="Arial"/>
          <w:sz w:val="22"/>
          <w:szCs w:val="22"/>
        </w:rPr>
        <w:t>,</w:t>
      </w:r>
      <w:r w:rsidR="00A3742B">
        <w:rPr>
          <w:rFonts w:ascii="Arial" w:hAnsi="Arial" w:cs="Arial"/>
          <w:sz w:val="22"/>
          <w:szCs w:val="22"/>
        </w:rPr>
        <w:t xml:space="preserve"> Features hin </w:t>
      </w:r>
      <w:r>
        <w:rPr>
          <w:rFonts w:ascii="Arial" w:hAnsi="Arial" w:cs="Arial"/>
          <w:sz w:val="22"/>
          <w:szCs w:val="22"/>
        </w:rPr>
        <w:t>geprüft werden</w:t>
      </w:r>
      <w:r w:rsidR="00A431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“ </w:t>
      </w:r>
    </w:p>
    <w:p w:rsidR="00645FC0" w:rsidRPr="00C53973" w:rsidRDefault="00645FC0" w:rsidP="00645FC0">
      <w:pPr>
        <w:spacing w:line="360" w:lineRule="auto"/>
        <w:rPr>
          <w:rFonts w:ascii="Arial" w:hAnsi="Arial" w:cs="Arial"/>
          <w:sz w:val="22"/>
          <w:szCs w:val="22"/>
        </w:rPr>
      </w:pPr>
    </w:p>
    <w:p w:rsidR="00645FC0" w:rsidRPr="00C53973" w:rsidRDefault="00645FC0" w:rsidP="00645F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„Die Kooperation mit </w:t>
      </w:r>
      <w:r w:rsidRPr="00C53973">
        <w:rPr>
          <w:rFonts w:ascii="Arial" w:hAnsi="Arial" w:cs="Arial"/>
          <w:sz w:val="22"/>
          <w:szCs w:val="22"/>
        </w:rPr>
        <w:t xml:space="preserve">OSADL ist </w:t>
      </w:r>
      <w:r w:rsidR="00A4319B" w:rsidRPr="00C53973">
        <w:rPr>
          <w:rFonts w:ascii="Arial" w:hAnsi="Arial" w:cs="Arial"/>
          <w:sz w:val="22"/>
          <w:szCs w:val="22"/>
        </w:rPr>
        <w:t>sowohl für unsere Kunden als auch für unser eigenes Engineering-Team</w:t>
      </w:r>
      <w:r w:rsidR="00A4319B">
        <w:rPr>
          <w:rFonts w:ascii="Arial" w:hAnsi="Arial" w:cs="Arial"/>
          <w:sz w:val="22"/>
          <w:szCs w:val="22"/>
        </w:rPr>
        <w:t xml:space="preserve"> </w:t>
      </w:r>
      <w:r w:rsidR="00471269">
        <w:rPr>
          <w:rFonts w:ascii="Arial" w:hAnsi="Arial" w:cs="Arial"/>
          <w:sz w:val="22"/>
          <w:szCs w:val="22"/>
        </w:rPr>
        <w:t xml:space="preserve">von großem </w:t>
      </w:r>
      <w:r w:rsidRPr="00C53973">
        <w:rPr>
          <w:rFonts w:ascii="Arial" w:hAnsi="Arial" w:cs="Arial"/>
          <w:sz w:val="22"/>
          <w:szCs w:val="22"/>
        </w:rPr>
        <w:t xml:space="preserve">Vorteil, da </w:t>
      </w:r>
      <w:r w:rsidR="00471269">
        <w:rPr>
          <w:rFonts w:ascii="Arial" w:hAnsi="Arial" w:cs="Arial"/>
          <w:sz w:val="22"/>
          <w:szCs w:val="22"/>
        </w:rPr>
        <w:t xml:space="preserve">wir </w:t>
      </w:r>
      <w:r w:rsidRPr="00C53973">
        <w:rPr>
          <w:rFonts w:ascii="Arial" w:hAnsi="Arial" w:cs="Arial"/>
          <w:sz w:val="22"/>
          <w:szCs w:val="22"/>
        </w:rPr>
        <w:t xml:space="preserve">alle von </w:t>
      </w:r>
      <w:r w:rsidR="00A4319B">
        <w:rPr>
          <w:rFonts w:ascii="Arial" w:hAnsi="Arial" w:cs="Arial"/>
          <w:sz w:val="22"/>
          <w:szCs w:val="22"/>
        </w:rPr>
        <w:t>den</w:t>
      </w:r>
      <w:r w:rsidR="00926B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vereinten</w:t>
      </w:r>
      <w:r w:rsidRPr="00C53973">
        <w:rPr>
          <w:rFonts w:ascii="Arial" w:hAnsi="Arial" w:cs="Arial"/>
          <w:sz w:val="22"/>
          <w:szCs w:val="22"/>
        </w:rPr>
        <w:t xml:space="preserve"> Kräften </w:t>
      </w:r>
      <w:r>
        <w:rPr>
          <w:rFonts w:ascii="Arial" w:hAnsi="Arial" w:cs="Arial"/>
          <w:sz w:val="22"/>
          <w:szCs w:val="22"/>
        </w:rPr>
        <w:t xml:space="preserve">für die Echtzeit-Linux Entwicklung </w:t>
      </w:r>
      <w:r w:rsidRPr="00C53973">
        <w:rPr>
          <w:rFonts w:ascii="Arial" w:hAnsi="Arial" w:cs="Arial"/>
          <w:sz w:val="22"/>
          <w:szCs w:val="22"/>
        </w:rPr>
        <w:t xml:space="preserve">profitieren. </w:t>
      </w:r>
      <w:r>
        <w:rPr>
          <w:rFonts w:ascii="Arial" w:hAnsi="Arial" w:cs="Arial"/>
          <w:sz w:val="22"/>
          <w:szCs w:val="22"/>
        </w:rPr>
        <w:t xml:space="preserve">Die OSADL Mitgliedschaft </w:t>
      </w:r>
      <w:r w:rsidR="00D179F6">
        <w:rPr>
          <w:rFonts w:ascii="Arial" w:hAnsi="Arial" w:cs="Arial"/>
          <w:sz w:val="22"/>
          <w:szCs w:val="22"/>
        </w:rPr>
        <w:t xml:space="preserve">bietet </w:t>
      </w:r>
      <w:r>
        <w:rPr>
          <w:rFonts w:ascii="Arial" w:hAnsi="Arial" w:cs="Arial"/>
          <w:sz w:val="22"/>
          <w:szCs w:val="22"/>
        </w:rPr>
        <w:t xml:space="preserve">eine herstellerunabhängige Beurteilung </w:t>
      </w:r>
      <w:r w:rsidR="009940A1">
        <w:rPr>
          <w:rFonts w:ascii="Arial" w:hAnsi="Arial" w:cs="Arial"/>
          <w:sz w:val="22"/>
          <w:szCs w:val="22"/>
        </w:rPr>
        <w:t xml:space="preserve">unseres High-quality </w:t>
      </w:r>
      <w:r w:rsidR="00A4319B">
        <w:rPr>
          <w:rFonts w:ascii="Arial" w:hAnsi="Arial" w:cs="Arial"/>
          <w:sz w:val="22"/>
          <w:szCs w:val="22"/>
        </w:rPr>
        <w:t xml:space="preserve">Engineerings </w:t>
      </w:r>
      <w:r>
        <w:rPr>
          <w:rFonts w:ascii="Arial" w:hAnsi="Arial" w:cs="Arial"/>
          <w:sz w:val="22"/>
          <w:szCs w:val="22"/>
        </w:rPr>
        <w:t xml:space="preserve">und wir erhalten </w:t>
      </w:r>
      <w:r w:rsidR="00A4319B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bei Lizenzierungsfragen großartigen Support. Gemeinsame Entwicklungsprojekte für neue </w:t>
      </w:r>
      <w:r w:rsidR="00F0415D">
        <w:rPr>
          <w:rFonts w:ascii="Arial" w:hAnsi="Arial" w:cs="Arial"/>
          <w:sz w:val="22"/>
          <w:szCs w:val="22"/>
        </w:rPr>
        <w:t xml:space="preserve">Open Source </w:t>
      </w:r>
      <w:r>
        <w:rPr>
          <w:rFonts w:ascii="Arial" w:hAnsi="Arial" w:cs="Arial"/>
          <w:sz w:val="22"/>
          <w:szCs w:val="22"/>
        </w:rPr>
        <w:t xml:space="preserve">Lösungen helfen </w:t>
      </w:r>
      <w:r w:rsidR="00F0415D">
        <w:rPr>
          <w:rFonts w:ascii="Arial" w:hAnsi="Arial" w:cs="Arial"/>
          <w:sz w:val="22"/>
          <w:szCs w:val="22"/>
        </w:rPr>
        <w:t xml:space="preserve">zudem </w:t>
      </w:r>
      <w:r>
        <w:rPr>
          <w:rFonts w:ascii="Arial" w:hAnsi="Arial" w:cs="Arial"/>
          <w:sz w:val="22"/>
          <w:szCs w:val="22"/>
        </w:rPr>
        <w:t>dabei, uns auf unser</w:t>
      </w:r>
      <w:r w:rsidR="0030060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F0415D">
        <w:rPr>
          <w:rFonts w:ascii="Arial" w:hAnsi="Arial" w:cs="Arial"/>
          <w:sz w:val="22"/>
          <w:szCs w:val="22"/>
        </w:rPr>
        <w:t xml:space="preserve">eigenen Kernkompetenzen </w:t>
      </w:r>
      <w:r>
        <w:rPr>
          <w:rFonts w:ascii="Arial" w:hAnsi="Arial" w:cs="Arial"/>
          <w:sz w:val="22"/>
          <w:szCs w:val="22"/>
        </w:rPr>
        <w:t xml:space="preserve">zu konzentrieren: Unseren Kunden Wettbewerbsvorteile zu bieten </w:t>
      </w:r>
      <w:r w:rsidR="00300606">
        <w:rPr>
          <w:rFonts w:ascii="Arial" w:hAnsi="Arial" w:cs="Arial"/>
          <w:sz w:val="22"/>
          <w:szCs w:val="22"/>
        </w:rPr>
        <w:t xml:space="preserve">indem wir </w:t>
      </w:r>
      <w:r>
        <w:rPr>
          <w:rFonts w:ascii="Arial" w:hAnsi="Arial" w:cs="Arial"/>
          <w:sz w:val="22"/>
          <w:szCs w:val="22"/>
        </w:rPr>
        <w:t xml:space="preserve">die Nutzung </w:t>
      </w:r>
      <w:r w:rsidR="00300606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>Embedded Computertechnologie</w:t>
      </w:r>
      <w:r w:rsidR="00300606">
        <w:rPr>
          <w:rFonts w:ascii="Arial" w:hAnsi="Arial" w:cs="Arial"/>
          <w:sz w:val="22"/>
          <w:szCs w:val="22"/>
        </w:rPr>
        <w:t xml:space="preserve"> ver</w:t>
      </w:r>
      <w:r w:rsidR="00443639">
        <w:rPr>
          <w:rFonts w:ascii="Arial" w:hAnsi="Arial" w:cs="Arial"/>
          <w:sz w:val="22"/>
          <w:szCs w:val="22"/>
        </w:rPr>
        <w:t>e</w:t>
      </w:r>
      <w:r w:rsidR="00300606">
        <w:rPr>
          <w:rFonts w:ascii="Arial" w:hAnsi="Arial" w:cs="Arial"/>
          <w:sz w:val="22"/>
          <w:szCs w:val="22"/>
        </w:rPr>
        <w:t>infachen</w:t>
      </w:r>
      <w:r>
        <w:rPr>
          <w:rFonts w:ascii="Arial" w:hAnsi="Arial" w:cs="Arial"/>
          <w:sz w:val="22"/>
          <w:szCs w:val="22"/>
        </w:rPr>
        <w:t xml:space="preserve">“, erklärt Carsten </w:t>
      </w:r>
      <w:r w:rsidRPr="00C53973">
        <w:rPr>
          <w:rFonts w:ascii="Arial" w:hAnsi="Arial" w:cs="Arial"/>
          <w:sz w:val="22"/>
          <w:szCs w:val="22"/>
        </w:rPr>
        <w:t xml:space="preserve">Rebmann, </w:t>
      </w:r>
      <w:r w:rsidR="00F0415D">
        <w:rPr>
          <w:rFonts w:ascii="Arial" w:hAnsi="Arial" w:cs="Arial"/>
          <w:sz w:val="22"/>
          <w:szCs w:val="22"/>
        </w:rPr>
        <w:t xml:space="preserve">R&amp;D </w:t>
      </w:r>
      <w:r w:rsidRPr="00C53973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 xml:space="preserve">bei </w:t>
      </w:r>
      <w:r w:rsidRPr="00C53973">
        <w:rPr>
          <w:rFonts w:ascii="Arial" w:hAnsi="Arial" w:cs="Arial"/>
          <w:sz w:val="22"/>
          <w:szCs w:val="22"/>
        </w:rPr>
        <w:t>congatec.</w:t>
      </w:r>
    </w:p>
    <w:p w:rsidR="00645FC0" w:rsidRPr="00C53973" w:rsidRDefault="00645FC0" w:rsidP="00645FC0">
      <w:pPr>
        <w:spacing w:line="360" w:lineRule="auto"/>
        <w:rPr>
          <w:rFonts w:ascii="Arial" w:hAnsi="Arial" w:cs="Arial"/>
          <w:sz w:val="22"/>
          <w:szCs w:val="22"/>
        </w:rPr>
      </w:pPr>
    </w:p>
    <w:p w:rsidR="00645FC0" w:rsidRDefault="00645FC0" w:rsidP="00645FC0">
      <w:pPr>
        <w:spacing w:line="360" w:lineRule="auto"/>
        <w:rPr>
          <w:rFonts w:ascii="Arial" w:hAnsi="Arial" w:cs="Arial"/>
          <w:sz w:val="22"/>
          <w:szCs w:val="22"/>
        </w:rPr>
      </w:pPr>
      <w:r w:rsidRPr="00C53973">
        <w:rPr>
          <w:rFonts w:ascii="Arial" w:hAnsi="Arial" w:cs="Arial"/>
          <w:sz w:val="22"/>
          <w:szCs w:val="22"/>
        </w:rPr>
        <w:t xml:space="preserve">Linux- und Echtzeit-Linux-Implementierungen </w:t>
      </w:r>
      <w:r w:rsidR="000A005B">
        <w:rPr>
          <w:rFonts w:ascii="Arial" w:hAnsi="Arial" w:cs="Arial"/>
          <w:sz w:val="22"/>
          <w:szCs w:val="22"/>
        </w:rPr>
        <w:t>sind</w:t>
      </w:r>
      <w:r w:rsidRPr="00C53973">
        <w:rPr>
          <w:rFonts w:ascii="Arial" w:hAnsi="Arial" w:cs="Arial"/>
          <w:sz w:val="22"/>
          <w:szCs w:val="22"/>
        </w:rPr>
        <w:t xml:space="preserve"> </w:t>
      </w:r>
      <w:r w:rsidR="00F0415D">
        <w:rPr>
          <w:rFonts w:ascii="Arial" w:hAnsi="Arial" w:cs="Arial"/>
          <w:sz w:val="22"/>
          <w:szCs w:val="22"/>
        </w:rPr>
        <w:t xml:space="preserve">bei </w:t>
      </w:r>
      <w:r w:rsidRPr="00C53973">
        <w:rPr>
          <w:rFonts w:ascii="Arial" w:hAnsi="Arial" w:cs="Arial"/>
          <w:sz w:val="22"/>
          <w:szCs w:val="22"/>
        </w:rPr>
        <w:t>Embedded System-Designs</w:t>
      </w:r>
      <w:r w:rsidR="00F0415D" w:rsidRPr="00F0415D">
        <w:rPr>
          <w:rFonts w:ascii="Arial" w:hAnsi="Arial" w:cs="Arial"/>
          <w:sz w:val="22"/>
          <w:szCs w:val="22"/>
        </w:rPr>
        <w:t xml:space="preserve"> </w:t>
      </w:r>
      <w:r w:rsidR="00F0415D">
        <w:rPr>
          <w:rFonts w:ascii="Arial" w:hAnsi="Arial" w:cs="Arial"/>
          <w:sz w:val="22"/>
          <w:szCs w:val="22"/>
        </w:rPr>
        <w:t>dominierend</w:t>
      </w:r>
      <w:r w:rsidR="000A005B">
        <w:rPr>
          <w:rFonts w:ascii="Arial" w:hAnsi="Arial" w:cs="Arial"/>
          <w:sz w:val="22"/>
          <w:szCs w:val="22"/>
        </w:rPr>
        <w:t xml:space="preserve">. Das belegen </w:t>
      </w:r>
      <w:r>
        <w:rPr>
          <w:rFonts w:ascii="Arial" w:hAnsi="Arial" w:cs="Arial"/>
          <w:sz w:val="22"/>
          <w:szCs w:val="22"/>
        </w:rPr>
        <w:t>neueste Umfragen</w:t>
      </w:r>
      <w:r w:rsidRPr="00E714DC">
        <w:rPr>
          <w:rStyle w:val="Endnotenzeichen"/>
          <w:rFonts w:ascii="Arial" w:hAnsi="Arial" w:cs="Arial"/>
          <w:sz w:val="22"/>
          <w:szCs w:val="22"/>
          <w:lang w:val="en-US"/>
        </w:rPr>
        <w:endnoteReference w:id="1"/>
      </w:r>
      <w:r>
        <w:rPr>
          <w:rFonts w:ascii="Arial" w:hAnsi="Arial" w:cs="Arial"/>
          <w:sz w:val="22"/>
          <w:szCs w:val="22"/>
        </w:rPr>
        <w:t xml:space="preserve">, </w:t>
      </w:r>
      <w:r w:rsidR="00F0415D">
        <w:rPr>
          <w:rFonts w:ascii="Arial" w:hAnsi="Arial" w:cs="Arial"/>
          <w:sz w:val="22"/>
          <w:szCs w:val="22"/>
        </w:rPr>
        <w:t>die davon ausgehen,</w:t>
      </w:r>
      <w:r w:rsidR="000A005B">
        <w:rPr>
          <w:rFonts w:ascii="Arial" w:hAnsi="Arial" w:cs="Arial"/>
          <w:sz w:val="22"/>
          <w:szCs w:val="22"/>
        </w:rPr>
        <w:t xml:space="preserve"> dass </w:t>
      </w:r>
      <w:r w:rsidR="00F0415D">
        <w:rPr>
          <w:rFonts w:ascii="Arial" w:hAnsi="Arial" w:cs="Arial"/>
          <w:sz w:val="22"/>
          <w:szCs w:val="22"/>
        </w:rPr>
        <w:t xml:space="preserve">voraussichtlich </w:t>
      </w:r>
      <w:r w:rsidRPr="00C53973">
        <w:rPr>
          <w:rFonts w:ascii="Arial" w:hAnsi="Arial" w:cs="Arial"/>
          <w:sz w:val="22"/>
          <w:szCs w:val="22"/>
        </w:rPr>
        <w:t xml:space="preserve">58% aller neuen Projekte mit Open Source (OS) </w:t>
      </w:r>
      <w:r>
        <w:rPr>
          <w:rFonts w:ascii="Arial" w:hAnsi="Arial" w:cs="Arial"/>
          <w:sz w:val="22"/>
          <w:szCs w:val="22"/>
        </w:rPr>
        <w:t xml:space="preserve">begonnen </w:t>
      </w:r>
      <w:r w:rsidR="00F0415D">
        <w:rPr>
          <w:rFonts w:ascii="Arial" w:hAnsi="Arial" w:cs="Arial"/>
          <w:sz w:val="22"/>
          <w:szCs w:val="22"/>
        </w:rPr>
        <w:t xml:space="preserve">werden </w:t>
      </w:r>
      <w:r w:rsidRPr="00C53973">
        <w:rPr>
          <w:rFonts w:ascii="Arial" w:hAnsi="Arial" w:cs="Arial"/>
          <w:sz w:val="22"/>
          <w:szCs w:val="22"/>
        </w:rPr>
        <w:t xml:space="preserve">und fast die gleiche </w:t>
      </w:r>
      <w:r w:rsidR="000A005B">
        <w:rPr>
          <w:rFonts w:ascii="Arial" w:hAnsi="Arial" w:cs="Arial"/>
          <w:sz w:val="22"/>
          <w:szCs w:val="22"/>
        </w:rPr>
        <w:t xml:space="preserve">Projektanzahl (59 %) </w:t>
      </w:r>
      <w:r w:rsidR="00F0415D">
        <w:rPr>
          <w:rFonts w:ascii="Arial" w:hAnsi="Arial" w:cs="Arial"/>
          <w:sz w:val="22"/>
          <w:szCs w:val="22"/>
        </w:rPr>
        <w:t xml:space="preserve">auch </w:t>
      </w:r>
      <w:r w:rsidRPr="00C53973">
        <w:rPr>
          <w:rFonts w:ascii="Arial" w:hAnsi="Arial" w:cs="Arial"/>
          <w:sz w:val="22"/>
          <w:szCs w:val="22"/>
        </w:rPr>
        <w:t>Echtzeit</w:t>
      </w:r>
      <w:r w:rsidRPr="00E714DC">
        <w:rPr>
          <w:rStyle w:val="Endnotenzeichen"/>
          <w:rFonts w:ascii="Arial" w:hAnsi="Arial" w:cs="Arial"/>
          <w:sz w:val="22"/>
          <w:szCs w:val="22"/>
          <w:lang w:val="en-US"/>
        </w:rPr>
        <w:endnoteReference w:id="2"/>
      </w:r>
      <w:r>
        <w:rPr>
          <w:rFonts w:ascii="Arial" w:hAnsi="Arial" w:cs="Arial"/>
          <w:sz w:val="22"/>
          <w:szCs w:val="22"/>
        </w:rPr>
        <w:t xml:space="preserve"> </w:t>
      </w:r>
      <w:r w:rsidR="00F0415D">
        <w:rPr>
          <w:rFonts w:ascii="Arial" w:hAnsi="Arial" w:cs="Arial"/>
          <w:sz w:val="22"/>
          <w:szCs w:val="22"/>
        </w:rPr>
        <w:t>involviert</w:t>
      </w:r>
      <w:r w:rsidRPr="00C539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Aufgrund dieser herausragenden Bedeutung des Echtzeit-Computings unterstütz</w:t>
      </w:r>
      <w:r w:rsidR="00C4144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9940A1">
        <w:rPr>
          <w:rFonts w:ascii="Arial" w:hAnsi="Arial" w:cs="Arial"/>
          <w:sz w:val="22"/>
          <w:szCs w:val="22"/>
        </w:rPr>
        <w:t xml:space="preserve">congatec </w:t>
      </w:r>
      <w:r>
        <w:rPr>
          <w:rFonts w:ascii="Arial" w:hAnsi="Arial" w:cs="Arial"/>
          <w:sz w:val="22"/>
          <w:szCs w:val="22"/>
        </w:rPr>
        <w:t xml:space="preserve">Produkte alle führenden echtzeitfähigen </w:t>
      </w:r>
      <w:r w:rsidR="009940A1">
        <w:rPr>
          <w:rFonts w:ascii="Arial" w:hAnsi="Arial" w:cs="Arial"/>
          <w:sz w:val="22"/>
          <w:szCs w:val="22"/>
        </w:rPr>
        <w:t xml:space="preserve">OS </w:t>
      </w:r>
      <w:r>
        <w:rPr>
          <w:rFonts w:ascii="Arial" w:hAnsi="Arial" w:cs="Arial"/>
          <w:sz w:val="22"/>
          <w:szCs w:val="22"/>
        </w:rPr>
        <w:t xml:space="preserve">Betriebssysteme, sowohl für ARM als auch x86 Technologien. </w:t>
      </w:r>
      <w:r w:rsidR="0062235F">
        <w:rPr>
          <w:rFonts w:ascii="Arial" w:hAnsi="Arial" w:cs="Arial"/>
          <w:sz w:val="22"/>
          <w:szCs w:val="22"/>
        </w:rPr>
        <w:t>Hierzu</w:t>
      </w:r>
      <w:r w:rsidR="0062235F" w:rsidRPr="005D6814">
        <w:rPr>
          <w:rFonts w:ascii="Arial" w:hAnsi="Arial" w:cs="Arial"/>
          <w:sz w:val="22"/>
          <w:szCs w:val="22"/>
        </w:rPr>
        <w:t xml:space="preserve"> </w:t>
      </w:r>
      <w:r w:rsidRPr="005D6814">
        <w:rPr>
          <w:rFonts w:ascii="Arial" w:hAnsi="Arial" w:cs="Arial"/>
          <w:sz w:val="22"/>
          <w:szCs w:val="22"/>
        </w:rPr>
        <w:t>zählen in erster Linie Echtzeit-Linux</w:t>
      </w:r>
      <w:r w:rsidR="0062235F">
        <w:rPr>
          <w:rFonts w:ascii="Arial" w:hAnsi="Arial" w:cs="Arial"/>
          <w:sz w:val="22"/>
          <w:szCs w:val="22"/>
        </w:rPr>
        <w:t xml:space="preserve"> sowie </w:t>
      </w:r>
      <w:r w:rsidRPr="005D6814">
        <w:rPr>
          <w:rFonts w:ascii="Arial" w:hAnsi="Arial" w:cs="Arial"/>
          <w:sz w:val="22"/>
          <w:szCs w:val="22"/>
        </w:rPr>
        <w:t>auch weitere RTOS wie VxWorks oder QNX sowie deterministische Hypervisor</w:t>
      </w:r>
      <w:r>
        <w:rPr>
          <w:rFonts w:ascii="Arial" w:hAnsi="Arial" w:cs="Arial"/>
          <w:sz w:val="22"/>
          <w:szCs w:val="22"/>
        </w:rPr>
        <w:t xml:space="preserve">- und Virtualisierungstechnologien von Herstellern wie </w:t>
      </w:r>
      <w:r w:rsidR="009940A1">
        <w:rPr>
          <w:rFonts w:ascii="Arial" w:hAnsi="Arial" w:cs="Arial"/>
          <w:sz w:val="22"/>
          <w:szCs w:val="22"/>
        </w:rPr>
        <w:t>Real-</w:t>
      </w:r>
      <w:r>
        <w:rPr>
          <w:rFonts w:ascii="Arial" w:hAnsi="Arial" w:cs="Arial"/>
          <w:sz w:val="22"/>
          <w:szCs w:val="22"/>
        </w:rPr>
        <w:t xml:space="preserve">Time Systems. </w:t>
      </w:r>
      <w:r w:rsidRPr="005D6814">
        <w:rPr>
          <w:rFonts w:ascii="Arial" w:hAnsi="Arial" w:cs="Arial"/>
          <w:sz w:val="22"/>
          <w:szCs w:val="22"/>
        </w:rPr>
        <w:t xml:space="preserve">Die Mitgliedschaft </w:t>
      </w:r>
      <w:r>
        <w:rPr>
          <w:rFonts w:ascii="Arial" w:hAnsi="Arial" w:cs="Arial"/>
          <w:sz w:val="22"/>
          <w:szCs w:val="22"/>
        </w:rPr>
        <w:t>von</w:t>
      </w:r>
      <w:r w:rsidRPr="005D6814">
        <w:rPr>
          <w:rFonts w:ascii="Arial" w:hAnsi="Arial" w:cs="Arial"/>
          <w:sz w:val="22"/>
          <w:szCs w:val="22"/>
        </w:rPr>
        <w:t xml:space="preserve"> congatec in der OSADL-Stiftung rundet dieses </w:t>
      </w:r>
      <w:r w:rsidRPr="005D6814">
        <w:rPr>
          <w:rFonts w:ascii="Arial" w:hAnsi="Arial" w:cs="Arial"/>
          <w:sz w:val="22"/>
          <w:szCs w:val="22"/>
        </w:rPr>
        <w:lastRenderedPageBreak/>
        <w:t>Engagement ab.</w:t>
      </w:r>
      <w:r>
        <w:rPr>
          <w:rFonts w:ascii="Arial" w:hAnsi="Arial" w:cs="Arial"/>
          <w:sz w:val="22"/>
          <w:szCs w:val="22"/>
        </w:rPr>
        <w:t xml:space="preserve"> </w:t>
      </w:r>
      <w:r w:rsidRPr="005D6814">
        <w:rPr>
          <w:rFonts w:ascii="Arial" w:hAnsi="Arial" w:cs="Arial"/>
          <w:sz w:val="22"/>
          <w:szCs w:val="22"/>
        </w:rPr>
        <w:t>Weitere Informationen über die Performance des conga-TS170 Server-on-Modules</w:t>
      </w:r>
      <w:r w:rsidR="009940A1">
        <w:rPr>
          <w:rFonts w:ascii="Arial" w:hAnsi="Arial" w:cs="Arial"/>
          <w:sz w:val="22"/>
          <w:szCs w:val="22"/>
        </w:rPr>
        <w:t xml:space="preserve"> sind</w:t>
      </w:r>
      <w:r w:rsidRPr="005D6814">
        <w:rPr>
          <w:rFonts w:ascii="Arial" w:hAnsi="Arial" w:cs="Arial"/>
          <w:sz w:val="22"/>
          <w:szCs w:val="22"/>
        </w:rPr>
        <w:t xml:space="preserve"> im OSADL QA-Farm Rack Nr. 5, Slot Nr.3 </w:t>
      </w:r>
      <w:r w:rsidR="009940A1">
        <w:rPr>
          <w:rFonts w:ascii="Arial" w:hAnsi="Arial" w:cs="Arial"/>
          <w:sz w:val="22"/>
          <w:szCs w:val="22"/>
        </w:rPr>
        <w:t>nachzulesen</w:t>
      </w:r>
      <w:r>
        <w:rPr>
          <w:rFonts w:ascii="Arial" w:hAnsi="Arial" w:cs="Arial"/>
          <w:sz w:val="22"/>
          <w:szCs w:val="22"/>
        </w:rPr>
        <w:t xml:space="preserve">: </w:t>
      </w:r>
      <w:hyperlink r:id="rId15" w:history="1">
        <w:r w:rsidRPr="005D6814">
          <w:rPr>
            <w:rStyle w:val="Hyperlink"/>
            <w:rFonts w:ascii="Arial" w:hAnsi="Arial" w:cs="Arial"/>
            <w:sz w:val="22"/>
            <w:szCs w:val="22"/>
          </w:rPr>
          <w:t>https://www.osadl.org/?id=1305</w:t>
        </w:r>
      </w:hyperlink>
      <w:r w:rsidRPr="005D6814">
        <w:rPr>
          <w:rFonts w:ascii="Arial" w:hAnsi="Arial" w:cs="Arial"/>
          <w:sz w:val="22"/>
          <w:szCs w:val="22"/>
        </w:rPr>
        <w:t xml:space="preserve">. </w:t>
      </w:r>
    </w:p>
    <w:p w:rsidR="00E637C7" w:rsidRPr="005D6814" w:rsidRDefault="00E637C7" w:rsidP="00645FC0">
      <w:pPr>
        <w:spacing w:line="360" w:lineRule="auto"/>
        <w:rPr>
          <w:rFonts w:ascii="Arial" w:hAnsi="Arial" w:cs="Arial"/>
          <w:sz w:val="22"/>
          <w:szCs w:val="22"/>
        </w:rPr>
      </w:pPr>
    </w:p>
    <w:p w:rsidR="00645FC0" w:rsidRPr="005D6814" w:rsidRDefault="00645FC0" w:rsidP="00645FC0">
      <w:pPr>
        <w:spacing w:line="360" w:lineRule="auto"/>
        <w:rPr>
          <w:rFonts w:ascii="Arial" w:hAnsi="Arial" w:cs="Arial"/>
          <w:sz w:val="22"/>
          <w:szCs w:val="22"/>
        </w:rPr>
      </w:pPr>
      <w:r w:rsidRPr="005D6814">
        <w:rPr>
          <w:rFonts w:ascii="Arial" w:hAnsi="Arial" w:cs="Arial"/>
          <w:sz w:val="22"/>
          <w:szCs w:val="22"/>
        </w:rPr>
        <w:t>Weitere Informationen über das conga-TS170 Server-on-Module finden Sie auf der Produktseite</w:t>
      </w:r>
      <w:r>
        <w:rPr>
          <w:rFonts w:ascii="Arial" w:hAnsi="Arial" w:cs="Arial"/>
          <w:sz w:val="22"/>
          <w:szCs w:val="22"/>
        </w:rPr>
        <w:t>:</w:t>
      </w:r>
      <w:r w:rsidRPr="005D6814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Pr="005A3FD3">
          <w:rPr>
            <w:rStyle w:val="Hyperlink"/>
            <w:rFonts w:ascii="Arial" w:hAnsi="Arial" w:cs="Arial"/>
            <w:sz w:val="22"/>
            <w:szCs w:val="22"/>
          </w:rPr>
          <w:t>http://www.congatec.com/de/produkte/com-express-type6/conga-ts170.html</w:t>
        </w:r>
      </w:hyperlink>
      <w:r w:rsidRPr="005D6814">
        <w:rPr>
          <w:rFonts w:ascii="Arial" w:hAnsi="Arial" w:cs="Arial"/>
          <w:sz w:val="22"/>
          <w:szCs w:val="22"/>
        </w:rPr>
        <w:t xml:space="preserve"> </w:t>
      </w:r>
    </w:p>
    <w:p w:rsidR="00DE150B" w:rsidRPr="006142D4" w:rsidRDefault="00DE150B" w:rsidP="00F4736C">
      <w:pPr>
        <w:spacing w:line="276" w:lineRule="auto"/>
        <w:rPr>
          <w:rFonts w:ascii="Arial" w:eastAsia="MS Mincho" w:hAnsi="Arial" w:cs="Arial"/>
          <w:sz w:val="22"/>
          <w:szCs w:val="22"/>
        </w:rPr>
      </w:pPr>
    </w:p>
    <w:p w:rsidR="004B1541" w:rsidRPr="006142D4" w:rsidRDefault="004B1541" w:rsidP="00F4736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108AC" w:rsidRPr="006142D4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6142D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BA5EC5" w:rsidRPr="006142D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t xml:space="preserve">congatec </w:t>
      </w:r>
      <w:r w:rsidR="000E2307"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6142D4">
        <w:rPr>
          <w:rFonts w:ascii="Arial" w:hAnsi="Arial" w:cs="Arial"/>
          <w:sz w:val="16"/>
          <w:szCs w:val="16"/>
        </w:rPr>
        <w:t xml:space="preserve">Qseven </w:t>
      </w:r>
      <w:r w:rsidRPr="006142D4">
        <w:rPr>
          <w:rFonts w:ascii="Arial" w:hAnsi="Arial" w:cs="Arial"/>
          <w:sz w:val="16"/>
          <w:szCs w:val="16"/>
        </w:rPr>
        <w:t xml:space="preserve">und </w:t>
      </w:r>
      <w:r w:rsidR="00B76850" w:rsidRPr="006142D4">
        <w:rPr>
          <w:rFonts w:ascii="Arial" w:hAnsi="Arial" w:cs="Arial"/>
          <w:sz w:val="16"/>
          <w:szCs w:val="16"/>
        </w:rPr>
        <w:t>SMARC</w:t>
      </w:r>
      <w:r w:rsidRPr="006142D4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6142D4">
        <w:rPr>
          <w:rFonts w:ascii="Arial" w:hAnsi="Arial" w:cs="Arial"/>
          <w:sz w:val="16"/>
          <w:szCs w:val="16"/>
        </w:rPr>
        <w:t>of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Sale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6142D4">
        <w:rPr>
          <w:rFonts w:ascii="Arial" w:hAnsi="Arial" w:cs="Arial"/>
          <w:sz w:val="16"/>
          <w:szCs w:val="16"/>
        </w:rPr>
        <w:t>Know-How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>
        <w:rPr>
          <w:rFonts w:ascii="Arial" w:hAnsi="Arial" w:cs="Arial"/>
          <w:sz w:val="16"/>
          <w:szCs w:val="16"/>
        </w:rPr>
        <w:t>m</w:t>
      </w:r>
      <w:r w:rsidR="000E2307" w:rsidRPr="006142D4">
        <w:rPr>
          <w:rFonts w:ascii="Arial" w:hAnsi="Arial" w:cs="Arial"/>
          <w:sz w:val="16"/>
          <w:szCs w:val="16"/>
        </w:rPr>
        <w:t xml:space="preserve">it Hauptsitz in Deggendorf, Deutschland </w:t>
      </w:r>
      <w:r w:rsidRPr="006142D4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6142D4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6142D4">
        <w:rPr>
          <w:rFonts w:ascii="Arial" w:hAnsi="Arial" w:cs="Arial"/>
          <w:sz w:val="16"/>
          <w:szCs w:val="16"/>
        </w:rPr>
        <w:t xml:space="preserve">Großbritannien, Frankreich </w:t>
      </w:r>
      <w:r w:rsidRPr="006142D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7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8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19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20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6E7CDD" w:rsidRPr="00FD57F4" w:rsidRDefault="006E7CDD" w:rsidP="006E7CDD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FD57F4">
        <w:rPr>
          <w:rFonts w:ascii="Arial" w:hAnsi="Arial" w:cs="Arial"/>
          <w:i/>
          <w:iCs/>
          <w:sz w:val="18"/>
          <w:szCs w:val="18"/>
        </w:rPr>
        <w:t xml:space="preserve">Intel und Intel </w:t>
      </w:r>
      <w:r w:rsidR="0014663E">
        <w:rPr>
          <w:rFonts w:ascii="Arial" w:hAnsi="Arial" w:cs="Arial"/>
          <w:i/>
          <w:iCs/>
          <w:sz w:val="18"/>
          <w:szCs w:val="18"/>
        </w:rPr>
        <w:t>Xenon</w:t>
      </w:r>
      <w:r w:rsidRPr="00FD57F4">
        <w:rPr>
          <w:rFonts w:ascii="Arial" w:hAnsi="Arial" w:cs="Arial"/>
          <w:i/>
          <w:iCs/>
          <w:sz w:val="18"/>
          <w:szCs w:val="18"/>
        </w:rPr>
        <w:t xml:space="preserve"> sind eingetragene Warenzeichen der Intel Corporation in den USA und anderen Ländern.</w:t>
      </w:r>
    </w:p>
    <w:p w:rsidR="00D108AC" w:rsidRPr="006142D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3E" w:rsidRDefault="00AF0D3E" w:rsidP="00D97483">
      <w:r>
        <w:separator/>
      </w:r>
    </w:p>
  </w:endnote>
  <w:endnote w:type="continuationSeparator" w:id="0">
    <w:p w:rsidR="00AF0D3E" w:rsidRDefault="00AF0D3E" w:rsidP="00D97483">
      <w:r>
        <w:continuationSeparator/>
      </w:r>
    </w:p>
  </w:endnote>
  <w:endnote w:id="1">
    <w:p w:rsidR="00AF0D3E" w:rsidRPr="00490E30" w:rsidRDefault="00AF0D3E" w:rsidP="00645FC0">
      <w:pPr>
        <w:pStyle w:val="Endnotentext"/>
        <w:rPr>
          <w:rFonts w:ascii="Arial" w:hAnsi="Arial" w:cs="Arial"/>
          <w:lang w:val="en-US"/>
        </w:rPr>
      </w:pPr>
      <w:r w:rsidRPr="00490E30">
        <w:rPr>
          <w:rStyle w:val="Endnotenzeichen"/>
          <w:rFonts w:ascii="Arial" w:hAnsi="Arial" w:cs="Arial"/>
        </w:rPr>
        <w:endnoteRef/>
      </w:r>
      <w:r w:rsidRPr="00490E30">
        <w:rPr>
          <w:rFonts w:ascii="Arial" w:hAnsi="Arial" w:cs="Arial"/>
          <w:lang w:val="en-US"/>
        </w:rPr>
        <w:t xml:space="preserve"> </w:t>
      </w:r>
      <w:hyperlink r:id="rId1" w:history="1">
        <w:r w:rsidRPr="00490E30">
          <w:rPr>
            <w:rStyle w:val="Hyperlink"/>
            <w:rFonts w:ascii="Arial" w:hAnsi="Arial" w:cs="Arial"/>
            <w:lang w:val="en-US"/>
          </w:rPr>
          <w:t>https://www.linux.com/news/event/elce/2017/linux-and-open-source-move-embedded-says-survey</w:t>
        </w:r>
      </w:hyperlink>
      <w:r w:rsidRPr="00490E30">
        <w:rPr>
          <w:rFonts w:ascii="Arial" w:hAnsi="Arial" w:cs="Arial"/>
          <w:lang w:val="en-US"/>
        </w:rPr>
        <w:t xml:space="preserve"> </w:t>
      </w:r>
    </w:p>
  </w:endnote>
  <w:endnote w:id="2">
    <w:p w:rsidR="00AF0D3E" w:rsidRPr="00490E30" w:rsidRDefault="00AF0D3E" w:rsidP="00645FC0">
      <w:pPr>
        <w:pStyle w:val="Endnotentext"/>
        <w:rPr>
          <w:rFonts w:ascii="Arial" w:hAnsi="Arial" w:cs="Arial"/>
          <w:lang w:val="fr-FR"/>
        </w:rPr>
      </w:pPr>
      <w:r w:rsidRPr="00490E30">
        <w:rPr>
          <w:rStyle w:val="Endnotenzeichen"/>
          <w:rFonts w:ascii="Arial" w:hAnsi="Arial" w:cs="Arial"/>
        </w:rPr>
        <w:endnoteRef/>
      </w:r>
      <w:r w:rsidRPr="00490E30">
        <w:rPr>
          <w:rFonts w:ascii="Arial" w:hAnsi="Arial" w:cs="Arial"/>
          <w:lang w:val="fr-FR"/>
        </w:rPr>
        <w:t xml:space="preserve"> </w:t>
      </w:r>
      <w:hyperlink r:id="rId2" w:history="1">
        <w:r w:rsidRPr="00490E30">
          <w:rPr>
            <w:rStyle w:val="Hyperlink"/>
            <w:rFonts w:ascii="Arial" w:hAnsi="Arial" w:cs="Arial"/>
            <w:lang w:val="fr-FR"/>
          </w:rPr>
          <w:t>https://m.eet.com/media/1246048/2017-embedded-market-study.pdf</w:t>
        </w:r>
      </w:hyperlink>
      <w:r w:rsidRPr="00490E30">
        <w:rPr>
          <w:rFonts w:ascii="Arial" w:hAnsi="Arial" w:cs="Arial"/>
          <w:lang w:val="fr-FR"/>
        </w:rPr>
        <w:t xml:space="preserve"> (Page 26)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3E" w:rsidRDefault="00AF0D3E" w:rsidP="00D97483">
      <w:r>
        <w:separator/>
      </w:r>
    </w:p>
  </w:footnote>
  <w:footnote w:type="continuationSeparator" w:id="0">
    <w:p w:rsidR="00AF0D3E" w:rsidRDefault="00AF0D3E" w:rsidP="00D9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8AC"/>
    <w:rsid w:val="00000267"/>
    <w:rsid w:val="00006D58"/>
    <w:rsid w:val="00007F42"/>
    <w:rsid w:val="00010369"/>
    <w:rsid w:val="00010745"/>
    <w:rsid w:val="00021457"/>
    <w:rsid w:val="000355AD"/>
    <w:rsid w:val="00035738"/>
    <w:rsid w:val="00042600"/>
    <w:rsid w:val="00044394"/>
    <w:rsid w:val="00045E58"/>
    <w:rsid w:val="00047E06"/>
    <w:rsid w:val="000553FB"/>
    <w:rsid w:val="00065859"/>
    <w:rsid w:val="00074F95"/>
    <w:rsid w:val="00086C00"/>
    <w:rsid w:val="0009529F"/>
    <w:rsid w:val="00096758"/>
    <w:rsid w:val="0009734E"/>
    <w:rsid w:val="000A005B"/>
    <w:rsid w:val="000A1392"/>
    <w:rsid w:val="000A30F4"/>
    <w:rsid w:val="000A394C"/>
    <w:rsid w:val="000A4662"/>
    <w:rsid w:val="000A4B1D"/>
    <w:rsid w:val="000B53F9"/>
    <w:rsid w:val="000B6F0B"/>
    <w:rsid w:val="000D4DCC"/>
    <w:rsid w:val="000D66D4"/>
    <w:rsid w:val="000D68BA"/>
    <w:rsid w:val="000E2307"/>
    <w:rsid w:val="000E736A"/>
    <w:rsid w:val="000F15EB"/>
    <w:rsid w:val="000F34E8"/>
    <w:rsid w:val="00100CE2"/>
    <w:rsid w:val="00101DF6"/>
    <w:rsid w:val="00105BFE"/>
    <w:rsid w:val="0011134D"/>
    <w:rsid w:val="001279E7"/>
    <w:rsid w:val="00135EBC"/>
    <w:rsid w:val="0014653E"/>
    <w:rsid w:val="0014663E"/>
    <w:rsid w:val="00157343"/>
    <w:rsid w:val="00175EB3"/>
    <w:rsid w:val="00181222"/>
    <w:rsid w:val="00184D6F"/>
    <w:rsid w:val="001854B5"/>
    <w:rsid w:val="00187AFE"/>
    <w:rsid w:val="001B0700"/>
    <w:rsid w:val="001B6B34"/>
    <w:rsid w:val="001C0038"/>
    <w:rsid w:val="001D055C"/>
    <w:rsid w:val="001D163B"/>
    <w:rsid w:val="001E3D01"/>
    <w:rsid w:val="001E4FB1"/>
    <w:rsid w:val="001E509E"/>
    <w:rsid w:val="001E7371"/>
    <w:rsid w:val="002065F2"/>
    <w:rsid w:val="00212286"/>
    <w:rsid w:val="00223722"/>
    <w:rsid w:val="00231F74"/>
    <w:rsid w:val="002368AC"/>
    <w:rsid w:val="002376DB"/>
    <w:rsid w:val="00243B93"/>
    <w:rsid w:val="002571A3"/>
    <w:rsid w:val="00286CC1"/>
    <w:rsid w:val="002872D2"/>
    <w:rsid w:val="00292D50"/>
    <w:rsid w:val="0029792A"/>
    <w:rsid w:val="00297A5C"/>
    <w:rsid w:val="002A1662"/>
    <w:rsid w:val="002A4AF5"/>
    <w:rsid w:val="002A7A02"/>
    <w:rsid w:val="002B14DE"/>
    <w:rsid w:val="002C4995"/>
    <w:rsid w:val="002C6553"/>
    <w:rsid w:val="002D3F17"/>
    <w:rsid w:val="002E333A"/>
    <w:rsid w:val="002F035E"/>
    <w:rsid w:val="002F16A9"/>
    <w:rsid w:val="002F1A60"/>
    <w:rsid w:val="002F2955"/>
    <w:rsid w:val="002F6466"/>
    <w:rsid w:val="00300606"/>
    <w:rsid w:val="003007F1"/>
    <w:rsid w:val="00305BD5"/>
    <w:rsid w:val="00316678"/>
    <w:rsid w:val="00331264"/>
    <w:rsid w:val="00334450"/>
    <w:rsid w:val="00335F87"/>
    <w:rsid w:val="00336657"/>
    <w:rsid w:val="0034266E"/>
    <w:rsid w:val="00353C44"/>
    <w:rsid w:val="00360338"/>
    <w:rsid w:val="003674FC"/>
    <w:rsid w:val="00371CDB"/>
    <w:rsid w:val="00385AAD"/>
    <w:rsid w:val="00386E85"/>
    <w:rsid w:val="003947ED"/>
    <w:rsid w:val="003A0171"/>
    <w:rsid w:val="003A4C6E"/>
    <w:rsid w:val="003A7091"/>
    <w:rsid w:val="003B7234"/>
    <w:rsid w:val="003B7808"/>
    <w:rsid w:val="003D4675"/>
    <w:rsid w:val="003D5ED4"/>
    <w:rsid w:val="003E397A"/>
    <w:rsid w:val="003F3269"/>
    <w:rsid w:val="003F4786"/>
    <w:rsid w:val="003F62FC"/>
    <w:rsid w:val="00410B09"/>
    <w:rsid w:val="00431604"/>
    <w:rsid w:val="00443639"/>
    <w:rsid w:val="00446472"/>
    <w:rsid w:val="00451C75"/>
    <w:rsid w:val="00451E34"/>
    <w:rsid w:val="00453BDE"/>
    <w:rsid w:val="00466A57"/>
    <w:rsid w:val="00471269"/>
    <w:rsid w:val="00475771"/>
    <w:rsid w:val="00476500"/>
    <w:rsid w:val="00480CD4"/>
    <w:rsid w:val="004841F7"/>
    <w:rsid w:val="0048544A"/>
    <w:rsid w:val="00490E30"/>
    <w:rsid w:val="004930EB"/>
    <w:rsid w:val="004A2EEC"/>
    <w:rsid w:val="004B1541"/>
    <w:rsid w:val="004B4B85"/>
    <w:rsid w:val="004B7C54"/>
    <w:rsid w:val="004D2177"/>
    <w:rsid w:val="004D3BA0"/>
    <w:rsid w:val="004F08CB"/>
    <w:rsid w:val="005168E6"/>
    <w:rsid w:val="00527922"/>
    <w:rsid w:val="005502A5"/>
    <w:rsid w:val="0055046D"/>
    <w:rsid w:val="0055706B"/>
    <w:rsid w:val="005674E1"/>
    <w:rsid w:val="005708E8"/>
    <w:rsid w:val="00577AD1"/>
    <w:rsid w:val="0058053F"/>
    <w:rsid w:val="00593BED"/>
    <w:rsid w:val="005B049C"/>
    <w:rsid w:val="005C585A"/>
    <w:rsid w:val="005C6F13"/>
    <w:rsid w:val="005D2D52"/>
    <w:rsid w:val="005E2474"/>
    <w:rsid w:val="005E401C"/>
    <w:rsid w:val="005F1760"/>
    <w:rsid w:val="005F7CEF"/>
    <w:rsid w:val="00600860"/>
    <w:rsid w:val="006061F7"/>
    <w:rsid w:val="00606B94"/>
    <w:rsid w:val="006142D4"/>
    <w:rsid w:val="0062235F"/>
    <w:rsid w:val="00623BD6"/>
    <w:rsid w:val="00625E49"/>
    <w:rsid w:val="006269A4"/>
    <w:rsid w:val="00630751"/>
    <w:rsid w:val="00640D57"/>
    <w:rsid w:val="00640FFB"/>
    <w:rsid w:val="00641FAB"/>
    <w:rsid w:val="00645B62"/>
    <w:rsid w:val="00645FC0"/>
    <w:rsid w:val="00650D54"/>
    <w:rsid w:val="006544B6"/>
    <w:rsid w:val="006578A1"/>
    <w:rsid w:val="00664028"/>
    <w:rsid w:val="00667B3E"/>
    <w:rsid w:val="0067240C"/>
    <w:rsid w:val="00684706"/>
    <w:rsid w:val="00690ECD"/>
    <w:rsid w:val="0069359A"/>
    <w:rsid w:val="006A1238"/>
    <w:rsid w:val="006A1254"/>
    <w:rsid w:val="006A3CB0"/>
    <w:rsid w:val="006A6542"/>
    <w:rsid w:val="006B0EE9"/>
    <w:rsid w:val="006C3B8A"/>
    <w:rsid w:val="006D162D"/>
    <w:rsid w:val="006E4456"/>
    <w:rsid w:val="006E78FC"/>
    <w:rsid w:val="006E7CDD"/>
    <w:rsid w:val="006F6952"/>
    <w:rsid w:val="00703F23"/>
    <w:rsid w:val="00706359"/>
    <w:rsid w:val="00706CDC"/>
    <w:rsid w:val="007074D1"/>
    <w:rsid w:val="00730753"/>
    <w:rsid w:val="00735FC8"/>
    <w:rsid w:val="007372D4"/>
    <w:rsid w:val="00745E4D"/>
    <w:rsid w:val="00747135"/>
    <w:rsid w:val="00747A2A"/>
    <w:rsid w:val="00751A5C"/>
    <w:rsid w:val="00765B08"/>
    <w:rsid w:val="00767A44"/>
    <w:rsid w:val="00771AFC"/>
    <w:rsid w:val="0077601C"/>
    <w:rsid w:val="00776AE3"/>
    <w:rsid w:val="00781EDB"/>
    <w:rsid w:val="00784949"/>
    <w:rsid w:val="007854F6"/>
    <w:rsid w:val="0078770A"/>
    <w:rsid w:val="0079046B"/>
    <w:rsid w:val="007923DD"/>
    <w:rsid w:val="007A3A88"/>
    <w:rsid w:val="007B794A"/>
    <w:rsid w:val="007C46E3"/>
    <w:rsid w:val="007C5914"/>
    <w:rsid w:val="007E0AEB"/>
    <w:rsid w:val="007E5156"/>
    <w:rsid w:val="007E752C"/>
    <w:rsid w:val="007F3D6F"/>
    <w:rsid w:val="008014CA"/>
    <w:rsid w:val="008021E1"/>
    <w:rsid w:val="0080538D"/>
    <w:rsid w:val="008119CB"/>
    <w:rsid w:val="008158A6"/>
    <w:rsid w:val="00815A0F"/>
    <w:rsid w:val="0082049A"/>
    <w:rsid w:val="00832012"/>
    <w:rsid w:val="008326A9"/>
    <w:rsid w:val="008417D5"/>
    <w:rsid w:val="00842166"/>
    <w:rsid w:val="00843FE7"/>
    <w:rsid w:val="00846053"/>
    <w:rsid w:val="00846888"/>
    <w:rsid w:val="00847678"/>
    <w:rsid w:val="00855286"/>
    <w:rsid w:val="00881B43"/>
    <w:rsid w:val="0088225E"/>
    <w:rsid w:val="00886219"/>
    <w:rsid w:val="00896530"/>
    <w:rsid w:val="00897D1F"/>
    <w:rsid w:val="008C012F"/>
    <w:rsid w:val="008C25F6"/>
    <w:rsid w:val="008C7821"/>
    <w:rsid w:val="008D24CD"/>
    <w:rsid w:val="008E5A1D"/>
    <w:rsid w:val="008F0184"/>
    <w:rsid w:val="008F54B5"/>
    <w:rsid w:val="008F70A2"/>
    <w:rsid w:val="00915B34"/>
    <w:rsid w:val="009269F9"/>
    <w:rsid w:val="00926B7D"/>
    <w:rsid w:val="009310D6"/>
    <w:rsid w:val="009335F3"/>
    <w:rsid w:val="009348CC"/>
    <w:rsid w:val="009366AB"/>
    <w:rsid w:val="00943C17"/>
    <w:rsid w:val="009440C3"/>
    <w:rsid w:val="00946819"/>
    <w:rsid w:val="00955E11"/>
    <w:rsid w:val="00957EBF"/>
    <w:rsid w:val="00961278"/>
    <w:rsid w:val="009619F0"/>
    <w:rsid w:val="009651A1"/>
    <w:rsid w:val="00967703"/>
    <w:rsid w:val="009702BE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40A1"/>
    <w:rsid w:val="00996FD1"/>
    <w:rsid w:val="009977CF"/>
    <w:rsid w:val="009A0ADE"/>
    <w:rsid w:val="009A5657"/>
    <w:rsid w:val="009A6289"/>
    <w:rsid w:val="009B280B"/>
    <w:rsid w:val="009B3781"/>
    <w:rsid w:val="009B6E8A"/>
    <w:rsid w:val="009C65B6"/>
    <w:rsid w:val="009C67E6"/>
    <w:rsid w:val="009D595E"/>
    <w:rsid w:val="009E5E22"/>
    <w:rsid w:val="009F1BCA"/>
    <w:rsid w:val="009F1E40"/>
    <w:rsid w:val="009F4667"/>
    <w:rsid w:val="009F5C8A"/>
    <w:rsid w:val="00A171BD"/>
    <w:rsid w:val="00A214B6"/>
    <w:rsid w:val="00A31844"/>
    <w:rsid w:val="00A31EE8"/>
    <w:rsid w:val="00A342D1"/>
    <w:rsid w:val="00A3742B"/>
    <w:rsid w:val="00A4319B"/>
    <w:rsid w:val="00A4732D"/>
    <w:rsid w:val="00A54FB5"/>
    <w:rsid w:val="00A61518"/>
    <w:rsid w:val="00A634ED"/>
    <w:rsid w:val="00A67A16"/>
    <w:rsid w:val="00AB3308"/>
    <w:rsid w:val="00AD21B6"/>
    <w:rsid w:val="00AD560F"/>
    <w:rsid w:val="00AD6B52"/>
    <w:rsid w:val="00AE24CA"/>
    <w:rsid w:val="00AF0D3E"/>
    <w:rsid w:val="00AF1B80"/>
    <w:rsid w:val="00AF60DB"/>
    <w:rsid w:val="00B0389C"/>
    <w:rsid w:val="00B14955"/>
    <w:rsid w:val="00B27A10"/>
    <w:rsid w:val="00B37B7A"/>
    <w:rsid w:val="00B515F0"/>
    <w:rsid w:val="00B56D4A"/>
    <w:rsid w:val="00B638FF"/>
    <w:rsid w:val="00B72F43"/>
    <w:rsid w:val="00B7316A"/>
    <w:rsid w:val="00B74386"/>
    <w:rsid w:val="00B76850"/>
    <w:rsid w:val="00B86632"/>
    <w:rsid w:val="00B86D2C"/>
    <w:rsid w:val="00B93BA5"/>
    <w:rsid w:val="00B94688"/>
    <w:rsid w:val="00B96ED0"/>
    <w:rsid w:val="00BA5EC5"/>
    <w:rsid w:val="00BB2628"/>
    <w:rsid w:val="00BB3BA7"/>
    <w:rsid w:val="00BD26D1"/>
    <w:rsid w:val="00BD4A92"/>
    <w:rsid w:val="00BE6A4C"/>
    <w:rsid w:val="00C07938"/>
    <w:rsid w:val="00C1254F"/>
    <w:rsid w:val="00C167EA"/>
    <w:rsid w:val="00C178C8"/>
    <w:rsid w:val="00C25E9F"/>
    <w:rsid w:val="00C41446"/>
    <w:rsid w:val="00C42100"/>
    <w:rsid w:val="00C67E97"/>
    <w:rsid w:val="00C80E04"/>
    <w:rsid w:val="00C83D12"/>
    <w:rsid w:val="00C87AB3"/>
    <w:rsid w:val="00C91562"/>
    <w:rsid w:val="00C96F92"/>
    <w:rsid w:val="00CA0D75"/>
    <w:rsid w:val="00CA5BBA"/>
    <w:rsid w:val="00CC0485"/>
    <w:rsid w:val="00CC137C"/>
    <w:rsid w:val="00CD19EC"/>
    <w:rsid w:val="00CD3B59"/>
    <w:rsid w:val="00CD6592"/>
    <w:rsid w:val="00CE2C7F"/>
    <w:rsid w:val="00CE3C20"/>
    <w:rsid w:val="00CF0B0F"/>
    <w:rsid w:val="00CF2C1D"/>
    <w:rsid w:val="00D00E35"/>
    <w:rsid w:val="00D03C82"/>
    <w:rsid w:val="00D108AC"/>
    <w:rsid w:val="00D10AA2"/>
    <w:rsid w:val="00D179F6"/>
    <w:rsid w:val="00D26CA7"/>
    <w:rsid w:val="00D300FD"/>
    <w:rsid w:val="00D308A6"/>
    <w:rsid w:val="00D37EFC"/>
    <w:rsid w:val="00D4045F"/>
    <w:rsid w:val="00D4310E"/>
    <w:rsid w:val="00D5329A"/>
    <w:rsid w:val="00D6303C"/>
    <w:rsid w:val="00D66622"/>
    <w:rsid w:val="00D75EA8"/>
    <w:rsid w:val="00D946F7"/>
    <w:rsid w:val="00D9611F"/>
    <w:rsid w:val="00D97483"/>
    <w:rsid w:val="00DA2F1F"/>
    <w:rsid w:val="00DA39F5"/>
    <w:rsid w:val="00DA4058"/>
    <w:rsid w:val="00DA4873"/>
    <w:rsid w:val="00DA57D6"/>
    <w:rsid w:val="00DB7A3D"/>
    <w:rsid w:val="00DC3A6C"/>
    <w:rsid w:val="00DC3B55"/>
    <w:rsid w:val="00DC7155"/>
    <w:rsid w:val="00DE14B9"/>
    <w:rsid w:val="00DE150B"/>
    <w:rsid w:val="00DE2A02"/>
    <w:rsid w:val="00DF42D0"/>
    <w:rsid w:val="00DF642F"/>
    <w:rsid w:val="00E0599D"/>
    <w:rsid w:val="00E06489"/>
    <w:rsid w:val="00E077EE"/>
    <w:rsid w:val="00E12255"/>
    <w:rsid w:val="00E1284D"/>
    <w:rsid w:val="00E2429A"/>
    <w:rsid w:val="00E27A16"/>
    <w:rsid w:val="00E51B71"/>
    <w:rsid w:val="00E529F9"/>
    <w:rsid w:val="00E5322D"/>
    <w:rsid w:val="00E6142F"/>
    <w:rsid w:val="00E637C7"/>
    <w:rsid w:val="00E6752E"/>
    <w:rsid w:val="00E8535F"/>
    <w:rsid w:val="00E94B78"/>
    <w:rsid w:val="00EA0E59"/>
    <w:rsid w:val="00EA602D"/>
    <w:rsid w:val="00EA6510"/>
    <w:rsid w:val="00EA6BD4"/>
    <w:rsid w:val="00EB31F0"/>
    <w:rsid w:val="00EB3524"/>
    <w:rsid w:val="00EB5B8F"/>
    <w:rsid w:val="00EC06F4"/>
    <w:rsid w:val="00EC5DB5"/>
    <w:rsid w:val="00EC6357"/>
    <w:rsid w:val="00EC6ACF"/>
    <w:rsid w:val="00ED020E"/>
    <w:rsid w:val="00EE3921"/>
    <w:rsid w:val="00EE3DF8"/>
    <w:rsid w:val="00EE5596"/>
    <w:rsid w:val="00EF7C77"/>
    <w:rsid w:val="00F014BE"/>
    <w:rsid w:val="00F0237C"/>
    <w:rsid w:val="00F0415D"/>
    <w:rsid w:val="00F0567D"/>
    <w:rsid w:val="00F074A1"/>
    <w:rsid w:val="00F154B5"/>
    <w:rsid w:val="00F23EC1"/>
    <w:rsid w:val="00F2409C"/>
    <w:rsid w:val="00F2772C"/>
    <w:rsid w:val="00F30BF4"/>
    <w:rsid w:val="00F35B3A"/>
    <w:rsid w:val="00F425CD"/>
    <w:rsid w:val="00F453DD"/>
    <w:rsid w:val="00F4736C"/>
    <w:rsid w:val="00F55095"/>
    <w:rsid w:val="00F57BB5"/>
    <w:rsid w:val="00F618B0"/>
    <w:rsid w:val="00F62304"/>
    <w:rsid w:val="00F7225F"/>
    <w:rsid w:val="00F80D86"/>
    <w:rsid w:val="00F82E0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D506B"/>
    <w:rsid w:val="00FD57F4"/>
    <w:rsid w:val="00FD5D5C"/>
    <w:rsid w:val="00FE4043"/>
    <w:rsid w:val="00FF10D7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www.facebook.com/Congatec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://www.congatec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gatec.com/de/produkte/com-express-type6/conga-ts170.html" TargetMode="External"/><Relationship Id="rId20" Type="http://schemas.openxmlformats.org/officeDocument/2006/relationships/hyperlink" Target="http://www.youtube.com/congatec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sadl.org/?id=1305" TargetMode="External"/><Relationship Id="rId10" Type="http://schemas.openxmlformats.org/officeDocument/2006/relationships/hyperlink" Target="http://www.congatec.com" TargetMode="External"/><Relationship Id="rId19" Type="http://schemas.openxmlformats.org/officeDocument/2006/relationships/hyperlink" Target="https://mobile.twitter.com/congatec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://www.congatec.com/presse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.eet.com/media/1246048/2017-embedded-market-study.pdf" TargetMode="External"/><Relationship Id="rId1" Type="http://schemas.openxmlformats.org/officeDocument/2006/relationships/hyperlink" Target="https://www.linux.com/news/event/elce/2017/linux-and-open-source-move-embedded-says-survey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Zeljko Loncaric</cp:lastModifiedBy>
  <cp:revision>7</cp:revision>
  <dcterms:created xsi:type="dcterms:W3CDTF">2018-06-19T09:26:00Z</dcterms:created>
  <dcterms:modified xsi:type="dcterms:W3CDTF">2018-06-20T16:49:00Z</dcterms:modified>
</cp:coreProperties>
</file>