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28" w:rsidRDefault="00841EDA">
      <w:pPr>
        <w:spacing w:after="120"/>
        <w:rPr>
          <w:rFonts w:ascii="Arial" w:eastAsia="Arial" w:hAnsi="Arial" w:cs="Arial"/>
          <w:b/>
          <w:sz w:val="20"/>
          <w:u w:val="single"/>
          <w:lang w:val="en-US"/>
        </w:rPr>
      </w:pPr>
      <w:bookmarkStart w:id="0" w:name="_GoBack"/>
      <w:bookmarkEnd w:id="0"/>
      <w:r>
        <w:rPr>
          <w:rFonts w:ascii="Arial" w:eastAsia="Arial" w:hAnsi="Arial" w:cs="Arial"/>
          <w:b/>
          <w:noProof/>
          <w:sz w:val="20"/>
          <w:u w:val="single"/>
          <w:lang w:eastAsia="de-DE"/>
        </w:rPr>
        <w:drawing>
          <wp:anchor distT="0" distB="0" distL="133350" distR="122555" simplePos="0" relativeHeight="2" behindDoc="0" locked="0" layoutInCell="1" allowOverlap="1">
            <wp:simplePos x="0" y="0"/>
            <wp:positionH relativeFrom="column">
              <wp:posOffset>4963795</wp:posOffset>
            </wp:positionH>
            <wp:positionV relativeFrom="paragraph">
              <wp:posOffset>-519430</wp:posOffset>
            </wp:positionV>
            <wp:extent cx="1268095" cy="996950"/>
            <wp:effectExtent l="0" t="0" r="0" b="0"/>
            <wp:wrapTight wrapText="bothSides">
              <wp:wrapPolygon edited="0">
                <wp:start x="9389" y="0"/>
                <wp:lineTo x="5816" y="2881"/>
                <wp:lineTo x="5167" y="9476"/>
                <wp:lineTo x="7441" y="13186"/>
                <wp:lineTo x="9389" y="13186"/>
                <wp:lineTo x="-353" y="16484"/>
                <wp:lineTo x="-34" y="20191"/>
                <wp:lineTo x="6139" y="21016"/>
                <wp:lineTo x="7764" y="21016"/>
                <wp:lineTo x="11340" y="21016"/>
                <wp:lineTo x="13288" y="21016"/>
                <wp:lineTo x="21739" y="20191"/>
                <wp:lineTo x="21739" y="16484"/>
                <wp:lineTo x="20438" y="15659"/>
                <wp:lineTo x="12313" y="13186"/>
                <wp:lineTo x="13940" y="13186"/>
                <wp:lineTo x="16864" y="8654"/>
                <wp:lineTo x="16864" y="4532"/>
                <wp:lineTo x="15563" y="2468"/>
                <wp:lineTo x="12313" y="0"/>
                <wp:lineTo x="9389" y="0"/>
              </wp:wrapPolygon>
            </wp:wrapTight>
            <wp:docPr id="1"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F:\MarCom\Intern\branding\Touchpoints\logo\final\Standardvariante\SCREEN\Congatec_Standardlogo_RGB_72dpi.png"/>
                    <pic:cNvPicPr>
                      <a:picLocks noChangeAspect="1" noChangeArrowheads="1"/>
                    </pic:cNvPicPr>
                  </pic:nvPicPr>
                  <pic:blipFill>
                    <a:blip r:embed="rId8" cstate="print"/>
                    <a:stretch>
                      <a:fillRect/>
                    </a:stretch>
                  </pic:blipFill>
                  <pic:spPr bwMode="auto">
                    <a:xfrm>
                      <a:off x="0" y="0"/>
                      <a:ext cx="1268095" cy="996950"/>
                    </a:xfrm>
                    <a:prstGeom prst="rect">
                      <a:avLst/>
                    </a:prstGeom>
                  </pic:spPr>
                </pic:pic>
              </a:graphicData>
            </a:graphic>
          </wp:anchor>
        </w:drawing>
      </w:r>
    </w:p>
    <w:tbl>
      <w:tblPr>
        <w:tblW w:w="5103" w:type="dxa"/>
        <w:tblCellMar>
          <w:left w:w="0" w:type="dxa"/>
          <w:right w:w="0" w:type="dxa"/>
        </w:tblCellMar>
        <w:tblLook w:val="0000" w:firstRow="0" w:lastRow="0" w:firstColumn="0" w:lastColumn="0" w:noHBand="0" w:noVBand="0"/>
      </w:tblPr>
      <w:tblGrid>
        <w:gridCol w:w="2553"/>
        <w:gridCol w:w="2550"/>
      </w:tblGrid>
      <w:tr w:rsidR="00293B28">
        <w:trPr>
          <w:trHeight w:val="270"/>
        </w:trPr>
        <w:tc>
          <w:tcPr>
            <w:tcW w:w="2552" w:type="dxa"/>
            <w:shd w:val="clear" w:color="auto" w:fill="auto"/>
          </w:tcPr>
          <w:p w:rsidR="00293B28" w:rsidRDefault="00841EDA">
            <w:pPr>
              <w:pStyle w:val="Standard1"/>
              <w:snapToGrid w:val="0"/>
              <w:ind w:right="-1058"/>
              <w:rPr>
                <w:rFonts w:ascii="Arial" w:hAnsi="Arial" w:cs="Arial"/>
                <w:b/>
                <w:sz w:val="20"/>
                <w:u w:val="single"/>
                <w:lang w:val="en-US"/>
              </w:rPr>
            </w:pPr>
            <w:r>
              <w:rPr>
                <w:rFonts w:ascii="Arial" w:hAnsi="Arial" w:cs="Arial"/>
                <w:b/>
                <w:bCs/>
                <w:sz w:val="18"/>
                <w:szCs w:val="18"/>
                <w:u w:val="single"/>
                <w:lang w:val="en-US"/>
              </w:rPr>
              <w:t>Reader enquiries:</w:t>
            </w:r>
          </w:p>
        </w:tc>
        <w:tc>
          <w:tcPr>
            <w:tcW w:w="2550" w:type="dxa"/>
            <w:shd w:val="clear" w:color="auto" w:fill="auto"/>
          </w:tcPr>
          <w:p w:rsidR="00293B28" w:rsidRDefault="00841EDA">
            <w:pPr>
              <w:pStyle w:val="Standard1"/>
              <w:snapToGrid w:val="0"/>
              <w:rPr>
                <w:rFonts w:ascii="Arial" w:hAnsi="Arial" w:cs="Arial"/>
                <w:b/>
                <w:sz w:val="20"/>
                <w:u w:val="single"/>
                <w:lang w:val="en-US"/>
              </w:rPr>
            </w:pPr>
            <w:r>
              <w:rPr>
                <w:rFonts w:ascii="Arial" w:hAnsi="Arial" w:cs="Arial"/>
                <w:b/>
                <w:sz w:val="18"/>
                <w:szCs w:val="18"/>
                <w:u w:val="single"/>
                <w:lang w:val="en-US"/>
              </w:rPr>
              <w:t>Press contact:</w:t>
            </w:r>
          </w:p>
        </w:tc>
      </w:tr>
      <w:tr w:rsidR="00293B28">
        <w:trPr>
          <w:trHeight w:val="227"/>
        </w:trPr>
        <w:tc>
          <w:tcPr>
            <w:tcW w:w="2552" w:type="dxa"/>
            <w:shd w:val="clear" w:color="auto" w:fill="auto"/>
          </w:tcPr>
          <w:p w:rsidR="00293B28" w:rsidRDefault="00841EDA">
            <w:pPr>
              <w:pStyle w:val="Standard1"/>
              <w:snapToGrid w:val="0"/>
              <w:spacing w:before="80"/>
              <w:ind w:right="-1058"/>
              <w:rPr>
                <w:rFonts w:ascii="Arial" w:hAnsi="Arial" w:cs="Arial"/>
                <w:b/>
                <w:sz w:val="18"/>
                <w:szCs w:val="18"/>
                <w:lang w:val="en-US"/>
              </w:rPr>
            </w:pPr>
            <w:r>
              <w:rPr>
                <w:rFonts w:ascii="Arial" w:hAnsi="Arial" w:cs="Arial"/>
                <w:b/>
                <w:sz w:val="18"/>
                <w:szCs w:val="18"/>
                <w:lang w:val="en-US"/>
              </w:rPr>
              <w:t>congatec AG</w:t>
            </w:r>
          </w:p>
        </w:tc>
        <w:tc>
          <w:tcPr>
            <w:tcW w:w="2550" w:type="dxa"/>
            <w:shd w:val="clear" w:color="auto" w:fill="auto"/>
          </w:tcPr>
          <w:p w:rsidR="00293B28" w:rsidRDefault="00841EDA">
            <w:pPr>
              <w:pStyle w:val="Standard1"/>
              <w:snapToGrid w:val="0"/>
              <w:spacing w:before="80"/>
              <w:rPr>
                <w:rFonts w:ascii="Arial" w:hAnsi="Arial" w:cs="Arial"/>
                <w:b/>
                <w:sz w:val="18"/>
                <w:szCs w:val="18"/>
                <w:lang w:val="en-US"/>
              </w:rPr>
            </w:pPr>
            <w:r>
              <w:rPr>
                <w:rFonts w:ascii="Arial" w:hAnsi="Arial" w:cs="Arial"/>
                <w:b/>
                <w:sz w:val="18"/>
                <w:szCs w:val="18"/>
                <w:lang w:val="en-US"/>
              </w:rPr>
              <w:t xml:space="preserve">SAMS Network </w:t>
            </w:r>
          </w:p>
        </w:tc>
      </w:tr>
      <w:tr w:rsidR="00293B28">
        <w:trPr>
          <w:trHeight w:val="101"/>
        </w:trPr>
        <w:tc>
          <w:tcPr>
            <w:tcW w:w="2552" w:type="dxa"/>
            <w:shd w:val="clear" w:color="auto" w:fill="auto"/>
          </w:tcPr>
          <w:p w:rsidR="00293B28" w:rsidRDefault="00841EDA">
            <w:pPr>
              <w:pStyle w:val="Standard1"/>
              <w:snapToGrid w:val="0"/>
              <w:spacing w:before="20"/>
              <w:rPr>
                <w:rFonts w:ascii="Arial" w:hAnsi="Arial" w:cs="Arial"/>
                <w:sz w:val="18"/>
                <w:szCs w:val="18"/>
                <w:lang w:val="en-US"/>
              </w:rPr>
            </w:pPr>
            <w:r>
              <w:rPr>
                <w:rFonts w:ascii="Arial" w:hAnsi="Arial" w:cs="Arial"/>
                <w:sz w:val="18"/>
                <w:szCs w:val="18"/>
                <w:lang w:val="en-US"/>
              </w:rPr>
              <w:t>Christian Eder</w:t>
            </w:r>
          </w:p>
        </w:tc>
        <w:tc>
          <w:tcPr>
            <w:tcW w:w="2550" w:type="dxa"/>
            <w:shd w:val="clear" w:color="auto" w:fill="auto"/>
          </w:tcPr>
          <w:p w:rsidR="00293B28" w:rsidRDefault="00841EDA">
            <w:pPr>
              <w:pStyle w:val="Standard1"/>
              <w:snapToGrid w:val="0"/>
              <w:spacing w:before="20"/>
              <w:rPr>
                <w:rFonts w:ascii="Arial" w:hAnsi="Arial" w:cs="Arial"/>
                <w:sz w:val="18"/>
                <w:szCs w:val="18"/>
                <w:lang w:val="en-US"/>
              </w:rPr>
            </w:pPr>
            <w:r>
              <w:rPr>
                <w:rFonts w:ascii="Arial" w:hAnsi="Arial" w:cs="Arial"/>
                <w:sz w:val="18"/>
                <w:szCs w:val="18"/>
                <w:lang w:val="en-US"/>
              </w:rPr>
              <w:t>Michael Hennen</w:t>
            </w:r>
          </w:p>
        </w:tc>
      </w:tr>
      <w:tr w:rsidR="00293B28">
        <w:trPr>
          <w:trHeight w:val="227"/>
        </w:trPr>
        <w:tc>
          <w:tcPr>
            <w:tcW w:w="2552" w:type="dxa"/>
            <w:shd w:val="clear" w:color="auto" w:fill="auto"/>
          </w:tcPr>
          <w:p w:rsidR="00293B28" w:rsidRDefault="00841EDA">
            <w:pPr>
              <w:pStyle w:val="Standard1"/>
              <w:snapToGrid w:val="0"/>
              <w:spacing w:before="20"/>
              <w:rPr>
                <w:rFonts w:ascii="Arial" w:hAnsi="Arial" w:cs="Arial"/>
                <w:sz w:val="18"/>
                <w:szCs w:val="18"/>
                <w:lang w:val="en-US"/>
              </w:rPr>
            </w:pPr>
            <w:r>
              <w:rPr>
                <w:rFonts w:ascii="Arial" w:hAnsi="Arial" w:cs="Arial"/>
                <w:sz w:val="18"/>
                <w:szCs w:val="18"/>
                <w:lang w:val="en-US"/>
              </w:rPr>
              <w:t>Phone: +49-991-2700-0</w:t>
            </w:r>
          </w:p>
        </w:tc>
        <w:tc>
          <w:tcPr>
            <w:tcW w:w="2550" w:type="dxa"/>
            <w:shd w:val="clear" w:color="auto" w:fill="auto"/>
          </w:tcPr>
          <w:p w:rsidR="00293B28" w:rsidRDefault="00841EDA">
            <w:pPr>
              <w:pStyle w:val="Standard1"/>
              <w:snapToGrid w:val="0"/>
              <w:spacing w:before="20"/>
              <w:rPr>
                <w:rFonts w:ascii="Arial" w:hAnsi="Arial" w:cs="Arial"/>
                <w:sz w:val="18"/>
                <w:szCs w:val="18"/>
                <w:lang w:val="en-US"/>
              </w:rPr>
            </w:pPr>
            <w:r>
              <w:rPr>
                <w:rFonts w:ascii="Arial" w:hAnsi="Arial" w:cs="Arial"/>
                <w:sz w:val="18"/>
                <w:szCs w:val="18"/>
                <w:lang w:val="en-US"/>
              </w:rPr>
              <w:t>Phone: +49-2405-4526720</w:t>
            </w:r>
          </w:p>
        </w:tc>
      </w:tr>
      <w:tr w:rsidR="00293B28">
        <w:trPr>
          <w:trHeight w:val="273"/>
        </w:trPr>
        <w:tc>
          <w:tcPr>
            <w:tcW w:w="2552" w:type="dxa"/>
            <w:shd w:val="clear" w:color="auto" w:fill="auto"/>
          </w:tcPr>
          <w:p w:rsidR="00293B28" w:rsidRDefault="002A6C4D">
            <w:pPr>
              <w:pStyle w:val="Standard1"/>
              <w:snapToGrid w:val="0"/>
              <w:spacing w:before="20"/>
            </w:pPr>
            <w:hyperlink r:id="rId9">
              <w:r w:rsidR="00841EDA">
                <w:rPr>
                  <w:rStyle w:val="InternetLink"/>
                  <w:rFonts w:ascii="Arial" w:hAnsi="Arial" w:cs="Arial"/>
                  <w:sz w:val="18"/>
                  <w:szCs w:val="18"/>
                </w:rPr>
                <w:t>info@congatec.com</w:t>
              </w:r>
            </w:hyperlink>
          </w:p>
          <w:p w:rsidR="00293B28" w:rsidRDefault="002A6C4D">
            <w:pPr>
              <w:pStyle w:val="Standard1"/>
              <w:snapToGrid w:val="0"/>
              <w:spacing w:before="20"/>
            </w:pPr>
            <w:hyperlink r:id="rId10">
              <w:r w:rsidR="00841EDA">
                <w:rPr>
                  <w:rStyle w:val="InternetLink"/>
                  <w:rFonts w:ascii="Arial" w:hAnsi="Arial" w:cs="Arial"/>
                  <w:sz w:val="18"/>
                  <w:szCs w:val="18"/>
                </w:rPr>
                <w:t>www.congatec.com</w:t>
              </w:r>
            </w:hyperlink>
          </w:p>
        </w:tc>
        <w:tc>
          <w:tcPr>
            <w:tcW w:w="2550" w:type="dxa"/>
            <w:shd w:val="clear" w:color="auto" w:fill="auto"/>
          </w:tcPr>
          <w:p w:rsidR="00293B28" w:rsidRDefault="002A6C4D">
            <w:pPr>
              <w:pStyle w:val="Standard1"/>
              <w:snapToGrid w:val="0"/>
              <w:spacing w:before="20"/>
            </w:pPr>
            <w:hyperlink r:id="rId11">
              <w:r w:rsidR="00841EDA">
                <w:rPr>
                  <w:rStyle w:val="InternetLink"/>
                  <w:rFonts w:ascii="Arial" w:hAnsi="Arial" w:cs="Arial"/>
                  <w:sz w:val="18"/>
                  <w:szCs w:val="18"/>
                </w:rPr>
                <w:t>info@sams-network.com</w:t>
              </w:r>
            </w:hyperlink>
          </w:p>
          <w:p w:rsidR="00293B28" w:rsidRDefault="002A6C4D">
            <w:pPr>
              <w:pStyle w:val="Standard1"/>
              <w:snapToGrid w:val="0"/>
              <w:spacing w:before="20"/>
            </w:pPr>
            <w:hyperlink r:id="rId12">
              <w:r w:rsidR="00841EDA">
                <w:rPr>
                  <w:rStyle w:val="InternetLink"/>
                  <w:rFonts w:ascii="Arial" w:hAnsi="Arial" w:cs="Arial"/>
                  <w:sz w:val="18"/>
                  <w:szCs w:val="18"/>
                </w:rPr>
                <w:t>www.sams-network.com</w:t>
              </w:r>
            </w:hyperlink>
          </w:p>
        </w:tc>
      </w:tr>
    </w:tbl>
    <w:p w:rsidR="00293B28" w:rsidRDefault="00293B28">
      <w:pPr>
        <w:rPr>
          <w:rFonts w:ascii="Arial" w:hAnsi="Arial" w:cs="Arial"/>
          <w:i/>
          <w:iCs/>
          <w:color w:val="000000"/>
          <w:sz w:val="16"/>
          <w:szCs w:val="16"/>
        </w:rPr>
      </w:pPr>
    </w:p>
    <w:p w:rsidR="00293B28" w:rsidRDefault="00293B28">
      <w:pPr>
        <w:rPr>
          <w:rFonts w:ascii="Arial" w:hAnsi="Arial" w:cs="Arial"/>
          <w:i/>
          <w:iCs/>
          <w:color w:val="000000"/>
          <w:sz w:val="16"/>
          <w:szCs w:val="16"/>
        </w:rPr>
      </w:pPr>
    </w:p>
    <w:p w:rsidR="00293B28" w:rsidRDefault="00293B28">
      <w:pPr>
        <w:rPr>
          <w:rFonts w:ascii="Arial" w:hAnsi="Arial" w:cs="Arial"/>
          <w:i/>
          <w:iCs/>
          <w:color w:val="000000"/>
          <w:sz w:val="16"/>
          <w:szCs w:val="16"/>
        </w:rPr>
      </w:pPr>
    </w:p>
    <w:p w:rsidR="00293B28" w:rsidRDefault="00293B28">
      <w:pPr>
        <w:rPr>
          <w:rFonts w:ascii="Arial" w:hAnsi="Arial" w:cs="Arial"/>
          <w:i/>
          <w:iCs/>
          <w:color w:val="000000"/>
          <w:sz w:val="16"/>
          <w:szCs w:val="16"/>
        </w:rPr>
      </w:pPr>
    </w:p>
    <w:p w:rsidR="00293B28" w:rsidRDefault="00841EDA">
      <w:pPr>
        <w:spacing w:after="120"/>
        <w:jc w:val="both"/>
        <w:rPr>
          <w:rFonts w:ascii="Arial" w:hAnsi="Arial" w:cs="Arial"/>
          <w:lang w:val="en-US" w:eastAsia="de-DE"/>
        </w:rPr>
      </w:pPr>
      <w:r>
        <w:rPr>
          <w:noProof/>
          <w:lang w:eastAsia="de-DE"/>
        </w:rPr>
        <w:drawing>
          <wp:inline distT="0" distB="0" distL="19050" distR="7620">
            <wp:extent cx="1440180" cy="1048385"/>
            <wp:effectExtent l="0" t="0" r="0" b="0"/>
            <wp:docPr id="2" name="Bild 1" descr="Z:\congatec\01-PR\COPR1722-congatec-OSADL\OSADL TS170 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Z:\congatec\01-PR\COPR1722-congatec-OSADL\OSADL TS170 pressebild.jpg"/>
                    <pic:cNvPicPr>
                      <a:picLocks noChangeAspect="1" noChangeArrowheads="1"/>
                    </pic:cNvPicPr>
                  </pic:nvPicPr>
                  <pic:blipFill>
                    <a:blip r:embed="rId13" cstate="print"/>
                    <a:stretch>
                      <a:fillRect/>
                    </a:stretch>
                  </pic:blipFill>
                  <pic:spPr bwMode="auto">
                    <a:xfrm>
                      <a:off x="0" y="0"/>
                      <a:ext cx="1440180" cy="1048385"/>
                    </a:xfrm>
                    <a:prstGeom prst="rect">
                      <a:avLst/>
                    </a:prstGeom>
                  </pic:spPr>
                </pic:pic>
              </a:graphicData>
            </a:graphic>
          </wp:inline>
        </w:drawing>
      </w:r>
    </w:p>
    <w:p w:rsidR="00293B28" w:rsidRDefault="00841EDA">
      <w:pPr>
        <w:spacing w:after="120"/>
        <w:rPr>
          <w:rFonts w:ascii="Arial" w:hAnsi="Arial" w:cs="Arial"/>
          <w:i/>
          <w:sz w:val="16"/>
          <w:szCs w:val="16"/>
          <w:lang w:val="en-US" w:eastAsia="de-DE"/>
        </w:rPr>
      </w:pPr>
      <w:proofErr w:type="gramStart"/>
      <w:r>
        <w:rPr>
          <w:rFonts w:ascii="Arial" w:hAnsi="Arial" w:cs="Arial"/>
          <w:i/>
          <w:sz w:val="16"/>
          <w:szCs w:val="16"/>
          <w:lang w:val="en-US" w:eastAsia="de-DE"/>
        </w:rPr>
        <w:t>congatec’s</w:t>
      </w:r>
      <w:proofErr w:type="gramEnd"/>
      <w:r>
        <w:rPr>
          <w:rFonts w:ascii="Arial" w:hAnsi="Arial" w:cs="Arial"/>
          <w:i/>
          <w:sz w:val="16"/>
          <w:szCs w:val="16"/>
          <w:lang w:val="en-US" w:eastAsia="de-DE"/>
        </w:rPr>
        <w:t xml:space="preserve"> Server-on-Modules with Intel® Xeon® processors are real-time capable and with a response time of 17 microseconds nearly latency free</w:t>
      </w:r>
    </w:p>
    <w:p w:rsidR="00293B28" w:rsidRDefault="00841EDA">
      <w:pPr>
        <w:spacing w:after="120"/>
        <w:rPr>
          <w:rFonts w:ascii="Arial" w:hAnsi="Arial" w:cs="Arial"/>
          <w:i/>
          <w:sz w:val="16"/>
          <w:szCs w:val="16"/>
          <w:lang w:val="en-US" w:eastAsia="de-DE"/>
        </w:rPr>
      </w:pPr>
      <w:r>
        <w:rPr>
          <w:rFonts w:ascii="Arial" w:hAnsi="Arial" w:cs="Arial"/>
          <w:i/>
          <w:sz w:val="16"/>
          <w:szCs w:val="16"/>
          <w:lang w:val="en-US" w:eastAsia="de-DE"/>
        </w:rPr>
        <w:t xml:space="preserve">Text and photograph available at: </w:t>
      </w:r>
      <w:hyperlink r:id="rId14">
        <w:r>
          <w:rPr>
            <w:rStyle w:val="InternetLink"/>
            <w:rFonts w:ascii="Arial" w:hAnsi="Arial" w:cs="Arial"/>
            <w:i/>
            <w:sz w:val="16"/>
            <w:szCs w:val="16"/>
            <w:lang w:val="en-US" w:eastAsia="de-DE"/>
          </w:rPr>
          <w:t>http://www.congatec.com/press</w:t>
        </w:r>
      </w:hyperlink>
      <w:r>
        <w:rPr>
          <w:rFonts w:ascii="Arial" w:hAnsi="Arial" w:cs="Arial"/>
          <w:i/>
          <w:sz w:val="16"/>
          <w:szCs w:val="16"/>
          <w:lang w:val="en-US" w:eastAsia="de-DE"/>
        </w:rPr>
        <w:br/>
      </w:r>
      <w:r w:rsidR="002A6C4D">
        <w:rPr>
          <w:rFonts w:ascii="Arial" w:hAnsi="Arial" w:cs="Arial"/>
          <w:i/>
          <w:sz w:val="16"/>
          <w:szCs w:val="16"/>
          <w:lang w:val="en-US" w:eastAsia="de-DE"/>
        </w:rPr>
        <w:t xml:space="preserve">Video: </w:t>
      </w:r>
      <w:hyperlink r:id="rId15" w:history="1">
        <w:r w:rsidR="002A6C4D" w:rsidRPr="00CE0219">
          <w:rPr>
            <w:rStyle w:val="Hyperlink"/>
            <w:rFonts w:ascii="Arial" w:hAnsi="Arial" w:cs="Arial"/>
            <w:i/>
            <w:sz w:val="16"/>
            <w:szCs w:val="16"/>
            <w:lang w:val="en-US" w:eastAsia="de-DE"/>
          </w:rPr>
          <w:t>https://www.youtube.com/watch?v=uXRoTD2dFpw</w:t>
        </w:r>
      </w:hyperlink>
    </w:p>
    <w:p w:rsidR="00293B28" w:rsidRDefault="00293B28">
      <w:pPr>
        <w:spacing w:after="120"/>
        <w:rPr>
          <w:rFonts w:ascii="Arial" w:hAnsi="Arial" w:cs="Arial"/>
          <w:b/>
          <w:u w:val="single"/>
          <w:lang w:val="en-US"/>
        </w:rPr>
      </w:pPr>
    </w:p>
    <w:p w:rsidR="00293B28" w:rsidRDefault="00841EDA">
      <w:pPr>
        <w:rPr>
          <w:rFonts w:ascii="Arial" w:hAnsi="Arial" w:cs="Arial"/>
          <w:b/>
          <w:i/>
          <w:iCs/>
          <w:color w:val="000000"/>
          <w:sz w:val="18"/>
          <w:szCs w:val="18"/>
          <w:u w:val="single"/>
          <w:lang w:val="en-US"/>
        </w:rPr>
      </w:pPr>
      <w:r>
        <w:rPr>
          <w:rFonts w:ascii="Arial" w:hAnsi="Arial" w:cs="Arial"/>
          <w:b/>
          <w:u w:val="single"/>
          <w:lang w:val="en-US"/>
        </w:rPr>
        <w:t xml:space="preserve">Press release </w:t>
      </w:r>
    </w:p>
    <w:p w:rsidR="00293B28" w:rsidRDefault="00293B28">
      <w:pPr>
        <w:jc w:val="right"/>
        <w:rPr>
          <w:rFonts w:ascii="Arial" w:hAnsi="Arial" w:cs="Arial"/>
          <w:sz w:val="22"/>
          <w:szCs w:val="22"/>
          <w:lang w:val="en-US"/>
        </w:rPr>
      </w:pPr>
    </w:p>
    <w:p w:rsidR="00293B28" w:rsidRPr="00B41E25" w:rsidRDefault="00841EDA">
      <w:pPr>
        <w:jc w:val="center"/>
        <w:rPr>
          <w:lang w:val="en-US"/>
        </w:rPr>
      </w:pPr>
      <w:proofErr w:type="gramStart"/>
      <w:r>
        <w:rPr>
          <w:rFonts w:ascii="Arial" w:hAnsi="Arial" w:cs="Arial"/>
          <w:b/>
          <w:bCs/>
          <w:sz w:val="22"/>
          <w:szCs w:val="22"/>
          <w:lang w:val="en-US"/>
        </w:rPr>
        <w:t>congatec</w:t>
      </w:r>
      <w:proofErr w:type="gramEnd"/>
      <w:r>
        <w:rPr>
          <w:rFonts w:ascii="Arial" w:hAnsi="Arial" w:cs="Arial"/>
          <w:b/>
          <w:bCs/>
          <w:sz w:val="22"/>
          <w:szCs w:val="22"/>
          <w:lang w:val="en-US"/>
        </w:rPr>
        <w:t xml:space="preserve"> teams up with OSADL to optimize </w:t>
      </w:r>
      <w:r w:rsidR="00561093">
        <w:rPr>
          <w:rFonts w:ascii="Arial" w:hAnsi="Arial" w:cs="Arial"/>
          <w:b/>
          <w:bCs/>
          <w:sz w:val="22"/>
          <w:szCs w:val="22"/>
          <w:lang w:val="en-US"/>
        </w:rPr>
        <w:t>the</w:t>
      </w:r>
      <w:r>
        <w:rPr>
          <w:rFonts w:ascii="Arial" w:hAnsi="Arial" w:cs="Arial"/>
          <w:b/>
          <w:bCs/>
          <w:sz w:val="22"/>
          <w:szCs w:val="22"/>
          <w:lang w:val="en-US"/>
        </w:rPr>
        <w:t xml:space="preserve"> support </w:t>
      </w:r>
      <w:r w:rsidR="00561093">
        <w:rPr>
          <w:rFonts w:ascii="Arial" w:hAnsi="Arial" w:cs="Arial"/>
          <w:b/>
          <w:bCs/>
          <w:sz w:val="22"/>
          <w:szCs w:val="22"/>
          <w:lang w:val="en-US"/>
        </w:rPr>
        <w:t>for Real-Time Linux</w:t>
      </w:r>
    </w:p>
    <w:p w:rsidR="00293B28" w:rsidRDefault="00293B28">
      <w:pPr>
        <w:jc w:val="center"/>
        <w:rPr>
          <w:rFonts w:ascii="Arial" w:hAnsi="Arial" w:cs="Arial"/>
          <w:b/>
          <w:bCs/>
          <w:lang w:val="en-US"/>
        </w:rPr>
      </w:pPr>
    </w:p>
    <w:p w:rsidR="00293B28" w:rsidRDefault="00841EDA">
      <w:pPr>
        <w:jc w:val="center"/>
        <w:rPr>
          <w:rFonts w:ascii="Arial" w:hAnsi="Arial" w:cs="Arial"/>
          <w:b/>
          <w:bCs/>
          <w:sz w:val="28"/>
          <w:szCs w:val="28"/>
          <w:lang w:val="en-US"/>
        </w:rPr>
      </w:pPr>
      <w:r>
        <w:rPr>
          <w:rFonts w:ascii="Arial" w:hAnsi="Arial" w:cs="Arial"/>
          <w:b/>
          <w:bCs/>
          <w:sz w:val="28"/>
          <w:szCs w:val="28"/>
          <w:lang w:val="en-US"/>
        </w:rPr>
        <w:t xml:space="preserve">Smooth implementation of hard real-time </w:t>
      </w:r>
    </w:p>
    <w:p w:rsidR="00293B28" w:rsidRDefault="00293B28">
      <w:pPr>
        <w:pStyle w:val="Standard1"/>
        <w:jc w:val="center"/>
        <w:rPr>
          <w:rFonts w:ascii="Arial" w:hAnsi="Arial" w:cs="Arial"/>
          <w:b/>
          <w:lang w:val="en-US"/>
        </w:rPr>
      </w:pPr>
    </w:p>
    <w:p w:rsidR="00293B28" w:rsidRPr="00B41E25" w:rsidRDefault="00841EDA">
      <w:pPr>
        <w:spacing w:line="360" w:lineRule="auto"/>
        <w:rPr>
          <w:lang w:val="en-US"/>
        </w:rPr>
      </w:pPr>
      <w:r>
        <w:rPr>
          <w:rStyle w:val="Kommentarzeichen1"/>
          <w:rFonts w:ascii="Arial" w:hAnsi="Arial" w:cs="Arial"/>
          <w:b/>
          <w:sz w:val="22"/>
          <w:szCs w:val="22"/>
          <w:lang w:val="en-US"/>
        </w:rPr>
        <w:t xml:space="preserve">Deggendorf, </w:t>
      </w:r>
      <w:r>
        <w:rPr>
          <w:rStyle w:val="Kommentarzeichen1"/>
          <w:rFonts w:ascii="Arial" w:hAnsi="Arial" w:cs="Arial"/>
          <w:b/>
          <w:bCs/>
          <w:sz w:val="22"/>
          <w:szCs w:val="22"/>
          <w:lang w:val="en-US"/>
        </w:rPr>
        <w:t>Germany</w:t>
      </w:r>
      <w:r>
        <w:rPr>
          <w:rStyle w:val="Kommentarzeichen1"/>
          <w:rFonts w:ascii="Arial" w:hAnsi="Arial" w:cs="Arial"/>
          <w:b/>
          <w:sz w:val="22"/>
          <w:szCs w:val="22"/>
          <w:lang w:val="en-US"/>
        </w:rPr>
        <w:t xml:space="preserve">, </w:t>
      </w:r>
      <w:r w:rsidR="00D872D1">
        <w:rPr>
          <w:rStyle w:val="Kommentarzeichen1"/>
          <w:rFonts w:ascii="Arial" w:hAnsi="Arial" w:cs="Arial"/>
          <w:b/>
          <w:sz w:val="22"/>
          <w:szCs w:val="22"/>
          <w:lang w:val="en-US"/>
        </w:rPr>
        <w:t xml:space="preserve">21 </w:t>
      </w:r>
      <w:r w:rsidR="002D79D2">
        <w:rPr>
          <w:rFonts w:ascii="Arial" w:hAnsi="Arial" w:cs="Arial"/>
          <w:b/>
          <w:color w:val="000000"/>
          <w:sz w:val="22"/>
          <w:szCs w:val="22"/>
          <w:lang w:val="en-US"/>
        </w:rPr>
        <w:t>June</w:t>
      </w:r>
      <w:r>
        <w:rPr>
          <w:rFonts w:ascii="Arial" w:hAnsi="Arial" w:cs="Arial"/>
          <w:b/>
          <w:color w:val="000000"/>
          <w:sz w:val="22"/>
          <w:szCs w:val="22"/>
          <w:lang w:val="en-US"/>
        </w:rPr>
        <w:t>, 201</w:t>
      </w:r>
      <w:r w:rsidR="00BF1C01">
        <w:rPr>
          <w:rFonts w:ascii="Arial" w:hAnsi="Arial" w:cs="Arial"/>
          <w:b/>
          <w:color w:val="000000"/>
          <w:sz w:val="22"/>
          <w:szCs w:val="22"/>
          <w:lang w:val="en-US"/>
        </w:rPr>
        <w:t>8</w:t>
      </w:r>
      <w:r>
        <w:rPr>
          <w:rFonts w:ascii="Arial" w:hAnsi="Arial" w:cs="Arial"/>
          <w:b/>
          <w:color w:val="000000"/>
          <w:sz w:val="22"/>
          <w:szCs w:val="22"/>
          <w:lang w:val="en-US"/>
        </w:rPr>
        <w:t xml:space="preserve"> * * *</w:t>
      </w:r>
      <w:r>
        <w:rPr>
          <w:rFonts w:ascii="Arial" w:hAnsi="Arial" w:cs="Arial"/>
          <w:sz w:val="22"/>
          <w:szCs w:val="22"/>
          <w:lang w:val="en-US"/>
        </w:rPr>
        <w:t xml:space="preserve"> congatec – </w:t>
      </w:r>
      <w:r w:rsidR="00E11657" w:rsidRPr="00D84630">
        <w:rPr>
          <w:rFonts w:ascii="Arial" w:hAnsi="Arial" w:cs="Arial"/>
          <w:sz w:val="22"/>
          <w:szCs w:val="22"/>
          <w:lang w:val="en-US"/>
        </w:rPr>
        <w:t xml:space="preserve">a leading vendor of standardized and customized embedded computer boards and modules – </w:t>
      </w:r>
      <w:r>
        <w:rPr>
          <w:rFonts w:ascii="Arial" w:hAnsi="Arial" w:cs="Arial"/>
          <w:sz w:val="22"/>
          <w:szCs w:val="22"/>
          <w:lang w:val="en-US"/>
        </w:rPr>
        <w:t xml:space="preserve">teams up with OSADL, </w:t>
      </w:r>
      <w:r w:rsidR="0043651C" w:rsidRPr="0043651C">
        <w:rPr>
          <w:rFonts w:ascii="Arial" w:hAnsi="Arial" w:cs="Arial"/>
          <w:sz w:val="22"/>
          <w:szCs w:val="22"/>
          <w:lang w:val="en-US"/>
        </w:rPr>
        <w:t xml:space="preserve">Open Source Automation Development Lab </w:t>
      </w:r>
      <w:proofErr w:type="spellStart"/>
      <w:r w:rsidR="0043651C" w:rsidRPr="0043651C">
        <w:rPr>
          <w:rFonts w:ascii="Arial" w:hAnsi="Arial" w:cs="Arial"/>
          <w:sz w:val="22"/>
          <w:szCs w:val="22"/>
          <w:lang w:val="en-US"/>
        </w:rPr>
        <w:t>eG</w:t>
      </w:r>
      <w:proofErr w:type="spellEnd"/>
      <w:r>
        <w:rPr>
          <w:rFonts w:ascii="Arial" w:hAnsi="Arial" w:cs="Arial"/>
          <w:sz w:val="22"/>
          <w:szCs w:val="22"/>
          <w:lang w:val="en-US"/>
        </w:rPr>
        <w:t xml:space="preserve">, to optimize the </w:t>
      </w:r>
      <w:r w:rsidR="00AE3FD6">
        <w:rPr>
          <w:rFonts w:ascii="Arial" w:hAnsi="Arial" w:cs="Arial"/>
          <w:sz w:val="22"/>
          <w:szCs w:val="22"/>
          <w:lang w:val="en-US"/>
        </w:rPr>
        <w:t xml:space="preserve">board support for Real-Time </w:t>
      </w:r>
      <w:r>
        <w:rPr>
          <w:rFonts w:ascii="Arial" w:hAnsi="Arial" w:cs="Arial"/>
          <w:sz w:val="22"/>
          <w:szCs w:val="22"/>
          <w:lang w:val="en-US"/>
        </w:rPr>
        <w:t xml:space="preserve">Linux </w:t>
      </w:r>
      <w:r w:rsidR="00AE3FD6">
        <w:rPr>
          <w:rFonts w:ascii="Arial" w:hAnsi="Arial" w:cs="Arial"/>
          <w:sz w:val="22"/>
          <w:szCs w:val="22"/>
          <w:lang w:val="en-US"/>
        </w:rPr>
        <w:t>and showcase it in the OSADL test racks</w:t>
      </w:r>
      <w:r>
        <w:rPr>
          <w:rFonts w:ascii="Arial" w:hAnsi="Arial" w:cs="Arial"/>
          <w:sz w:val="22"/>
          <w:szCs w:val="22"/>
          <w:lang w:val="en-US"/>
        </w:rPr>
        <w:t>. In a first step, OSADL qualified congatec’s latest real-time Linux implementation that uses Linux kernel 4.9.47-rt37 on conga-TS170 Server-on-Modules equipped with the embedded server-class Intel</w:t>
      </w:r>
      <w:r>
        <w:rPr>
          <w:rFonts w:ascii="Arial" w:hAnsi="Arial" w:cs="Arial"/>
          <w:sz w:val="22"/>
          <w:szCs w:val="22"/>
          <w:vertAlign w:val="superscript"/>
          <w:lang w:val="en-US"/>
        </w:rPr>
        <w:t>®</w:t>
      </w:r>
      <w:r>
        <w:rPr>
          <w:rFonts w:ascii="Arial" w:hAnsi="Arial" w:cs="Arial"/>
          <w:sz w:val="22"/>
          <w:szCs w:val="22"/>
          <w:lang w:val="en-US"/>
        </w:rPr>
        <w:t xml:space="preserve"> Xeon</w:t>
      </w:r>
      <w:r>
        <w:rPr>
          <w:rFonts w:ascii="Arial" w:hAnsi="Arial" w:cs="Arial"/>
          <w:sz w:val="22"/>
          <w:szCs w:val="22"/>
          <w:vertAlign w:val="superscript"/>
          <w:lang w:val="en-US"/>
        </w:rPr>
        <w:t>®</w:t>
      </w:r>
      <w:r>
        <w:rPr>
          <w:rFonts w:ascii="Arial" w:hAnsi="Arial" w:cs="Arial"/>
          <w:sz w:val="22"/>
          <w:szCs w:val="22"/>
          <w:lang w:val="en-US"/>
        </w:rPr>
        <w:t xml:space="preserve"> processor </w:t>
      </w:r>
      <w:r w:rsidR="0074548E">
        <w:rPr>
          <w:rFonts w:ascii="Arial" w:hAnsi="Arial" w:cs="Arial"/>
          <w:sz w:val="22"/>
          <w:szCs w:val="22"/>
          <w:lang w:val="en-US"/>
        </w:rPr>
        <w:t>(</w:t>
      </w:r>
      <w:r>
        <w:rPr>
          <w:rFonts w:ascii="Arial" w:hAnsi="Arial" w:cs="Arial"/>
          <w:sz w:val="22"/>
          <w:szCs w:val="22"/>
          <w:lang w:val="en-US"/>
        </w:rPr>
        <w:t>E3-1578L v5 @ 2.00 GHz</w:t>
      </w:r>
      <w:r w:rsidR="0074548E">
        <w:rPr>
          <w:rFonts w:ascii="Arial" w:hAnsi="Arial" w:cs="Arial"/>
          <w:sz w:val="22"/>
          <w:szCs w:val="22"/>
          <w:lang w:val="en-US"/>
        </w:rPr>
        <w:t>)</w:t>
      </w:r>
      <w:r>
        <w:rPr>
          <w:rFonts w:ascii="Arial" w:hAnsi="Arial" w:cs="Arial"/>
          <w:sz w:val="22"/>
          <w:szCs w:val="22"/>
          <w:lang w:val="en-US"/>
        </w:rPr>
        <w:t xml:space="preserve">. The COM Express Type 6 module mounted on the evaluation carrier board conga-TEVAL performed well in the tests, impressing in particular through </w:t>
      </w:r>
      <w:r w:rsidR="002D79D2">
        <w:rPr>
          <w:rFonts w:ascii="Arial" w:hAnsi="Arial" w:cs="Arial"/>
          <w:sz w:val="22"/>
          <w:szCs w:val="22"/>
          <w:lang w:val="en-US"/>
        </w:rPr>
        <w:t xml:space="preserve">one of the </w:t>
      </w:r>
      <w:r>
        <w:rPr>
          <w:rFonts w:ascii="Arial" w:hAnsi="Arial" w:cs="Arial"/>
          <w:sz w:val="22"/>
          <w:szCs w:val="22"/>
          <w:lang w:val="en-US"/>
        </w:rPr>
        <w:t xml:space="preserve">best-in-class </w:t>
      </w:r>
      <w:r w:rsidR="00F42EA6">
        <w:rPr>
          <w:rFonts w:ascii="Arial" w:hAnsi="Arial" w:cs="Arial"/>
          <w:sz w:val="22"/>
          <w:szCs w:val="22"/>
          <w:lang w:val="en-US"/>
        </w:rPr>
        <w:t>real-time capabilit</w:t>
      </w:r>
      <w:r w:rsidR="00920E64">
        <w:rPr>
          <w:rFonts w:ascii="Arial" w:hAnsi="Arial" w:cs="Arial"/>
          <w:sz w:val="22"/>
          <w:szCs w:val="22"/>
          <w:lang w:val="en-US"/>
        </w:rPr>
        <w:t>ies</w:t>
      </w:r>
      <w:r>
        <w:rPr>
          <w:rFonts w:ascii="Arial" w:hAnsi="Arial" w:cs="Arial"/>
          <w:sz w:val="22"/>
          <w:szCs w:val="22"/>
          <w:lang w:val="en-US"/>
        </w:rPr>
        <w:t xml:space="preserve">. </w:t>
      </w:r>
    </w:p>
    <w:p w:rsidR="00293B28" w:rsidRDefault="00293B28">
      <w:pPr>
        <w:spacing w:line="360" w:lineRule="auto"/>
        <w:rPr>
          <w:rFonts w:ascii="Arial" w:hAnsi="Arial" w:cs="Arial"/>
          <w:sz w:val="22"/>
          <w:szCs w:val="22"/>
          <w:lang w:val="en-US"/>
        </w:rPr>
      </w:pPr>
    </w:p>
    <w:p w:rsidR="00293B28" w:rsidRPr="00B41E25" w:rsidRDefault="00841EDA">
      <w:pPr>
        <w:spacing w:line="360" w:lineRule="auto"/>
        <w:rPr>
          <w:lang w:val="en-US"/>
        </w:rPr>
      </w:pPr>
      <w:r>
        <w:rPr>
          <w:rFonts w:ascii="Arial" w:hAnsi="Arial" w:cs="Arial"/>
          <w:sz w:val="22"/>
          <w:szCs w:val="22"/>
          <w:lang w:val="en-US"/>
        </w:rPr>
        <w:t xml:space="preserve">The challenge when implementing hard real-time Linux behavior lies in mastering all processing layers from BIOS to Linux kernel to user space, since the overall real-time capabilities are only as good as the weakest link in the chain. In addition, modern processors such as Intel’s Skylake family offer a wide range of energy saving features that must be balanced to the requirements of real-time computing. Executed in standardized racks, the OSADL quality assurance testifies that conga-TS170 Server-on-Modules are perfect for any real-time application. Target markets for these high-end </w:t>
      </w:r>
      <w:r w:rsidR="00BF124E">
        <w:rPr>
          <w:rFonts w:ascii="Arial" w:hAnsi="Arial" w:cs="Arial"/>
          <w:sz w:val="22"/>
          <w:szCs w:val="22"/>
          <w:lang w:val="en-US"/>
        </w:rPr>
        <w:t xml:space="preserve">modules for </w:t>
      </w:r>
      <w:r>
        <w:rPr>
          <w:rFonts w:ascii="Arial" w:hAnsi="Arial" w:cs="Arial"/>
          <w:sz w:val="22"/>
          <w:szCs w:val="22"/>
          <w:lang w:val="en-US"/>
        </w:rPr>
        <w:t>workstation</w:t>
      </w:r>
      <w:r w:rsidR="00BF124E">
        <w:rPr>
          <w:rFonts w:ascii="Arial" w:hAnsi="Arial" w:cs="Arial"/>
          <w:sz w:val="22"/>
          <w:szCs w:val="22"/>
          <w:lang w:val="en-US"/>
        </w:rPr>
        <w:t>s</w:t>
      </w:r>
      <w:r>
        <w:rPr>
          <w:rFonts w:ascii="Arial" w:hAnsi="Arial" w:cs="Arial"/>
          <w:sz w:val="22"/>
          <w:szCs w:val="22"/>
          <w:lang w:val="en-US"/>
        </w:rPr>
        <w:t xml:space="preserve"> and server</w:t>
      </w:r>
      <w:r w:rsidR="00BF124E">
        <w:rPr>
          <w:rFonts w:ascii="Arial" w:hAnsi="Arial" w:cs="Arial"/>
          <w:sz w:val="22"/>
          <w:szCs w:val="22"/>
          <w:lang w:val="en-US"/>
        </w:rPr>
        <w:t xml:space="preserve">s </w:t>
      </w:r>
      <w:r>
        <w:rPr>
          <w:rFonts w:ascii="Arial" w:hAnsi="Arial" w:cs="Arial"/>
          <w:sz w:val="22"/>
          <w:szCs w:val="22"/>
          <w:lang w:val="en-US"/>
        </w:rPr>
        <w:t xml:space="preserve">that also provide high-end graphics include high-speed test and </w:t>
      </w:r>
      <w:r>
        <w:rPr>
          <w:rFonts w:ascii="Arial" w:hAnsi="Arial" w:cs="Arial"/>
          <w:sz w:val="22"/>
          <w:szCs w:val="22"/>
          <w:lang w:val="en-US"/>
        </w:rPr>
        <w:lastRenderedPageBreak/>
        <w:t>measurement equipment, back-end systems in medical imaging, high-performance industrial workstations as well vision-based inspection systems and situational awareness platforms.</w:t>
      </w:r>
    </w:p>
    <w:p w:rsidR="00293B28" w:rsidRDefault="00293B28">
      <w:pPr>
        <w:spacing w:line="360" w:lineRule="auto"/>
        <w:rPr>
          <w:rFonts w:ascii="Arial" w:hAnsi="Arial" w:cs="Arial"/>
          <w:sz w:val="22"/>
          <w:szCs w:val="22"/>
          <w:lang w:val="en-US"/>
        </w:rPr>
      </w:pPr>
    </w:p>
    <w:p w:rsidR="00293B28" w:rsidRPr="00B41E25" w:rsidRDefault="00841EDA">
      <w:pPr>
        <w:spacing w:line="360" w:lineRule="auto"/>
        <w:rPr>
          <w:lang w:val="en-US"/>
        </w:rPr>
      </w:pPr>
      <w:r>
        <w:rPr>
          <w:rFonts w:ascii="Arial" w:hAnsi="Arial" w:cs="Arial"/>
          <w:sz w:val="22"/>
          <w:szCs w:val="22"/>
          <w:lang w:val="en-US"/>
        </w:rPr>
        <w:t xml:space="preserve">“The congatec module with the Intel Xeon E3 processor of the Skylake generation passed all tests and showed excellent response times,” sums up Dr. Carsten Emde, General Manager of OSADL </w:t>
      </w:r>
      <w:proofErr w:type="spellStart"/>
      <w:r>
        <w:rPr>
          <w:rFonts w:ascii="Arial" w:hAnsi="Arial" w:cs="Arial"/>
          <w:sz w:val="22"/>
          <w:szCs w:val="22"/>
          <w:lang w:val="en-US"/>
        </w:rPr>
        <w:t>eG</w:t>
      </w:r>
      <w:proofErr w:type="spellEnd"/>
      <w:r w:rsidR="00D661EF">
        <w:rPr>
          <w:rFonts w:ascii="Arial" w:hAnsi="Arial" w:cs="Arial"/>
          <w:sz w:val="22"/>
          <w:szCs w:val="22"/>
          <w:lang w:val="en-US"/>
        </w:rPr>
        <w:t xml:space="preserve">. </w:t>
      </w:r>
      <w:r>
        <w:rPr>
          <w:rFonts w:ascii="Arial" w:hAnsi="Arial" w:cs="Arial"/>
          <w:sz w:val="22"/>
          <w:szCs w:val="22"/>
          <w:lang w:val="en-US"/>
        </w:rPr>
        <w:t xml:space="preserve">“We at OSADL are very pleased that congatec has joined our organization. </w:t>
      </w:r>
      <w:proofErr w:type="gramStart"/>
      <w:r>
        <w:rPr>
          <w:rFonts w:ascii="Arial" w:hAnsi="Arial" w:cs="Arial"/>
          <w:sz w:val="22"/>
          <w:szCs w:val="22"/>
          <w:lang w:val="en-US"/>
        </w:rPr>
        <w:t>congatec</w:t>
      </w:r>
      <w:proofErr w:type="gramEnd"/>
      <w:r>
        <w:rPr>
          <w:rFonts w:ascii="Arial" w:hAnsi="Arial" w:cs="Arial"/>
          <w:sz w:val="22"/>
          <w:szCs w:val="22"/>
          <w:lang w:val="en-US"/>
        </w:rPr>
        <w:t xml:space="preserve"> and OSADL fit together very well; our customers and members come from virtually the same industries and therefore benefit equally from our services. One of these services is the OSADL QA farm, where embedded systems with very high test depths are tested for their real-time capability and other features important for industry.”</w:t>
      </w:r>
    </w:p>
    <w:p w:rsidR="00293B28" w:rsidRDefault="00293B28">
      <w:pPr>
        <w:spacing w:line="360" w:lineRule="auto"/>
        <w:rPr>
          <w:rFonts w:ascii="Arial" w:hAnsi="Arial" w:cs="Arial"/>
          <w:sz w:val="22"/>
          <w:szCs w:val="22"/>
          <w:lang w:val="en-US"/>
        </w:rPr>
      </w:pPr>
    </w:p>
    <w:p w:rsidR="00293B28" w:rsidRDefault="00841EDA">
      <w:pPr>
        <w:spacing w:line="360" w:lineRule="auto"/>
        <w:rPr>
          <w:rFonts w:ascii="Arial" w:hAnsi="Arial" w:cs="Arial"/>
          <w:sz w:val="22"/>
          <w:szCs w:val="22"/>
          <w:lang w:val="en-US"/>
        </w:rPr>
      </w:pPr>
      <w:r>
        <w:rPr>
          <w:rFonts w:ascii="Arial" w:hAnsi="Arial" w:cs="Arial"/>
          <w:sz w:val="22"/>
          <w:szCs w:val="22"/>
          <w:lang w:val="en-US"/>
        </w:rPr>
        <w:t xml:space="preserve">“Teaming up with OSADL is a great advantage for both our customers and our own engineering team, as we all benefit from the joint forces for our real-time Linux developments. OSADL membership provides a vendor independent testimonial of our high-quality engineering and we receive great support with licensing questions as well. Joint engineering projects for new open </w:t>
      </w:r>
      <w:r w:rsidR="00C01296">
        <w:rPr>
          <w:rFonts w:ascii="Arial" w:hAnsi="Arial" w:cs="Arial"/>
          <w:sz w:val="22"/>
          <w:szCs w:val="22"/>
          <w:lang w:val="en-US"/>
        </w:rPr>
        <w:t xml:space="preserve">source </w:t>
      </w:r>
      <w:r>
        <w:rPr>
          <w:rFonts w:ascii="Arial" w:hAnsi="Arial" w:cs="Arial"/>
          <w:sz w:val="22"/>
          <w:szCs w:val="22"/>
          <w:lang w:val="en-US"/>
        </w:rPr>
        <w:t xml:space="preserve">solutions also help us to concentrate on our own </w:t>
      </w:r>
      <w:r w:rsidR="00C01296">
        <w:rPr>
          <w:rFonts w:ascii="Arial" w:hAnsi="Arial" w:cs="Arial"/>
          <w:sz w:val="22"/>
          <w:szCs w:val="22"/>
          <w:lang w:val="en-US"/>
        </w:rPr>
        <w:t>core competences</w:t>
      </w:r>
      <w:r>
        <w:rPr>
          <w:rFonts w:ascii="Arial" w:hAnsi="Arial" w:cs="Arial"/>
          <w:sz w:val="22"/>
          <w:szCs w:val="22"/>
          <w:lang w:val="en-US"/>
        </w:rPr>
        <w:t xml:space="preserve"> – offering competitive advantages for our customers by simplifying the use of embedded computer technology”, explains Carsten Rebmann, Director R&amp;D at congatec. </w:t>
      </w:r>
    </w:p>
    <w:p w:rsidR="00293B28" w:rsidRDefault="00293B28">
      <w:pPr>
        <w:spacing w:line="360" w:lineRule="auto"/>
        <w:rPr>
          <w:rFonts w:ascii="Arial" w:hAnsi="Arial" w:cs="Arial"/>
          <w:sz w:val="22"/>
          <w:szCs w:val="22"/>
          <w:lang w:val="en-US"/>
        </w:rPr>
      </w:pPr>
    </w:p>
    <w:p w:rsidR="00293B28" w:rsidRPr="00B41E25" w:rsidRDefault="00841EDA">
      <w:pPr>
        <w:spacing w:line="360" w:lineRule="auto"/>
        <w:rPr>
          <w:lang w:val="en-US"/>
        </w:rPr>
      </w:pPr>
      <w:r>
        <w:rPr>
          <w:rFonts w:ascii="Arial" w:hAnsi="Arial" w:cs="Arial"/>
          <w:sz w:val="22"/>
          <w:szCs w:val="22"/>
          <w:lang w:val="en-US"/>
        </w:rPr>
        <w:t>Linux and real-time Linux implementations dominate in embedded system designs, with 58% of all new projects expected to start with Open Source (OS) and nearly the same amount of projects (59%) involving real-time</w:t>
      </w:r>
      <w:r>
        <w:rPr>
          <w:rStyle w:val="EndnoteAnchor"/>
          <w:rFonts w:ascii="Arial" w:hAnsi="Arial" w:cs="Arial"/>
          <w:sz w:val="22"/>
          <w:szCs w:val="22"/>
          <w:lang w:val="en-US"/>
        </w:rPr>
        <w:endnoteReference w:id="1"/>
      </w:r>
      <w:r>
        <w:rPr>
          <w:rFonts w:ascii="Arial" w:hAnsi="Arial" w:cs="Arial"/>
          <w:sz w:val="22"/>
          <w:szCs w:val="22"/>
          <w:lang w:val="en-US"/>
        </w:rPr>
        <w:t>, as the latest surveys indicate</w:t>
      </w:r>
      <w:r>
        <w:rPr>
          <w:rStyle w:val="EndnoteAnchor"/>
          <w:rFonts w:ascii="Arial" w:hAnsi="Arial" w:cs="Arial"/>
          <w:sz w:val="22"/>
          <w:szCs w:val="22"/>
          <w:lang w:val="en-US"/>
        </w:rPr>
        <w:endnoteReference w:id="2"/>
      </w:r>
      <w:r>
        <w:rPr>
          <w:rFonts w:ascii="Arial" w:hAnsi="Arial" w:cs="Arial"/>
          <w:sz w:val="22"/>
          <w:szCs w:val="22"/>
          <w:lang w:val="en-US"/>
        </w:rPr>
        <w:t xml:space="preserve">. Because of this outstanding importance of real-time computing, congatec products support all major real-time capable OS from both x86 and ARM technologies. These include first and foremost real-time Linux but also further RTOS such as VxWorks or QNX, as well as deterministic hypervisor and virtualization technologies from vendors such as Real-Time Systems. </w:t>
      </w:r>
      <w:proofErr w:type="gramStart"/>
      <w:r>
        <w:rPr>
          <w:rFonts w:ascii="Arial" w:hAnsi="Arial" w:cs="Arial"/>
          <w:sz w:val="22"/>
          <w:szCs w:val="22"/>
          <w:lang w:val="en-US"/>
        </w:rPr>
        <w:t>congatec’s</w:t>
      </w:r>
      <w:proofErr w:type="gramEnd"/>
      <w:r>
        <w:rPr>
          <w:rFonts w:ascii="Arial" w:hAnsi="Arial" w:cs="Arial"/>
          <w:sz w:val="22"/>
          <w:szCs w:val="22"/>
          <w:lang w:val="en-US"/>
        </w:rPr>
        <w:t xml:space="preserve"> membership in the OSADL foundation rounds off this engagement. More information about the performance of the conga-TS170 Server-on-Module can be found at OSADL QA Farm rack no. 5, slot no.3 (</w:t>
      </w:r>
      <w:hyperlink r:id="rId16">
        <w:r>
          <w:rPr>
            <w:rStyle w:val="InternetLink"/>
            <w:rFonts w:ascii="Arial" w:hAnsi="Arial" w:cs="Arial"/>
            <w:sz w:val="22"/>
            <w:szCs w:val="22"/>
            <w:lang w:val="en-US"/>
          </w:rPr>
          <w:t>https://www.osadl.org/?id=1305</w:t>
        </w:r>
      </w:hyperlink>
      <w:r>
        <w:rPr>
          <w:rFonts w:ascii="Arial" w:hAnsi="Arial" w:cs="Arial"/>
          <w:sz w:val="22"/>
          <w:szCs w:val="22"/>
          <w:lang w:val="en-US"/>
        </w:rPr>
        <w:t xml:space="preserve">). </w:t>
      </w:r>
    </w:p>
    <w:p w:rsidR="00293B28" w:rsidRDefault="00293B28">
      <w:pPr>
        <w:spacing w:line="360" w:lineRule="auto"/>
        <w:rPr>
          <w:rFonts w:ascii="Arial" w:hAnsi="Arial" w:cs="Arial"/>
          <w:sz w:val="22"/>
          <w:szCs w:val="22"/>
          <w:lang w:val="en-US"/>
        </w:rPr>
      </w:pPr>
    </w:p>
    <w:p w:rsidR="00293B28" w:rsidRPr="00B41E25" w:rsidRDefault="00841EDA">
      <w:pPr>
        <w:spacing w:line="360" w:lineRule="auto"/>
        <w:rPr>
          <w:lang w:val="en-US"/>
        </w:rPr>
      </w:pPr>
      <w:r>
        <w:rPr>
          <w:rFonts w:ascii="Arial" w:hAnsi="Arial" w:cs="Arial"/>
          <w:sz w:val="22"/>
          <w:szCs w:val="22"/>
          <w:lang w:val="en-US"/>
        </w:rPr>
        <w:t xml:space="preserve">For more information about the conga-TS170 Server-on-Module please visit the product page </w:t>
      </w:r>
      <w:hyperlink r:id="rId17">
        <w:r>
          <w:rPr>
            <w:rStyle w:val="InternetLink"/>
            <w:rFonts w:ascii="Arial" w:hAnsi="Arial" w:cs="Arial"/>
            <w:sz w:val="22"/>
            <w:szCs w:val="22"/>
            <w:lang w:val="en-US"/>
          </w:rPr>
          <w:t>http://www.congatec.com/en/products/com-express-type6/conga-ts170.html</w:t>
        </w:r>
      </w:hyperlink>
      <w:r>
        <w:rPr>
          <w:rFonts w:ascii="Arial" w:hAnsi="Arial" w:cs="Arial"/>
          <w:sz w:val="22"/>
          <w:szCs w:val="22"/>
          <w:lang w:val="en-US"/>
        </w:rPr>
        <w:t xml:space="preserve"> </w:t>
      </w:r>
    </w:p>
    <w:p w:rsidR="00293B28" w:rsidRDefault="00293B28">
      <w:pPr>
        <w:spacing w:line="360" w:lineRule="auto"/>
        <w:rPr>
          <w:rStyle w:val="Kommentarzeichen1"/>
          <w:rFonts w:ascii="Arial" w:hAnsi="Arial" w:cs="Arial"/>
          <w:sz w:val="22"/>
          <w:szCs w:val="22"/>
          <w:lang w:val="en-US"/>
        </w:rPr>
      </w:pPr>
    </w:p>
    <w:p w:rsidR="00293B28" w:rsidRDefault="00293B28">
      <w:pPr>
        <w:spacing w:line="360" w:lineRule="auto"/>
        <w:rPr>
          <w:rFonts w:ascii="Arial" w:hAnsi="Arial" w:cs="Arial"/>
          <w:b/>
          <w:sz w:val="18"/>
          <w:szCs w:val="18"/>
          <w:lang w:val="en-US"/>
        </w:rPr>
      </w:pPr>
    </w:p>
    <w:p w:rsidR="00232565" w:rsidRPr="00D84630" w:rsidRDefault="00232565" w:rsidP="00232565">
      <w:pPr>
        <w:pStyle w:val="Standard1"/>
        <w:ind w:right="283"/>
        <w:rPr>
          <w:rFonts w:ascii="Arial" w:hAnsi="Arial" w:cs="Arial"/>
          <w:sz w:val="16"/>
          <w:szCs w:val="16"/>
          <w:lang w:val="en-US"/>
        </w:rPr>
      </w:pPr>
      <w:r w:rsidRPr="00D84630">
        <w:rPr>
          <w:rFonts w:ascii="Arial" w:hAnsi="Arial" w:cs="Arial"/>
          <w:b/>
          <w:sz w:val="16"/>
          <w:szCs w:val="16"/>
          <w:lang w:val="en-US"/>
        </w:rPr>
        <w:lastRenderedPageBreak/>
        <w:t xml:space="preserve">About congatec </w:t>
      </w:r>
      <w:r>
        <w:rPr>
          <w:rFonts w:ascii="Arial" w:hAnsi="Arial" w:cs="Arial"/>
          <w:b/>
          <w:sz w:val="16"/>
          <w:szCs w:val="16"/>
          <w:lang w:val="en-US"/>
        </w:rPr>
        <w:br/>
      </w:r>
      <w:r w:rsidRPr="00D84630">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Pr>
          <w:rFonts w:ascii="Arial" w:hAnsi="Arial" w:cs="Arial"/>
          <w:sz w:val="16"/>
          <w:szCs w:val="16"/>
          <w:lang w:val="en-US"/>
        </w:rPr>
        <w:t>customizing</w:t>
      </w:r>
      <w:r w:rsidRPr="00D84630">
        <w:rPr>
          <w:rFonts w:ascii="Arial" w:hAnsi="Arial" w:cs="Arial"/>
          <w:sz w:val="16"/>
          <w:szCs w:val="16"/>
          <w:lang w:val="en-US"/>
        </w:rPr>
        <w:t xml:space="preserve"> services. </w:t>
      </w:r>
      <w:proofErr w:type="gramStart"/>
      <w:r w:rsidRPr="00D84630">
        <w:rPr>
          <w:rFonts w:ascii="Arial" w:hAnsi="Arial" w:cs="Arial"/>
          <w:sz w:val="16"/>
          <w:szCs w:val="16"/>
          <w:lang w:val="en-US"/>
        </w:rPr>
        <w:t>congatec’s</w:t>
      </w:r>
      <w:proofErr w:type="gramEnd"/>
      <w:r w:rsidRPr="00D84630">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Pr="008C78D7">
        <w:rPr>
          <w:rFonts w:ascii="Arial" w:hAnsi="Arial" w:cs="Arial"/>
          <w:sz w:val="16"/>
          <w:szCs w:val="16"/>
          <w:lang w:val="en-US"/>
        </w:rPr>
        <w:t xml:space="preserve">Headquartered in Deggendorf, Germany, </w:t>
      </w:r>
      <w:r w:rsidRPr="00D84630">
        <w:rPr>
          <w:rFonts w:ascii="Arial" w:hAnsi="Arial" w:cs="Arial"/>
          <w:sz w:val="16"/>
          <w:szCs w:val="16"/>
          <w:lang w:val="en-US"/>
        </w:rPr>
        <w:t xml:space="preserve">congatec </w:t>
      </w:r>
      <w:r>
        <w:rPr>
          <w:rFonts w:ascii="Arial" w:hAnsi="Arial" w:cs="Arial"/>
          <w:sz w:val="16"/>
          <w:szCs w:val="16"/>
          <w:lang w:val="en-US"/>
        </w:rPr>
        <w:t>c</w:t>
      </w:r>
      <w:r w:rsidRPr="00D84630">
        <w:rPr>
          <w:rFonts w:ascii="Arial" w:hAnsi="Arial" w:cs="Arial"/>
          <w:sz w:val="16"/>
          <w:szCs w:val="16"/>
          <w:lang w:val="en-US"/>
        </w:rPr>
        <w:t xml:space="preserve">urrently has entities in USA, Taiwan, China, Japan and Australia as well as United Kingdom, France, and the Czech Republic. More information is available on our website at </w:t>
      </w:r>
      <w:hyperlink r:id="rId18" w:history="1">
        <w:r w:rsidRPr="00D84630">
          <w:rPr>
            <w:rStyle w:val="Hyperlink"/>
            <w:rFonts w:cs="Arial"/>
            <w:sz w:val="16"/>
            <w:szCs w:val="16"/>
            <w:lang w:val="en-US"/>
          </w:rPr>
          <w:t>www.congatec.com</w:t>
        </w:r>
      </w:hyperlink>
      <w:r w:rsidRPr="00D84630">
        <w:rPr>
          <w:rFonts w:ascii="Arial" w:hAnsi="Arial" w:cs="Arial"/>
          <w:sz w:val="16"/>
          <w:szCs w:val="16"/>
          <w:lang w:val="en-US"/>
        </w:rPr>
        <w:t xml:space="preserve"> or via </w:t>
      </w:r>
      <w:hyperlink r:id="rId19" w:history="1">
        <w:r w:rsidRPr="00D84630">
          <w:rPr>
            <w:rStyle w:val="Hyperlink"/>
            <w:rFonts w:cs="Arial"/>
            <w:sz w:val="16"/>
            <w:szCs w:val="16"/>
            <w:lang w:val="en-US"/>
          </w:rPr>
          <w:t>Facebook</w:t>
        </w:r>
      </w:hyperlink>
      <w:r w:rsidRPr="00D84630">
        <w:rPr>
          <w:rFonts w:ascii="Arial" w:hAnsi="Arial" w:cs="Arial"/>
          <w:sz w:val="16"/>
          <w:szCs w:val="16"/>
          <w:lang w:val="en-US"/>
        </w:rPr>
        <w:t xml:space="preserve">, </w:t>
      </w:r>
      <w:hyperlink r:id="rId20" w:history="1">
        <w:r w:rsidRPr="00D84630">
          <w:rPr>
            <w:rStyle w:val="Hyperlink"/>
            <w:rFonts w:cs="Arial"/>
            <w:sz w:val="16"/>
            <w:szCs w:val="16"/>
            <w:lang w:val="en-US"/>
          </w:rPr>
          <w:t>Twitter</w:t>
        </w:r>
      </w:hyperlink>
      <w:r w:rsidRPr="00D84630">
        <w:rPr>
          <w:rFonts w:ascii="Arial" w:hAnsi="Arial" w:cs="Arial"/>
          <w:sz w:val="16"/>
          <w:szCs w:val="16"/>
          <w:lang w:val="en-US"/>
        </w:rPr>
        <w:t xml:space="preserve"> and </w:t>
      </w:r>
      <w:hyperlink r:id="rId21" w:history="1">
        <w:r w:rsidRPr="00D84630">
          <w:rPr>
            <w:rStyle w:val="Hyperlink"/>
            <w:rFonts w:cs="Arial"/>
            <w:sz w:val="16"/>
            <w:szCs w:val="16"/>
            <w:lang w:val="en-US"/>
          </w:rPr>
          <w:t>YouTube</w:t>
        </w:r>
      </w:hyperlink>
      <w:r w:rsidRPr="00D84630">
        <w:rPr>
          <w:rFonts w:ascii="Arial" w:hAnsi="Arial" w:cs="Arial"/>
          <w:sz w:val="16"/>
          <w:szCs w:val="16"/>
          <w:lang w:val="en-US"/>
        </w:rPr>
        <w:t>.</w:t>
      </w:r>
    </w:p>
    <w:p w:rsidR="00293B28" w:rsidRDefault="00293B28">
      <w:pPr>
        <w:pStyle w:val="Standard1"/>
        <w:spacing w:before="120"/>
        <w:rPr>
          <w:rFonts w:ascii="Arial" w:hAnsi="Arial" w:cs="Arial"/>
          <w:sz w:val="18"/>
          <w:szCs w:val="18"/>
          <w:lang w:val="en-US"/>
        </w:rPr>
      </w:pPr>
    </w:p>
    <w:p w:rsidR="00293B28" w:rsidRDefault="00841EDA">
      <w:pPr>
        <w:pStyle w:val="Standard1"/>
        <w:spacing w:line="200" w:lineRule="atLeast"/>
        <w:jc w:val="center"/>
        <w:rPr>
          <w:rFonts w:ascii="Arial" w:hAnsi="Arial" w:cs="Arial"/>
          <w:i/>
          <w:iCs/>
          <w:sz w:val="18"/>
          <w:szCs w:val="18"/>
          <w:lang w:val="en-US"/>
        </w:rPr>
      </w:pPr>
      <w:r>
        <w:rPr>
          <w:rFonts w:ascii="Arial" w:hAnsi="Arial" w:cs="Arial"/>
          <w:sz w:val="18"/>
          <w:szCs w:val="18"/>
          <w:lang w:val="en-US"/>
        </w:rPr>
        <w:t>* * *</w:t>
      </w:r>
      <w:r>
        <w:rPr>
          <w:rFonts w:ascii="Arial" w:hAnsi="Arial" w:cs="Arial"/>
          <w:i/>
          <w:iCs/>
          <w:sz w:val="18"/>
          <w:szCs w:val="18"/>
          <w:lang w:val="en-US"/>
        </w:rPr>
        <w:t xml:space="preserve"> </w:t>
      </w:r>
    </w:p>
    <w:p w:rsidR="00293B28" w:rsidRDefault="00293B28">
      <w:pPr>
        <w:pStyle w:val="Standard1"/>
        <w:spacing w:line="200" w:lineRule="atLeast"/>
        <w:jc w:val="center"/>
        <w:rPr>
          <w:rFonts w:ascii="Arial" w:hAnsi="Arial" w:cs="Arial"/>
          <w:i/>
          <w:iCs/>
          <w:sz w:val="18"/>
          <w:szCs w:val="18"/>
          <w:lang w:val="en-US"/>
        </w:rPr>
      </w:pPr>
    </w:p>
    <w:p w:rsidR="00293B28" w:rsidRDefault="00841EDA">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 and Intel Xeon are registered trademarks of Intel Corporation in the U.S. and other countries.</w:t>
      </w:r>
    </w:p>
    <w:p w:rsidR="008C0397" w:rsidRDefault="008C0397">
      <w:pPr>
        <w:pStyle w:val="Standard1"/>
        <w:spacing w:line="200" w:lineRule="atLeast"/>
        <w:jc w:val="center"/>
        <w:rPr>
          <w:rFonts w:ascii="Arial" w:hAnsi="Arial" w:cs="Arial"/>
          <w:i/>
          <w:iCs/>
          <w:sz w:val="18"/>
          <w:szCs w:val="18"/>
          <w:lang w:val="en-US"/>
        </w:rPr>
      </w:pPr>
    </w:p>
    <w:p w:rsidR="003B1135" w:rsidRPr="00D84630" w:rsidRDefault="003B1135" w:rsidP="003B1135">
      <w:pPr>
        <w:pStyle w:val="Standard1"/>
        <w:ind w:right="283"/>
        <w:rPr>
          <w:rFonts w:ascii="Arial" w:hAnsi="Arial" w:cs="Arial"/>
          <w:sz w:val="16"/>
          <w:szCs w:val="16"/>
          <w:lang w:val="en-US"/>
        </w:rPr>
      </w:pPr>
    </w:p>
    <w:p w:rsidR="00293B28" w:rsidRPr="00B41E25" w:rsidRDefault="00293B28">
      <w:pPr>
        <w:pStyle w:val="Standard1"/>
        <w:ind w:right="283"/>
        <w:rPr>
          <w:lang w:val="en-US"/>
        </w:rPr>
      </w:pPr>
    </w:p>
    <w:sectPr w:rsidR="00293B28" w:rsidRPr="00B41E25" w:rsidSect="00293B28">
      <w:pgSz w:w="11906" w:h="16838"/>
      <w:pgMar w:top="1418" w:right="1701" w:bottom="1134" w:left="1418"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64" w:rsidRDefault="00920E64">
      <w:r>
        <w:separator/>
      </w:r>
    </w:p>
  </w:endnote>
  <w:endnote w:type="continuationSeparator" w:id="0">
    <w:p w:rsidR="00920E64" w:rsidRDefault="00920E64">
      <w:r>
        <w:continuationSeparator/>
      </w:r>
    </w:p>
  </w:endnote>
  <w:endnote w:id="1">
    <w:p w:rsidR="00920E64" w:rsidRPr="00B41E25" w:rsidRDefault="00920E64">
      <w:pPr>
        <w:pStyle w:val="Endnotentext"/>
        <w:rPr>
          <w:lang w:val="fr-FR"/>
        </w:rPr>
      </w:pPr>
      <w:r>
        <w:rPr>
          <w:rStyle w:val="Endnotenzeichen"/>
        </w:rPr>
        <w:endnoteRef/>
      </w:r>
      <w:r w:rsidRPr="00B41E25">
        <w:rPr>
          <w:rStyle w:val="Endnotenzeichen"/>
          <w:lang w:val="fr-FR"/>
        </w:rPr>
        <w:tab/>
      </w:r>
      <w:r>
        <w:rPr>
          <w:lang w:val="fr-FR"/>
        </w:rPr>
        <w:t xml:space="preserve"> </w:t>
      </w:r>
      <w:hyperlink r:id="rId1">
        <w:r>
          <w:rPr>
            <w:rStyle w:val="InternetLink"/>
            <w:lang w:val="fr-FR"/>
          </w:rPr>
          <w:t>https://m.eet.com/media/1246048/2017-embedded-market-study.pdf</w:t>
        </w:r>
      </w:hyperlink>
      <w:r>
        <w:rPr>
          <w:lang w:val="fr-FR"/>
        </w:rPr>
        <w:t xml:space="preserve"> (Page 26)</w:t>
      </w:r>
    </w:p>
  </w:endnote>
  <w:endnote w:id="2">
    <w:p w:rsidR="00920E64" w:rsidRPr="00B41E25" w:rsidRDefault="00920E64">
      <w:pPr>
        <w:pStyle w:val="Endnotentext"/>
        <w:rPr>
          <w:lang w:val="fr-FR"/>
        </w:rPr>
      </w:pPr>
      <w:r>
        <w:rPr>
          <w:rStyle w:val="Endnotenzeichen"/>
        </w:rPr>
        <w:endnoteRef/>
      </w:r>
      <w:r w:rsidRPr="00B41E25">
        <w:rPr>
          <w:rStyle w:val="Endnotenzeichen"/>
          <w:lang w:val="fr-FR"/>
        </w:rPr>
        <w:tab/>
      </w:r>
      <w:r>
        <w:rPr>
          <w:lang w:val="fr-FR"/>
        </w:rPr>
        <w:t xml:space="preserve"> </w:t>
      </w:r>
      <w:hyperlink r:id="rId2">
        <w:r>
          <w:rPr>
            <w:rStyle w:val="InternetLink"/>
            <w:lang w:val="fr-FR"/>
          </w:rPr>
          <w:t>https://www.linux.com/news/event/elce/2017/linux-and-open-source-move-embedded-says-survey</w:t>
        </w:r>
      </w:hyperlink>
      <w:r>
        <w:rPr>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64" w:rsidRDefault="00920E64" w:rsidP="00293B28">
      <w:r>
        <w:separator/>
      </w:r>
    </w:p>
  </w:footnote>
  <w:footnote w:type="continuationSeparator" w:id="0">
    <w:p w:rsidR="00920E64" w:rsidRDefault="00920E64" w:rsidP="002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3B28"/>
    <w:rsid w:val="0001124D"/>
    <w:rsid w:val="00025274"/>
    <w:rsid w:val="00111590"/>
    <w:rsid w:val="00193AE4"/>
    <w:rsid w:val="00232565"/>
    <w:rsid w:val="00293B28"/>
    <w:rsid w:val="002A6C4D"/>
    <w:rsid w:val="002D79D2"/>
    <w:rsid w:val="003319FE"/>
    <w:rsid w:val="0039304A"/>
    <w:rsid w:val="003954C9"/>
    <w:rsid w:val="003B1135"/>
    <w:rsid w:val="0043651C"/>
    <w:rsid w:val="00441A81"/>
    <w:rsid w:val="0047443B"/>
    <w:rsid w:val="0049426E"/>
    <w:rsid w:val="00561093"/>
    <w:rsid w:val="005D23F0"/>
    <w:rsid w:val="005E4BB4"/>
    <w:rsid w:val="00641668"/>
    <w:rsid w:val="00661758"/>
    <w:rsid w:val="0074548E"/>
    <w:rsid w:val="0079366F"/>
    <w:rsid w:val="007C4919"/>
    <w:rsid w:val="007D4C0F"/>
    <w:rsid w:val="007F0B99"/>
    <w:rsid w:val="00800C04"/>
    <w:rsid w:val="0080349F"/>
    <w:rsid w:val="008168CA"/>
    <w:rsid w:val="00821B4A"/>
    <w:rsid w:val="00841EDA"/>
    <w:rsid w:val="008C0397"/>
    <w:rsid w:val="008C1381"/>
    <w:rsid w:val="008D3473"/>
    <w:rsid w:val="00920E64"/>
    <w:rsid w:val="00AE3FD6"/>
    <w:rsid w:val="00B0118D"/>
    <w:rsid w:val="00B41E25"/>
    <w:rsid w:val="00B76D67"/>
    <w:rsid w:val="00BB3838"/>
    <w:rsid w:val="00BC7906"/>
    <w:rsid w:val="00BD4F32"/>
    <w:rsid w:val="00BF124E"/>
    <w:rsid w:val="00BF1C01"/>
    <w:rsid w:val="00C01296"/>
    <w:rsid w:val="00C56B7A"/>
    <w:rsid w:val="00D60B41"/>
    <w:rsid w:val="00D661EF"/>
    <w:rsid w:val="00D872D1"/>
    <w:rsid w:val="00D97694"/>
    <w:rsid w:val="00E11657"/>
    <w:rsid w:val="00E514E9"/>
    <w:rsid w:val="00EC0193"/>
    <w:rsid w:val="00F3299B"/>
    <w:rsid w:val="00F42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1">
    <w:name w:val="Heading 11"/>
    <w:basedOn w:val="Standard"/>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sz w:val="28"/>
      <w:szCs w:val="28"/>
      <w:lang w:eastAsia="en-US"/>
    </w:rPr>
  </w:style>
  <w:style w:type="paragraph" w:customStyle="1" w:styleId="Heading21">
    <w:name w:val="Heading 21"/>
    <w:basedOn w:val="Standard"/>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szCs w:val="26"/>
      <w:lang w:eastAsia="en-US"/>
    </w:rPr>
  </w:style>
  <w:style w:type="character" w:customStyle="1" w:styleId="berschrift1Zchn">
    <w:name w:val="Überschrift 1 Zchn"/>
    <w:basedOn w:val="Absatz-Standardschriftart"/>
    <w:uiPriority w:val="9"/>
    <w:qFormat/>
    <w:rsid w:val="004D2177"/>
    <w:rPr>
      <w:rFonts w:ascii="Arial" w:eastAsiaTheme="majorEastAsia" w:hAnsi="Arial" w:cstheme="majorBidi"/>
      <w:b/>
      <w:bCs/>
      <w:sz w:val="28"/>
      <w:szCs w:val="28"/>
    </w:rPr>
  </w:style>
  <w:style w:type="character" w:customStyle="1" w:styleId="berschrift2Zchn">
    <w:name w:val="Überschrift 2 Zchn"/>
    <w:basedOn w:val="Absatz-Standardschriftart"/>
    <w:uiPriority w:val="9"/>
    <w:semiHidden/>
    <w:qFormat/>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qFormat/>
    <w:rsid w:val="004D2177"/>
    <w:rPr>
      <w:rFonts w:ascii="Arial" w:eastAsiaTheme="majorEastAsia" w:hAnsi="Arial" w:cstheme="majorBidi"/>
      <w:b/>
      <w:spacing w:val="5"/>
      <w:sz w:val="36"/>
      <w:szCs w:val="52"/>
    </w:rPr>
  </w:style>
  <w:style w:type="character" w:customStyle="1" w:styleId="InternetLink">
    <w:name w:val="Internet Link"/>
    <w:uiPriority w:val="99"/>
    <w:rsid w:val="00D108AC"/>
    <w:rPr>
      <w:color w:val="0000FF"/>
      <w:u w:val="single"/>
    </w:rPr>
  </w:style>
  <w:style w:type="character" w:customStyle="1" w:styleId="Kommentarzeichen1">
    <w:name w:val="Kommentarzeichen1"/>
    <w:qFormat/>
    <w:rsid w:val="00D108AC"/>
    <w:rPr>
      <w:sz w:val="16"/>
      <w:szCs w:val="16"/>
    </w:rPr>
  </w:style>
  <w:style w:type="character" w:styleId="Kommentarzeichen">
    <w:name w:val="annotation reference"/>
    <w:uiPriority w:val="99"/>
    <w:semiHidden/>
    <w:unhideWhenUsed/>
    <w:qFormat/>
    <w:rsid w:val="00D108AC"/>
    <w:rPr>
      <w:sz w:val="16"/>
      <w:szCs w:val="16"/>
    </w:rPr>
  </w:style>
  <w:style w:type="character" w:customStyle="1" w:styleId="KommentartextZchn">
    <w:name w:val="Kommentartext Zchn"/>
    <w:basedOn w:val="Absatz-Standardschriftart"/>
    <w:link w:val="Kommentartext"/>
    <w:uiPriority w:val="99"/>
    <w:qFormat/>
    <w:rsid w:val="00D108AC"/>
    <w:rPr>
      <w:rFonts w:ascii="Times New Roman" w:eastAsia="Times New Roman" w:hAnsi="Times New Roman" w:cs="Times New Roman"/>
      <w:sz w:val="20"/>
      <w:szCs w:val="20"/>
      <w:lang w:eastAsia="ar-SA"/>
    </w:rPr>
  </w:style>
  <w:style w:type="character" w:customStyle="1" w:styleId="SprechblasentextZchn">
    <w:name w:val="Sprechblasentext Zchn"/>
    <w:basedOn w:val="Absatz-Standardschriftart"/>
    <w:link w:val="Sprechblasentext"/>
    <w:uiPriority w:val="99"/>
    <w:semiHidden/>
    <w:qFormat/>
    <w:rsid w:val="00D108AC"/>
    <w:rPr>
      <w:rFonts w:ascii="Tahoma" w:eastAsia="Times New Roman" w:hAnsi="Tahoma" w:cs="Tahoma"/>
      <w:sz w:val="16"/>
      <w:szCs w:val="16"/>
      <w:lang w:eastAsia="ar-SA"/>
    </w:rPr>
  </w:style>
  <w:style w:type="character" w:customStyle="1" w:styleId="KommentarthemaZchn">
    <w:name w:val="Kommentarthema Zchn"/>
    <w:basedOn w:val="KommentartextZchn"/>
    <w:link w:val="Kommentarthema"/>
    <w:uiPriority w:val="99"/>
    <w:semiHidden/>
    <w:qFormat/>
    <w:rsid w:val="009C67E6"/>
    <w:rPr>
      <w:rFonts w:ascii="Times New Roman" w:eastAsia="Times New Roman" w:hAnsi="Times New Roman" w:cs="Times New Roman"/>
      <w:b/>
      <w:bCs/>
      <w:sz w:val="20"/>
      <w:szCs w:val="20"/>
      <w:lang w:eastAsia="ar-SA"/>
    </w:rPr>
  </w:style>
  <w:style w:type="character" w:customStyle="1" w:styleId="WW-Absatz-Standardschriftart111">
    <w:name w:val="WW-Absatz-Standardschriftart111"/>
    <w:qFormat/>
    <w:rsid w:val="00E40B37"/>
  </w:style>
  <w:style w:type="character" w:customStyle="1" w:styleId="EndnotentextZchn">
    <w:name w:val="Endnotentext Zchn"/>
    <w:basedOn w:val="Absatz-Standardschriftart"/>
    <w:link w:val="Endnotentext"/>
    <w:uiPriority w:val="99"/>
    <w:semiHidden/>
    <w:qFormat/>
    <w:rsid w:val="00E706BF"/>
    <w:rPr>
      <w:sz w:val="20"/>
      <w:szCs w:val="20"/>
    </w:rPr>
  </w:style>
  <w:style w:type="character" w:styleId="Endnotenzeichen">
    <w:name w:val="endnote reference"/>
    <w:basedOn w:val="Absatz-Standardschriftart"/>
    <w:uiPriority w:val="99"/>
    <w:semiHidden/>
    <w:unhideWhenUsed/>
    <w:qFormat/>
    <w:rsid w:val="00E706BF"/>
    <w:rPr>
      <w:vertAlign w:val="superscript"/>
    </w:rPr>
  </w:style>
  <w:style w:type="character" w:styleId="BesuchterHyperlink">
    <w:name w:val="FollowedHyperlink"/>
    <w:basedOn w:val="Absatz-Standardschriftart"/>
    <w:uiPriority w:val="99"/>
    <w:semiHidden/>
    <w:unhideWhenUsed/>
    <w:qFormat/>
    <w:rsid w:val="00E93FD8"/>
    <w:rPr>
      <w:color w:val="800080" w:themeColor="followedHyperlink"/>
      <w:u w:val="single"/>
    </w:rPr>
  </w:style>
  <w:style w:type="character" w:customStyle="1" w:styleId="EndnoteCharacters">
    <w:name w:val="Endnote Characters"/>
    <w:qFormat/>
    <w:rsid w:val="00293B28"/>
  </w:style>
  <w:style w:type="character" w:customStyle="1" w:styleId="EndnoteAnchor">
    <w:name w:val="Endnote Anchor"/>
    <w:rsid w:val="00293B28"/>
    <w:rPr>
      <w:vertAlign w:val="superscript"/>
    </w:rPr>
  </w:style>
  <w:style w:type="character" w:customStyle="1" w:styleId="FootnoteAnchor">
    <w:name w:val="Footnote Anchor"/>
    <w:rsid w:val="00293B28"/>
    <w:rPr>
      <w:vertAlign w:val="superscript"/>
    </w:rPr>
  </w:style>
  <w:style w:type="character" w:customStyle="1" w:styleId="FootnoteCharacters">
    <w:name w:val="Footnote Characters"/>
    <w:qFormat/>
    <w:rsid w:val="00293B28"/>
  </w:style>
  <w:style w:type="paragraph" w:customStyle="1" w:styleId="Heading">
    <w:name w:val="Heading"/>
    <w:basedOn w:val="Standard"/>
    <w:next w:val="Textkrper"/>
    <w:qFormat/>
    <w:rsid w:val="00293B28"/>
    <w:pPr>
      <w:keepNext/>
      <w:spacing w:before="240" w:after="120"/>
    </w:pPr>
    <w:rPr>
      <w:rFonts w:eastAsia="Lucida Sans Unicode" w:cs="Lohit Devanagari"/>
      <w:sz w:val="32"/>
      <w:szCs w:val="28"/>
    </w:rPr>
  </w:style>
  <w:style w:type="paragraph" w:styleId="Textkrper">
    <w:name w:val="Body Text"/>
    <w:basedOn w:val="Standard"/>
    <w:rsid w:val="00293B28"/>
    <w:pPr>
      <w:spacing w:after="140" w:line="288" w:lineRule="auto"/>
    </w:pPr>
  </w:style>
  <w:style w:type="paragraph" w:styleId="Liste">
    <w:name w:val="List"/>
    <w:basedOn w:val="Textkrper"/>
    <w:rsid w:val="00293B28"/>
    <w:rPr>
      <w:rFonts w:cs="Lohit Devanagari"/>
    </w:rPr>
  </w:style>
  <w:style w:type="paragraph" w:customStyle="1" w:styleId="Caption1">
    <w:name w:val="Caption1"/>
    <w:basedOn w:val="Standard"/>
    <w:qFormat/>
    <w:rsid w:val="00293B28"/>
    <w:pPr>
      <w:suppressLineNumbers/>
      <w:spacing w:before="120" w:after="120"/>
    </w:pPr>
    <w:rPr>
      <w:rFonts w:cs="Lohit Devanagari"/>
      <w:i/>
      <w:iCs/>
    </w:rPr>
  </w:style>
  <w:style w:type="paragraph" w:customStyle="1" w:styleId="Index">
    <w:name w:val="Index"/>
    <w:basedOn w:val="Standard"/>
    <w:qFormat/>
    <w:rsid w:val="00293B28"/>
    <w:pPr>
      <w:suppressLineNumbers/>
    </w:pPr>
    <w:rPr>
      <w:rFonts w:cs="Lohit Devanagari"/>
    </w:rPr>
  </w:style>
  <w:style w:type="paragraph" w:styleId="Titel">
    <w:name w:val="Title"/>
    <w:basedOn w:val="Standard"/>
    <w:link w:val="TitelZchn"/>
    <w:uiPriority w:val="10"/>
    <w:qFormat/>
    <w:rsid w:val="004D2177"/>
    <w:pPr>
      <w:suppressAutoHyphens w:val="0"/>
      <w:spacing w:after="300"/>
      <w:contextualSpacing/>
      <w:jc w:val="center"/>
    </w:pPr>
    <w:rPr>
      <w:rFonts w:ascii="Arial" w:eastAsiaTheme="majorEastAsia" w:hAnsi="Arial" w:cstheme="majorBidi"/>
      <w:b/>
      <w:spacing w:val="5"/>
      <w:sz w:val="36"/>
      <w:szCs w:val="52"/>
      <w:lang w:eastAsia="en-US"/>
    </w:rPr>
  </w:style>
  <w:style w:type="paragraph" w:customStyle="1" w:styleId="Standard1">
    <w:name w:val="Standard1"/>
    <w:qFormat/>
    <w:rsid w:val="00D108AC"/>
    <w:pPr>
      <w:suppressAutoHyphens/>
    </w:pPr>
    <w:rPr>
      <w:rFonts w:ascii="Times New Roman" w:eastAsia="Arial" w:hAnsi="Times New Roman" w:cs="Times New Roman"/>
      <w:sz w:val="24"/>
      <w:szCs w:val="24"/>
      <w:lang w:eastAsia="ar-SA"/>
    </w:rPr>
  </w:style>
  <w:style w:type="paragraph" w:customStyle="1" w:styleId="Pressemitteilung">
    <w:name w:val="Pressemitteilung"/>
    <w:basedOn w:val="Standard"/>
    <w:qFormat/>
    <w:rsid w:val="00D108AC"/>
    <w:pPr>
      <w:spacing w:before="360" w:after="240"/>
    </w:pPr>
    <w:rPr>
      <w:rFonts w:ascii="Arial" w:hAnsi="Arial"/>
      <w:b/>
      <w:szCs w:val="20"/>
      <w:u w:val="single"/>
    </w:rPr>
  </w:style>
  <w:style w:type="paragraph" w:styleId="Kommentartext">
    <w:name w:val="annotation text"/>
    <w:basedOn w:val="Standard"/>
    <w:link w:val="KommentartextZchn"/>
    <w:uiPriority w:val="99"/>
    <w:unhideWhenUsed/>
    <w:qFormat/>
    <w:rsid w:val="00D108AC"/>
    <w:rPr>
      <w:sz w:val="20"/>
      <w:szCs w:val="20"/>
    </w:rPr>
  </w:style>
  <w:style w:type="paragraph" w:styleId="Sprechblasentext">
    <w:name w:val="Balloon Text"/>
    <w:basedOn w:val="Standard"/>
    <w:link w:val="SprechblasentextZchn"/>
    <w:uiPriority w:val="99"/>
    <w:semiHidden/>
    <w:unhideWhenUsed/>
    <w:qFormat/>
    <w:rsid w:val="00D108AC"/>
    <w:rPr>
      <w:rFonts w:ascii="Tahoma" w:hAnsi="Tahoma" w:cs="Tahoma"/>
      <w:sz w:val="16"/>
      <w:szCs w:val="16"/>
    </w:rPr>
  </w:style>
  <w:style w:type="paragraph" w:styleId="Kommentarthema">
    <w:name w:val="annotation subject"/>
    <w:basedOn w:val="Kommentartext"/>
    <w:link w:val="KommentarthemaZchn"/>
    <w:uiPriority w:val="99"/>
    <w:semiHidden/>
    <w:unhideWhenUsed/>
    <w:qFormat/>
    <w:rsid w:val="009C67E6"/>
    <w:rPr>
      <w:b/>
      <w:bCs/>
    </w:rPr>
  </w:style>
  <w:style w:type="paragraph" w:styleId="Endnotentext">
    <w:name w:val="endnote text"/>
    <w:basedOn w:val="Standard"/>
    <w:link w:val="EndnotentextZchn"/>
    <w:uiPriority w:val="99"/>
    <w:semiHidden/>
    <w:unhideWhenUsed/>
    <w:qFormat/>
    <w:rsid w:val="00E706BF"/>
    <w:pPr>
      <w:suppressAutoHyphens w:val="0"/>
    </w:pPr>
    <w:rPr>
      <w:rFonts w:asciiTheme="minorHAnsi" w:eastAsiaTheme="minorHAnsi" w:hAnsiTheme="minorHAnsi" w:cstheme="minorBidi"/>
      <w:sz w:val="20"/>
      <w:szCs w:val="20"/>
      <w:lang w:eastAsia="en-US"/>
    </w:rPr>
  </w:style>
  <w:style w:type="paragraph" w:styleId="berarbeitung">
    <w:name w:val="Revision"/>
    <w:uiPriority w:val="99"/>
    <w:semiHidden/>
    <w:qFormat/>
    <w:rsid w:val="00A94E6D"/>
    <w:rPr>
      <w:rFonts w:ascii="Times New Roman" w:eastAsia="Times New Roman" w:hAnsi="Times New Roman" w:cs="Times New Roman"/>
      <w:sz w:val="24"/>
      <w:szCs w:val="24"/>
      <w:lang w:eastAsia="ar-SA"/>
    </w:rPr>
  </w:style>
  <w:style w:type="paragraph" w:customStyle="1" w:styleId="EndnoteText1">
    <w:name w:val="Endnote Text1"/>
    <w:basedOn w:val="Standard"/>
    <w:rsid w:val="00293B28"/>
  </w:style>
  <w:style w:type="character" w:styleId="Hyperlink">
    <w:name w:val="Hyperlink"/>
    <w:rsid w:val="003B11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1">
    <w:name w:val="Heading 11"/>
    <w:basedOn w:val="Standard"/>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sz w:val="28"/>
      <w:szCs w:val="28"/>
      <w:lang w:eastAsia="en-US"/>
    </w:rPr>
  </w:style>
  <w:style w:type="paragraph" w:customStyle="1" w:styleId="Heading21">
    <w:name w:val="Heading 21"/>
    <w:basedOn w:val="Standard"/>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szCs w:val="26"/>
      <w:lang w:eastAsia="en-US"/>
    </w:rPr>
  </w:style>
  <w:style w:type="character" w:customStyle="1" w:styleId="berschrift1Zchn">
    <w:name w:val="Überschrift 1 Zchn"/>
    <w:basedOn w:val="Absatz-Standardschriftart"/>
    <w:uiPriority w:val="9"/>
    <w:qFormat/>
    <w:rsid w:val="004D2177"/>
    <w:rPr>
      <w:rFonts w:ascii="Arial" w:eastAsiaTheme="majorEastAsia" w:hAnsi="Arial" w:cstheme="majorBidi"/>
      <w:b/>
      <w:bCs/>
      <w:sz w:val="28"/>
      <w:szCs w:val="28"/>
    </w:rPr>
  </w:style>
  <w:style w:type="character" w:customStyle="1" w:styleId="berschrift2Zchn">
    <w:name w:val="Überschrift 2 Zchn"/>
    <w:basedOn w:val="Absatz-Standardschriftart"/>
    <w:uiPriority w:val="9"/>
    <w:semiHidden/>
    <w:qFormat/>
    <w:rsid w:val="004D2177"/>
    <w:rPr>
      <w:rFonts w:ascii="Arial" w:eastAsiaTheme="majorEastAsia" w:hAnsi="Arial" w:cstheme="majorBidi"/>
      <w:bCs/>
      <w:i/>
      <w:sz w:val="24"/>
      <w:szCs w:val="26"/>
    </w:rPr>
  </w:style>
  <w:style w:type="character" w:customStyle="1" w:styleId="TitelZchn">
    <w:name w:val="Title Char"/>
    <w:basedOn w:val="Absatz-Standardschriftart"/>
    <w:link w:val="Titel"/>
    <w:uiPriority w:val="10"/>
    <w:qFormat/>
    <w:rsid w:val="004D2177"/>
    <w:rPr>
      <w:rFonts w:ascii="Arial" w:eastAsiaTheme="majorEastAsia" w:hAnsi="Arial" w:cstheme="majorBidi"/>
      <w:b/>
      <w:spacing w:val="5"/>
      <w:sz w:val="36"/>
      <w:szCs w:val="52"/>
    </w:rPr>
  </w:style>
  <w:style w:type="character" w:customStyle="1" w:styleId="InternetLink">
    <w:name w:val="Internet Link"/>
    <w:uiPriority w:val="99"/>
    <w:rsid w:val="00D108AC"/>
    <w:rPr>
      <w:color w:val="0000FF"/>
      <w:u w:val="single"/>
    </w:rPr>
  </w:style>
  <w:style w:type="character" w:customStyle="1" w:styleId="Kommentarzeichen1">
    <w:name w:val="Kommentarzeichen1"/>
    <w:qFormat/>
    <w:rsid w:val="00D108AC"/>
    <w:rPr>
      <w:sz w:val="16"/>
      <w:szCs w:val="16"/>
    </w:rPr>
  </w:style>
  <w:style w:type="character" w:styleId="Kommentarzeichen">
    <w:name w:val="annotation reference"/>
    <w:uiPriority w:val="99"/>
    <w:semiHidden/>
    <w:unhideWhenUsed/>
    <w:qFormat/>
    <w:rsid w:val="00D108AC"/>
    <w:rPr>
      <w:sz w:val="16"/>
      <w:szCs w:val="16"/>
    </w:rPr>
  </w:style>
  <w:style w:type="character" w:customStyle="1" w:styleId="KommentartextZchn">
    <w:name w:val="Comment Text Char"/>
    <w:basedOn w:val="Absatz-Standardschriftart"/>
    <w:link w:val="Kommentartext"/>
    <w:uiPriority w:val="99"/>
    <w:qFormat/>
    <w:rsid w:val="00D108AC"/>
    <w:rPr>
      <w:rFonts w:ascii="Times New Roman" w:eastAsia="Times New Roman" w:hAnsi="Times New Roman" w:cs="Times New Roman"/>
      <w:sz w:val="20"/>
      <w:szCs w:val="20"/>
      <w:lang w:eastAsia="ar-SA"/>
    </w:rPr>
  </w:style>
  <w:style w:type="character" w:customStyle="1" w:styleId="SprechblasentextZchn">
    <w:name w:val="Balloon Text Char"/>
    <w:basedOn w:val="Absatz-Standardschriftart"/>
    <w:link w:val="Sprechblasentext"/>
    <w:uiPriority w:val="99"/>
    <w:semiHidden/>
    <w:qFormat/>
    <w:rsid w:val="00D108AC"/>
    <w:rPr>
      <w:rFonts w:ascii="Tahoma" w:eastAsia="Times New Roman" w:hAnsi="Tahoma" w:cs="Tahoma"/>
      <w:sz w:val="16"/>
      <w:szCs w:val="16"/>
      <w:lang w:eastAsia="ar-SA"/>
    </w:rPr>
  </w:style>
  <w:style w:type="character" w:customStyle="1" w:styleId="KommentarthemaZchn">
    <w:name w:val="Comment Subject Char"/>
    <w:basedOn w:val="KommentartextZchn"/>
    <w:link w:val="Kommentarthema"/>
    <w:uiPriority w:val="99"/>
    <w:semiHidden/>
    <w:qFormat/>
    <w:rsid w:val="009C67E6"/>
    <w:rPr>
      <w:rFonts w:ascii="Times New Roman" w:eastAsia="Times New Roman" w:hAnsi="Times New Roman" w:cs="Times New Roman"/>
      <w:b/>
      <w:bCs/>
      <w:sz w:val="20"/>
      <w:szCs w:val="20"/>
      <w:lang w:eastAsia="ar-SA"/>
    </w:rPr>
  </w:style>
  <w:style w:type="character" w:customStyle="1" w:styleId="WW-Absatz-Standardschriftart111">
    <w:name w:val="WW-Absatz-Standardschriftart111"/>
    <w:qFormat/>
    <w:rsid w:val="00E40B37"/>
  </w:style>
  <w:style w:type="character" w:customStyle="1" w:styleId="EndnotentextZchn">
    <w:name w:val="Endnote Text Char"/>
    <w:basedOn w:val="Absatz-Standardschriftart"/>
    <w:link w:val="Endnotentext"/>
    <w:uiPriority w:val="99"/>
    <w:semiHidden/>
    <w:qFormat/>
    <w:rsid w:val="00E706BF"/>
    <w:rPr>
      <w:sz w:val="20"/>
      <w:szCs w:val="20"/>
    </w:rPr>
  </w:style>
  <w:style w:type="character" w:styleId="Endnotenzeichen">
    <w:name w:val="endnote reference"/>
    <w:basedOn w:val="Absatz-Standardschriftart"/>
    <w:uiPriority w:val="99"/>
    <w:semiHidden/>
    <w:unhideWhenUsed/>
    <w:qFormat/>
    <w:rsid w:val="00E706BF"/>
    <w:rPr>
      <w:vertAlign w:val="superscript"/>
    </w:rPr>
  </w:style>
  <w:style w:type="character" w:styleId="BesuchterHyperlink">
    <w:name w:val="FollowedHyperlink"/>
    <w:basedOn w:val="Absatz-Standardschriftart"/>
    <w:uiPriority w:val="99"/>
    <w:semiHidden/>
    <w:unhideWhenUsed/>
    <w:qFormat/>
    <w:rsid w:val="00E93FD8"/>
    <w:rPr>
      <w:color w:val="800080" w:themeColor="followedHyperlink"/>
      <w:u w:val="single"/>
    </w:rPr>
  </w:style>
  <w:style w:type="character" w:customStyle="1" w:styleId="EndnoteCharacters">
    <w:name w:val="Endnote Characters"/>
    <w:qFormat/>
    <w:rsid w:val="00293B28"/>
  </w:style>
  <w:style w:type="character" w:customStyle="1" w:styleId="EndnoteAnchor">
    <w:name w:val="Endnote Anchor"/>
    <w:rsid w:val="00293B28"/>
    <w:rPr>
      <w:vertAlign w:val="superscript"/>
    </w:rPr>
  </w:style>
  <w:style w:type="character" w:customStyle="1" w:styleId="FootnoteAnchor">
    <w:name w:val="Footnote Anchor"/>
    <w:rsid w:val="00293B28"/>
    <w:rPr>
      <w:vertAlign w:val="superscript"/>
    </w:rPr>
  </w:style>
  <w:style w:type="character" w:customStyle="1" w:styleId="FootnoteCharacters">
    <w:name w:val="Footnote Characters"/>
    <w:qFormat/>
    <w:rsid w:val="00293B28"/>
  </w:style>
  <w:style w:type="paragraph" w:customStyle="1" w:styleId="Heading">
    <w:name w:val="Heading"/>
    <w:basedOn w:val="Standard"/>
    <w:next w:val="Textkrper"/>
    <w:qFormat/>
    <w:rsid w:val="00293B28"/>
    <w:pPr>
      <w:keepNext/>
      <w:spacing w:before="240" w:after="120"/>
    </w:pPr>
    <w:rPr>
      <w:rFonts w:eastAsia="Lucida Sans Unicode" w:cs="Lohit Devanagari"/>
      <w:sz w:val="32"/>
      <w:szCs w:val="28"/>
    </w:rPr>
  </w:style>
  <w:style w:type="paragraph" w:styleId="Textkrper">
    <w:name w:val="Body Text"/>
    <w:basedOn w:val="Standard"/>
    <w:rsid w:val="00293B28"/>
    <w:pPr>
      <w:spacing w:after="140" w:line="288" w:lineRule="auto"/>
    </w:pPr>
  </w:style>
  <w:style w:type="paragraph" w:styleId="Liste">
    <w:name w:val="List"/>
    <w:basedOn w:val="Textkrper"/>
    <w:rsid w:val="00293B28"/>
    <w:rPr>
      <w:rFonts w:cs="Lohit Devanagari"/>
    </w:rPr>
  </w:style>
  <w:style w:type="paragraph" w:customStyle="1" w:styleId="Caption1">
    <w:name w:val="Caption1"/>
    <w:basedOn w:val="Standard"/>
    <w:qFormat/>
    <w:rsid w:val="00293B28"/>
    <w:pPr>
      <w:suppressLineNumbers/>
      <w:spacing w:before="120" w:after="120"/>
    </w:pPr>
    <w:rPr>
      <w:rFonts w:cs="Lohit Devanagari"/>
      <w:i/>
      <w:iCs/>
    </w:rPr>
  </w:style>
  <w:style w:type="paragraph" w:customStyle="1" w:styleId="Index">
    <w:name w:val="Index"/>
    <w:basedOn w:val="Standard"/>
    <w:qFormat/>
    <w:rsid w:val="00293B28"/>
    <w:pPr>
      <w:suppressLineNumbers/>
    </w:pPr>
    <w:rPr>
      <w:rFonts w:cs="Lohit Devanagari"/>
    </w:rPr>
  </w:style>
  <w:style w:type="paragraph" w:styleId="Titel">
    <w:name w:val="Title"/>
    <w:basedOn w:val="Standard"/>
    <w:link w:val="TitelZchn"/>
    <w:uiPriority w:val="10"/>
    <w:qFormat/>
    <w:rsid w:val="004D2177"/>
    <w:pPr>
      <w:suppressAutoHyphens w:val="0"/>
      <w:spacing w:after="300"/>
      <w:contextualSpacing/>
      <w:jc w:val="center"/>
    </w:pPr>
    <w:rPr>
      <w:rFonts w:ascii="Arial" w:eastAsiaTheme="majorEastAsia" w:hAnsi="Arial" w:cstheme="majorBidi"/>
      <w:b/>
      <w:spacing w:val="5"/>
      <w:sz w:val="36"/>
      <w:szCs w:val="52"/>
      <w:lang w:eastAsia="en-US"/>
    </w:rPr>
  </w:style>
  <w:style w:type="paragraph" w:customStyle="1" w:styleId="Standard1">
    <w:name w:val="Standard1"/>
    <w:qFormat/>
    <w:rsid w:val="00D108AC"/>
    <w:pPr>
      <w:suppressAutoHyphens/>
    </w:pPr>
    <w:rPr>
      <w:rFonts w:ascii="Times New Roman" w:eastAsia="Arial" w:hAnsi="Times New Roman" w:cs="Times New Roman"/>
      <w:sz w:val="24"/>
      <w:szCs w:val="24"/>
      <w:lang w:eastAsia="ar-SA"/>
    </w:rPr>
  </w:style>
  <w:style w:type="paragraph" w:customStyle="1" w:styleId="Pressemitteilung">
    <w:name w:val="Pressemitteilung"/>
    <w:basedOn w:val="Standard"/>
    <w:qFormat/>
    <w:rsid w:val="00D108AC"/>
    <w:pPr>
      <w:spacing w:before="360" w:after="240"/>
    </w:pPr>
    <w:rPr>
      <w:rFonts w:ascii="Arial" w:hAnsi="Arial"/>
      <w:b/>
      <w:szCs w:val="20"/>
      <w:u w:val="single"/>
    </w:rPr>
  </w:style>
  <w:style w:type="paragraph" w:styleId="Kommentartext">
    <w:name w:val="annotation text"/>
    <w:basedOn w:val="Standard"/>
    <w:link w:val="KommentartextZchn"/>
    <w:uiPriority w:val="99"/>
    <w:unhideWhenUsed/>
    <w:qFormat/>
    <w:rsid w:val="00D108AC"/>
    <w:rPr>
      <w:sz w:val="20"/>
      <w:szCs w:val="20"/>
    </w:rPr>
  </w:style>
  <w:style w:type="paragraph" w:styleId="Sprechblasentext">
    <w:name w:val="Balloon Text"/>
    <w:basedOn w:val="Standard"/>
    <w:link w:val="SprechblasentextZchn"/>
    <w:uiPriority w:val="99"/>
    <w:semiHidden/>
    <w:unhideWhenUsed/>
    <w:qFormat/>
    <w:rsid w:val="00D108AC"/>
    <w:rPr>
      <w:rFonts w:ascii="Tahoma" w:hAnsi="Tahoma" w:cs="Tahoma"/>
      <w:sz w:val="16"/>
      <w:szCs w:val="16"/>
    </w:rPr>
  </w:style>
  <w:style w:type="paragraph" w:styleId="Kommentarthema">
    <w:name w:val="annotation subject"/>
    <w:basedOn w:val="Kommentartext"/>
    <w:link w:val="KommentarthemaZchn"/>
    <w:uiPriority w:val="99"/>
    <w:semiHidden/>
    <w:unhideWhenUsed/>
    <w:qFormat/>
    <w:rsid w:val="009C67E6"/>
    <w:rPr>
      <w:b/>
      <w:bCs/>
    </w:rPr>
  </w:style>
  <w:style w:type="paragraph" w:styleId="Endnotentext">
    <w:name w:val="endnote text"/>
    <w:basedOn w:val="Standard"/>
    <w:link w:val="EndnotentextZchn"/>
    <w:uiPriority w:val="99"/>
    <w:semiHidden/>
    <w:unhideWhenUsed/>
    <w:qFormat/>
    <w:rsid w:val="00E706BF"/>
    <w:pPr>
      <w:suppressAutoHyphens w:val="0"/>
    </w:pPr>
    <w:rPr>
      <w:rFonts w:asciiTheme="minorHAnsi" w:eastAsiaTheme="minorHAnsi" w:hAnsiTheme="minorHAnsi" w:cstheme="minorBidi"/>
      <w:sz w:val="20"/>
      <w:szCs w:val="20"/>
      <w:lang w:eastAsia="en-US"/>
    </w:rPr>
  </w:style>
  <w:style w:type="paragraph" w:styleId="berarbeitung">
    <w:name w:val="Revision"/>
    <w:uiPriority w:val="99"/>
    <w:semiHidden/>
    <w:qFormat/>
    <w:rsid w:val="00A94E6D"/>
    <w:rPr>
      <w:rFonts w:ascii="Times New Roman" w:eastAsia="Times New Roman" w:hAnsi="Times New Roman" w:cs="Times New Roman"/>
      <w:sz w:val="24"/>
      <w:szCs w:val="24"/>
      <w:lang w:eastAsia="ar-SA"/>
    </w:rPr>
  </w:style>
  <w:style w:type="paragraph" w:customStyle="1" w:styleId="EndnoteText1">
    <w:name w:val="Endnote Text1"/>
    <w:basedOn w:val="Standard"/>
    <w:rsid w:val="00293B28"/>
  </w:style>
  <w:style w:type="character" w:styleId="Hyperlink">
    <w:name w:val="Hyperlink"/>
    <w:rsid w:val="003B1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congatec.com" TargetMode="External"/><Relationship Id="rId3" Type="http://schemas.microsoft.com/office/2007/relationships/stylesWithEffects" Target="stylesWithEffects.xml"/><Relationship Id="rId21" Type="http://schemas.openxmlformats.org/officeDocument/2006/relationships/hyperlink" Target="http://www.youtube.com/congatecAE" TargetMode="Externa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www.congatec.com/en/products/com-express-type6/conga-ts170.html" TargetMode="External"/><Relationship Id="rId2" Type="http://schemas.openxmlformats.org/officeDocument/2006/relationships/styles" Target="styles.xml"/><Relationship Id="rId16" Type="http://schemas.openxmlformats.org/officeDocument/2006/relationships/hyperlink" Target="https://www.osadl.org/?id=1305" TargetMode="External"/><Relationship Id="rId20" Type="http://schemas.openxmlformats.org/officeDocument/2006/relationships/hyperlink" Target="https://mobile.twitter.com/congatec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ismapr.com" TargetMode="External"/><Relationship Id="rId5" Type="http://schemas.openxmlformats.org/officeDocument/2006/relationships/webSettings" Target="webSettings.xml"/><Relationship Id="rId15" Type="http://schemas.openxmlformats.org/officeDocument/2006/relationships/hyperlink" Target="https://www.youtube.com/watch?v=uXRoTD2dFpw" TargetMode="External"/><Relationship Id="rId23"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hyperlink" Target="http://www.facebook.com/Congatec"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congatec.com/press"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linux.com/news/event/elce/2017/linux-and-open-source-move-embedded-says-survey" TargetMode="External"/><Relationship Id="rId1" Type="http://schemas.openxmlformats.org/officeDocument/2006/relationships/hyperlink" Target="https://m.eet.com/media/1246048/2017-embedded-market-study.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F0D2D-2DA3-4F09-A6E2-F135F2F8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Zeljko Loncaric</cp:lastModifiedBy>
  <cp:revision>6</cp:revision>
  <cp:lastPrinted>2017-10-19T09:21:00Z</cp:lastPrinted>
  <dcterms:created xsi:type="dcterms:W3CDTF">2018-06-19T09:27:00Z</dcterms:created>
  <dcterms:modified xsi:type="dcterms:W3CDTF">2018-06-20T16:48:00Z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congatec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