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AC" w:rsidRPr="00C14DD2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C14DD2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388BB5C5" wp14:editId="62C9201B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E40B37" w:rsidRPr="00C14DD2" w:rsidTr="002F1EC9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C14DD2" w:rsidRDefault="00E40B37" w:rsidP="00F364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Reader </w:t>
            </w:r>
            <w:r w:rsidR="00F36425"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</w:t>
            </w: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nquiries: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Press </w:t>
            </w:r>
            <w:proofErr w:type="spellStart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contact</w:t>
            </w:r>
            <w:proofErr w:type="spellEnd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14DD2">
              <w:rPr>
                <w:rFonts w:ascii="Arial" w:hAnsi="Arial" w:cs="Arial"/>
                <w:b/>
                <w:sz w:val="18"/>
                <w:szCs w:val="18"/>
              </w:rPr>
              <w:t>congatec</w:t>
            </w:r>
            <w:proofErr w:type="spellEnd"/>
            <w:r w:rsidRPr="00C14DD2">
              <w:rPr>
                <w:rFonts w:ascii="Arial" w:hAnsi="Arial" w:cs="Arial"/>
                <w:b/>
                <w:sz w:val="18"/>
                <w:szCs w:val="18"/>
              </w:rPr>
              <w:t xml:space="preserve"> AG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+49-2405-4526720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E40B37" w:rsidRPr="00C14DD2" w:rsidRDefault="006E37BD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C14DD2" w:rsidRDefault="006E37BD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551" w:type="dxa"/>
            <w:shd w:val="clear" w:color="auto" w:fill="auto"/>
          </w:tcPr>
          <w:p w:rsidR="00E40B37" w:rsidRPr="00C14DD2" w:rsidRDefault="006E37BD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C14DD2" w:rsidRDefault="006E37BD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C47A8" w:rsidRPr="00C14DD2" w:rsidRDefault="00BF5349" w:rsidP="00EC47A8">
      <w:pPr>
        <w:spacing w:after="12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58E187F8" wp14:editId="5F2A1EF7">
            <wp:extent cx="1398815" cy="107708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-IC170_press_min-siz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20" cy="108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A8" w:rsidRPr="00B33C7C" w:rsidRDefault="00247A9F" w:rsidP="00EC47A8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>
        <w:rPr>
          <w:rFonts w:ascii="Arial" w:hAnsi="Arial" w:cs="Arial"/>
          <w:i/>
          <w:noProof/>
          <w:sz w:val="16"/>
          <w:szCs w:val="16"/>
          <w:lang w:val="en-US" w:eastAsia="de-DE"/>
        </w:rPr>
        <w:t>The</w:t>
      </w:r>
      <w:r w:rsidR="00B33C7C" w:rsidRPr="00B33C7C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</w:t>
      </w:r>
      <w:r>
        <w:rPr>
          <w:rFonts w:ascii="Arial" w:hAnsi="Arial" w:cs="Arial"/>
          <w:i/>
          <w:noProof/>
          <w:sz w:val="16"/>
          <w:szCs w:val="16"/>
          <w:lang w:val="en-US" w:eastAsia="de-DE"/>
        </w:rPr>
        <w:t>7</w:t>
      </w:r>
      <w:r w:rsidR="00240407" w:rsidRPr="001C3A3F">
        <w:rPr>
          <w:rFonts w:ascii="Arial" w:hAnsi="Arial" w:cs="Arial"/>
          <w:i/>
          <w:noProof/>
          <w:sz w:val="16"/>
          <w:szCs w:val="16"/>
          <w:lang w:val="en-US" w:eastAsia="de-DE"/>
        </w:rPr>
        <w:t>th</w:t>
      </w:r>
      <w:r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Gen</w:t>
      </w:r>
      <w:r w:rsidR="00B33C7C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</w:t>
      </w:r>
      <w:r w:rsidR="00A70E6C">
        <w:rPr>
          <w:rFonts w:ascii="Arial" w:hAnsi="Arial" w:cs="Arial"/>
          <w:i/>
          <w:noProof/>
          <w:sz w:val="16"/>
          <w:szCs w:val="16"/>
          <w:lang w:val="en-US" w:eastAsia="de-DE"/>
        </w:rPr>
        <w:t>Intel</w:t>
      </w:r>
      <w:r w:rsidR="004B243B" w:rsidRPr="004B243B">
        <w:rPr>
          <w:rFonts w:ascii="Arial" w:hAnsi="Arial" w:cs="Arial"/>
          <w:i/>
          <w:noProof/>
          <w:sz w:val="16"/>
          <w:szCs w:val="16"/>
          <w:vertAlign w:val="superscript"/>
          <w:lang w:val="en-US" w:eastAsia="de-DE"/>
        </w:rPr>
        <w:t>®</w:t>
      </w:r>
      <w:r w:rsidR="00A70E6C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Core™ </w:t>
      </w:r>
      <w:r w:rsidR="00B33C7C">
        <w:rPr>
          <w:rFonts w:ascii="Arial" w:hAnsi="Arial" w:cs="Arial"/>
          <w:i/>
          <w:noProof/>
          <w:sz w:val="16"/>
          <w:szCs w:val="16"/>
          <w:lang w:val="en-US" w:eastAsia="de-DE"/>
        </w:rPr>
        <w:t>processor</w:t>
      </w:r>
      <w:r>
        <w:rPr>
          <w:rFonts w:ascii="Arial" w:hAnsi="Arial" w:cs="Arial"/>
          <w:i/>
          <w:noProof/>
          <w:sz w:val="16"/>
          <w:szCs w:val="16"/>
          <w:lang w:val="en-US" w:eastAsia="de-DE"/>
        </w:rPr>
        <w:t>-</w:t>
      </w:r>
      <w:r w:rsidR="00B33C7C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based Thin </w:t>
      </w:r>
      <w:r w:rsidR="00B33C7C" w:rsidRPr="00B33C7C">
        <w:rPr>
          <w:rFonts w:ascii="Arial" w:hAnsi="Arial" w:cs="Arial"/>
          <w:i/>
          <w:noProof/>
          <w:sz w:val="16"/>
          <w:szCs w:val="16"/>
          <w:lang w:val="en-US" w:eastAsia="de-DE"/>
        </w:rPr>
        <w:t>Mini-ITX mo</w:t>
      </w:r>
      <w:r w:rsidR="00B33C7C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therboards </w:t>
      </w:r>
      <w:r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from congatec </w:t>
      </w:r>
    </w:p>
    <w:p w:rsidR="00EC47A8" w:rsidRPr="00C14DD2" w:rsidRDefault="00EC47A8" w:rsidP="00EC47A8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>Text and photograph available</w:t>
      </w:r>
      <w:r w:rsidR="004B1424"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at</w:t>
      </w: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: </w:t>
      </w:r>
      <w:hyperlink r:id="rId11" w:history="1">
        <w:r w:rsidRPr="00C14DD2">
          <w:rPr>
            <w:rFonts w:ascii="Arial" w:hAnsi="Arial" w:cs="Arial"/>
            <w:i/>
            <w:noProof/>
            <w:sz w:val="16"/>
            <w:szCs w:val="16"/>
            <w:lang w:val="en-US" w:eastAsia="de-DE"/>
          </w:rPr>
          <w:t>http://www.congatec.com/press</w:t>
        </w:r>
      </w:hyperlink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br/>
      </w:r>
    </w:p>
    <w:p w:rsidR="00EC47A8" w:rsidRPr="00C14DD2" w:rsidRDefault="00EC47A8" w:rsidP="00EC47A8">
      <w:pPr>
        <w:spacing w:after="120"/>
        <w:rPr>
          <w:rFonts w:ascii="Arial" w:hAnsi="Arial" w:cs="Arial"/>
          <w:b/>
          <w:u w:val="single"/>
          <w:lang w:val="en-US"/>
        </w:rPr>
      </w:pPr>
    </w:p>
    <w:p w:rsidR="002F1EC9" w:rsidRPr="00C14DD2" w:rsidRDefault="00EC47A8">
      <w:pPr>
        <w:rPr>
          <w:rFonts w:ascii="Arial" w:hAnsi="Arial" w:cs="Arial"/>
          <w:b/>
          <w:i/>
          <w:iCs/>
          <w:color w:val="000000"/>
          <w:sz w:val="18"/>
          <w:szCs w:val="18"/>
          <w:u w:val="single"/>
          <w:lang w:val="en-US"/>
        </w:rPr>
      </w:pPr>
      <w:r w:rsidRPr="00C14DD2">
        <w:rPr>
          <w:rFonts w:ascii="Arial" w:hAnsi="Arial" w:cs="Arial"/>
          <w:b/>
          <w:u w:val="single"/>
          <w:lang w:val="en-US"/>
        </w:rPr>
        <w:t>Press release</w:t>
      </w:r>
    </w:p>
    <w:p w:rsidR="00D108AC" w:rsidRPr="00C14DD2" w:rsidRDefault="00D108AC" w:rsidP="007D5195">
      <w:pPr>
        <w:jc w:val="right"/>
        <w:rPr>
          <w:rFonts w:ascii="Arial" w:hAnsi="Arial" w:cs="Arial"/>
          <w:kern w:val="2"/>
          <w:sz w:val="22"/>
          <w:szCs w:val="22"/>
          <w:lang w:val="en-US"/>
        </w:rPr>
      </w:pPr>
    </w:p>
    <w:p w:rsidR="005E44C1" w:rsidRDefault="0043620B" w:rsidP="0043620B">
      <w:pPr>
        <w:jc w:val="center"/>
        <w:rPr>
          <w:rFonts w:ascii="Arial" w:hAnsi="Arial" w:cs="Arial"/>
          <w:b/>
          <w:bCs/>
          <w:lang w:val="en-US"/>
        </w:rPr>
      </w:pPr>
      <w:proofErr w:type="spellStart"/>
      <w:proofErr w:type="gramStart"/>
      <w:r w:rsidRPr="0043620B">
        <w:rPr>
          <w:rFonts w:ascii="Arial" w:hAnsi="Arial" w:cs="Arial"/>
          <w:b/>
          <w:bCs/>
          <w:lang w:val="en-US"/>
        </w:rPr>
        <w:t>congatec</w:t>
      </w:r>
      <w:proofErr w:type="spellEnd"/>
      <w:proofErr w:type="gramEnd"/>
      <w:r w:rsidRPr="0043620B">
        <w:rPr>
          <w:rFonts w:ascii="Arial" w:hAnsi="Arial" w:cs="Arial"/>
          <w:b/>
          <w:bCs/>
          <w:lang w:val="en-US"/>
        </w:rPr>
        <w:t xml:space="preserve"> </w:t>
      </w:r>
      <w:r w:rsidR="00003090">
        <w:rPr>
          <w:rFonts w:ascii="Arial" w:hAnsi="Arial" w:cs="Arial"/>
          <w:b/>
          <w:bCs/>
          <w:lang w:val="en-US"/>
        </w:rPr>
        <w:t xml:space="preserve">launches </w:t>
      </w:r>
      <w:r w:rsidRPr="0043620B">
        <w:rPr>
          <w:rFonts w:ascii="Arial" w:hAnsi="Arial" w:cs="Arial"/>
          <w:b/>
          <w:bCs/>
          <w:lang w:val="en-US"/>
        </w:rPr>
        <w:t xml:space="preserve">industrial </w:t>
      </w:r>
      <w:r w:rsidR="00FA4943">
        <w:rPr>
          <w:rFonts w:ascii="Arial" w:hAnsi="Arial" w:cs="Arial"/>
          <w:b/>
          <w:bCs/>
          <w:lang w:val="en-US"/>
        </w:rPr>
        <w:t xml:space="preserve">Thin Mini-ITX </w:t>
      </w:r>
      <w:r w:rsidRPr="0043620B">
        <w:rPr>
          <w:rFonts w:ascii="Arial" w:hAnsi="Arial" w:cs="Arial"/>
          <w:b/>
          <w:bCs/>
          <w:lang w:val="en-US"/>
        </w:rPr>
        <w:t>m</w:t>
      </w:r>
      <w:r>
        <w:rPr>
          <w:rFonts w:ascii="Arial" w:hAnsi="Arial" w:cs="Arial"/>
          <w:b/>
          <w:bCs/>
          <w:lang w:val="en-US"/>
        </w:rPr>
        <w:t xml:space="preserve">otherboard </w:t>
      </w:r>
      <w:r w:rsidRPr="0043620B">
        <w:rPr>
          <w:rFonts w:ascii="Arial" w:hAnsi="Arial" w:cs="Arial"/>
          <w:b/>
          <w:bCs/>
          <w:lang w:val="en-US"/>
        </w:rPr>
        <w:t xml:space="preserve">with </w:t>
      </w:r>
    </w:p>
    <w:p w:rsidR="0043620B" w:rsidRPr="0043620B" w:rsidRDefault="00003090" w:rsidP="0043620B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7</w:t>
      </w:r>
      <w:r w:rsidR="00240407" w:rsidRPr="00E469ED">
        <w:rPr>
          <w:rFonts w:ascii="Arial" w:hAnsi="Arial" w:cs="Arial"/>
          <w:b/>
          <w:bCs/>
          <w:lang w:val="en-US"/>
        </w:rPr>
        <w:t>th</w:t>
      </w:r>
      <w:r>
        <w:rPr>
          <w:rFonts w:ascii="Arial" w:hAnsi="Arial" w:cs="Arial"/>
          <w:b/>
          <w:bCs/>
          <w:lang w:val="en-US"/>
        </w:rPr>
        <w:t xml:space="preserve"> Gen</w:t>
      </w:r>
      <w:r w:rsidR="0043620B" w:rsidRPr="0043620B">
        <w:rPr>
          <w:rFonts w:ascii="Arial" w:hAnsi="Arial" w:cs="Arial"/>
          <w:b/>
          <w:bCs/>
          <w:lang w:val="en-US"/>
        </w:rPr>
        <w:t xml:space="preserve"> </w:t>
      </w:r>
      <w:r w:rsidR="00A70E6C">
        <w:rPr>
          <w:rFonts w:ascii="Arial" w:hAnsi="Arial" w:cs="Arial"/>
          <w:b/>
          <w:bCs/>
          <w:lang w:val="en-US"/>
        </w:rPr>
        <w:t>Intel</w:t>
      </w:r>
      <w:r w:rsidR="004B243B" w:rsidRPr="004B243B">
        <w:rPr>
          <w:rFonts w:ascii="Arial" w:hAnsi="Arial" w:cs="Arial"/>
          <w:b/>
          <w:bCs/>
          <w:vertAlign w:val="superscript"/>
          <w:lang w:val="en-US"/>
        </w:rPr>
        <w:t>®</w:t>
      </w:r>
      <w:r w:rsidR="00A70E6C">
        <w:rPr>
          <w:rFonts w:ascii="Arial" w:hAnsi="Arial" w:cs="Arial"/>
          <w:b/>
          <w:bCs/>
          <w:lang w:val="en-US"/>
        </w:rPr>
        <w:t xml:space="preserve"> Core™ </w:t>
      </w:r>
      <w:r w:rsidR="00597AAD">
        <w:rPr>
          <w:rFonts w:ascii="Arial" w:hAnsi="Arial" w:cs="Arial"/>
          <w:b/>
          <w:bCs/>
          <w:lang w:val="en-US"/>
        </w:rPr>
        <w:t xml:space="preserve">U </w:t>
      </w:r>
      <w:r w:rsidR="0043620B" w:rsidRPr="0043620B">
        <w:rPr>
          <w:rFonts w:ascii="Arial" w:hAnsi="Arial" w:cs="Arial"/>
          <w:b/>
          <w:bCs/>
          <w:lang w:val="en-US"/>
        </w:rPr>
        <w:t>processors</w:t>
      </w:r>
      <w:r w:rsidR="005E44C1">
        <w:rPr>
          <w:rFonts w:ascii="Arial" w:hAnsi="Arial" w:cs="Arial"/>
          <w:b/>
          <w:bCs/>
          <w:lang w:val="en-US"/>
        </w:rPr>
        <w:t xml:space="preserve"> </w:t>
      </w:r>
      <w:r w:rsidR="0043620B" w:rsidRPr="0043620B">
        <w:rPr>
          <w:rFonts w:ascii="Arial" w:hAnsi="Arial" w:cs="Arial"/>
          <w:b/>
          <w:bCs/>
          <w:lang w:val="en-US"/>
        </w:rPr>
        <w:t xml:space="preserve">for </w:t>
      </w:r>
      <w:proofErr w:type="spellStart"/>
      <w:r w:rsidR="0043620B">
        <w:rPr>
          <w:rFonts w:ascii="Arial" w:hAnsi="Arial" w:cs="Arial"/>
          <w:b/>
          <w:bCs/>
          <w:lang w:val="en-US"/>
        </w:rPr>
        <w:t>IoT</w:t>
      </w:r>
      <w:proofErr w:type="spellEnd"/>
      <w:r w:rsidR="0043620B">
        <w:rPr>
          <w:rFonts w:ascii="Arial" w:hAnsi="Arial" w:cs="Arial"/>
          <w:b/>
          <w:bCs/>
          <w:lang w:val="en-US"/>
        </w:rPr>
        <w:t xml:space="preserve"> </w:t>
      </w:r>
      <w:r w:rsidR="0043620B" w:rsidRPr="0043620B">
        <w:rPr>
          <w:rFonts w:ascii="Arial" w:hAnsi="Arial" w:cs="Arial"/>
          <w:b/>
          <w:bCs/>
          <w:lang w:val="en-US"/>
        </w:rPr>
        <w:t>connected devices</w:t>
      </w:r>
    </w:p>
    <w:p w:rsidR="00BD5B82" w:rsidRPr="00C14DD2" w:rsidRDefault="00BD5B82" w:rsidP="00050371">
      <w:pPr>
        <w:jc w:val="center"/>
        <w:rPr>
          <w:rFonts w:ascii="Arial" w:hAnsi="Arial" w:cs="Arial"/>
          <w:b/>
          <w:bCs/>
          <w:lang w:val="en-US"/>
        </w:rPr>
      </w:pPr>
    </w:p>
    <w:p w:rsidR="0043620B" w:rsidRPr="00973E3B" w:rsidRDefault="00E57B11" w:rsidP="0043620B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L</w:t>
      </w:r>
      <w:r w:rsidR="006A4A6F">
        <w:rPr>
          <w:rFonts w:ascii="Arial" w:hAnsi="Arial" w:cs="Arial"/>
          <w:b/>
          <w:bCs/>
          <w:sz w:val="28"/>
          <w:szCs w:val="28"/>
          <w:lang w:val="en-US"/>
        </w:rPr>
        <w:t xml:space="preserve">ow profile motherboard solution </w:t>
      </w:r>
      <w:r>
        <w:rPr>
          <w:rFonts w:ascii="Arial" w:hAnsi="Arial" w:cs="Arial"/>
          <w:b/>
          <w:bCs/>
          <w:sz w:val="28"/>
          <w:szCs w:val="28"/>
          <w:lang w:val="en-US"/>
        </w:rPr>
        <w:t>with high value</w:t>
      </w:r>
      <w:r w:rsidR="0043620B" w:rsidRPr="00973E3B">
        <w:rPr>
          <w:rFonts w:ascii="Arial" w:hAnsi="Arial" w:cs="Arial"/>
          <w:b/>
          <w:bCs/>
          <w:sz w:val="28"/>
          <w:szCs w:val="28"/>
          <w:lang w:val="en-US"/>
        </w:rPr>
        <w:t>!</w:t>
      </w:r>
    </w:p>
    <w:p w:rsidR="009D71C0" w:rsidRPr="00C14DD2" w:rsidRDefault="009D71C0" w:rsidP="00050371">
      <w:pPr>
        <w:pStyle w:val="Standard1"/>
        <w:jc w:val="center"/>
        <w:rPr>
          <w:rFonts w:ascii="Arial" w:hAnsi="Arial" w:cs="Arial"/>
          <w:b/>
          <w:lang w:val="en-US"/>
        </w:rPr>
      </w:pPr>
    </w:p>
    <w:p w:rsidR="0043620B" w:rsidRDefault="003C5916" w:rsidP="004362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r w:rsidRPr="00C14DD2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Pr="00C14D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Pr="00C14DD2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Germany</w:t>
      </w:r>
      <w:r w:rsidRPr="00C14DD2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011166">
        <w:rPr>
          <w:rStyle w:val="Kommentarzeichen1"/>
          <w:rFonts w:ascii="Arial" w:hAnsi="Arial" w:cs="Arial"/>
          <w:b/>
          <w:sz w:val="22"/>
          <w:szCs w:val="22"/>
          <w:lang w:val="en-US"/>
        </w:rPr>
        <w:t>March</w:t>
      </w:r>
      <w:r w:rsidRPr="00C14DD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011166">
        <w:rPr>
          <w:rFonts w:ascii="Arial" w:hAnsi="Arial" w:cs="Arial"/>
          <w:b/>
          <w:color w:val="000000"/>
          <w:sz w:val="22"/>
          <w:szCs w:val="22"/>
          <w:lang w:val="en-US"/>
        </w:rPr>
        <w:t>0</w:t>
      </w:r>
      <w:r w:rsidR="00351191">
        <w:rPr>
          <w:rFonts w:ascii="Arial" w:hAnsi="Arial" w:cs="Arial"/>
          <w:b/>
          <w:color w:val="000000"/>
          <w:sz w:val="22"/>
          <w:szCs w:val="22"/>
          <w:lang w:val="en-US"/>
        </w:rPr>
        <w:t>7</w:t>
      </w:r>
      <w:r w:rsidR="00735068" w:rsidRPr="00C14DD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, </w:t>
      </w:r>
      <w:r w:rsidRPr="00C14DD2">
        <w:rPr>
          <w:rFonts w:ascii="Arial" w:hAnsi="Arial" w:cs="Arial"/>
          <w:b/>
          <w:color w:val="000000"/>
          <w:sz w:val="22"/>
          <w:szCs w:val="22"/>
          <w:lang w:val="en-US"/>
        </w:rPr>
        <w:t>201</w:t>
      </w:r>
      <w:r w:rsidR="0043620B">
        <w:rPr>
          <w:rFonts w:ascii="Arial" w:hAnsi="Arial" w:cs="Arial"/>
          <w:b/>
          <w:color w:val="000000"/>
          <w:sz w:val="22"/>
          <w:szCs w:val="22"/>
          <w:lang w:val="en-US"/>
        </w:rPr>
        <w:t>7</w:t>
      </w:r>
      <w:r w:rsidRPr="00C14DD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* * *</w:t>
      </w:r>
      <w:r w:rsidRPr="00C14DD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42DDA" w:rsidRPr="00C14DD2">
        <w:rPr>
          <w:rFonts w:ascii="Arial" w:hAnsi="Arial" w:cs="Arial"/>
          <w:sz w:val="22"/>
          <w:szCs w:val="22"/>
          <w:lang w:val="en-GB"/>
        </w:rPr>
        <w:t>congatec</w:t>
      </w:r>
      <w:proofErr w:type="spellEnd"/>
      <w:r w:rsidR="005C4223" w:rsidRPr="00C14DD2">
        <w:rPr>
          <w:rFonts w:ascii="Arial" w:hAnsi="Arial" w:cs="Arial"/>
          <w:sz w:val="22"/>
          <w:szCs w:val="22"/>
          <w:lang w:val="en-GB"/>
        </w:rPr>
        <w:t xml:space="preserve"> –</w:t>
      </w:r>
      <w:r w:rsidRPr="00C14DD2">
        <w:rPr>
          <w:rFonts w:ascii="Arial" w:hAnsi="Arial" w:cs="Arial"/>
          <w:sz w:val="22"/>
          <w:szCs w:val="22"/>
          <w:lang w:val="en-GB"/>
        </w:rPr>
        <w:t xml:space="preserve"> a leading technology company for embedded computer modules, single board computers</w:t>
      </w:r>
      <w:r w:rsidR="002D516E" w:rsidRPr="00C14DD2">
        <w:rPr>
          <w:rFonts w:ascii="Arial" w:hAnsi="Arial" w:cs="Arial"/>
          <w:sz w:val="22"/>
          <w:szCs w:val="22"/>
          <w:lang w:val="en-GB"/>
        </w:rPr>
        <w:t xml:space="preserve"> </w:t>
      </w:r>
      <w:r w:rsidRPr="00C14DD2">
        <w:rPr>
          <w:rFonts w:ascii="Arial" w:hAnsi="Arial" w:cs="Arial"/>
          <w:sz w:val="22"/>
          <w:szCs w:val="22"/>
          <w:lang w:val="en-GB"/>
        </w:rPr>
        <w:t xml:space="preserve">and </w:t>
      </w:r>
      <w:r w:rsidRPr="0043620B">
        <w:rPr>
          <w:rFonts w:ascii="Arial" w:hAnsi="Arial" w:cs="Arial"/>
          <w:sz w:val="22"/>
          <w:szCs w:val="22"/>
          <w:lang w:val="en-GB"/>
        </w:rPr>
        <w:t xml:space="preserve">embedded design and manufacturing </w:t>
      </w:r>
      <w:r w:rsidRPr="00C14DD2">
        <w:rPr>
          <w:rFonts w:ascii="Arial" w:hAnsi="Arial" w:cs="Arial"/>
          <w:sz w:val="22"/>
          <w:szCs w:val="22"/>
          <w:lang w:val="en-GB"/>
        </w:rPr>
        <w:t>services</w:t>
      </w:r>
      <w:r w:rsidR="002F1EC9" w:rsidRPr="0043620B">
        <w:rPr>
          <w:rFonts w:ascii="Arial" w:hAnsi="Arial" w:cs="Arial"/>
          <w:sz w:val="22"/>
          <w:szCs w:val="22"/>
          <w:lang w:val="en-GB"/>
        </w:rPr>
        <w:t xml:space="preserve"> </w:t>
      </w:r>
      <w:r w:rsidR="005C4223" w:rsidRPr="0043620B">
        <w:rPr>
          <w:rFonts w:ascii="Arial" w:hAnsi="Arial" w:cs="Arial"/>
          <w:sz w:val="22"/>
          <w:szCs w:val="22"/>
          <w:lang w:val="en-GB"/>
        </w:rPr>
        <w:t xml:space="preserve">– </w:t>
      </w:r>
      <w:r w:rsidR="0043620B" w:rsidRPr="0043620B">
        <w:rPr>
          <w:rFonts w:ascii="Arial" w:hAnsi="Arial" w:cs="Arial"/>
          <w:sz w:val="22"/>
          <w:szCs w:val="22"/>
          <w:lang w:val="en-GB"/>
        </w:rPr>
        <w:t xml:space="preserve">introduces </w:t>
      </w:r>
      <w:r w:rsidR="00003090">
        <w:rPr>
          <w:rFonts w:ascii="Arial" w:hAnsi="Arial" w:cs="Arial"/>
          <w:sz w:val="22"/>
          <w:szCs w:val="22"/>
          <w:lang w:val="en-GB"/>
        </w:rPr>
        <w:t>the</w:t>
      </w:r>
      <w:r w:rsidR="00003090" w:rsidRPr="0043620B">
        <w:rPr>
          <w:rFonts w:ascii="Arial" w:hAnsi="Arial" w:cs="Arial"/>
          <w:sz w:val="22"/>
          <w:szCs w:val="22"/>
          <w:lang w:val="en-GB"/>
        </w:rPr>
        <w:t xml:space="preserve"> </w:t>
      </w:r>
      <w:r w:rsidR="00003090" w:rsidRPr="00003090">
        <w:rPr>
          <w:rFonts w:ascii="Arial" w:hAnsi="Arial" w:cs="Arial"/>
          <w:sz w:val="22"/>
          <w:szCs w:val="22"/>
          <w:lang w:val="en-GB"/>
        </w:rPr>
        <w:t>conga-IC175</w:t>
      </w:r>
      <w:r w:rsidR="00003090">
        <w:rPr>
          <w:rFonts w:ascii="Arial" w:hAnsi="Arial" w:cs="Arial"/>
          <w:sz w:val="22"/>
          <w:szCs w:val="22"/>
          <w:lang w:val="en-GB"/>
        </w:rPr>
        <w:t xml:space="preserve">, a </w:t>
      </w:r>
      <w:r w:rsidR="00003090" w:rsidRPr="0043620B">
        <w:rPr>
          <w:rFonts w:ascii="Arial" w:hAnsi="Arial" w:cs="Arial"/>
          <w:sz w:val="22"/>
          <w:szCs w:val="22"/>
          <w:lang w:val="en-GB"/>
        </w:rPr>
        <w:t>thin industrial-grade</w:t>
      </w:r>
      <w:r w:rsidR="00003090" w:rsidRPr="00003090">
        <w:rPr>
          <w:rFonts w:ascii="Arial" w:hAnsi="Arial" w:cs="Arial"/>
          <w:sz w:val="22"/>
          <w:szCs w:val="22"/>
          <w:lang w:val="en-GB"/>
        </w:rPr>
        <w:t xml:space="preserve"> </w:t>
      </w:r>
      <w:r w:rsidR="0043620B" w:rsidRPr="0043620B">
        <w:rPr>
          <w:rFonts w:ascii="Arial" w:hAnsi="Arial" w:cs="Arial"/>
          <w:sz w:val="22"/>
          <w:szCs w:val="22"/>
          <w:lang w:val="en-GB"/>
        </w:rPr>
        <w:t>motherboard</w:t>
      </w:r>
      <w:r w:rsidR="00003090">
        <w:rPr>
          <w:rFonts w:ascii="Arial" w:hAnsi="Arial" w:cs="Arial"/>
          <w:sz w:val="22"/>
          <w:szCs w:val="22"/>
          <w:lang w:val="en-GB"/>
        </w:rPr>
        <w:t xml:space="preserve"> </w:t>
      </w:r>
      <w:r w:rsidR="00FA056C">
        <w:rPr>
          <w:rFonts w:ascii="Arial" w:hAnsi="Arial" w:cs="Arial"/>
          <w:sz w:val="22"/>
          <w:szCs w:val="22"/>
          <w:lang w:val="en-GB"/>
        </w:rPr>
        <w:t xml:space="preserve">family </w:t>
      </w:r>
      <w:r w:rsidR="00003090">
        <w:rPr>
          <w:rFonts w:ascii="Arial" w:hAnsi="Arial" w:cs="Arial"/>
          <w:sz w:val="22"/>
          <w:szCs w:val="22"/>
          <w:lang w:val="en-GB"/>
        </w:rPr>
        <w:t>featuring</w:t>
      </w:r>
      <w:r w:rsidR="0043620B" w:rsidRPr="0043620B">
        <w:rPr>
          <w:rFonts w:ascii="Arial" w:hAnsi="Arial" w:cs="Arial"/>
          <w:sz w:val="22"/>
          <w:szCs w:val="22"/>
          <w:lang w:val="en-GB"/>
        </w:rPr>
        <w:t xml:space="preserve"> the new </w:t>
      </w:r>
      <w:r w:rsidR="002A49AD" w:rsidRPr="0043620B">
        <w:rPr>
          <w:rFonts w:ascii="Arial" w:hAnsi="Arial" w:cs="Arial"/>
          <w:sz w:val="22"/>
          <w:szCs w:val="22"/>
          <w:lang w:val="en-GB"/>
        </w:rPr>
        <w:t>7</w:t>
      </w:r>
      <w:r w:rsidR="002A49AD">
        <w:rPr>
          <w:rFonts w:ascii="Arial" w:hAnsi="Arial" w:cs="Arial"/>
          <w:sz w:val="22"/>
          <w:szCs w:val="22"/>
          <w:lang w:val="en-GB"/>
        </w:rPr>
        <w:t>th</w:t>
      </w:r>
      <w:r w:rsidR="002A49AD" w:rsidRPr="0043620B">
        <w:rPr>
          <w:rFonts w:ascii="Arial" w:hAnsi="Arial" w:cs="Arial"/>
          <w:sz w:val="22"/>
          <w:szCs w:val="22"/>
          <w:lang w:val="en-GB"/>
        </w:rPr>
        <w:t xml:space="preserve"> </w:t>
      </w:r>
      <w:r w:rsidR="0043620B" w:rsidRPr="0043620B">
        <w:rPr>
          <w:rFonts w:ascii="Arial" w:hAnsi="Arial" w:cs="Arial"/>
          <w:sz w:val="22"/>
          <w:szCs w:val="22"/>
          <w:lang w:val="en-GB"/>
        </w:rPr>
        <w:t xml:space="preserve">Gen </w:t>
      </w:r>
      <w:r w:rsidR="00A70E6C">
        <w:rPr>
          <w:rFonts w:ascii="Arial" w:hAnsi="Arial" w:cs="Arial"/>
          <w:sz w:val="22"/>
          <w:szCs w:val="22"/>
          <w:lang w:val="en-GB"/>
        </w:rPr>
        <w:t>Intel</w:t>
      </w:r>
      <w:r w:rsidR="004B243B" w:rsidRPr="004B243B">
        <w:rPr>
          <w:rFonts w:ascii="Arial" w:hAnsi="Arial" w:cs="Arial"/>
          <w:sz w:val="22"/>
          <w:szCs w:val="22"/>
          <w:vertAlign w:val="superscript"/>
          <w:lang w:val="en-GB"/>
        </w:rPr>
        <w:t>®</w:t>
      </w:r>
      <w:r w:rsidR="00A70E6C">
        <w:rPr>
          <w:rFonts w:ascii="Arial" w:hAnsi="Arial" w:cs="Arial"/>
          <w:sz w:val="22"/>
          <w:szCs w:val="22"/>
          <w:lang w:val="en-GB"/>
        </w:rPr>
        <w:t xml:space="preserve"> Core™ </w:t>
      </w:r>
      <w:r w:rsidR="00AB7674">
        <w:rPr>
          <w:rFonts w:ascii="Arial" w:hAnsi="Arial" w:cs="Arial"/>
          <w:sz w:val="22"/>
          <w:szCs w:val="22"/>
          <w:lang w:val="en-GB"/>
        </w:rPr>
        <w:t>U</w:t>
      </w:r>
      <w:r w:rsidR="00AB7674" w:rsidRPr="0043620B">
        <w:rPr>
          <w:rFonts w:ascii="Arial" w:hAnsi="Arial" w:cs="Arial"/>
          <w:sz w:val="22"/>
          <w:szCs w:val="22"/>
          <w:lang w:val="en-GB"/>
        </w:rPr>
        <w:t xml:space="preserve"> </w:t>
      </w:r>
      <w:r w:rsidR="002A123D">
        <w:rPr>
          <w:rFonts w:ascii="Arial" w:hAnsi="Arial" w:cs="Arial"/>
          <w:sz w:val="22"/>
          <w:szCs w:val="22"/>
          <w:lang w:val="en-GB"/>
        </w:rPr>
        <w:t>(</w:t>
      </w:r>
      <w:proofErr w:type="spellStart"/>
      <w:r w:rsidR="0043620B" w:rsidRPr="0043620B">
        <w:rPr>
          <w:rFonts w:ascii="Arial" w:hAnsi="Arial" w:cs="Arial"/>
          <w:sz w:val="22"/>
          <w:szCs w:val="22"/>
          <w:lang w:val="en-GB"/>
        </w:rPr>
        <w:t>Kaby</w:t>
      </w:r>
      <w:proofErr w:type="spellEnd"/>
      <w:r w:rsidR="0043620B" w:rsidRPr="0043620B">
        <w:rPr>
          <w:rFonts w:ascii="Arial" w:hAnsi="Arial" w:cs="Arial"/>
          <w:sz w:val="22"/>
          <w:szCs w:val="22"/>
          <w:lang w:val="en-GB"/>
        </w:rPr>
        <w:t xml:space="preserve"> Lake</w:t>
      </w:r>
      <w:r w:rsidR="002A123D">
        <w:rPr>
          <w:rFonts w:ascii="Arial" w:hAnsi="Arial" w:cs="Arial"/>
          <w:sz w:val="22"/>
          <w:szCs w:val="22"/>
          <w:lang w:val="en-GB"/>
        </w:rPr>
        <w:t>)</w:t>
      </w:r>
      <w:r w:rsidR="00597AAD">
        <w:rPr>
          <w:rFonts w:ascii="Arial" w:hAnsi="Arial" w:cs="Arial"/>
          <w:sz w:val="22"/>
          <w:szCs w:val="22"/>
          <w:lang w:val="en-GB"/>
        </w:rPr>
        <w:t xml:space="preserve"> </w:t>
      </w:r>
      <w:r w:rsidR="00003090">
        <w:rPr>
          <w:rFonts w:ascii="Arial" w:hAnsi="Arial" w:cs="Arial"/>
          <w:sz w:val="22"/>
          <w:szCs w:val="22"/>
          <w:lang w:val="en-GB"/>
        </w:rPr>
        <w:t>processors</w:t>
      </w:r>
      <w:r w:rsidR="0043620B" w:rsidRPr="0043620B">
        <w:rPr>
          <w:rFonts w:ascii="Arial" w:hAnsi="Arial" w:cs="Arial"/>
          <w:sz w:val="22"/>
          <w:szCs w:val="22"/>
          <w:lang w:val="en-GB"/>
        </w:rPr>
        <w:t xml:space="preserve"> designed for </w:t>
      </w:r>
      <w:proofErr w:type="spellStart"/>
      <w:r w:rsidR="0043620B">
        <w:rPr>
          <w:rFonts w:ascii="Arial" w:hAnsi="Arial" w:cs="Arial"/>
          <w:sz w:val="22"/>
          <w:szCs w:val="22"/>
          <w:lang w:val="en-GB"/>
        </w:rPr>
        <w:t>IoT</w:t>
      </w:r>
      <w:proofErr w:type="spellEnd"/>
      <w:r w:rsidR="0043620B">
        <w:rPr>
          <w:rFonts w:ascii="Arial" w:hAnsi="Arial" w:cs="Arial"/>
          <w:sz w:val="22"/>
          <w:szCs w:val="22"/>
          <w:lang w:val="en-GB"/>
        </w:rPr>
        <w:t xml:space="preserve"> </w:t>
      </w:r>
      <w:r w:rsidR="0043620B" w:rsidRPr="0043620B">
        <w:rPr>
          <w:rFonts w:ascii="Arial" w:hAnsi="Arial" w:cs="Arial"/>
          <w:sz w:val="22"/>
          <w:szCs w:val="22"/>
          <w:lang w:val="en-GB"/>
        </w:rPr>
        <w:t>connected devices.</w:t>
      </w:r>
      <w:r w:rsidR="0043620B">
        <w:rPr>
          <w:rFonts w:ascii="Arial" w:hAnsi="Arial" w:cs="Arial"/>
          <w:sz w:val="22"/>
          <w:szCs w:val="22"/>
          <w:lang w:val="en-GB"/>
        </w:rPr>
        <w:t xml:space="preserve"> The new boards are perfectly suited for </w:t>
      </w:r>
      <w:r w:rsidR="0043620B" w:rsidRPr="0043620B">
        <w:rPr>
          <w:rFonts w:ascii="Arial" w:hAnsi="Arial" w:cs="Arial"/>
          <w:sz w:val="22"/>
          <w:szCs w:val="22"/>
          <w:lang w:val="en-GB"/>
        </w:rPr>
        <w:t xml:space="preserve">space-constrained, high-performance, </w:t>
      </w:r>
      <w:r w:rsidR="0043620B">
        <w:rPr>
          <w:rFonts w:ascii="Arial" w:hAnsi="Arial" w:cs="Arial"/>
          <w:sz w:val="22"/>
          <w:szCs w:val="22"/>
          <w:lang w:val="en-GB"/>
        </w:rPr>
        <w:t>l</w:t>
      </w:r>
      <w:r w:rsidR="0043620B" w:rsidRPr="0043620B">
        <w:rPr>
          <w:rFonts w:ascii="Arial" w:hAnsi="Arial" w:cs="Arial"/>
          <w:sz w:val="22"/>
          <w:szCs w:val="22"/>
          <w:lang w:val="en-GB"/>
        </w:rPr>
        <w:t>ow-</w:t>
      </w:r>
      <w:r w:rsidR="0043620B">
        <w:rPr>
          <w:rFonts w:ascii="Arial" w:hAnsi="Arial" w:cs="Arial"/>
          <w:sz w:val="22"/>
          <w:szCs w:val="22"/>
          <w:lang w:val="en-GB"/>
        </w:rPr>
        <w:t>p</w:t>
      </w:r>
      <w:r w:rsidR="0043620B" w:rsidRPr="0043620B">
        <w:rPr>
          <w:rFonts w:ascii="Arial" w:hAnsi="Arial" w:cs="Arial"/>
          <w:sz w:val="22"/>
          <w:szCs w:val="22"/>
          <w:lang w:val="en-GB"/>
        </w:rPr>
        <w:t xml:space="preserve">ower </w:t>
      </w:r>
      <w:proofErr w:type="spellStart"/>
      <w:r w:rsidR="0043620B" w:rsidRPr="0043620B">
        <w:rPr>
          <w:rFonts w:ascii="Arial" w:hAnsi="Arial" w:cs="Arial"/>
          <w:sz w:val="22"/>
          <w:szCs w:val="22"/>
          <w:lang w:val="en-GB"/>
        </w:rPr>
        <w:t>IoT</w:t>
      </w:r>
      <w:proofErr w:type="spellEnd"/>
      <w:r w:rsidR="0043620B" w:rsidRPr="0043620B">
        <w:rPr>
          <w:rFonts w:ascii="Arial" w:hAnsi="Arial" w:cs="Arial"/>
          <w:sz w:val="22"/>
          <w:szCs w:val="22"/>
          <w:lang w:val="en-GB"/>
        </w:rPr>
        <w:t xml:space="preserve"> </w:t>
      </w:r>
      <w:r w:rsidR="0043620B">
        <w:rPr>
          <w:rFonts w:ascii="Arial" w:hAnsi="Arial" w:cs="Arial"/>
          <w:sz w:val="22"/>
          <w:szCs w:val="22"/>
          <w:lang w:val="en-GB"/>
        </w:rPr>
        <w:t>d</w:t>
      </w:r>
      <w:r w:rsidR="0043620B" w:rsidRPr="0043620B">
        <w:rPr>
          <w:rFonts w:ascii="Arial" w:hAnsi="Arial" w:cs="Arial"/>
          <w:sz w:val="22"/>
          <w:szCs w:val="22"/>
          <w:lang w:val="en-GB"/>
        </w:rPr>
        <w:t>esigns</w:t>
      </w:r>
      <w:r w:rsidR="00B3726B">
        <w:rPr>
          <w:rFonts w:ascii="Arial" w:hAnsi="Arial" w:cs="Arial"/>
          <w:sz w:val="22"/>
          <w:szCs w:val="22"/>
          <w:lang w:val="en-GB"/>
        </w:rPr>
        <w:t>.</w:t>
      </w:r>
      <w:r w:rsidR="0043620B">
        <w:rPr>
          <w:rFonts w:ascii="Arial" w:hAnsi="Arial" w:cs="Arial"/>
          <w:sz w:val="22"/>
          <w:szCs w:val="22"/>
          <w:lang w:val="en-GB"/>
        </w:rPr>
        <w:t xml:space="preserve"> </w:t>
      </w:r>
      <w:r w:rsidR="00B3726B">
        <w:rPr>
          <w:rFonts w:ascii="Arial" w:hAnsi="Arial" w:cs="Arial"/>
          <w:sz w:val="22"/>
          <w:szCs w:val="22"/>
          <w:lang w:val="en-GB"/>
        </w:rPr>
        <w:t xml:space="preserve">Besides </w:t>
      </w:r>
      <w:r w:rsidR="0043620B">
        <w:rPr>
          <w:rFonts w:ascii="Arial" w:hAnsi="Arial" w:cs="Arial"/>
          <w:sz w:val="22"/>
          <w:szCs w:val="22"/>
          <w:lang w:val="en-GB"/>
        </w:rPr>
        <w:t>all the enhancements of the new processor generation</w:t>
      </w:r>
      <w:r w:rsidR="00B3726B">
        <w:rPr>
          <w:rFonts w:ascii="Arial" w:hAnsi="Arial" w:cs="Arial"/>
          <w:sz w:val="22"/>
          <w:szCs w:val="22"/>
          <w:lang w:val="en-GB"/>
        </w:rPr>
        <w:t>, they</w:t>
      </w:r>
      <w:r w:rsidR="0043620B">
        <w:rPr>
          <w:rFonts w:ascii="Arial" w:hAnsi="Arial" w:cs="Arial"/>
          <w:sz w:val="22"/>
          <w:szCs w:val="22"/>
          <w:lang w:val="en-GB"/>
        </w:rPr>
        <w:t xml:space="preserve"> also </w:t>
      </w:r>
      <w:r w:rsidR="00B3726B">
        <w:rPr>
          <w:rFonts w:ascii="Arial" w:hAnsi="Arial" w:cs="Arial"/>
          <w:sz w:val="22"/>
          <w:szCs w:val="22"/>
          <w:lang w:val="en-GB"/>
        </w:rPr>
        <w:t xml:space="preserve">offer </w:t>
      </w:r>
      <w:r w:rsidR="0043620B">
        <w:rPr>
          <w:rFonts w:ascii="Arial" w:hAnsi="Arial" w:cs="Arial"/>
          <w:sz w:val="22"/>
          <w:szCs w:val="22"/>
          <w:lang w:val="en-GB"/>
        </w:rPr>
        <w:t xml:space="preserve">comprehensive </w:t>
      </w:r>
      <w:proofErr w:type="spellStart"/>
      <w:r w:rsidR="00B3726B">
        <w:rPr>
          <w:rFonts w:ascii="Arial" w:hAnsi="Arial" w:cs="Arial"/>
          <w:sz w:val="22"/>
          <w:szCs w:val="22"/>
          <w:lang w:val="en-GB"/>
        </w:rPr>
        <w:t>IoT</w:t>
      </w:r>
      <w:proofErr w:type="spellEnd"/>
      <w:r w:rsidR="00B3726B">
        <w:rPr>
          <w:rFonts w:ascii="Arial" w:hAnsi="Arial" w:cs="Arial"/>
          <w:sz w:val="22"/>
          <w:szCs w:val="22"/>
          <w:lang w:val="en-GB"/>
        </w:rPr>
        <w:t xml:space="preserve"> </w:t>
      </w:r>
      <w:r w:rsidR="0043620B">
        <w:rPr>
          <w:rFonts w:ascii="Arial" w:hAnsi="Arial" w:cs="Arial"/>
          <w:sz w:val="22"/>
          <w:szCs w:val="22"/>
          <w:lang w:val="en-GB"/>
        </w:rPr>
        <w:t xml:space="preserve">support including </w:t>
      </w:r>
      <w:r w:rsidR="00B3726B">
        <w:rPr>
          <w:rFonts w:ascii="Arial" w:hAnsi="Arial" w:cs="Arial"/>
          <w:sz w:val="22"/>
          <w:szCs w:val="22"/>
          <w:lang w:val="en-GB"/>
        </w:rPr>
        <w:t xml:space="preserve">a </w:t>
      </w:r>
      <w:r w:rsidR="0043620B">
        <w:rPr>
          <w:rFonts w:ascii="Arial" w:hAnsi="Arial" w:cs="Arial"/>
          <w:sz w:val="22"/>
          <w:szCs w:val="22"/>
          <w:lang w:val="en-GB"/>
        </w:rPr>
        <w:t xml:space="preserve">SIM card socket for </w:t>
      </w:r>
      <w:r w:rsidR="003A6A64" w:rsidRPr="006A626E">
        <w:rPr>
          <w:rFonts w:ascii="Arial" w:hAnsi="Arial" w:cs="Arial"/>
          <w:sz w:val="22"/>
          <w:szCs w:val="22"/>
          <w:lang w:val="en-US"/>
        </w:rPr>
        <w:t xml:space="preserve">3G/4G </w:t>
      </w:r>
      <w:r w:rsidR="003A6A64">
        <w:rPr>
          <w:rFonts w:ascii="Arial" w:hAnsi="Arial" w:cs="Arial"/>
          <w:sz w:val="22"/>
          <w:szCs w:val="22"/>
          <w:lang w:val="en-US"/>
        </w:rPr>
        <w:t>or</w:t>
      </w:r>
      <w:r w:rsidR="003A6A64" w:rsidRPr="006A626E">
        <w:rPr>
          <w:rFonts w:ascii="Arial" w:hAnsi="Arial" w:cs="Arial"/>
          <w:sz w:val="22"/>
          <w:szCs w:val="22"/>
          <w:lang w:val="en-US"/>
        </w:rPr>
        <w:t xml:space="preserve"> Narrow Band</w:t>
      </w:r>
      <w:r w:rsidR="00825DAC">
        <w:rPr>
          <w:rFonts w:ascii="Arial" w:hAnsi="Arial" w:cs="Arial"/>
          <w:sz w:val="22"/>
          <w:szCs w:val="22"/>
          <w:lang w:val="en-US"/>
        </w:rPr>
        <w:t xml:space="preserve"> </w:t>
      </w:r>
      <w:r w:rsidR="0043620B">
        <w:rPr>
          <w:rFonts w:ascii="Arial" w:hAnsi="Arial" w:cs="Arial"/>
          <w:sz w:val="22"/>
          <w:szCs w:val="22"/>
          <w:lang w:val="en-GB"/>
        </w:rPr>
        <w:t xml:space="preserve">connectivity and first versions of the </w:t>
      </w:r>
      <w:proofErr w:type="spellStart"/>
      <w:r w:rsidR="0043620B">
        <w:rPr>
          <w:rFonts w:ascii="Arial" w:hAnsi="Arial" w:cs="Arial"/>
          <w:sz w:val="22"/>
          <w:szCs w:val="22"/>
          <w:lang w:val="en-GB"/>
        </w:rPr>
        <w:t>congatec</w:t>
      </w:r>
      <w:proofErr w:type="spellEnd"/>
      <w:r w:rsidR="0043620B">
        <w:rPr>
          <w:rFonts w:ascii="Arial" w:hAnsi="Arial" w:cs="Arial"/>
          <w:sz w:val="22"/>
          <w:szCs w:val="22"/>
          <w:lang w:val="en-GB"/>
        </w:rPr>
        <w:t xml:space="preserve"> </w:t>
      </w:r>
      <w:r w:rsidR="00B95CFD">
        <w:rPr>
          <w:rFonts w:ascii="Arial" w:hAnsi="Arial" w:cs="Arial"/>
          <w:sz w:val="22"/>
          <w:szCs w:val="22"/>
          <w:lang w:val="en-GB"/>
        </w:rPr>
        <w:t>Cloud-</w:t>
      </w:r>
      <w:r w:rsidR="0043620B">
        <w:rPr>
          <w:rFonts w:ascii="Arial" w:hAnsi="Arial" w:cs="Arial"/>
          <w:sz w:val="22"/>
          <w:szCs w:val="22"/>
          <w:lang w:val="en-GB"/>
        </w:rPr>
        <w:t xml:space="preserve">API </w:t>
      </w:r>
      <w:r w:rsidR="005A1087">
        <w:rPr>
          <w:rFonts w:ascii="Arial" w:hAnsi="Arial" w:cs="Arial"/>
          <w:sz w:val="22"/>
          <w:szCs w:val="22"/>
          <w:lang w:val="en-GB"/>
        </w:rPr>
        <w:t>that will</w:t>
      </w:r>
      <w:r w:rsidR="0043620B">
        <w:rPr>
          <w:rFonts w:ascii="Arial" w:hAnsi="Arial" w:cs="Arial"/>
          <w:sz w:val="22"/>
          <w:szCs w:val="22"/>
          <w:lang w:val="en-GB"/>
        </w:rPr>
        <w:t xml:space="preserve"> </w:t>
      </w:r>
      <w:r w:rsidR="00356A55">
        <w:rPr>
          <w:rFonts w:ascii="Arial" w:hAnsi="Arial" w:cs="Arial"/>
          <w:sz w:val="22"/>
          <w:szCs w:val="22"/>
          <w:lang w:val="en-GB"/>
        </w:rPr>
        <w:t xml:space="preserve">be </w:t>
      </w:r>
      <w:r w:rsidR="00D412D7">
        <w:rPr>
          <w:rFonts w:ascii="Arial" w:hAnsi="Arial" w:cs="Arial"/>
          <w:sz w:val="22"/>
          <w:szCs w:val="22"/>
          <w:lang w:val="en-GB"/>
        </w:rPr>
        <w:t xml:space="preserve">demonstrated </w:t>
      </w:r>
      <w:r w:rsidR="0043620B">
        <w:rPr>
          <w:rFonts w:ascii="Arial" w:hAnsi="Arial" w:cs="Arial"/>
          <w:sz w:val="22"/>
          <w:szCs w:val="22"/>
          <w:lang w:val="en-GB"/>
        </w:rPr>
        <w:t>at Embedded World</w:t>
      </w:r>
      <w:r w:rsidR="0044576A">
        <w:rPr>
          <w:rFonts w:ascii="Arial" w:hAnsi="Arial" w:cs="Arial"/>
          <w:sz w:val="22"/>
          <w:szCs w:val="22"/>
          <w:lang w:val="en-GB"/>
        </w:rPr>
        <w:t xml:space="preserve"> (</w:t>
      </w:r>
      <w:r w:rsidR="002A0E81">
        <w:rPr>
          <w:rFonts w:ascii="Arial" w:hAnsi="Arial" w:cs="Arial"/>
          <w:sz w:val="22"/>
          <w:szCs w:val="22"/>
          <w:lang w:val="en-GB"/>
        </w:rPr>
        <w:t>Hall</w:t>
      </w:r>
      <w:r w:rsidR="0044576A">
        <w:rPr>
          <w:rFonts w:ascii="Arial" w:hAnsi="Arial" w:cs="Arial"/>
          <w:sz w:val="22"/>
          <w:szCs w:val="22"/>
          <w:lang w:val="en-GB"/>
        </w:rPr>
        <w:t xml:space="preserve"> 1, </w:t>
      </w:r>
      <w:r w:rsidR="002A0E81">
        <w:rPr>
          <w:rFonts w:ascii="Arial" w:hAnsi="Arial" w:cs="Arial"/>
          <w:sz w:val="22"/>
          <w:szCs w:val="22"/>
          <w:lang w:val="en-GB"/>
        </w:rPr>
        <w:t>B</w:t>
      </w:r>
      <w:r w:rsidR="0044576A">
        <w:rPr>
          <w:rFonts w:ascii="Arial" w:hAnsi="Arial" w:cs="Arial"/>
          <w:sz w:val="22"/>
          <w:szCs w:val="22"/>
          <w:lang w:val="en-GB"/>
        </w:rPr>
        <w:t>ooth 358)</w:t>
      </w:r>
      <w:r w:rsidR="0043620B">
        <w:rPr>
          <w:rFonts w:ascii="Arial" w:hAnsi="Arial" w:cs="Arial"/>
          <w:sz w:val="22"/>
          <w:szCs w:val="22"/>
          <w:lang w:val="en-GB"/>
        </w:rPr>
        <w:t>.</w:t>
      </w:r>
    </w:p>
    <w:p w:rsidR="00A750A9" w:rsidRDefault="00A750A9" w:rsidP="004362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43620B" w:rsidRDefault="00A750A9" w:rsidP="004F40D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extremely </w:t>
      </w:r>
      <w:r w:rsidR="006A4A6F">
        <w:rPr>
          <w:rFonts w:ascii="Arial" w:hAnsi="Arial" w:cs="Arial"/>
          <w:sz w:val="22"/>
          <w:szCs w:val="22"/>
          <w:lang w:val="en-US"/>
        </w:rPr>
        <w:t xml:space="preserve">low profile </w:t>
      </w:r>
      <w:r>
        <w:rPr>
          <w:rFonts w:ascii="Arial" w:hAnsi="Arial" w:cs="Arial"/>
          <w:sz w:val="22"/>
          <w:szCs w:val="22"/>
          <w:lang w:val="en-US"/>
        </w:rPr>
        <w:t xml:space="preserve">design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congatec’s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7B2BD4">
        <w:rPr>
          <w:rFonts w:ascii="Arial" w:hAnsi="Arial" w:cs="Arial"/>
          <w:sz w:val="22"/>
          <w:szCs w:val="22"/>
          <w:lang w:val="en-US"/>
        </w:rPr>
        <w:t>new T</w:t>
      </w:r>
      <w:r>
        <w:rPr>
          <w:rFonts w:ascii="Arial" w:hAnsi="Arial" w:cs="Arial"/>
          <w:sz w:val="22"/>
          <w:szCs w:val="22"/>
          <w:lang w:val="en-US"/>
        </w:rPr>
        <w:t xml:space="preserve">hin </w:t>
      </w:r>
      <w:r w:rsidR="007B2BD4">
        <w:rPr>
          <w:rFonts w:ascii="Arial" w:hAnsi="Arial" w:cs="Arial"/>
          <w:sz w:val="22"/>
          <w:szCs w:val="22"/>
          <w:lang w:val="en-US"/>
        </w:rPr>
        <w:t xml:space="preserve">Mini-ITX </w:t>
      </w:r>
      <w:r>
        <w:rPr>
          <w:rFonts w:ascii="Arial" w:hAnsi="Arial" w:cs="Arial"/>
          <w:sz w:val="22"/>
          <w:szCs w:val="22"/>
          <w:lang w:val="en-US"/>
        </w:rPr>
        <w:t>industrial motherboard</w:t>
      </w:r>
      <w:r w:rsidR="00E80639">
        <w:rPr>
          <w:rFonts w:ascii="Arial" w:hAnsi="Arial" w:cs="Arial"/>
          <w:sz w:val="22"/>
          <w:szCs w:val="22"/>
          <w:lang w:val="en-US"/>
        </w:rPr>
        <w:t xml:space="preserve"> family</w:t>
      </w:r>
      <w:r>
        <w:rPr>
          <w:rFonts w:ascii="Arial" w:hAnsi="Arial" w:cs="Arial"/>
          <w:sz w:val="22"/>
          <w:szCs w:val="22"/>
          <w:lang w:val="en-US"/>
        </w:rPr>
        <w:t xml:space="preserve"> makes </w:t>
      </w:r>
      <w:r w:rsidR="00B43ADA">
        <w:rPr>
          <w:rFonts w:ascii="Arial" w:hAnsi="Arial" w:cs="Arial"/>
          <w:sz w:val="22"/>
          <w:szCs w:val="22"/>
          <w:lang w:val="en-US"/>
        </w:rPr>
        <w:t>i</w:t>
      </w:r>
      <w:r w:rsidR="00411DBE">
        <w:rPr>
          <w:rFonts w:ascii="Arial" w:hAnsi="Arial" w:cs="Arial"/>
          <w:sz w:val="22"/>
          <w:szCs w:val="22"/>
          <w:lang w:val="en-US"/>
        </w:rPr>
        <w:t>t</w:t>
      </w:r>
      <w:r w:rsidR="00B43ADA">
        <w:rPr>
          <w:rFonts w:ascii="Arial" w:hAnsi="Arial" w:cs="Arial"/>
          <w:sz w:val="22"/>
          <w:szCs w:val="22"/>
          <w:lang w:val="en-US"/>
        </w:rPr>
        <w:t xml:space="preserve"> perfectly suited for slim system designs such as </w:t>
      </w:r>
      <w:r w:rsidR="00597AAD">
        <w:rPr>
          <w:rFonts w:ascii="Arial" w:hAnsi="Arial" w:cs="Arial"/>
          <w:sz w:val="22"/>
          <w:szCs w:val="22"/>
          <w:lang w:val="en-US"/>
        </w:rPr>
        <w:t xml:space="preserve">industrial </w:t>
      </w:r>
      <w:r w:rsidR="00B43ADA">
        <w:rPr>
          <w:rFonts w:ascii="Arial" w:hAnsi="Arial" w:cs="Arial"/>
          <w:sz w:val="22"/>
          <w:szCs w:val="22"/>
          <w:lang w:val="en-US"/>
        </w:rPr>
        <w:t>GUIs/HMIs</w:t>
      </w:r>
      <w:r w:rsidR="00597AAD">
        <w:rPr>
          <w:rFonts w:ascii="Arial" w:hAnsi="Arial" w:cs="Arial"/>
          <w:sz w:val="22"/>
          <w:szCs w:val="22"/>
          <w:lang w:val="en-US"/>
        </w:rPr>
        <w:t xml:space="preserve">, digital signage systems, </w:t>
      </w:r>
      <w:r w:rsidR="00597AAD" w:rsidRPr="00E8297D">
        <w:rPr>
          <w:rFonts w:ascii="Arial" w:hAnsi="Arial" w:cs="Arial"/>
          <w:sz w:val="22"/>
          <w:szCs w:val="22"/>
          <w:lang w:val="en-GB"/>
        </w:rPr>
        <w:t>point-of-sale terminals, and medical tablets</w:t>
      </w:r>
      <w:r w:rsidR="00597AAD">
        <w:rPr>
          <w:rFonts w:ascii="Arial" w:hAnsi="Arial" w:cs="Arial"/>
          <w:sz w:val="22"/>
          <w:szCs w:val="22"/>
          <w:lang w:val="en-GB"/>
        </w:rPr>
        <w:t>.</w:t>
      </w:r>
      <w:r w:rsidR="00597AAD">
        <w:rPr>
          <w:rFonts w:ascii="Arial" w:hAnsi="Arial" w:cs="Arial"/>
          <w:sz w:val="22"/>
          <w:szCs w:val="22"/>
          <w:lang w:val="en-US"/>
        </w:rPr>
        <w:t xml:space="preserve"> The board</w:t>
      </w:r>
      <w:r w:rsidR="00D73CC8">
        <w:rPr>
          <w:rFonts w:ascii="Arial" w:hAnsi="Arial" w:cs="Arial"/>
          <w:sz w:val="22"/>
          <w:szCs w:val="22"/>
          <w:lang w:val="en-US"/>
        </w:rPr>
        <w:t>s</w:t>
      </w:r>
      <w:r w:rsidR="00597AAD">
        <w:rPr>
          <w:rFonts w:ascii="Arial" w:hAnsi="Arial" w:cs="Arial"/>
          <w:sz w:val="22"/>
          <w:szCs w:val="22"/>
          <w:lang w:val="en-US"/>
        </w:rPr>
        <w:t xml:space="preserve"> </w:t>
      </w:r>
      <w:r w:rsidR="00B43ADA">
        <w:rPr>
          <w:rFonts w:ascii="Arial" w:hAnsi="Arial" w:cs="Arial"/>
          <w:sz w:val="22"/>
          <w:szCs w:val="22"/>
          <w:lang w:val="en-US"/>
        </w:rPr>
        <w:t xml:space="preserve">excel </w:t>
      </w:r>
      <w:r w:rsidR="00021324">
        <w:rPr>
          <w:rFonts w:ascii="Arial" w:hAnsi="Arial" w:cs="Arial"/>
          <w:sz w:val="22"/>
          <w:szCs w:val="22"/>
          <w:lang w:val="en-US"/>
        </w:rPr>
        <w:t xml:space="preserve">through the </w:t>
      </w:r>
      <w:r w:rsidR="008E4E83">
        <w:rPr>
          <w:rFonts w:ascii="Arial" w:hAnsi="Arial" w:cs="Arial"/>
          <w:sz w:val="22"/>
          <w:szCs w:val="22"/>
          <w:lang w:val="en-US"/>
        </w:rPr>
        <w:t xml:space="preserve">option </w:t>
      </w:r>
      <w:r w:rsidR="00021324">
        <w:rPr>
          <w:rFonts w:ascii="Arial" w:hAnsi="Arial" w:cs="Arial"/>
          <w:sz w:val="22"/>
          <w:szCs w:val="22"/>
          <w:lang w:val="en-US"/>
        </w:rPr>
        <w:t>of ultra-fast</w:t>
      </w:r>
      <w:r w:rsidR="00B43ADA">
        <w:rPr>
          <w:rFonts w:ascii="Arial" w:hAnsi="Arial" w:cs="Arial"/>
          <w:sz w:val="22"/>
          <w:szCs w:val="22"/>
          <w:lang w:val="en-US"/>
        </w:rPr>
        <w:t xml:space="preserve"> Intel</w:t>
      </w:r>
      <w:r w:rsidR="00B43ADA" w:rsidRPr="00B43ADA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B43A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43ADA">
        <w:rPr>
          <w:rFonts w:ascii="Arial" w:hAnsi="Arial" w:cs="Arial"/>
          <w:sz w:val="22"/>
          <w:szCs w:val="22"/>
          <w:lang w:val="en-US"/>
        </w:rPr>
        <w:t>Optane</w:t>
      </w:r>
      <w:proofErr w:type="spellEnd"/>
      <w:r w:rsidR="00021324">
        <w:rPr>
          <w:rFonts w:ascii="Arial" w:hAnsi="Arial" w:cs="Arial"/>
          <w:sz w:val="22"/>
          <w:szCs w:val="22"/>
          <w:lang w:val="en-US"/>
        </w:rPr>
        <w:t>™</w:t>
      </w:r>
      <w:r w:rsidR="00B43ADA">
        <w:rPr>
          <w:rFonts w:ascii="Arial" w:hAnsi="Arial" w:cs="Arial"/>
          <w:sz w:val="22"/>
          <w:szCs w:val="22"/>
          <w:lang w:val="en-US"/>
        </w:rPr>
        <w:t xml:space="preserve"> memory</w:t>
      </w:r>
      <w:r w:rsidR="008E4E83">
        <w:rPr>
          <w:rFonts w:ascii="Arial" w:hAnsi="Arial" w:cs="Arial"/>
          <w:sz w:val="22"/>
          <w:szCs w:val="22"/>
          <w:lang w:val="en-US"/>
        </w:rPr>
        <w:t xml:space="preserve"> via M.2 connector</w:t>
      </w:r>
      <w:r w:rsidR="005A1087">
        <w:rPr>
          <w:rFonts w:ascii="Arial" w:hAnsi="Arial" w:cs="Arial"/>
          <w:sz w:val="22"/>
          <w:szCs w:val="22"/>
          <w:lang w:val="en-US"/>
        </w:rPr>
        <w:t>,</w:t>
      </w:r>
      <w:r w:rsidR="00597AAD">
        <w:rPr>
          <w:rFonts w:ascii="Arial" w:hAnsi="Arial" w:cs="Arial"/>
          <w:sz w:val="22"/>
          <w:szCs w:val="22"/>
          <w:lang w:val="en-US"/>
        </w:rPr>
        <w:t xml:space="preserve"> enabling</w:t>
      </w:r>
      <w:r w:rsidR="00B43ADA">
        <w:rPr>
          <w:rFonts w:ascii="Arial" w:hAnsi="Arial" w:cs="Arial"/>
          <w:sz w:val="22"/>
          <w:szCs w:val="22"/>
          <w:lang w:val="en-US"/>
        </w:rPr>
        <w:t xml:space="preserve"> </w:t>
      </w:r>
      <w:r w:rsidR="00597AAD">
        <w:rPr>
          <w:rFonts w:ascii="Arial" w:hAnsi="Arial" w:cs="Arial"/>
          <w:sz w:val="22"/>
          <w:szCs w:val="22"/>
          <w:lang w:val="en-US"/>
        </w:rPr>
        <w:t>extremely</w:t>
      </w:r>
      <w:r w:rsidR="00B43ADA">
        <w:rPr>
          <w:rFonts w:ascii="Arial" w:hAnsi="Arial" w:cs="Arial"/>
          <w:sz w:val="22"/>
          <w:szCs w:val="22"/>
          <w:lang w:val="en-US"/>
        </w:rPr>
        <w:t xml:space="preserve"> fast system boots, application starts, </w:t>
      </w:r>
      <w:r w:rsidR="00597AAD">
        <w:rPr>
          <w:rFonts w:ascii="Arial" w:hAnsi="Arial" w:cs="Arial"/>
          <w:sz w:val="22"/>
          <w:szCs w:val="22"/>
          <w:lang w:val="en-US"/>
        </w:rPr>
        <w:t>video recording and processing</w:t>
      </w:r>
      <w:r w:rsidR="00021324">
        <w:rPr>
          <w:rFonts w:ascii="Arial" w:hAnsi="Arial" w:cs="Arial"/>
          <w:sz w:val="22"/>
          <w:szCs w:val="22"/>
          <w:lang w:val="en-US"/>
        </w:rPr>
        <w:t>,</w:t>
      </w:r>
      <w:r w:rsidR="00597AAD">
        <w:rPr>
          <w:rFonts w:ascii="Arial" w:hAnsi="Arial" w:cs="Arial"/>
          <w:sz w:val="22"/>
          <w:szCs w:val="22"/>
          <w:lang w:val="en-US"/>
        </w:rPr>
        <w:t xml:space="preserve"> </w:t>
      </w:r>
      <w:r w:rsidR="00212AC9">
        <w:rPr>
          <w:rFonts w:ascii="Arial" w:hAnsi="Arial" w:cs="Arial"/>
          <w:sz w:val="22"/>
          <w:szCs w:val="22"/>
          <w:lang w:val="en-US"/>
        </w:rPr>
        <w:t xml:space="preserve">and </w:t>
      </w:r>
      <w:r w:rsidR="00353D2F">
        <w:rPr>
          <w:rFonts w:ascii="Arial" w:hAnsi="Arial" w:cs="Arial"/>
          <w:sz w:val="22"/>
          <w:szCs w:val="22"/>
          <w:lang w:val="en-US"/>
        </w:rPr>
        <w:t>software updates</w:t>
      </w:r>
      <w:r w:rsidR="00597AAD">
        <w:rPr>
          <w:rFonts w:ascii="Arial" w:hAnsi="Arial" w:cs="Arial"/>
          <w:sz w:val="22"/>
          <w:szCs w:val="22"/>
          <w:lang w:val="en-US"/>
        </w:rPr>
        <w:t xml:space="preserve">. The </w:t>
      </w:r>
      <w:proofErr w:type="gramStart"/>
      <w:r w:rsidR="00597AAD">
        <w:rPr>
          <w:rFonts w:ascii="Arial" w:hAnsi="Arial" w:cs="Arial"/>
          <w:sz w:val="22"/>
          <w:szCs w:val="22"/>
          <w:lang w:val="en-US"/>
        </w:rPr>
        <w:t>board</w:t>
      </w:r>
      <w:r w:rsidR="00282740">
        <w:rPr>
          <w:rFonts w:ascii="Arial" w:hAnsi="Arial" w:cs="Arial"/>
          <w:sz w:val="22"/>
          <w:szCs w:val="22"/>
          <w:lang w:val="en-US"/>
        </w:rPr>
        <w:t>s</w:t>
      </w:r>
      <w:proofErr w:type="gramEnd"/>
      <w:r w:rsidR="00597AAD">
        <w:rPr>
          <w:rFonts w:ascii="Arial" w:hAnsi="Arial" w:cs="Arial"/>
          <w:sz w:val="22"/>
          <w:szCs w:val="22"/>
          <w:lang w:val="en-US"/>
        </w:rPr>
        <w:t xml:space="preserve"> </w:t>
      </w:r>
      <w:r w:rsidR="00021324">
        <w:rPr>
          <w:rFonts w:ascii="Arial" w:hAnsi="Arial" w:cs="Arial"/>
          <w:sz w:val="22"/>
          <w:szCs w:val="22"/>
          <w:lang w:val="en-US"/>
        </w:rPr>
        <w:t xml:space="preserve">further </w:t>
      </w:r>
      <w:r w:rsidR="00597AAD">
        <w:rPr>
          <w:rFonts w:ascii="Arial" w:hAnsi="Arial" w:cs="Arial"/>
          <w:sz w:val="22"/>
          <w:szCs w:val="22"/>
          <w:lang w:val="en-US"/>
        </w:rPr>
        <w:t>support Hyper</w:t>
      </w:r>
      <w:r w:rsidR="00021324">
        <w:rPr>
          <w:rFonts w:ascii="Arial" w:hAnsi="Arial" w:cs="Arial"/>
          <w:sz w:val="22"/>
          <w:szCs w:val="22"/>
          <w:lang w:val="en-US"/>
        </w:rPr>
        <w:t xml:space="preserve">-Threading </w:t>
      </w:r>
      <w:r w:rsidR="00597AAD">
        <w:rPr>
          <w:rFonts w:ascii="Arial" w:hAnsi="Arial" w:cs="Arial"/>
          <w:sz w:val="22"/>
          <w:szCs w:val="22"/>
          <w:lang w:val="en-US"/>
        </w:rPr>
        <w:t xml:space="preserve">which </w:t>
      </w:r>
      <w:r w:rsidR="00021324">
        <w:rPr>
          <w:rFonts w:ascii="Arial" w:hAnsi="Arial" w:cs="Arial"/>
          <w:sz w:val="22"/>
          <w:szCs w:val="22"/>
          <w:lang w:val="en-US"/>
        </w:rPr>
        <w:t xml:space="preserve">turns </w:t>
      </w:r>
      <w:r w:rsidR="00597AAD">
        <w:rPr>
          <w:rFonts w:ascii="Arial" w:hAnsi="Arial" w:cs="Arial"/>
          <w:sz w:val="22"/>
          <w:szCs w:val="22"/>
          <w:lang w:val="en-US"/>
        </w:rPr>
        <w:t xml:space="preserve">the dual-core design </w:t>
      </w:r>
      <w:r w:rsidR="00021324">
        <w:rPr>
          <w:rFonts w:ascii="Arial" w:hAnsi="Arial" w:cs="Arial"/>
          <w:sz w:val="22"/>
          <w:szCs w:val="22"/>
          <w:lang w:val="en-US"/>
        </w:rPr>
        <w:t>in</w:t>
      </w:r>
      <w:r w:rsidR="00597AAD">
        <w:rPr>
          <w:rFonts w:ascii="Arial" w:hAnsi="Arial" w:cs="Arial"/>
          <w:sz w:val="22"/>
          <w:szCs w:val="22"/>
          <w:lang w:val="en-US"/>
        </w:rPr>
        <w:t xml:space="preserve">to </w:t>
      </w:r>
      <w:r w:rsidR="00021324">
        <w:rPr>
          <w:rFonts w:ascii="Arial" w:hAnsi="Arial" w:cs="Arial"/>
          <w:sz w:val="22"/>
          <w:szCs w:val="22"/>
          <w:lang w:val="en-US"/>
        </w:rPr>
        <w:t xml:space="preserve">a </w:t>
      </w:r>
      <w:r w:rsidR="00597AAD">
        <w:rPr>
          <w:rFonts w:ascii="Arial" w:hAnsi="Arial" w:cs="Arial"/>
          <w:sz w:val="22"/>
          <w:szCs w:val="22"/>
          <w:lang w:val="en-US"/>
        </w:rPr>
        <w:t>4-in-1 system</w:t>
      </w:r>
      <w:r w:rsidR="00D412D7">
        <w:rPr>
          <w:rFonts w:ascii="Arial" w:hAnsi="Arial" w:cs="Arial"/>
          <w:sz w:val="22"/>
          <w:szCs w:val="22"/>
          <w:lang w:val="en-US"/>
        </w:rPr>
        <w:t xml:space="preserve"> when utilizing the RTS real time hypervisor</w:t>
      </w:r>
      <w:r w:rsidR="00597AAD">
        <w:rPr>
          <w:rFonts w:ascii="Arial" w:hAnsi="Arial" w:cs="Arial"/>
          <w:sz w:val="22"/>
          <w:szCs w:val="22"/>
          <w:lang w:val="en-US"/>
        </w:rPr>
        <w:t>.</w:t>
      </w:r>
    </w:p>
    <w:p w:rsidR="00264E3A" w:rsidRDefault="00264E3A" w:rsidP="004F40D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43ADA" w:rsidRDefault="00092840" w:rsidP="004F40D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“</w:t>
      </w:r>
      <w:r w:rsidR="00264E3A">
        <w:rPr>
          <w:rFonts w:ascii="Arial" w:hAnsi="Arial" w:cs="Arial"/>
          <w:sz w:val="22"/>
          <w:szCs w:val="22"/>
          <w:lang w:val="en-US"/>
        </w:rPr>
        <w:t xml:space="preserve">Our new </w:t>
      </w:r>
      <w:r w:rsidR="003536D8">
        <w:rPr>
          <w:rFonts w:ascii="Arial" w:hAnsi="Arial" w:cs="Arial"/>
          <w:sz w:val="22"/>
          <w:szCs w:val="22"/>
          <w:lang w:val="en-GB"/>
        </w:rPr>
        <w:t xml:space="preserve">Thin Mini-ITX </w:t>
      </w:r>
      <w:r w:rsidR="00264E3A">
        <w:rPr>
          <w:rFonts w:ascii="Arial" w:hAnsi="Arial" w:cs="Arial"/>
          <w:sz w:val="22"/>
          <w:szCs w:val="22"/>
          <w:lang w:val="en-US"/>
        </w:rPr>
        <w:t xml:space="preserve">motherboards </w:t>
      </w:r>
      <w:r w:rsidR="00430D97">
        <w:rPr>
          <w:rFonts w:ascii="Arial" w:hAnsi="Arial" w:cs="Arial"/>
          <w:sz w:val="22"/>
          <w:szCs w:val="22"/>
          <w:lang w:val="en-US"/>
        </w:rPr>
        <w:t xml:space="preserve">can be universally employed </w:t>
      </w:r>
      <w:r w:rsidR="00B33C7C">
        <w:rPr>
          <w:rFonts w:ascii="Arial" w:hAnsi="Arial" w:cs="Arial"/>
          <w:sz w:val="22"/>
          <w:szCs w:val="22"/>
          <w:lang w:val="en-US"/>
        </w:rPr>
        <w:t xml:space="preserve">in all the various embedded and </w:t>
      </w:r>
      <w:proofErr w:type="spellStart"/>
      <w:r w:rsidR="00B33C7C">
        <w:rPr>
          <w:rFonts w:ascii="Arial" w:hAnsi="Arial" w:cs="Arial"/>
          <w:sz w:val="22"/>
          <w:szCs w:val="22"/>
          <w:lang w:val="en-US"/>
        </w:rPr>
        <w:t>IoT</w:t>
      </w:r>
      <w:proofErr w:type="spellEnd"/>
      <w:r w:rsidR="00B33C7C">
        <w:rPr>
          <w:rFonts w:ascii="Arial" w:hAnsi="Arial" w:cs="Arial"/>
          <w:sz w:val="22"/>
          <w:szCs w:val="22"/>
          <w:lang w:val="en-US"/>
        </w:rPr>
        <w:t xml:space="preserve"> applications</w:t>
      </w:r>
      <w:r w:rsidR="00264E3A" w:rsidRPr="00264E3A">
        <w:rPr>
          <w:b/>
          <w:bCs/>
          <w:lang w:val="en-US"/>
        </w:rPr>
        <w:t xml:space="preserve"> </w:t>
      </w:r>
      <w:r w:rsidR="007F7957">
        <w:rPr>
          <w:rFonts w:ascii="Arial" w:hAnsi="Arial" w:cs="Arial"/>
          <w:sz w:val="22"/>
          <w:szCs w:val="22"/>
          <w:lang w:val="en-US"/>
        </w:rPr>
        <w:t xml:space="preserve">as </w:t>
      </w:r>
      <w:r w:rsidR="00264E3A">
        <w:rPr>
          <w:rFonts w:ascii="Arial" w:hAnsi="Arial" w:cs="Arial"/>
          <w:sz w:val="22"/>
          <w:szCs w:val="22"/>
          <w:lang w:val="en-US"/>
        </w:rPr>
        <w:t xml:space="preserve">the new low-power versions of the high-end </w:t>
      </w:r>
      <w:r w:rsidR="00264E3A" w:rsidRPr="00E8297D">
        <w:rPr>
          <w:rFonts w:ascii="Arial" w:hAnsi="Arial" w:cs="Arial"/>
          <w:sz w:val="22"/>
          <w:szCs w:val="22"/>
          <w:lang w:val="en-GB"/>
        </w:rPr>
        <w:t xml:space="preserve">64-bit </w:t>
      </w:r>
      <w:r w:rsidR="00A70E6C">
        <w:rPr>
          <w:rFonts w:ascii="Arial" w:hAnsi="Arial" w:cs="Arial"/>
          <w:sz w:val="22"/>
          <w:szCs w:val="22"/>
          <w:lang w:val="en-US"/>
        </w:rPr>
        <w:t>Intel</w:t>
      </w:r>
      <w:r w:rsidR="004B243B" w:rsidRPr="004B243B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A70E6C">
        <w:rPr>
          <w:rFonts w:ascii="Arial" w:hAnsi="Arial" w:cs="Arial"/>
          <w:sz w:val="22"/>
          <w:szCs w:val="22"/>
          <w:lang w:val="en-US"/>
        </w:rPr>
        <w:t xml:space="preserve"> Core™ </w:t>
      </w:r>
      <w:r w:rsidR="00264E3A">
        <w:rPr>
          <w:rFonts w:ascii="Arial" w:hAnsi="Arial" w:cs="Arial"/>
          <w:sz w:val="22"/>
          <w:szCs w:val="22"/>
          <w:lang w:val="en-US"/>
        </w:rPr>
        <w:t xml:space="preserve">processors </w:t>
      </w:r>
      <w:r w:rsidR="00264E3A" w:rsidRPr="00E8297D">
        <w:rPr>
          <w:rFonts w:ascii="Arial" w:hAnsi="Arial" w:cs="Arial"/>
          <w:sz w:val="22"/>
          <w:szCs w:val="22"/>
          <w:lang w:val="en-GB"/>
        </w:rPr>
        <w:t>offer</w:t>
      </w:r>
      <w:r w:rsidR="00C126A1">
        <w:rPr>
          <w:rFonts w:ascii="Arial" w:hAnsi="Arial" w:cs="Arial"/>
          <w:sz w:val="22"/>
          <w:szCs w:val="22"/>
          <w:lang w:val="en-GB"/>
        </w:rPr>
        <w:t xml:space="preserve"> </w:t>
      </w:r>
      <w:r w:rsidR="007F7957">
        <w:rPr>
          <w:rFonts w:ascii="Arial" w:hAnsi="Arial" w:cs="Arial"/>
          <w:sz w:val="22"/>
          <w:szCs w:val="22"/>
          <w:lang w:val="en-GB"/>
        </w:rPr>
        <w:t xml:space="preserve">a </w:t>
      </w:r>
      <w:r w:rsidR="00C126A1">
        <w:rPr>
          <w:rFonts w:ascii="Arial" w:hAnsi="Arial" w:cs="Arial"/>
          <w:sz w:val="22"/>
          <w:szCs w:val="22"/>
          <w:lang w:val="en-GB"/>
        </w:rPr>
        <w:t xml:space="preserve">highly </w:t>
      </w:r>
      <w:r w:rsidR="00A41A77">
        <w:rPr>
          <w:rFonts w:ascii="Arial" w:hAnsi="Arial" w:cs="Arial"/>
          <w:sz w:val="22"/>
          <w:szCs w:val="22"/>
          <w:lang w:val="en-GB"/>
        </w:rPr>
        <w:t xml:space="preserve">configurable </w:t>
      </w:r>
      <w:r w:rsidR="00264E3A" w:rsidRPr="00E8297D">
        <w:rPr>
          <w:rFonts w:ascii="Arial" w:hAnsi="Arial" w:cs="Arial"/>
          <w:sz w:val="22"/>
          <w:szCs w:val="22"/>
          <w:lang w:val="en-GB"/>
        </w:rPr>
        <w:t>thermal design power (TDP) of 15W</w:t>
      </w:r>
      <w:r w:rsidR="007F7957">
        <w:rPr>
          <w:rFonts w:ascii="Arial" w:hAnsi="Arial" w:cs="Arial"/>
          <w:sz w:val="22"/>
          <w:szCs w:val="22"/>
          <w:lang w:val="en-GB"/>
        </w:rPr>
        <w:t>,</w:t>
      </w:r>
      <w:r w:rsidR="00264E3A" w:rsidRPr="00E8297D">
        <w:rPr>
          <w:rFonts w:ascii="Arial" w:hAnsi="Arial" w:cs="Arial"/>
          <w:sz w:val="22"/>
          <w:szCs w:val="22"/>
          <w:lang w:val="en-GB"/>
        </w:rPr>
        <w:t xml:space="preserve"> with the flexibility </w:t>
      </w:r>
      <w:r w:rsidR="00A95D15">
        <w:rPr>
          <w:rFonts w:ascii="Arial" w:hAnsi="Arial" w:cs="Arial"/>
          <w:sz w:val="22"/>
          <w:szCs w:val="22"/>
          <w:lang w:val="en-GB"/>
        </w:rPr>
        <w:t xml:space="preserve">to scale </w:t>
      </w:r>
      <w:r w:rsidR="001D60E4">
        <w:rPr>
          <w:rFonts w:ascii="Arial" w:hAnsi="Arial" w:cs="Arial"/>
          <w:sz w:val="22"/>
          <w:szCs w:val="22"/>
          <w:lang w:val="en-GB"/>
        </w:rPr>
        <w:t>dissipation</w:t>
      </w:r>
      <w:r w:rsidR="00A95D15" w:rsidRPr="00E8297D">
        <w:rPr>
          <w:rFonts w:ascii="Arial" w:hAnsi="Arial" w:cs="Arial"/>
          <w:sz w:val="22"/>
          <w:szCs w:val="22"/>
          <w:lang w:val="en-GB"/>
        </w:rPr>
        <w:t xml:space="preserve"> </w:t>
      </w:r>
      <w:r w:rsidR="00A95D15">
        <w:rPr>
          <w:rFonts w:ascii="Arial" w:hAnsi="Arial" w:cs="Arial"/>
          <w:sz w:val="22"/>
          <w:szCs w:val="22"/>
          <w:lang w:val="en-GB"/>
        </w:rPr>
        <w:t xml:space="preserve">from </w:t>
      </w:r>
      <w:r w:rsidR="00833C15">
        <w:rPr>
          <w:rFonts w:ascii="Arial" w:hAnsi="Arial" w:cs="Arial"/>
          <w:sz w:val="22"/>
          <w:szCs w:val="22"/>
          <w:lang w:val="en-GB"/>
        </w:rPr>
        <w:t>7</w:t>
      </w:r>
      <w:r w:rsidR="00264E3A" w:rsidRPr="00E8297D">
        <w:rPr>
          <w:rFonts w:ascii="Arial" w:hAnsi="Arial" w:cs="Arial"/>
          <w:sz w:val="22"/>
          <w:szCs w:val="22"/>
          <w:lang w:val="en-GB"/>
        </w:rPr>
        <w:t xml:space="preserve">.5W </w:t>
      </w:r>
      <w:proofErr w:type="spellStart"/>
      <w:r w:rsidR="00264E3A" w:rsidRPr="00E8297D">
        <w:rPr>
          <w:rFonts w:ascii="Arial" w:hAnsi="Arial" w:cs="Arial"/>
          <w:sz w:val="22"/>
          <w:szCs w:val="22"/>
          <w:lang w:val="en-GB"/>
        </w:rPr>
        <w:t>cTDP</w:t>
      </w:r>
      <w:proofErr w:type="spellEnd"/>
      <w:r w:rsidR="00264E3A" w:rsidRPr="00E8297D">
        <w:rPr>
          <w:rFonts w:ascii="Arial" w:hAnsi="Arial" w:cs="Arial"/>
          <w:sz w:val="22"/>
          <w:szCs w:val="22"/>
          <w:lang w:val="en-GB"/>
        </w:rPr>
        <w:t xml:space="preserve"> </w:t>
      </w:r>
      <w:r w:rsidR="00A95D15">
        <w:rPr>
          <w:rFonts w:ascii="Arial" w:hAnsi="Arial" w:cs="Arial"/>
          <w:sz w:val="22"/>
          <w:szCs w:val="22"/>
          <w:lang w:val="en-GB"/>
        </w:rPr>
        <w:t xml:space="preserve">to </w:t>
      </w:r>
      <w:r w:rsidR="00A95D15" w:rsidRPr="00E8297D">
        <w:rPr>
          <w:rFonts w:ascii="Arial" w:hAnsi="Arial" w:cs="Arial"/>
          <w:sz w:val="22"/>
          <w:szCs w:val="22"/>
          <w:lang w:val="en-GB"/>
        </w:rPr>
        <w:t xml:space="preserve">25W </w:t>
      </w:r>
      <w:proofErr w:type="spellStart"/>
      <w:r w:rsidR="00A95D15" w:rsidRPr="00E8297D">
        <w:rPr>
          <w:rFonts w:ascii="Arial" w:hAnsi="Arial" w:cs="Arial"/>
          <w:sz w:val="22"/>
          <w:szCs w:val="22"/>
          <w:lang w:val="en-GB"/>
        </w:rPr>
        <w:t>cTDP</w:t>
      </w:r>
      <w:proofErr w:type="spellEnd"/>
      <w:r w:rsidR="00264E3A" w:rsidRPr="00E8297D">
        <w:rPr>
          <w:rFonts w:ascii="Arial" w:hAnsi="Arial" w:cs="Arial"/>
          <w:sz w:val="22"/>
          <w:szCs w:val="22"/>
          <w:lang w:val="en-GB"/>
        </w:rPr>
        <w:t xml:space="preserve"> for an exceptional balance of power and performance</w:t>
      </w:r>
      <w:r w:rsidR="006414B4">
        <w:rPr>
          <w:rFonts w:ascii="Arial" w:hAnsi="Arial" w:cs="Arial"/>
          <w:sz w:val="22"/>
          <w:szCs w:val="22"/>
          <w:lang w:val="en-GB"/>
        </w:rPr>
        <w:t>,</w:t>
      </w:r>
      <w:r w:rsidR="00264E3A">
        <w:rPr>
          <w:rFonts w:ascii="Arial" w:hAnsi="Arial" w:cs="Arial"/>
          <w:sz w:val="22"/>
          <w:szCs w:val="22"/>
          <w:lang w:val="en-GB"/>
        </w:rPr>
        <w:t xml:space="preserve">” explains </w:t>
      </w:r>
      <w:proofErr w:type="spellStart"/>
      <w:r w:rsidR="001D60E4">
        <w:rPr>
          <w:rFonts w:ascii="Arial" w:hAnsi="Arial" w:cs="Arial"/>
          <w:sz w:val="22"/>
          <w:szCs w:val="22"/>
          <w:lang w:val="en-GB"/>
        </w:rPr>
        <w:t>congatec</w:t>
      </w:r>
      <w:proofErr w:type="spellEnd"/>
      <w:r w:rsidR="00586D37">
        <w:rPr>
          <w:rFonts w:ascii="Arial" w:hAnsi="Arial" w:cs="Arial"/>
          <w:sz w:val="22"/>
          <w:szCs w:val="22"/>
          <w:lang w:val="en-GB"/>
        </w:rPr>
        <w:t xml:space="preserve"> </w:t>
      </w:r>
      <w:r w:rsidR="00586D37" w:rsidRPr="00B64F34">
        <w:rPr>
          <w:rFonts w:ascii="Arial" w:hAnsi="Arial" w:cs="Arial"/>
          <w:sz w:val="22"/>
          <w:szCs w:val="22"/>
          <w:lang w:val="en-US"/>
        </w:rPr>
        <w:t xml:space="preserve">Director Product Management </w:t>
      </w:r>
      <w:r w:rsidR="00B46EB0">
        <w:rPr>
          <w:rFonts w:ascii="Arial" w:hAnsi="Arial" w:cs="Arial"/>
          <w:sz w:val="22"/>
          <w:szCs w:val="22"/>
          <w:lang w:val="en-GB"/>
        </w:rPr>
        <w:t xml:space="preserve">Martin </w:t>
      </w:r>
      <w:proofErr w:type="spellStart"/>
      <w:r w:rsidR="00B46EB0">
        <w:rPr>
          <w:rFonts w:ascii="Arial" w:hAnsi="Arial" w:cs="Arial"/>
          <w:sz w:val="22"/>
          <w:szCs w:val="22"/>
          <w:lang w:val="en-GB"/>
        </w:rPr>
        <w:t>Danzer</w:t>
      </w:r>
      <w:proofErr w:type="spellEnd"/>
      <w:r w:rsidR="00B46EB0">
        <w:rPr>
          <w:rFonts w:ascii="Arial" w:hAnsi="Arial" w:cs="Arial"/>
          <w:sz w:val="22"/>
          <w:szCs w:val="22"/>
          <w:lang w:val="en-GB"/>
        </w:rPr>
        <w:t xml:space="preserve">. </w:t>
      </w:r>
      <w:r w:rsidR="003536D8">
        <w:rPr>
          <w:rFonts w:ascii="Arial" w:hAnsi="Arial" w:cs="Arial"/>
          <w:sz w:val="22"/>
          <w:szCs w:val="22"/>
          <w:lang w:val="en-GB"/>
        </w:rPr>
        <w:t xml:space="preserve">Perfectly </w:t>
      </w:r>
      <w:r w:rsidR="00264E3A">
        <w:rPr>
          <w:rFonts w:ascii="Arial" w:hAnsi="Arial" w:cs="Arial"/>
          <w:sz w:val="22"/>
          <w:szCs w:val="22"/>
          <w:lang w:val="en-GB"/>
        </w:rPr>
        <w:t>tailored for the embedded and rugged industrial market</w:t>
      </w:r>
      <w:r w:rsidR="003536D8">
        <w:rPr>
          <w:rFonts w:ascii="Arial" w:hAnsi="Arial" w:cs="Arial"/>
          <w:sz w:val="22"/>
          <w:szCs w:val="22"/>
          <w:lang w:val="en-GB"/>
        </w:rPr>
        <w:t>, the new flagship motherboard design</w:t>
      </w:r>
      <w:r w:rsidR="006414B4">
        <w:rPr>
          <w:rFonts w:ascii="Arial" w:hAnsi="Arial" w:cs="Arial"/>
          <w:sz w:val="22"/>
          <w:szCs w:val="22"/>
          <w:lang w:val="en-GB"/>
        </w:rPr>
        <w:t xml:space="preserve"> </w:t>
      </w:r>
      <w:r w:rsidR="00264E3A">
        <w:rPr>
          <w:rFonts w:ascii="Arial" w:hAnsi="Arial" w:cs="Arial"/>
          <w:sz w:val="22"/>
          <w:szCs w:val="22"/>
          <w:lang w:val="en-GB"/>
        </w:rPr>
        <w:t>offer</w:t>
      </w:r>
      <w:r w:rsidR="006414B4">
        <w:rPr>
          <w:rFonts w:ascii="Arial" w:hAnsi="Arial" w:cs="Arial"/>
          <w:sz w:val="22"/>
          <w:szCs w:val="22"/>
          <w:lang w:val="en-GB"/>
        </w:rPr>
        <w:t>s</w:t>
      </w:r>
      <w:r w:rsidR="00264E3A">
        <w:rPr>
          <w:rFonts w:ascii="Arial" w:hAnsi="Arial" w:cs="Arial"/>
          <w:sz w:val="22"/>
          <w:szCs w:val="22"/>
          <w:lang w:val="en-GB"/>
        </w:rPr>
        <w:t xml:space="preserve"> at least 7 years long term </w:t>
      </w:r>
      <w:r w:rsidR="00AD1144">
        <w:rPr>
          <w:rFonts w:ascii="Arial" w:hAnsi="Arial" w:cs="Arial"/>
          <w:sz w:val="22"/>
          <w:szCs w:val="22"/>
          <w:lang w:val="en-GB"/>
        </w:rPr>
        <w:t>availability</w:t>
      </w:r>
      <w:r w:rsidR="00264E3A">
        <w:rPr>
          <w:rFonts w:ascii="Arial" w:hAnsi="Arial" w:cs="Arial"/>
          <w:sz w:val="22"/>
          <w:szCs w:val="22"/>
          <w:lang w:val="en-GB"/>
        </w:rPr>
        <w:t xml:space="preserve"> as well as a comprehensive set of industrial interfaces and driver</w:t>
      </w:r>
      <w:r w:rsidR="006414B4">
        <w:rPr>
          <w:rFonts w:ascii="Arial" w:hAnsi="Arial" w:cs="Arial"/>
          <w:sz w:val="22"/>
          <w:szCs w:val="22"/>
          <w:lang w:val="en-GB"/>
        </w:rPr>
        <w:t xml:space="preserve">s. </w:t>
      </w:r>
      <w:r w:rsidR="00AF09AC">
        <w:rPr>
          <w:rFonts w:ascii="Arial" w:hAnsi="Arial" w:cs="Arial"/>
          <w:sz w:val="22"/>
          <w:szCs w:val="22"/>
          <w:lang w:val="en-GB"/>
        </w:rPr>
        <w:t>Thanks to</w:t>
      </w:r>
      <w:r w:rsidR="006414B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536D8">
        <w:rPr>
          <w:rFonts w:ascii="Arial" w:hAnsi="Arial" w:cs="Arial"/>
          <w:sz w:val="22"/>
          <w:szCs w:val="22"/>
          <w:lang w:val="en-GB"/>
        </w:rPr>
        <w:t>congatec’s</w:t>
      </w:r>
      <w:proofErr w:type="spellEnd"/>
      <w:r w:rsidR="003536D8">
        <w:rPr>
          <w:rFonts w:ascii="Arial" w:hAnsi="Arial" w:cs="Arial"/>
          <w:sz w:val="22"/>
          <w:szCs w:val="22"/>
          <w:lang w:val="en-GB"/>
        </w:rPr>
        <w:t xml:space="preserve"> </w:t>
      </w:r>
      <w:r w:rsidR="006414B4">
        <w:rPr>
          <w:rFonts w:ascii="Arial" w:hAnsi="Arial" w:cs="Arial"/>
          <w:sz w:val="22"/>
          <w:szCs w:val="22"/>
          <w:lang w:val="en-GB"/>
        </w:rPr>
        <w:t>personal integration support</w:t>
      </w:r>
      <w:r w:rsidR="003536D8">
        <w:rPr>
          <w:rFonts w:ascii="Arial" w:hAnsi="Arial" w:cs="Arial"/>
          <w:sz w:val="22"/>
          <w:szCs w:val="22"/>
          <w:lang w:val="en-GB"/>
        </w:rPr>
        <w:t>,</w:t>
      </w:r>
      <w:r w:rsidR="006414B4">
        <w:rPr>
          <w:rFonts w:ascii="Arial" w:hAnsi="Arial" w:cs="Arial"/>
          <w:sz w:val="22"/>
          <w:szCs w:val="22"/>
          <w:lang w:val="en-GB"/>
        </w:rPr>
        <w:t xml:space="preserve"> the design-in phase </w:t>
      </w:r>
      <w:r w:rsidR="00AF09AC">
        <w:rPr>
          <w:rFonts w:ascii="Arial" w:hAnsi="Arial" w:cs="Arial"/>
          <w:sz w:val="22"/>
          <w:szCs w:val="22"/>
          <w:lang w:val="en-GB"/>
        </w:rPr>
        <w:t xml:space="preserve">is </w:t>
      </w:r>
      <w:r w:rsidR="006414B4">
        <w:rPr>
          <w:rFonts w:ascii="Arial" w:hAnsi="Arial" w:cs="Arial"/>
          <w:sz w:val="22"/>
          <w:szCs w:val="22"/>
          <w:lang w:val="en-GB"/>
        </w:rPr>
        <w:t xml:space="preserve">highly simplified and </w:t>
      </w:r>
      <w:r w:rsidR="00AF09AC">
        <w:rPr>
          <w:rFonts w:ascii="Arial" w:hAnsi="Arial" w:cs="Arial"/>
          <w:sz w:val="22"/>
          <w:szCs w:val="22"/>
          <w:lang w:val="en-GB"/>
        </w:rPr>
        <w:t>becomes an easy job for OEM engineers</w:t>
      </w:r>
      <w:r w:rsidR="006414B4">
        <w:rPr>
          <w:rFonts w:ascii="Arial" w:hAnsi="Arial" w:cs="Arial"/>
          <w:sz w:val="22"/>
          <w:szCs w:val="22"/>
          <w:lang w:val="en-GB"/>
        </w:rPr>
        <w:t>.</w:t>
      </w:r>
    </w:p>
    <w:p w:rsidR="00264E3A" w:rsidRDefault="00264E3A" w:rsidP="004F40D2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6414B4" w:rsidRPr="006414B4" w:rsidRDefault="006414B4" w:rsidP="004F40D2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6414B4">
        <w:rPr>
          <w:rFonts w:ascii="Arial" w:hAnsi="Arial" w:cs="Arial"/>
          <w:b/>
          <w:sz w:val="22"/>
          <w:szCs w:val="22"/>
          <w:lang w:val="en-US"/>
        </w:rPr>
        <w:t>The feature set in detail</w:t>
      </w:r>
    </w:p>
    <w:p w:rsidR="00C16AC1" w:rsidRPr="00B37B61" w:rsidRDefault="00D51E16" w:rsidP="00B37B6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64F34">
        <w:rPr>
          <w:rFonts w:ascii="Arial" w:hAnsi="Arial" w:cs="Arial"/>
          <w:sz w:val="22"/>
          <w:szCs w:val="22"/>
          <w:lang w:val="en-US"/>
        </w:rPr>
        <w:t>The new</w:t>
      </w:r>
      <w:r w:rsidR="00B71378">
        <w:rPr>
          <w:rFonts w:ascii="Arial" w:hAnsi="Arial" w:cs="Arial"/>
          <w:sz w:val="22"/>
          <w:szCs w:val="22"/>
          <w:lang w:val="en-US"/>
        </w:rPr>
        <w:t xml:space="preserve"> </w:t>
      </w:r>
      <w:r w:rsidR="005E44C1">
        <w:rPr>
          <w:rFonts w:ascii="Arial" w:hAnsi="Arial" w:cs="Arial"/>
          <w:sz w:val="22"/>
          <w:szCs w:val="22"/>
          <w:lang w:val="en-US"/>
        </w:rPr>
        <w:t>industrial grade conga-IC</w:t>
      </w:r>
      <w:r w:rsidR="005E44C1" w:rsidRPr="00B64F34">
        <w:rPr>
          <w:rFonts w:ascii="Arial" w:hAnsi="Arial" w:cs="Arial"/>
          <w:sz w:val="22"/>
          <w:szCs w:val="22"/>
          <w:lang w:val="en-US"/>
        </w:rPr>
        <w:t xml:space="preserve">175 </w:t>
      </w:r>
      <w:r w:rsidR="00AB2FA5">
        <w:rPr>
          <w:rFonts w:ascii="Arial" w:hAnsi="Arial" w:cs="Arial"/>
          <w:sz w:val="22"/>
          <w:szCs w:val="22"/>
          <w:lang w:val="en-US"/>
        </w:rPr>
        <w:t xml:space="preserve">Thin Mini-ITX motherboards </w:t>
      </w:r>
      <w:r w:rsidR="00AF09AC">
        <w:rPr>
          <w:rFonts w:ascii="Arial" w:hAnsi="Arial" w:cs="Arial"/>
          <w:sz w:val="22"/>
          <w:szCs w:val="22"/>
          <w:lang w:val="en-US"/>
        </w:rPr>
        <w:t>ship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 with </w:t>
      </w:r>
      <w:r w:rsidR="005139E0">
        <w:rPr>
          <w:rFonts w:ascii="Arial" w:hAnsi="Arial" w:cs="Arial"/>
          <w:sz w:val="22"/>
          <w:szCs w:val="22"/>
          <w:lang w:val="en-US"/>
        </w:rPr>
        <w:t xml:space="preserve">4 different 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dual-core variants of </w:t>
      </w:r>
      <w:r w:rsidR="00AF09AC">
        <w:rPr>
          <w:rFonts w:ascii="Arial" w:hAnsi="Arial" w:cs="Arial"/>
          <w:sz w:val="22"/>
          <w:szCs w:val="22"/>
          <w:lang w:val="en-US"/>
        </w:rPr>
        <w:t>7</w:t>
      </w:r>
      <w:r w:rsidR="00AF09AC" w:rsidRPr="00AF09AC">
        <w:rPr>
          <w:rFonts w:ascii="Arial" w:hAnsi="Arial" w:cs="Arial"/>
          <w:sz w:val="22"/>
          <w:szCs w:val="22"/>
          <w:lang w:val="en-US"/>
        </w:rPr>
        <w:t>th</w:t>
      </w:r>
      <w:r w:rsidR="00AF09AC">
        <w:rPr>
          <w:rFonts w:ascii="Arial" w:hAnsi="Arial" w:cs="Arial"/>
          <w:sz w:val="22"/>
          <w:szCs w:val="22"/>
          <w:lang w:val="en-US"/>
        </w:rPr>
        <w:t xml:space="preserve"> Gen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 Intel</w:t>
      </w:r>
      <w:r w:rsidR="004B243B" w:rsidRPr="004B243B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 Core™ </w:t>
      </w:r>
      <w:r w:rsidR="00AB2FA5">
        <w:rPr>
          <w:rFonts w:ascii="Arial" w:hAnsi="Arial" w:cs="Arial"/>
          <w:sz w:val="22"/>
          <w:szCs w:val="22"/>
          <w:lang w:val="en-US"/>
        </w:rPr>
        <w:t xml:space="preserve">U </w:t>
      </w:r>
      <w:proofErr w:type="spellStart"/>
      <w:r w:rsidRPr="00B64F34">
        <w:rPr>
          <w:rFonts w:ascii="Arial" w:hAnsi="Arial" w:cs="Arial"/>
          <w:sz w:val="22"/>
          <w:szCs w:val="22"/>
          <w:lang w:val="en-US"/>
        </w:rPr>
        <w:t>SoC</w:t>
      </w:r>
      <w:proofErr w:type="spellEnd"/>
      <w:r w:rsidRPr="00B64F34">
        <w:rPr>
          <w:rFonts w:ascii="Arial" w:hAnsi="Arial" w:cs="Arial"/>
          <w:sz w:val="22"/>
          <w:szCs w:val="22"/>
          <w:lang w:val="en-US"/>
        </w:rPr>
        <w:t xml:space="preserve"> processors</w:t>
      </w:r>
      <w:r w:rsidR="00DD4C0E">
        <w:rPr>
          <w:rFonts w:ascii="Arial" w:hAnsi="Arial" w:cs="Arial"/>
          <w:sz w:val="22"/>
          <w:szCs w:val="22"/>
          <w:lang w:val="en-US"/>
        </w:rPr>
        <w:t xml:space="preserve"> </w:t>
      </w:r>
      <w:r w:rsidR="005E44C1">
        <w:rPr>
          <w:rFonts w:ascii="Arial" w:hAnsi="Arial" w:cs="Arial"/>
          <w:sz w:val="22"/>
          <w:szCs w:val="22"/>
          <w:lang w:val="en-US"/>
        </w:rPr>
        <w:t>and have a</w:t>
      </w:r>
      <w:r w:rsidR="00B13C1E" w:rsidRPr="00B13C1E">
        <w:rPr>
          <w:rFonts w:ascii="Arial" w:hAnsi="Arial" w:cs="Arial"/>
          <w:sz w:val="22"/>
          <w:szCs w:val="22"/>
          <w:lang w:val="en-US"/>
        </w:rPr>
        <w:t xml:space="preserve"> configurable </w:t>
      </w:r>
      <w:proofErr w:type="spellStart"/>
      <w:r w:rsidR="00B04D74">
        <w:rPr>
          <w:rFonts w:ascii="Arial" w:hAnsi="Arial" w:cs="Arial"/>
          <w:sz w:val="22"/>
          <w:szCs w:val="22"/>
          <w:lang w:val="en-US"/>
        </w:rPr>
        <w:t>c</w:t>
      </w:r>
      <w:r w:rsidR="00B13C1E" w:rsidRPr="00B13C1E">
        <w:rPr>
          <w:rFonts w:ascii="Arial" w:hAnsi="Arial" w:cs="Arial"/>
          <w:sz w:val="22"/>
          <w:szCs w:val="22"/>
          <w:lang w:val="en-US"/>
        </w:rPr>
        <w:t>TDP</w:t>
      </w:r>
      <w:proofErr w:type="spellEnd"/>
      <w:r w:rsidR="00B13C1E" w:rsidRPr="00B13C1E">
        <w:rPr>
          <w:rFonts w:ascii="Arial" w:hAnsi="Arial" w:cs="Arial"/>
          <w:sz w:val="22"/>
          <w:szCs w:val="22"/>
          <w:lang w:val="en-US"/>
        </w:rPr>
        <w:t xml:space="preserve"> </w:t>
      </w:r>
      <w:r w:rsidR="00AE4F18">
        <w:rPr>
          <w:rFonts w:ascii="Arial" w:hAnsi="Arial" w:cs="Arial"/>
          <w:sz w:val="22"/>
          <w:szCs w:val="22"/>
          <w:lang w:val="en-US"/>
        </w:rPr>
        <w:t>from</w:t>
      </w:r>
      <w:r w:rsidR="00B13C1E" w:rsidRPr="00B13C1E">
        <w:rPr>
          <w:rFonts w:ascii="Arial" w:hAnsi="Arial" w:cs="Arial"/>
          <w:sz w:val="22"/>
          <w:szCs w:val="22"/>
          <w:lang w:val="en-US"/>
        </w:rPr>
        <w:t xml:space="preserve"> 7.5</w:t>
      </w:r>
      <w:r w:rsidR="002753B3">
        <w:rPr>
          <w:rFonts w:ascii="Arial" w:hAnsi="Arial" w:cs="Arial"/>
          <w:sz w:val="22"/>
          <w:szCs w:val="22"/>
          <w:lang w:val="en-US"/>
        </w:rPr>
        <w:t xml:space="preserve"> </w:t>
      </w:r>
      <w:r w:rsidR="00AF09AC">
        <w:rPr>
          <w:rFonts w:ascii="Arial" w:hAnsi="Arial" w:cs="Arial"/>
          <w:sz w:val="22"/>
          <w:szCs w:val="22"/>
          <w:lang w:val="en-US"/>
        </w:rPr>
        <w:t>W</w:t>
      </w:r>
      <w:r w:rsidR="00B13C1E" w:rsidRPr="00B13C1E">
        <w:rPr>
          <w:rFonts w:ascii="Arial" w:hAnsi="Arial" w:cs="Arial"/>
          <w:sz w:val="22"/>
          <w:szCs w:val="22"/>
          <w:lang w:val="en-US"/>
        </w:rPr>
        <w:t xml:space="preserve"> to </w:t>
      </w:r>
      <w:r w:rsidR="005A40DC">
        <w:rPr>
          <w:rFonts w:ascii="Arial" w:hAnsi="Arial" w:cs="Arial"/>
          <w:sz w:val="22"/>
          <w:szCs w:val="22"/>
          <w:lang w:val="en-US"/>
        </w:rPr>
        <w:t>2</w:t>
      </w:r>
      <w:r w:rsidR="00B13C1E" w:rsidRPr="00B13C1E">
        <w:rPr>
          <w:rFonts w:ascii="Arial" w:hAnsi="Arial" w:cs="Arial"/>
          <w:sz w:val="22"/>
          <w:szCs w:val="22"/>
          <w:lang w:val="en-US"/>
        </w:rPr>
        <w:t>5</w:t>
      </w:r>
      <w:r w:rsidR="002753B3">
        <w:rPr>
          <w:rFonts w:ascii="Arial" w:hAnsi="Arial" w:cs="Arial"/>
          <w:sz w:val="22"/>
          <w:szCs w:val="22"/>
          <w:lang w:val="en-US"/>
        </w:rPr>
        <w:t xml:space="preserve"> </w:t>
      </w:r>
      <w:r w:rsidR="00AF09AC">
        <w:rPr>
          <w:rFonts w:ascii="Arial" w:hAnsi="Arial" w:cs="Arial"/>
          <w:sz w:val="22"/>
          <w:szCs w:val="22"/>
          <w:lang w:val="en-US"/>
        </w:rPr>
        <w:t>W</w:t>
      </w:r>
      <w:r w:rsidR="00B13C1E" w:rsidRPr="00B13C1E">
        <w:rPr>
          <w:rFonts w:ascii="Arial" w:hAnsi="Arial" w:cs="Arial"/>
          <w:sz w:val="22"/>
          <w:szCs w:val="22"/>
          <w:lang w:val="en-US"/>
        </w:rPr>
        <w:t xml:space="preserve">. </w:t>
      </w:r>
      <w:r w:rsidR="00F06655">
        <w:rPr>
          <w:rFonts w:ascii="Arial" w:hAnsi="Arial" w:cs="Arial"/>
          <w:sz w:val="22"/>
          <w:szCs w:val="22"/>
          <w:lang w:val="en-US"/>
        </w:rPr>
        <w:t>T</w:t>
      </w:r>
      <w:r w:rsidR="00B13C1E" w:rsidRPr="00B13C1E">
        <w:rPr>
          <w:rFonts w:ascii="Arial" w:hAnsi="Arial" w:cs="Arial"/>
          <w:sz w:val="22"/>
          <w:szCs w:val="22"/>
          <w:lang w:val="en-US"/>
        </w:rPr>
        <w:t>wo SO-DIMM sockets support up to 32GB DDR4-2133 memory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. </w:t>
      </w:r>
      <w:r w:rsidR="005E44C1">
        <w:rPr>
          <w:rFonts w:ascii="Arial" w:hAnsi="Arial" w:cs="Arial"/>
          <w:sz w:val="22"/>
          <w:szCs w:val="22"/>
          <w:lang w:val="en-US"/>
        </w:rPr>
        <w:t>For non-volatile memory the boards offer 1x M.2 slot supporting the new Intel</w:t>
      </w:r>
      <w:r w:rsidR="005E44C1" w:rsidRPr="00964F7F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5E44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E44C1">
        <w:rPr>
          <w:rFonts w:ascii="Arial" w:hAnsi="Arial" w:cs="Arial"/>
          <w:sz w:val="22"/>
          <w:szCs w:val="22"/>
          <w:lang w:val="en-US"/>
        </w:rPr>
        <w:t>Optane</w:t>
      </w:r>
      <w:proofErr w:type="spellEnd"/>
      <w:r w:rsidR="00AF09AC">
        <w:rPr>
          <w:rFonts w:ascii="Arial" w:hAnsi="Arial" w:cs="Arial"/>
          <w:sz w:val="22"/>
          <w:szCs w:val="22"/>
          <w:lang w:val="en-US"/>
        </w:rPr>
        <w:t>™</w:t>
      </w:r>
      <w:r w:rsidR="005E44C1">
        <w:rPr>
          <w:rFonts w:ascii="Arial" w:hAnsi="Arial" w:cs="Arial"/>
          <w:sz w:val="22"/>
          <w:szCs w:val="22"/>
          <w:lang w:val="en-US"/>
        </w:rPr>
        <w:t xml:space="preserve"> </w:t>
      </w:r>
      <w:r w:rsidR="00AF09AC">
        <w:rPr>
          <w:rFonts w:ascii="Arial" w:hAnsi="Arial" w:cs="Arial"/>
          <w:sz w:val="22"/>
          <w:szCs w:val="22"/>
          <w:lang w:val="en-US"/>
        </w:rPr>
        <w:t xml:space="preserve">memory </w:t>
      </w:r>
      <w:r w:rsidR="00C7125E">
        <w:rPr>
          <w:rFonts w:ascii="Arial" w:hAnsi="Arial" w:cs="Arial"/>
          <w:sz w:val="22"/>
          <w:szCs w:val="22"/>
          <w:lang w:val="en-US"/>
        </w:rPr>
        <w:t xml:space="preserve">for </w:t>
      </w:r>
      <w:r w:rsidR="00AF09AC">
        <w:rPr>
          <w:rFonts w:ascii="Arial" w:hAnsi="Arial" w:cs="Arial"/>
          <w:sz w:val="22"/>
          <w:szCs w:val="22"/>
          <w:lang w:val="en-US"/>
        </w:rPr>
        <w:t xml:space="preserve">significantly </w:t>
      </w:r>
      <w:r w:rsidR="00C7125E">
        <w:rPr>
          <w:rFonts w:ascii="Arial" w:hAnsi="Arial" w:cs="Arial"/>
          <w:sz w:val="22"/>
          <w:szCs w:val="22"/>
          <w:lang w:val="en-US"/>
        </w:rPr>
        <w:t xml:space="preserve">lower </w:t>
      </w:r>
      <w:r w:rsidR="005E44C1">
        <w:rPr>
          <w:rFonts w:ascii="Arial" w:hAnsi="Arial" w:cs="Arial"/>
          <w:sz w:val="22"/>
          <w:szCs w:val="22"/>
          <w:lang w:val="en-US"/>
        </w:rPr>
        <w:t xml:space="preserve">latency and </w:t>
      </w:r>
      <w:r w:rsidR="002753B3">
        <w:rPr>
          <w:rFonts w:ascii="Arial" w:hAnsi="Arial" w:cs="Arial"/>
          <w:sz w:val="22"/>
          <w:szCs w:val="22"/>
          <w:lang w:val="en-US"/>
        </w:rPr>
        <w:t xml:space="preserve">higher </w:t>
      </w:r>
      <w:r w:rsidR="005E44C1">
        <w:rPr>
          <w:rFonts w:ascii="Arial" w:hAnsi="Arial" w:cs="Arial"/>
          <w:sz w:val="22"/>
          <w:szCs w:val="22"/>
          <w:lang w:val="en-US"/>
        </w:rPr>
        <w:t>data rates</w:t>
      </w:r>
      <w:r w:rsidR="00D412D7">
        <w:rPr>
          <w:rFonts w:ascii="Arial" w:hAnsi="Arial" w:cs="Arial"/>
          <w:sz w:val="22"/>
          <w:szCs w:val="22"/>
          <w:lang w:val="en-US"/>
        </w:rPr>
        <w:t xml:space="preserve"> mass storage devices. </w:t>
      </w:r>
      <w:r w:rsidR="005E44C1">
        <w:rPr>
          <w:rFonts w:ascii="Arial" w:hAnsi="Arial" w:cs="Arial"/>
          <w:sz w:val="22"/>
          <w:szCs w:val="22"/>
          <w:lang w:val="en-US"/>
        </w:rPr>
        <w:t xml:space="preserve">2x SATA 3.0 </w:t>
      </w:r>
      <w:r w:rsidR="00D412D7">
        <w:rPr>
          <w:rFonts w:ascii="Arial" w:hAnsi="Arial" w:cs="Arial"/>
          <w:sz w:val="22"/>
          <w:szCs w:val="22"/>
          <w:lang w:val="en-US"/>
        </w:rPr>
        <w:t>interfaces allow additional</w:t>
      </w:r>
      <w:r w:rsidR="005E44C1">
        <w:rPr>
          <w:rFonts w:ascii="Arial" w:hAnsi="Arial" w:cs="Arial"/>
          <w:sz w:val="22"/>
          <w:szCs w:val="22"/>
          <w:lang w:val="en-US"/>
        </w:rPr>
        <w:t xml:space="preserve"> HDDs or SSDs</w:t>
      </w:r>
      <w:r w:rsidR="004166FF">
        <w:rPr>
          <w:rFonts w:ascii="Arial" w:hAnsi="Arial" w:cs="Arial"/>
          <w:sz w:val="22"/>
          <w:szCs w:val="22"/>
          <w:lang w:val="en-US"/>
        </w:rPr>
        <w:t xml:space="preserve"> to be connected</w:t>
      </w:r>
      <w:r w:rsidR="00772504">
        <w:rPr>
          <w:rFonts w:ascii="Arial" w:hAnsi="Arial" w:cs="Arial"/>
          <w:sz w:val="22"/>
          <w:szCs w:val="22"/>
          <w:lang w:val="en-US"/>
        </w:rPr>
        <w:t>.</w:t>
      </w:r>
      <w:r w:rsidR="005E44C1">
        <w:rPr>
          <w:rFonts w:ascii="Arial" w:hAnsi="Arial" w:cs="Arial"/>
          <w:sz w:val="22"/>
          <w:szCs w:val="22"/>
          <w:lang w:val="en-US"/>
        </w:rPr>
        <w:t xml:space="preserve"> The new boards connect the</w:t>
      </w:r>
      <w:r w:rsidR="00B56A25">
        <w:rPr>
          <w:rFonts w:ascii="Arial" w:hAnsi="Arial" w:cs="Arial"/>
          <w:sz w:val="22"/>
          <w:szCs w:val="22"/>
          <w:lang w:val="en-US"/>
        </w:rPr>
        <w:t xml:space="preserve"> </w:t>
      </w:r>
      <w:r w:rsidR="005E44C1" w:rsidRPr="00B64F34">
        <w:rPr>
          <w:rFonts w:ascii="Arial" w:hAnsi="Arial" w:cs="Arial"/>
          <w:sz w:val="22"/>
          <w:szCs w:val="22"/>
          <w:lang w:val="en-US"/>
        </w:rPr>
        <w:t xml:space="preserve">DirectX 12 </w:t>
      </w:r>
      <w:r w:rsidR="00A327CB">
        <w:rPr>
          <w:rFonts w:ascii="Arial" w:hAnsi="Arial" w:cs="Arial"/>
          <w:sz w:val="22"/>
          <w:szCs w:val="22"/>
          <w:lang w:val="en-US"/>
        </w:rPr>
        <w:t xml:space="preserve">capable </w:t>
      </w:r>
      <w:r w:rsidRPr="00B64F34">
        <w:rPr>
          <w:rFonts w:ascii="Arial" w:hAnsi="Arial" w:cs="Arial"/>
          <w:sz w:val="22"/>
          <w:szCs w:val="22"/>
          <w:lang w:val="en-US"/>
        </w:rPr>
        <w:t>Intel</w:t>
      </w:r>
      <w:r w:rsidR="00B13C1E" w:rsidRPr="006E7EBA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 HD Graphics 620 </w:t>
      </w:r>
      <w:r w:rsidR="005E44C1">
        <w:rPr>
          <w:rFonts w:ascii="Arial" w:hAnsi="Arial" w:cs="Arial"/>
          <w:sz w:val="22"/>
          <w:szCs w:val="22"/>
          <w:lang w:val="en-US"/>
        </w:rPr>
        <w:t>with</w:t>
      </w:r>
      <w:r w:rsidR="00B56A25">
        <w:rPr>
          <w:rFonts w:ascii="Arial" w:hAnsi="Arial" w:cs="Arial"/>
          <w:sz w:val="22"/>
          <w:szCs w:val="22"/>
          <w:lang w:val="en-US"/>
        </w:rPr>
        <w:t xml:space="preserve"> 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up to three independent displays </w:t>
      </w:r>
      <w:r w:rsidR="00774A9E">
        <w:rPr>
          <w:rFonts w:ascii="Arial" w:hAnsi="Arial" w:cs="Arial"/>
          <w:sz w:val="22"/>
          <w:szCs w:val="22"/>
          <w:lang w:val="en-US"/>
        </w:rPr>
        <w:t>in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 4k </w:t>
      </w:r>
      <w:r w:rsidR="005E44C1">
        <w:rPr>
          <w:rFonts w:ascii="Arial" w:hAnsi="Arial" w:cs="Arial"/>
          <w:sz w:val="22"/>
          <w:szCs w:val="22"/>
          <w:lang w:val="en-US"/>
        </w:rPr>
        <w:t>resolution</w:t>
      </w:r>
      <w:r w:rsidR="00B56A25">
        <w:rPr>
          <w:rFonts w:ascii="Arial" w:hAnsi="Arial" w:cs="Arial"/>
          <w:sz w:val="22"/>
          <w:szCs w:val="22"/>
          <w:lang w:val="en-US"/>
        </w:rPr>
        <w:t xml:space="preserve"> 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@ 60 Hz via </w:t>
      </w:r>
      <w:r w:rsidR="00B0645D">
        <w:rPr>
          <w:rFonts w:ascii="Arial" w:hAnsi="Arial" w:cs="Arial"/>
          <w:sz w:val="22"/>
          <w:szCs w:val="22"/>
          <w:lang w:val="en-US"/>
        </w:rPr>
        <w:t xml:space="preserve">2x DP++ </w:t>
      </w:r>
      <w:r w:rsidR="004A6D2F">
        <w:rPr>
          <w:rFonts w:ascii="Arial" w:hAnsi="Arial" w:cs="Arial"/>
          <w:sz w:val="22"/>
          <w:szCs w:val="22"/>
          <w:lang w:val="en-US"/>
        </w:rPr>
        <w:t>plus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0645D">
        <w:rPr>
          <w:rFonts w:ascii="Arial" w:hAnsi="Arial" w:cs="Arial"/>
          <w:sz w:val="22"/>
          <w:szCs w:val="22"/>
          <w:lang w:val="en-US"/>
        </w:rPr>
        <w:t>eDP</w:t>
      </w:r>
      <w:proofErr w:type="spellEnd"/>
      <w:r w:rsidR="00B0645D">
        <w:rPr>
          <w:rFonts w:ascii="Arial" w:hAnsi="Arial" w:cs="Arial"/>
          <w:sz w:val="22"/>
          <w:szCs w:val="22"/>
          <w:lang w:val="en-US"/>
        </w:rPr>
        <w:t xml:space="preserve"> or dual channel LVDS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. </w:t>
      </w:r>
      <w:r w:rsidR="00863818">
        <w:rPr>
          <w:rFonts w:ascii="Arial" w:hAnsi="Arial" w:cs="Arial"/>
          <w:sz w:val="22"/>
          <w:szCs w:val="22"/>
          <w:lang w:val="en-US"/>
        </w:rPr>
        <w:t>The new h</w:t>
      </w:r>
      <w:r w:rsidR="00EA5B14" w:rsidRPr="00B64F34">
        <w:rPr>
          <w:rFonts w:ascii="Arial" w:hAnsi="Arial" w:cs="Arial"/>
          <w:sz w:val="22"/>
          <w:szCs w:val="22"/>
          <w:lang w:val="en-US"/>
        </w:rPr>
        <w:t xml:space="preserve">ardware-accelerated 10-bit encoding/decoding </w:t>
      </w:r>
      <w:r w:rsidR="00EA5B14">
        <w:rPr>
          <w:rFonts w:ascii="Arial" w:hAnsi="Arial" w:cs="Arial"/>
          <w:sz w:val="22"/>
          <w:szCs w:val="22"/>
          <w:lang w:val="en-US"/>
        </w:rPr>
        <w:t xml:space="preserve">of </w:t>
      </w:r>
      <w:r w:rsidR="00EA5B14" w:rsidRPr="00B64F34">
        <w:rPr>
          <w:rFonts w:ascii="Arial" w:hAnsi="Arial" w:cs="Arial"/>
          <w:sz w:val="22"/>
          <w:szCs w:val="22"/>
          <w:lang w:val="en-US"/>
        </w:rPr>
        <w:t>HEVC and VP9</w:t>
      </w:r>
      <w:r w:rsidR="00EA5B14">
        <w:rPr>
          <w:rFonts w:ascii="Arial" w:hAnsi="Arial" w:cs="Arial"/>
          <w:sz w:val="22"/>
          <w:szCs w:val="22"/>
          <w:lang w:val="en-US"/>
        </w:rPr>
        <w:t xml:space="preserve"> videos offloads the CPU </w:t>
      </w:r>
      <w:r w:rsidR="005E44C1">
        <w:rPr>
          <w:rFonts w:ascii="Arial" w:hAnsi="Arial" w:cs="Arial"/>
          <w:sz w:val="22"/>
          <w:szCs w:val="22"/>
          <w:lang w:val="en-US"/>
        </w:rPr>
        <w:t>while HDR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 </w:t>
      </w:r>
      <w:r w:rsidR="00A70E6C">
        <w:rPr>
          <w:rFonts w:ascii="Arial" w:hAnsi="Arial" w:cs="Arial"/>
          <w:sz w:val="22"/>
          <w:szCs w:val="22"/>
          <w:lang w:val="en-US"/>
        </w:rPr>
        <w:t xml:space="preserve">support makes videos 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more </w:t>
      </w:r>
      <w:r w:rsidR="000E3B61">
        <w:rPr>
          <w:rFonts w:ascii="Arial" w:hAnsi="Arial" w:cs="Arial"/>
          <w:sz w:val="22"/>
          <w:szCs w:val="22"/>
          <w:lang w:val="en-US"/>
        </w:rPr>
        <w:t>vibrant</w:t>
      </w:r>
      <w:r w:rsidR="000E3B61" w:rsidRPr="00B64F34">
        <w:rPr>
          <w:rFonts w:ascii="Arial" w:hAnsi="Arial" w:cs="Arial"/>
          <w:sz w:val="22"/>
          <w:szCs w:val="22"/>
          <w:lang w:val="en-US"/>
        </w:rPr>
        <w:t xml:space="preserve"> </w:t>
      </w:r>
      <w:r w:rsidRPr="00B64F34">
        <w:rPr>
          <w:rFonts w:ascii="Arial" w:hAnsi="Arial" w:cs="Arial"/>
          <w:sz w:val="22"/>
          <w:szCs w:val="22"/>
          <w:lang w:val="en-US"/>
        </w:rPr>
        <w:t xml:space="preserve">and lifelike. </w:t>
      </w:r>
      <w:r w:rsidR="0099065C">
        <w:rPr>
          <w:rFonts w:ascii="Arial" w:hAnsi="Arial" w:cs="Arial"/>
          <w:sz w:val="22"/>
          <w:szCs w:val="22"/>
          <w:lang w:val="en-US"/>
        </w:rPr>
        <w:t xml:space="preserve">The </w:t>
      </w:r>
      <w:r w:rsidR="004156D6">
        <w:rPr>
          <w:rFonts w:ascii="Arial" w:hAnsi="Arial" w:cs="Arial"/>
          <w:sz w:val="22"/>
          <w:szCs w:val="22"/>
          <w:lang w:val="en-US"/>
        </w:rPr>
        <w:t xml:space="preserve">industrial grade </w:t>
      </w:r>
      <w:r w:rsidR="0099065C">
        <w:rPr>
          <w:rFonts w:ascii="Arial" w:hAnsi="Arial" w:cs="Arial"/>
          <w:sz w:val="22"/>
          <w:szCs w:val="22"/>
          <w:lang w:val="en-US"/>
        </w:rPr>
        <w:t xml:space="preserve">I/O set includes 2x Gigabit Ethernet </w:t>
      </w:r>
      <w:r w:rsidR="0067369C">
        <w:rPr>
          <w:rFonts w:ascii="Arial" w:hAnsi="Arial" w:cs="Arial"/>
          <w:sz w:val="22"/>
          <w:szCs w:val="22"/>
          <w:lang w:val="en-US"/>
        </w:rPr>
        <w:t xml:space="preserve">and 1x </w:t>
      </w:r>
      <w:r w:rsidR="00B13C1E" w:rsidRPr="00B13C1E">
        <w:rPr>
          <w:rFonts w:ascii="Arial" w:hAnsi="Arial" w:cs="Arial"/>
          <w:sz w:val="22"/>
          <w:szCs w:val="22"/>
          <w:lang w:val="en-US"/>
        </w:rPr>
        <w:t xml:space="preserve">SIM card socket </w:t>
      </w:r>
      <w:r w:rsidR="00FE36E9">
        <w:rPr>
          <w:rFonts w:ascii="Arial" w:hAnsi="Arial" w:cs="Arial"/>
          <w:sz w:val="22"/>
          <w:szCs w:val="22"/>
          <w:lang w:val="en-US"/>
        </w:rPr>
        <w:t xml:space="preserve">for </w:t>
      </w:r>
      <w:r w:rsidR="00F52A87" w:rsidRPr="00F52A87">
        <w:rPr>
          <w:rFonts w:ascii="Arial" w:hAnsi="Arial" w:cs="Arial"/>
          <w:sz w:val="22"/>
          <w:szCs w:val="22"/>
          <w:lang w:val="en-US"/>
        </w:rPr>
        <w:t xml:space="preserve">3G/4G </w:t>
      </w:r>
      <w:r w:rsidR="003A6A64">
        <w:rPr>
          <w:rFonts w:ascii="Arial" w:hAnsi="Arial" w:cs="Arial"/>
          <w:sz w:val="22"/>
          <w:szCs w:val="22"/>
          <w:lang w:val="en-US"/>
        </w:rPr>
        <w:t>or</w:t>
      </w:r>
      <w:r w:rsidR="00F52A87" w:rsidRPr="00F52A87">
        <w:rPr>
          <w:rFonts w:ascii="Arial" w:hAnsi="Arial" w:cs="Arial"/>
          <w:sz w:val="22"/>
          <w:szCs w:val="22"/>
          <w:lang w:val="en-US"/>
        </w:rPr>
        <w:t xml:space="preserve"> Narrow Band </w:t>
      </w:r>
      <w:r w:rsidR="0067369C">
        <w:rPr>
          <w:rFonts w:ascii="Arial" w:hAnsi="Arial" w:cs="Arial"/>
          <w:sz w:val="22"/>
          <w:szCs w:val="22"/>
          <w:lang w:val="en-US"/>
        </w:rPr>
        <w:t xml:space="preserve">M2M and </w:t>
      </w:r>
      <w:proofErr w:type="spellStart"/>
      <w:r w:rsidR="0099065C">
        <w:rPr>
          <w:rFonts w:ascii="Arial" w:hAnsi="Arial" w:cs="Arial"/>
          <w:sz w:val="22"/>
          <w:szCs w:val="22"/>
          <w:lang w:val="en-US"/>
        </w:rPr>
        <w:t>IoT</w:t>
      </w:r>
      <w:proofErr w:type="spellEnd"/>
      <w:r w:rsidR="0099065C">
        <w:rPr>
          <w:rFonts w:ascii="Arial" w:hAnsi="Arial" w:cs="Arial"/>
          <w:sz w:val="22"/>
          <w:szCs w:val="22"/>
          <w:lang w:val="en-US"/>
        </w:rPr>
        <w:t xml:space="preserve"> connectivity, 1x </w:t>
      </w:r>
      <w:proofErr w:type="spellStart"/>
      <w:r w:rsidR="0099065C">
        <w:rPr>
          <w:rFonts w:ascii="Arial" w:hAnsi="Arial" w:cs="Arial"/>
          <w:sz w:val="22"/>
          <w:szCs w:val="22"/>
          <w:lang w:val="en-US"/>
        </w:rPr>
        <w:t>PCIe</w:t>
      </w:r>
      <w:proofErr w:type="spellEnd"/>
      <w:r w:rsidR="0099065C">
        <w:rPr>
          <w:rFonts w:ascii="Arial" w:hAnsi="Arial" w:cs="Arial"/>
          <w:sz w:val="22"/>
          <w:szCs w:val="22"/>
          <w:lang w:val="en-US"/>
        </w:rPr>
        <w:t xml:space="preserve"> x4 and 1</w:t>
      </w:r>
      <w:r w:rsidR="00D412D7">
        <w:rPr>
          <w:rFonts w:ascii="Arial" w:hAnsi="Arial" w:cs="Arial"/>
          <w:sz w:val="22"/>
          <w:szCs w:val="22"/>
          <w:lang w:val="en-US"/>
        </w:rPr>
        <w:t xml:space="preserve">x </w:t>
      </w:r>
      <w:proofErr w:type="spellStart"/>
      <w:r w:rsidR="0099065C">
        <w:rPr>
          <w:rFonts w:ascii="Arial" w:hAnsi="Arial" w:cs="Arial"/>
          <w:sz w:val="22"/>
          <w:szCs w:val="22"/>
          <w:lang w:val="en-US"/>
        </w:rPr>
        <w:t>mPCIe</w:t>
      </w:r>
      <w:proofErr w:type="spellEnd"/>
      <w:r w:rsidR="0099065C">
        <w:rPr>
          <w:rFonts w:ascii="Arial" w:hAnsi="Arial" w:cs="Arial"/>
          <w:sz w:val="22"/>
          <w:szCs w:val="22"/>
          <w:lang w:val="en-US"/>
        </w:rPr>
        <w:t xml:space="preserve"> for generic expansions, 4x USB 3.0, 6x USB 2.0, </w:t>
      </w:r>
      <w:r w:rsidR="00CB456D">
        <w:rPr>
          <w:rFonts w:ascii="Arial" w:hAnsi="Arial" w:cs="Arial"/>
          <w:sz w:val="22"/>
          <w:szCs w:val="22"/>
          <w:lang w:val="en-US"/>
        </w:rPr>
        <w:t xml:space="preserve">8x GPIO, and </w:t>
      </w:r>
      <w:r w:rsidR="0099065C">
        <w:rPr>
          <w:rFonts w:ascii="Arial" w:hAnsi="Arial" w:cs="Arial"/>
          <w:sz w:val="22"/>
          <w:szCs w:val="22"/>
          <w:lang w:val="en-US"/>
        </w:rPr>
        <w:t xml:space="preserve">2x serial COM ports </w:t>
      </w:r>
      <w:r w:rsidR="005E44C1">
        <w:rPr>
          <w:rFonts w:ascii="Arial" w:hAnsi="Arial" w:cs="Arial"/>
          <w:sz w:val="22"/>
          <w:szCs w:val="22"/>
          <w:lang w:val="en-US"/>
        </w:rPr>
        <w:t xml:space="preserve">– </w:t>
      </w:r>
      <w:r w:rsidR="00384EB6">
        <w:rPr>
          <w:rFonts w:ascii="Arial" w:hAnsi="Arial" w:cs="Arial"/>
          <w:sz w:val="22"/>
          <w:szCs w:val="22"/>
          <w:lang w:val="en-US"/>
        </w:rPr>
        <w:t xml:space="preserve">one of which can be configured as </w:t>
      </w:r>
      <w:proofErr w:type="spellStart"/>
      <w:r w:rsidR="0099065C">
        <w:rPr>
          <w:rFonts w:ascii="Arial" w:hAnsi="Arial" w:cs="Arial"/>
          <w:sz w:val="22"/>
          <w:szCs w:val="22"/>
          <w:lang w:val="en-US"/>
        </w:rPr>
        <w:t>ccTalk</w:t>
      </w:r>
      <w:proofErr w:type="spellEnd"/>
      <w:r w:rsidR="0099065C">
        <w:rPr>
          <w:rFonts w:ascii="Arial" w:hAnsi="Arial" w:cs="Arial"/>
          <w:sz w:val="22"/>
          <w:szCs w:val="22"/>
          <w:lang w:val="en-US"/>
        </w:rPr>
        <w:t>.</w:t>
      </w:r>
      <w:r w:rsidR="0067369C">
        <w:rPr>
          <w:rFonts w:ascii="Arial" w:hAnsi="Arial" w:cs="Arial"/>
          <w:sz w:val="22"/>
          <w:szCs w:val="22"/>
          <w:lang w:val="en-US"/>
        </w:rPr>
        <w:t xml:space="preserve"> </w:t>
      </w:r>
      <w:r w:rsidR="00C60945">
        <w:rPr>
          <w:rFonts w:ascii="Arial" w:hAnsi="Arial" w:cs="Arial"/>
          <w:sz w:val="22"/>
          <w:szCs w:val="22"/>
          <w:lang w:val="en-US"/>
        </w:rPr>
        <w:t xml:space="preserve">An integrated Board Management Controller, HDA </w:t>
      </w:r>
      <w:r w:rsidR="00C7125E">
        <w:rPr>
          <w:rFonts w:ascii="Arial" w:hAnsi="Arial" w:cs="Arial"/>
          <w:sz w:val="22"/>
          <w:szCs w:val="22"/>
          <w:lang w:val="en-US"/>
        </w:rPr>
        <w:t xml:space="preserve">audio </w:t>
      </w:r>
      <w:r w:rsidR="00C60945">
        <w:rPr>
          <w:rFonts w:ascii="Arial" w:hAnsi="Arial" w:cs="Arial"/>
          <w:sz w:val="22"/>
          <w:szCs w:val="22"/>
          <w:lang w:val="en-US"/>
        </w:rPr>
        <w:t xml:space="preserve">including </w:t>
      </w:r>
      <w:r w:rsidR="00183743">
        <w:rPr>
          <w:rFonts w:ascii="Arial" w:hAnsi="Arial" w:cs="Arial"/>
          <w:sz w:val="22"/>
          <w:szCs w:val="22"/>
          <w:lang w:val="en-US"/>
        </w:rPr>
        <w:t xml:space="preserve">a </w:t>
      </w:r>
      <w:r w:rsidR="001D11D1">
        <w:rPr>
          <w:rFonts w:ascii="Arial" w:hAnsi="Arial" w:cs="Arial"/>
          <w:sz w:val="22"/>
          <w:szCs w:val="22"/>
          <w:lang w:val="en-US"/>
        </w:rPr>
        <w:t>stereo</w:t>
      </w:r>
      <w:r w:rsidR="00C60945">
        <w:rPr>
          <w:rFonts w:ascii="Arial" w:hAnsi="Arial" w:cs="Arial"/>
          <w:sz w:val="22"/>
          <w:szCs w:val="22"/>
          <w:lang w:val="en-US"/>
        </w:rPr>
        <w:t xml:space="preserve"> amplifier</w:t>
      </w:r>
      <w:r w:rsidR="0086300E">
        <w:rPr>
          <w:rFonts w:ascii="Arial" w:hAnsi="Arial" w:cs="Arial"/>
          <w:sz w:val="22"/>
          <w:szCs w:val="22"/>
          <w:lang w:val="en-US"/>
        </w:rPr>
        <w:t>,</w:t>
      </w:r>
      <w:r w:rsidR="00C60945">
        <w:rPr>
          <w:rFonts w:ascii="Arial" w:hAnsi="Arial" w:cs="Arial"/>
          <w:sz w:val="22"/>
          <w:szCs w:val="22"/>
          <w:lang w:val="en-US"/>
        </w:rPr>
        <w:t xml:space="preserve"> </w:t>
      </w:r>
      <w:r w:rsidR="0086300E">
        <w:rPr>
          <w:rFonts w:ascii="Arial" w:hAnsi="Arial" w:cs="Arial"/>
          <w:sz w:val="22"/>
          <w:szCs w:val="22"/>
          <w:lang w:val="en-US"/>
        </w:rPr>
        <w:t xml:space="preserve">a </w:t>
      </w:r>
      <w:r w:rsidR="0086300E" w:rsidRPr="0086300E">
        <w:rPr>
          <w:rFonts w:ascii="Arial" w:hAnsi="Arial" w:cs="Arial"/>
          <w:sz w:val="22"/>
          <w:szCs w:val="22"/>
          <w:lang w:val="en-US"/>
        </w:rPr>
        <w:t xml:space="preserve">MIPI CSI-2 interface </w:t>
      </w:r>
      <w:r w:rsidR="0086300E">
        <w:rPr>
          <w:rFonts w:ascii="Arial" w:hAnsi="Arial" w:cs="Arial"/>
          <w:sz w:val="22"/>
          <w:szCs w:val="22"/>
          <w:lang w:val="en-US"/>
        </w:rPr>
        <w:t xml:space="preserve">for </w:t>
      </w:r>
      <w:r w:rsidR="0086300E" w:rsidRPr="0086300E">
        <w:rPr>
          <w:rFonts w:ascii="Arial" w:hAnsi="Arial" w:cs="Arial"/>
          <w:sz w:val="22"/>
          <w:szCs w:val="22"/>
          <w:lang w:val="en-US"/>
        </w:rPr>
        <w:t>direct connection of low-cost CMOS cameras</w:t>
      </w:r>
      <w:r w:rsidR="0086300E">
        <w:rPr>
          <w:rFonts w:ascii="Arial" w:hAnsi="Arial" w:cs="Arial"/>
          <w:sz w:val="22"/>
          <w:szCs w:val="22"/>
          <w:lang w:val="en-US"/>
        </w:rPr>
        <w:t xml:space="preserve"> </w:t>
      </w:r>
      <w:r w:rsidR="00C60945">
        <w:rPr>
          <w:rFonts w:ascii="Arial" w:hAnsi="Arial" w:cs="Arial"/>
          <w:sz w:val="22"/>
          <w:szCs w:val="22"/>
          <w:lang w:val="en-US"/>
        </w:rPr>
        <w:t xml:space="preserve">as well as optional TPM 2.0 round off the </w:t>
      </w:r>
      <w:r w:rsidR="00996B84">
        <w:rPr>
          <w:rFonts w:ascii="Arial" w:hAnsi="Arial" w:cs="Arial"/>
          <w:sz w:val="22"/>
          <w:szCs w:val="22"/>
          <w:lang w:val="en-US"/>
        </w:rPr>
        <w:t>f</w:t>
      </w:r>
      <w:r w:rsidR="00C60945">
        <w:rPr>
          <w:rFonts w:ascii="Arial" w:hAnsi="Arial" w:cs="Arial"/>
          <w:sz w:val="22"/>
          <w:szCs w:val="22"/>
          <w:lang w:val="en-US"/>
        </w:rPr>
        <w:t>eature</w:t>
      </w:r>
      <w:r w:rsidR="00996B84">
        <w:rPr>
          <w:rFonts w:ascii="Arial" w:hAnsi="Arial" w:cs="Arial"/>
          <w:sz w:val="22"/>
          <w:szCs w:val="22"/>
          <w:lang w:val="en-US"/>
        </w:rPr>
        <w:t xml:space="preserve"> </w:t>
      </w:r>
      <w:r w:rsidR="00C60945">
        <w:rPr>
          <w:rFonts w:ascii="Arial" w:hAnsi="Arial" w:cs="Arial"/>
          <w:sz w:val="22"/>
          <w:szCs w:val="22"/>
          <w:lang w:val="en-US"/>
        </w:rPr>
        <w:t>set.</w:t>
      </w:r>
      <w:r w:rsidR="0086300E">
        <w:rPr>
          <w:rFonts w:ascii="Arial" w:hAnsi="Arial" w:cs="Arial"/>
          <w:sz w:val="22"/>
          <w:szCs w:val="22"/>
          <w:lang w:val="en-US"/>
        </w:rPr>
        <w:t xml:space="preserve"> </w:t>
      </w:r>
      <w:r w:rsidR="00B37B61" w:rsidRPr="00E746D2">
        <w:rPr>
          <w:rFonts w:ascii="Arial" w:hAnsi="Arial" w:cs="Arial"/>
          <w:sz w:val="22"/>
          <w:szCs w:val="22"/>
          <w:lang w:val="en-US"/>
        </w:rPr>
        <w:t xml:space="preserve">The </w:t>
      </w:r>
      <w:r w:rsidR="00B37B61">
        <w:rPr>
          <w:rFonts w:ascii="Arial" w:hAnsi="Arial" w:cs="Arial"/>
          <w:sz w:val="22"/>
          <w:szCs w:val="22"/>
          <w:lang w:val="en-US"/>
        </w:rPr>
        <w:t>boards</w:t>
      </w:r>
      <w:r w:rsidR="00B37B61" w:rsidRPr="00E746D2">
        <w:rPr>
          <w:rFonts w:ascii="Arial" w:hAnsi="Arial" w:cs="Arial"/>
          <w:sz w:val="22"/>
          <w:szCs w:val="22"/>
          <w:lang w:val="en-US"/>
        </w:rPr>
        <w:t xml:space="preserve"> support the 64-bit versions of Microsoft Windows 10 and Windows 10 </w:t>
      </w:r>
      <w:proofErr w:type="spellStart"/>
      <w:r w:rsidR="00B37B61" w:rsidRPr="00E746D2">
        <w:rPr>
          <w:rFonts w:ascii="Arial" w:hAnsi="Arial" w:cs="Arial"/>
          <w:sz w:val="22"/>
          <w:szCs w:val="22"/>
          <w:lang w:val="en-US"/>
        </w:rPr>
        <w:t>IoT</w:t>
      </w:r>
      <w:proofErr w:type="spellEnd"/>
      <w:r w:rsidR="00B37B61" w:rsidRPr="00E746D2">
        <w:rPr>
          <w:rFonts w:ascii="Arial" w:hAnsi="Arial" w:cs="Arial"/>
          <w:sz w:val="22"/>
          <w:szCs w:val="22"/>
          <w:lang w:val="en-US"/>
        </w:rPr>
        <w:t xml:space="preserve"> as well as all common Linux operating systems.</w:t>
      </w:r>
      <w:r w:rsidR="00B37B61">
        <w:rPr>
          <w:rFonts w:ascii="Arial" w:hAnsi="Arial" w:cs="Arial"/>
          <w:sz w:val="22"/>
          <w:szCs w:val="22"/>
          <w:lang w:val="en-US"/>
        </w:rPr>
        <w:t xml:space="preserve"> </w:t>
      </w:r>
      <w:r w:rsidR="00C16AC1" w:rsidRPr="00B37B61">
        <w:rPr>
          <w:rFonts w:ascii="Arial" w:hAnsi="Arial" w:cs="Arial"/>
          <w:sz w:val="22"/>
          <w:szCs w:val="22"/>
          <w:lang w:val="en-US"/>
        </w:rPr>
        <w:t xml:space="preserve">A comprehensive choice of add-ons for easier design-in, including cooling solutions, I/O </w:t>
      </w:r>
      <w:r w:rsidR="00AD1144">
        <w:rPr>
          <w:rFonts w:ascii="Arial" w:hAnsi="Arial" w:cs="Arial"/>
          <w:sz w:val="22"/>
          <w:szCs w:val="22"/>
          <w:lang w:val="en-US"/>
        </w:rPr>
        <w:t>shields</w:t>
      </w:r>
      <w:r w:rsidR="00C40A0A">
        <w:rPr>
          <w:rFonts w:ascii="Arial" w:hAnsi="Arial" w:cs="Arial"/>
          <w:sz w:val="22"/>
          <w:szCs w:val="22"/>
          <w:lang w:val="en-US"/>
        </w:rPr>
        <w:t xml:space="preserve"> </w:t>
      </w:r>
      <w:r w:rsidR="00C16AC1" w:rsidRPr="00B37B61">
        <w:rPr>
          <w:rFonts w:ascii="Arial" w:hAnsi="Arial" w:cs="Arial"/>
          <w:sz w:val="22"/>
          <w:szCs w:val="22"/>
          <w:lang w:val="en-US"/>
        </w:rPr>
        <w:t>and cable sets, is also available.</w:t>
      </w:r>
    </w:p>
    <w:p w:rsidR="00A92C80" w:rsidRPr="00C14DD2" w:rsidRDefault="00A92C80" w:rsidP="002F1EC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6E37BD" w:rsidRDefault="006E37BD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6E37BD" w:rsidRDefault="006E37BD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6E37BD" w:rsidRDefault="006E37BD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6E37BD" w:rsidRDefault="006E37BD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6E37BD" w:rsidRDefault="006E37BD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504D0B" w:rsidRDefault="00504D0B" w:rsidP="00504D0B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C14DD2">
        <w:rPr>
          <w:rFonts w:ascii="Arial" w:hAnsi="Arial" w:cs="Arial"/>
          <w:sz w:val="22"/>
          <w:szCs w:val="22"/>
          <w:lang w:val="en-GB"/>
        </w:rPr>
        <w:lastRenderedPageBreak/>
        <w:t>The new conga-</w:t>
      </w:r>
      <w:r w:rsidR="001E69C1">
        <w:rPr>
          <w:rFonts w:ascii="Arial" w:hAnsi="Arial" w:cs="Arial"/>
          <w:sz w:val="22"/>
          <w:szCs w:val="22"/>
          <w:lang w:val="en-GB"/>
        </w:rPr>
        <w:t>IC175 Thin Mini-ITX board</w:t>
      </w:r>
      <w:r w:rsidRPr="00C14DD2">
        <w:rPr>
          <w:rFonts w:ascii="Arial" w:hAnsi="Arial" w:cs="Arial"/>
          <w:sz w:val="22"/>
          <w:szCs w:val="22"/>
          <w:lang w:val="en-GB"/>
        </w:rPr>
        <w:t xml:space="preserve"> can be ordered </w:t>
      </w:r>
      <w:r w:rsidR="00522510">
        <w:rPr>
          <w:rFonts w:ascii="Arial" w:hAnsi="Arial" w:cs="Arial"/>
          <w:sz w:val="22"/>
          <w:szCs w:val="22"/>
          <w:lang w:val="en-GB"/>
        </w:rPr>
        <w:t>with</w:t>
      </w:r>
      <w:r w:rsidR="00522510" w:rsidRPr="00C14DD2">
        <w:rPr>
          <w:rFonts w:ascii="Arial" w:hAnsi="Arial" w:cs="Arial"/>
          <w:sz w:val="22"/>
          <w:szCs w:val="22"/>
          <w:lang w:val="en-GB"/>
        </w:rPr>
        <w:t xml:space="preserve"> </w:t>
      </w:r>
      <w:r w:rsidR="00E82902">
        <w:rPr>
          <w:rFonts w:ascii="Arial" w:hAnsi="Arial" w:cs="Arial"/>
          <w:sz w:val="22"/>
          <w:szCs w:val="22"/>
          <w:lang w:val="en-GB"/>
        </w:rPr>
        <w:t xml:space="preserve">the </w:t>
      </w:r>
      <w:r w:rsidRPr="00C14DD2">
        <w:rPr>
          <w:rFonts w:ascii="Arial" w:hAnsi="Arial" w:cs="Arial"/>
          <w:sz w:val="22"/>
          <w:szCs w:val="22"/>
          <w:lang w:val="en-GB"/>
        </w:rPr>
        <w:t xml:space="preserve">following </w:t>
      </w:r>
      <w:r w:rsidR="00522510">
        <w:rPr>
          <w:rFonts w:ascii="Arial" w:hAnsi="Arial" w:cs="Arial"/>
          <w:sz w:val="22"/>
          <w:szCs w:val="22"/>
          <w:lang w:val="en-GB"/>
        </w:rPr>
        <w:t>processors</w:t>
      </w:r>
      <w:r w:rsidRPr="00C14DD2">
        <w:rPr>
          <w:rFonts w:ascii="Arial" w:hAnsi="Arial" w:cs="Arial"/>
          <w:sz w:val="22"/>
          <w:szCs w:val="22"/>
          <w:lang w:val="en-GB"/>
        </w:rPr>
        <w:t>:</w:t>
      </w:r>
    </w:p>
    <w:p w:rsidR="00504D0B" w:rsidRPr="00C14DD2" w:rsidRDefault="00504D0B" w:rsidP="002F1EC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</w:p>
    <w:tbl>
      <w:tblPr>
        <w:tblW w:w="9102" w:type="dxa"/>
        <w:tblLayout w:type="fixed"/>
        <w:tblLook w:val="04A0" w:firstRow="1" w:lastRow="0" w:firstColumn="1" w:lastColumn="0" w:noHBand="0" w:noVBand="1"/>
      </w:tblPr>
      <w:tblGrid>
        <w:gridCol w:w="2376"/>
        <w:gridCol w:w="282"/>
        <w:gridCol w:w="994"/>
        <w:gridCol w:w="236"/>
        <w:gridCol w:w="1247"/>
        <w:gridCol w:w="236"/>
        <w:gridCol w:w="992"/>
        <w:gridCol w:w="236"/>
        <w:gridCol w:w="850"/>
        <w:gridCol w:w="236"/>
        <w:gridCol w:w="1417"/>
      </w:tblGrid>
      <w:tr w:rsidR="006A7477" w:rsidRPr="00B64F34" w:rsidTr="00E12085">
        <w:tc>
          <w:tcPr>
            <w:tcW w:w="2376" w:type="dxa"/>
            <w:tcBorders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Proc</w:t>
            </w:r>
            <w:r w:rsidRPr="00B64F34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essor</w:t>
            </w:r>
            <w:proofErr w:type="spellEnd"/>
          </w:p>
        </w:tc>
        <w:tc>
          <w:tcPr>
            <w:tcW w:w="282" w:type="dxa"/>
            <w:vAlign w:val="center"/>
          </w:tcPr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994" w:type="dxa"/>
            <w:tcBorders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B64F34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Cores / Threads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B64F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Intel</w:t>
            </w:r>
            <w:r w:rsidRPr="00B64F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de-DE"/>
              </w:rPr>
              <w:t>®</w:t>
            </w:r>
            <w:r w:rsidRPr="00B64F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Smart Cache [MB]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proofErr w:type="spellStart"/>
            <w:r w:rsidRPr="00B64F34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Clock</w:t>
            </w:r>
            <w:proofErr w:type="spellEnd"/>
            <w:r w:rsidRPr="00B64F34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 xml:space="preserve"> / Burst</w:t>
            </w:r>
          </w:p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B64F34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  <w:t>[GHz]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B64F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TDP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cTDP</w:t>
            </w:r>
            <w:proofErr w:type="spellEnd"/>
            <w:r w:rsidRPr="00B64F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</w:t>
            </w:r>
          </w:p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 w:rsidRPr="00B64F3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[W]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6A7477" w:rsidRPr="00B64F34" w:rsidRDefault="006A7477" w:rsidP="006A74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Gra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phics</w:t>
            </w:r>
          </w:p>
        </w:tc>
      </w:tr>
      <w:tr w:rsidR="006A7477" w:rsidRPr="00B64F34" w:rsidTr="00E12085">
        <w:trPr>
          <w:trHeight w:val="340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Intel</w:t>
            </w:r>
            <w:r w:rsidRPr="00B64F34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®</w:t>
            </w: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Core™ i7-7600U</w:t>
            </w:r>
          </w:p>
        </w:tc>
        <w:tc>
          <w:tcPr>
            <w:tcW w:w="282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2/4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2.8/3.9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15/7.5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/25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</w:rPr>
              <w:t>Intel</w:t>
            </w:r>
            <w:r w:rsidRPr="00B64F3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B64F34">
              <w:rPr>
                <w:rFonts w:ascii="Arial" w:hAnsi="Arial" w:cs="Arial"/>
                <w:b/>
                <w:sz w:val="18"/>
                <w:szCs w:val="18"/>
              </w:rPr>
              <w:t xml:space="preserve"> HD Graphics 620</w:t>
            </w:r>
          </w:p>
        </w:tc>
      </w:tr>
      <w:tr w:rsidR="006A7477" w:rsidRPr="00B64F34" w:rsidTr="00E12085">
        <w:trPr>
          <w:trHeight w:val="340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Intel</w:t>
            </w:r>
            <w:r w:rsidRPr="00B64F34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®</w:t>
            </w: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Core™ i5-7300U</w:t>
            </w:r>
          </w:p>
        </w:tc>
        <w:tc>
          <w:tcPr>
            <w:tcW w:w="282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2/4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2.6/3.5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15/7.5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/25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</w:rPr>
              <w:t>Intel</w:t>
            </w:r>
            <w:r w:rsidRPr="00B64F3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B64F34">
              <w:rPr>
                <w:rFonts w:ascii="Arial" w:hAnsi="Arial" w:cs="Arial"/>
                <w:b/>
                <w:sz w:val="18"/>
                <w:szCs w:val="18"/>
              </w:rPr>
              <w:t xml:space="preserve"> HD Graphics 620</w:t>
            </w:r>
          </w:p>
        </w:tc>
      </w:tr>
      <w:tr w:rsidR="006A7477" w:rsidRPr="00B64F34" w:rsidTr="00E12085">
        <w:trPr>
          <w:trHeight w:val="340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Intel</w:t>
            </w:r>
            <w:r w:rsidRPr="00B64F34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®</w:t>
            </w: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Core™ i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-7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100U</w:t>
            </w:r>
          </w:p>
        </w:tc>
        <w:tc>
          <w:tcPr>
            <w:tcW w:w="282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</w:rPr>
              <w:t>2/4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</w:rPr>
              <w:t>2.4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15/7.5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</w:rPr>
              <w:t>Intel</w:t>
            </w:r>
            <w:r w:rsidRPr="00B64F3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B64F34">
              <w:rPr>
                <w:rFonts w:ascii="Arial" w:hAnsi="Arial" w:cs="Arial"/>
                <w:b/>
                <w:sz w:val="18"/>
                <w:szCs w:val="18"/>
              </w:rPr>
              <w:t xml:space="preserve"> HD Graphics 620</w:t>
            </w:r>
          </w:p>
        </w:tc>
      </w:tr>
      <w:tr w:rsidR="006A7477" w:rsidRPr="00B64F34" w:rsidTr="00E12085">
        <w:trPr>
          <w:trHeight w:val="340"/>
        </w:trPr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Intel</w:t>
            </w:r>
            <w:r w:rsidRPr="00B64F34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®</w:t>
            </w: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Celeron</w:t>
            </w:r>
            <w:r w:rsidRPr="00B64F34">
              <w:rPr>
                <w:rFonts w:ascii="Arial" w:hAnsi="Arial" w:cs="Arial"/>
                <w:b/>
                <w:sz w:val="18"/>
                <w:szCs w:val="18"/>
                <w:vertAlign w:val="superscript"/>
                <w:lang w:val="en-US"/>
              </w:rPr>
              <w:t>®</w:t>
            </w: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39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5U</w:t>
            </w:r>
          </w:p>
        </w:tc>
        <w:tc>
          <w:tcPr>
            <w:tcW w:w="282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</w:rPr>
              <w:t>2/2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</w:rPr>
              <w:t>2.2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  <w:lang w:val="en-US"/>
              </w:rPr>
              <w:t>15/10</w:t>
            </w:r>
          </w:p>
        </w:tc>
        <w:tc>
          <w:tcPr>
            <w:tcW w:w="236" w:type="dxa"/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7477" w:rsidRPr="00B64F34" w:rsidRDefault="006A7477" w:rsidP="00E120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4F34">
              <w:rPr>
                <w:rFonts w:ascii="Arial" w:hAnsi="Arial" w:cs="Arial"/>
                <w:b/>
                <w:sz w:val="18"/>
                <w:szCs w:val="18"/>
              </w:rPr>
              <w:t>Intel</w:t>
            </w:r>
            <w:r w:rsidRPr="00B64F3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  <w:r w:rsidRPr="00B64F34">
              <w:rPr>
                <w:rFonts w:ascii="Arial" w:hAnsi="Arial" w:cs="Arial"/>
                <w:b/>
                <w:sz w:val="18"/>
                <w:szCs w:val="18"/>
              </w:rPr>
              <w:t xml:space="preserve"> HD Graphics 610</w:t>
            </w:r>
          </w:p>
        </w:tc>
      </w:tr>
    </w:tbl>
    <w:p w:rsidR="002F1EC9" w:rsidRDefault="002F1EC9" w:rsidP="002F1EC9">
      <w:pPr>
        <w:spacing w:line="360" w:lineRule="auto"/>
        <w:rPr>
          <w:rFonts w:ascii="Arial" w:hAnsi="Arial" w:cs="Arial"/>
          <w:b/>
          <w:sz w:val="18"/>
          <w:szCs w:val="18"/>
          <w:lang w:val="en-GB"/>
        </w:rPr>
      </w:pPr>
    </w:p>
    <w:p w:rsidR="006E37BD" w:rsidRDefault="006E37BD" w:rsidP="002F1EC9">
      <w:pPr>
        <w:spacing w:line="360" w:lineRule="auto"/>
        <w:rPr>
          <w:rFonts w:ascii="Arial" w:hAnsi="Arial" w:cs="Arial"/>
          <w:b/>
          <w:sz w:val="18"/>
          <w:szCs w:val="18"/>
          <w:lang w:val="en-GB"/>
        </w:rPr>
      </w:pPr>
    </w:p>
    <w:p w:rsidR="006E37BD" w:rsidRPr="00C14DD2" w:rsidRDefault="006E37BD" w:rsidP="006E37B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C14DD2">
        <w:rPr>
          <w:rFonts w:ascii="Arial" w:hAnsi="Arial" w:cs="Arial"/>
          <w:sz w:val="22"/>
          <w:szCs w:val="22"/>
          <w:lang w:val="en-GB"/>
        </w:rPr>
        <w:t xml:space="preserve">More information about </w:t>
      </w:r>
      <w:proofErr w:type="spellStart"/>
      <w:r w:rsidRPr="00C14DD2">
        <w:rPr>
          <w:rFonts w:ascii="Arial" w:hAnsi="Arial" w:cs="Arial"/>
          <w:sz w:val="22"/>
          <w:szCs w:val="22"/>
          <w:lang w:val="en-GB"/>
        </w:rPr>
        <w:t>congatec’s</w:t>
      </w:r>
      <w:proofErr w:type="spellEnd"/>
      <w:r w:rsidRPr="00C14DD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industrial grade Thin Mini-ITX board</w:t>
      </w:r>
      <w:r w:rsidRPr="00C14DD2">
        <w:rPr>
          <w:rFonts w:ascii="Arial" w:hAnsi="Arial" w:cs="Arial"/>
          <w:sz w:val="22"/>
          <w:szCs w:val="22"/>
          <w:lang w:val="en-GB"/>
        </w:rPr>
        <w:t xml:space="preserve"> can be found on the product page </w:t>
      </w:r>
      <w:hyperlink r:id="rId12" w:history="1">
        <w:r w:rsidRPr="00FF682C">
          <w:rPr>
            <w:rStyle w:val="Hyperlink"/>
            <w:rFonts w:ascii="Arial" w:hAnsi="Arial" w:cs="Arial"/>
            <w:sz w:val="22"/>
            <w:szCs w:val="22"/>
            <w:lang w:val="en-GB"/>
          </w:rPr>
          <w:t>http://www.congatec.com/products/mini-itx-single-board-computer/conga-ic175.html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6E37BD" w:rsidRDefault="006E37BD" w:rsidP="002F1EC9">
      <w:pPr>
        <w:spacing w:line="360" w:lineRule="auto"/>
        <w:rPr>
          <w:rFonts w:ascii="Arial" w:hAnsi="Arial" w:cs="Arial"/>
          <w:b/>
          <w:sz w:val="18"/>
          <w:szCs w:val="18"/>
          <w:lang w:val="en-GB"/>
        </w:rPr>
      </w:pPr>
      <w:bookmarkStart w:id="0" w:name="_GoBack"/>
      <w:bookmarkEnd w:id="0"/>
    </w:p>
    <w:p w:rsidR="006E37BD" w:rsidRPr="006A7477" w:rsidRDefault="006E37BD" w:rsidP="002F1EC9">
      <w:pPr>
        <w:spacing w:line="360" w:lineRule="auto"/>
        <w:rPr>
          <w:rFonts w:ascii="Arial" w:hAnsi="Arial" w:cs="Arial"/>
          <w:b/>
          <w:sz w:val="18"/>
          <w:szCs w:val="18"/>
          <w:lang w:val="en-GB"/>
        </w:rPr>
      </w:pP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6"/>
          <w:szCs w:val="16"/>
          <w:lang w:val="en-US"/>
        </w:rPr>
      </w:pPr>
      <w:r w:rsidRPr="00C14DD2">
        <w:rPr>
          <w:rFonts w:ascii="Arial" w:hAnsi="Arial" w:cs="Arial"/>
          <w:b/>
          <w:bCs/>
          <w:sz w:val="16"/>
          <w:szCs w:val="16"/>
          <w:lang w:val="en-US"/>
        </w:rPr>
        <w:t xml:space="preserve">About </w:t>
      </w:r>
      <w:proofErr w:type="spellStart"/>
      <w:r w:rsidRPr="00C14DD2">
        <w:rPr>
          <w:rFonts w:ascii="Arial" w:hAnsi="Arial" w:cs="Arial"/>
          <w:b/>
          <w:bCs/>
          <w:sz w:val="16"/>
          <w:szCs w:val="16"/>
          <w:lang w:val="en-US"/>
        </w:rPr>
        <w:t>congatec</w:t>
      </w:r>
      <w:proofErr w:type="spellEnd"/>
      <w:r w:rsidRPr="00C14DD2">
        <w:rPr>
          <w:rFonts w:ascii="Arial" w:hAnsi="Arial" w:cs="Arial"/>
          <w:b/>
          <w:bCs/>
          <w:sz w:val="16"/>
          <w:szCs w:val="16"/>
          <w:lang w:val="en-US"/>
        </w:rPr>
        <w:t xml:space="preserve"> AG</w:t>
      </w:r>
      <w:r w:rsidRPr="00C14DD2">
        <w:rPr>
          <w:rFonts w:ascii="Arial" w:hAnsi="Arial" w:cs="Arial"/>
          <w:b/>
          <w:bCs/>
          <w:sz w:val="16"/>
          <w:szCs w:val="16"/>
          <w:lang w:val="en-US"/>
        </w:rPr>
        <w:br/>
      </w:r>
      <w:r w:rsidRPr="00C14DD2">
        <w:rPr>
          <w:rFonts w:ascii="Arial" w:hAnsi="Arial" w:cs="Arial"/>
          <w:sz w:val="16"/>
          <w:szCs w:val="16"/>
          <w:lang w:val="en-US"/>
        </w:rPr>
        <w:t xml:space="preserve">Headquartered in </w:t>
      </w:r>
      <w:proofErr w:type="spellStart"/>
      <w:r w:rsidRPr="00C14DD2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C14DD2">
        <w:rPr>
          <w:rFonts w:ascii="Arial" w:hAnsi="Arial" w:cs="Arial"/>
          <w:sz w:val="16"/>
          <w:szCs w:val="16"/>
          <w:lang w:val="en-US"/>
        </w:rPr>
        <w:t xml:space="preserve">, Germany, </w:t>
      </w:r>
      <w:proofErr w:type="spellStart"/>
      <w:r w:rsidRPr="00C14DD2">
        <w:rPr>
          <w:rFonts w:ascii="Arial" w:hAnsi="Arial" w:cs="Arial"/>
          <w:sz w:val="16"/>
          <w:szCs w:val="16"/>
          <w:lang w:val="en-US"/>
        </w:rPr>
        <w:t>congatec</w:t>
      </w:r>
      <w:proofErr w:type="spellEnd"/>
      <w:r w:rsidRPr="00C14DD2">
        <w:rPr>
          <w:rFonts w:ascii="Arial" w:hAnsi="Arial" w:cs="Arial"/>
          <w:sz w:val="16"/>
          <w:szCs w:val="16"/>
          <w:lang w:val="en-US"/>
        </w:rPr>
        <w:t xml:space="preserve"> AG is a leading supplier of industrial computer modules using the standard form factors COM Express, </w:t>
      </w:r>
      <w:proofErr w:type="spellStart"/>
      <w:r w:rsidR="00C96A0A" w:rsidRPr="00C14DD2">
        <w:rPr>
          <w:rFonts w:ascii="Arial" w:hAnsi="Arial" w:cs="Arial"/>
          <w:sz w:val="16"/>
          <w:szCs w:val="16"/>
          <w:lang w:val="en-US"/>
        </w:rPr>
        <w:t>Qseven</w:t>
      </w:r>
      <w:proofErr w:type="spellEnd"/>
      <w:r w:rsidR="00C96A0A" w:rsidRPr="00C14DD2">
        <w:rPr>
          <w:rFonts w:ascii="Arial" w:hAnsi="Arial" w:cs="Arial"/>
          <w:sz w:val="16"/>
          <w:szCs w:val="16"/>
          <w:lang w:val="en-US"/>
        </w:rPr>
        <w:t xml:space="preserve">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</w:t>
      </w:r>
      <w:r w:rsidR="00C96A0A" w:rsidRPr="00C14DD2">
        <w:rPr>
          <w:rFonts w:ascii="Arial" w:hAnsi="Arial" w:cs="Arial"/>
          <w:sz w:val="16"/>
          <w:szCs w:val="16"/>
          <w:lang w:val="en-US"/>
        </w:rPr>
        <w:t>SMARC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as well as single board computers and EDM services. </w:t>
      </w:r>
      <w:proofErr w:type="spellStart"/>
      <w:proofErr w:type="gramStart"/>
      <w:r w:rsidRPr="00C14DD2">
        <w:rPr>
          <w:rFonts w:ascii="Arial" w:hAnsi="Arial" w:cs="Arial"/>
          <w:sz w:val="16"/>
          <w:szCs w:val="16"/>
          <w:lang w:val="en-US"/>
        </w:rPr>
        <w:t>congatec’s</w:t>
      </w:r>
      <w:proofErr w:type="spellEnd"/>
      <w:proofErr w:type="gramEnd"/>
      <w:r w:rsidRPr="00C14DD2">
        <w:rPr>
          <w:rFonts w:ascii="Arial" w:hAnsi="Arial" w:cs="Arial"/>
          <w:sz w:val="16"/>
          <w:szCs w:val="16"/>
          <w:lang w:val="en-US"/>
        </w:rPr>
        <w:t xml:space="preserve"> 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Currently </w:t>
      </w:r>
      <w:proofErr w:type="spellStart"/>
      <w:r w:rsidRPr="00C14DD2">
        <w:rPr>
          <w:rFonts w:ascii="Arial" w:hAnsi="Arial" w:cs="Arial"/>
          <w:sz w:val="16"/>
          <w:szCs w:val="16"/>
          <w:lang w:val="en-US"/>
        </w:rPr>
        <w:t>congatec</w:t>
      </w:r>
      <w:proofErr w:type="spellEnd"/>
      <w:r w:rsidRPr="00C14DD2">
        <w:rPr>
          <w:rFonts w:ascii="Arial" w:hAnsi="Arial" w:cs="Arial"/>
          <w:sz w:val="16"/>
          <w:szCs w:val="16"/>
          <w:lang w:val="en-US"/>
        </w:rPr>
        <w:t xml:space="preserve"> has entities in </w:t>
      </w:r>
      <w:r w:rsidR="00E82902">
        <w:rPr>
          <w:rFonts w:ascii="Arial" w:hAnsi="Arial" w:cs="Arial"/>
          <w:sz w:val="16"/>
          <w:szCs w:val="16"/>
          <w:lang w:val="en-US"/>
        </w:rPr>
        <w:t xml:space="preserve">the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USA,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Taiwan,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China, </w:t>
      </w:r>
      <w:r w:rsidRPr="00C14DD2">
        <w:rPr>
          <w:rFonts w:ascii="Arial" w:hAnsi="Arial" w:cs="Arial"/>
          <w:sz w:val="16"/>
          <w:szCs w:val="16"/>
          <w:lang w:val="en-US"/>
        </w:rPr>
        <w:t>Japan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 and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Australia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as well as </w:t>
      </w:r>
      <w:r w:rsidR="00E82902">
        <w:rPr>
          <w:rFonts w:ascii="Arial" w:hAnsi="Arial" w:cs="Arial"/>
          <w:sz w:val="16"/>
          <w:szCs w:val="16"/>
          <w:lang w:val="en-US"/>
        </w:rPr>
        <w:t xml:space="preserve">the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United Kingdom, France,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the Czech Republic. More information is available on our website at </w:t>
      </w:r>
      <w:hyperlink r:id="rId13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4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5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6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>.</w:t>
      </w: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14DD2">
        <w:rPr>
          <w:rFonts w:ascii="Arial" w:hAnsi="Arial" w:cs="Arial"/>
          <w:sz w:val="18"/>
          <w:szCs w:val="18"/>
          <w:lang w:val="en-US"/>
        </w:rPr>
        <w:t>* * *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3910AD" w:rsidRPr="00C14DD2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3910AD" w:rsidRPr="00C14DD2" w:rsidRDefault="00A70E6C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8"/>
          <w:szCs w:val="18"/>
          <w:lang w:val="en-US"/>
        </w:rPr>
        <w:t>Intel</w:t>
      </w:r>
      <w:r w:rsidR="009C415C">
        <w:rPr>
          <w:rFonts w:ascii="Arial" w:hAnsi="Arial" w:cs="Arial"/>
          <w:i/>
          <w:iCs/>
          <w:sz w:val="18"/>
          <w:szCs w:val="18"/>
          <w:lang w:val="en-US"/>
        </w:rPr>
        <w:t>,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 Intel </w:t>
      </w:r>
      <w:r w:rsidR="00CA0000">
        <w:rPr>
          <w:rFonts w:ascii="Arial" w:hAnsi="Arial" w:cs="Arial"/>
          <w:i/>
          <w:iCs/>
          <w:sz w:val="18"/>
          <w:szCs w:val="18"/>
          <w:lang w:val="en-US"/>
        </w:rPr>
        <w:t>Core</w:t>
      </w:r>
      <w:r w:rsidR="001B5576">
        <w:rPr>
          <w:rFonts w:ascii="Arial" w:hAnsi="Arial" w:cs="Arial"/>
          <w:i/>
          <w:iCs/>
          <w:sz w:val="18"/>
          <w:szCs w:val="18"/>
          <w:lang w:val="en-US"/>
        </w:rPr>
        <w:t xml:space="preserve">, </w:t>
      </w:r>
      <w:r w:rsidR="009C415C" w:rsidRPr="009C415C">
        <w:rPr>
          <w:rFonts w:ascii="Arial" w:hAnsi="Arial" w:cs="Arial"/>
          <w:i/>
          <w:iCs/>
          <w:sz w:val="18"/>
          <w:szCs w:val="18"/>
          <w:lang w:val="en-US"/>
        </w:rPr>
        <w:t xml:space="preserve">Celeron and </w:t>
      </w:r>
      <w:proofErr w:type="spellStart"/>
      <w:r w:rsidR="009C415C" w:rsidRPr="009C415C">
        <w:rPr>
          <w:rFonts w:ascii="Arial" w:hAnsi="Arial" w:cs="Arial"/>
          <w:i/>
          <w:iCs/>
          <w:sz w:val="18"/>
          <w:szCs w:val="18"/>
          <w:lang w:val="en-US"/>
        </w:rPr>
        <w:t>Optane</w:t>
      </w:r>
      <w:proofErr w:type="spellEnd"/>
      <w:r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3910AD"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are registered trademarks of </w:t>
      </w:r>
      <w:r>
        <w:rPr>
          <w:rFonts w:ascii="Arial" w:hAnsi="Arial" w:cs="Arial"/>
          <w:i/>
          <w:iCs/>
          <w:sz w:val="18"/>
          <w:szCs w:val="18"/>
          <w:lang w:val="en-US"/>
        </w:rPr>
        <w:t xml:space="preserve">Intel </w:t>
      </w:r>
      <w:r w:rsidR="003910AD" w:rsidRPr="00C14DD2">
        <w:rPr>
          <w:rFonts w:ascii="Arial" w:hAnsi="Arial" w:cs="Arial"/>
          <w:i/>
          <w:iCs/>
          <w:sz w:val="18"/>
          <w:szCs w:val="18"/>
          <w:lang w:val="en-US"/>
        </w:rPr>
        <w:t>Corporation in the U.S. and other countries.</w:t>
      </w:r>
    </w:p>
    <w:p w:rsidR="00D108AC" w:rsidRPr="00C14DD2" w:rsidRDefault="00D108AC" w:rsidP="003910AD">
      <w:pPr>
        <w:pStyle w:val="Standard1"/>
        <w:ind w:right="283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</w:p>
    <w:sectPr w:rsidR="00D108AC" w:rsidRPr="00C14DD2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EEDF4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son Carlson">
    <w15:presenceInfo w15:providerId="Windows Live" w15:userId="90e29403dffd31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08AC"/>
    <w:rsid w:val="00003090"/>
    <w:rsid w:val="00007CE8"/>
    <w:rsid w:val="00011166"/>
    <w:rsid w:val="00021324"/>
    <w:rsid w:val="00050371"/>
    <w:rsid w:val="00076140"/>
    <w:rsid w:val="0007622A"/>
    <w:rsid w:val="00083ECD"/>
    <w:rsid w:val="000869F6"/>
    <w:rsid w:val="00092840"/>
    <w:rsid w:val="000A2B2E"/>
    <w:rsid w:val="000B39D7"/>
    <w:rsid w:val="000C0067"/>
    <w:rsid w:val="000D5F57"/>
    <w:rsid w:val="000E07DC"/>
    <w:rsid w:val="000E1BF8"/>
    <w:rsid w:val="000E3B61"/>
    <w:rsid w:val="000E5D39"/>
    <w:rsid w:val="000E736A"/>
    <w:rsid w:val="000F4A5F"/>
    <w:rsid w:val="00103D40"/>
    <w:rsid w:val="0010462C"/>
    <w:rsid w:val="001146EA"/>
    <w:rsid w:val="00121FC5"/>
    <w:rsid w:val="001221FE"/>
    <w:rsid w:val="00124CE0"/>
    <w:rsid w:val="00140656"/>
    <w:rsid w:val="00146991"/>
    <w:rsid w:val="00150975"/>
    <w:rsid w:val="00156D61"/>
    <w:rsid w:val="00157343"/>
    <w:rsid w:val="00183743"/>
    <w:rsid w:val="00190F84"/>
    <w:rsid w:val="001A1C17"/>
    <w:rsid w:val="001A799F"/>
    <w:rsid w:val="001B5576"/>
    <w:rsid w:val="001C3A3F"/>
    <w:rsid w:val="001C54DD"/>
    <w:rsid w:val="001D01C9"/>
    <w:rsid w:val="001D11D1"/>
    <w:rsid w:val="001D60E4"/>
    <w:rsid w:val="001D79D1"/>
    <w:rsid w:val="001E69C1"/>
    <w:rsid w:val="002018D7"/>
    <w:rsid w:val="00207FD7"/>
    <w:rsid w:val="00212286"/>
    <w:rsid w:val="00212AC9"/>
    <w:rsid w:val="002168E6"/>
    <w:rsid w:val="002172C9"/>
    <w:rsid w:val="00222B31"/>
    <w:rsid w:val="00224905"/>
    <w:rsid w:val="00230F39"/>
    <w:rsid w:val="00240407"/>
    <w:rsid w:val="00247A9F"/>
    <w:rsid w:val="00255042"/>
    <w:rsid w:val="00264E3A"/>
    <w:rsid w:val="002719DD"/>
    <w:rsid w:val="00272B5F"/>
    <w:rsid w:val="002753B3"/>
    <w:rsid w:val="00282740"/>
    <w:rsid w:val="002A0E81"/>
    <w:rsid w:val="002A123D"/>
    <w:rsid w:val="002A49AD"/>
    <w:rsid w:val="002A4ADD"/>
    <w:rsid w:val="002D516E"/>
    <w:rsid w:val="002D625D"/>
    <w:rsid w:val="002D7353"/>
    <w:rsid w:val="002E3208"/>
    <w:rsid w:val="002F03D5"/>
    <w:rsid w:val="002F1EC9"/>
    <w:rsid w:val="00303034"/>
    <w:rsid w:val="003156C3"/>
    <w:rsid w:val="00315B5B"/>
    <w:rsid w:val="00317F77"/>
    <w:rsid w:val="00323881"/>
    <w:rsid w:val="00337282"/>
    <w:rsid w:val="00341AA1"/>
    <w:rsid w:val="00341F3D"/>
    <w:rsid w:val="003445A5"/>
    <w:rsid w:val="00351191"/>
    <w:rsid w:val="003536D8"/>
    <w:rsid w:val="00353D2F"/>
    <w:rsid w:val="00356A55"/>
    <w:rsid w:val="003710B5"/>
    <w:rsid w:val="003836D9"/>
    <w:rsid w:val="00384EB6"/>
    <w:rsid w:val="003910AD"/>
    <w:rsid w:val="003A6A64"/>
    <w:rsid w:val="003C5916"/>
    <w:rsid w:val="003D62FE"/>
    <w:rsid w:val="003E0044"/>
    <w:rsid w:val="003F401E"/>
    <w:rsid w:val="003F4852"/>
    <w:rsid w:val="004062D2"/>
    <w:rsid w:val="00411DBE"/>
    <w:rsid w:val="004156D6"/>
    <w:rsid w:val="004166FF"/>
    <w:rsid w:val="00423035"/>
    <w:rsid w:val="00430D97"/>
    <w:rsid w:val="0043506A"/>
    <w:rsid w:val="0043620B"/>
    <w:rsid w:val="0044576A"/>
    <w:rsid w:val="00455636"/>
    <w:rsid w:val="004641BF"/>
    <w:rsid w:val="004731D8"/>
    <w:rsid w:val="00483733"/>
    <w:rsid w:val="004A6D2F"/>
    <w:rsid w:val="004B109B"/>
    <w:rsid w:val="004B1424"/>
    <w:rsid w:val="004B243B"/>
    <w:rsid w:val="004B3F3F"/>
    <w:rsid w:val="004D2177"/>
    <w:rsid w:val="004D562D"/>
    <w:rsid w:val="004F40D2"/>
    <w:rsid w:val="004F7B49"/>
    <w:rsid w:val="00504D0B"/>
    <w:rsid w:val="0051160C"/>
    <w:rsid w:val="00511619"/>
    <w:rsid w:val="005139E0"/>
    <w:rsid w:val="00522510"/>
    <w:rsid w:val="00544A75"/>
    <w:rsid w:val="0055759C"/>
    <w:rsid w:val="00564E52"/>
    <w:rsid w:val="00570513"/>
    <w:rsid w:val="00573B64"/>
    <w:rsid w:val="005829FC"/>
    <w:rsid w:val="00586D37"/>
    <w:rsid w:val="00597AAD"/>
    <w:rsid w:val="005A1087"/>
    <w:rsid w:val="005A301C"/>
    <w:rsid w:val="005A40DC"/>
    <w:rsid w:val="005C2D46"/>
    <w:rsid w:val="005C4223"/>
    <w:rsid w:val="005C6F13"/>
    <w:rsid w:val="005E44C1"/>
    <w:rsid w:val="005F2027"/>
    <w:rsid w:val="00627100"/>
    <w:rsid w:val="006414B4"/>
    <w:rsid w:val="00645B81"/>
    <w:rsid w:val="0065166D"/>
    <w:rsid w:val="006704B8"/>
    <w:rsid w:val="0067369C"/>
    <w:rsid w:val="00685009"/>
    <w:rsid w:val="0069359A"/>
    <w:rsid w:val="006A4A6F"/>
    <w:rsid w:val="006A626E"/>
    <w:rsid w:val="006A7477"/>
    <w:rsid w:val="006B2FDE"/>
    <w:rsid w:val="006C1B67"/>
    <w:rsid w:val="006C744A"/>
    <w:rsid w:val="006D0471"/>
    <w:rsid w:val="006E37BD"/>
    <w:rsid w:val="006E5682"/>
    <w:rsid w:val="006E7EBA"/>
    <w:rsid w:val="006F63C2"/>
    <w:rsid w:val="00700E83"/>
    <w:rsid w:val="00730E83"/>
    <w:rsid w:val="00733955"/>
    <w:rsid w:val="0073428E"/>
    <w:rsid w:val="00735068"/>
    <w:rsid w:val="007436E3"/>
    <w:rsid w:val="00747A44"/>
    <w:rsid w:val="00747B0D"/>
    <w:rsid w:val="00754CCA"/>
    <w:rsid w:val="00756C6D"/>
    <w:rsid w:val="0076150E"/>
    <w:rsid w:val="0077176E"/>
    <w:rsid w:val="00772504"/>
    <w:rsid w:val="00773C20"/>
    <w:rsid w:val="00774A9E"/>
    <w:rsid w:val="0077731C"/>
    <w:rsid w:val="007B2BD4"/>
    <w:rsid w:val="007D429C"/>
    <w:rsid w:val="007D5195"/>
    <w:rsid w:val="007E77B7"/>
    <w:rsid w:val="007F032A"/>
    <w:rsid w:val="007F10E7"/>
    <w:rsid w:val="007F4CDC"/>
    <w:rsid w:val="007F7957"/>
    <w:rsid w:val="00813BCA"/>
    <w:rsid w:val="00823FD1"/>
    <w:rsid w:val="00825DAC"/>
    <w:rsid w:val="00833C15"/>
    <w:rsid w:val="00836E1E"/>
    <w:rsid w:val="00842DDA"/>
    <w:rsid w:val="00851513"/>
    <w:rsid w:val="0086300E"/>
    <w:rsid w:val="00863818"/>
    <w:rsid w:val="00871BB6"/>
    <w:rsid w:val="00881B43"/>
    <w:rsid w:val="00883517"/>
    <w:rsid w:val="008907D4"/>
    <w:rsid w:val="008A03D8"/>
    <w:rsid w:val="008B2DC3"/>
    <w:rsid w:val="008D011F"/>
    <w:rsid w:val="008E3E73"/>
    <w:rsid w:val="008E4E83"/>
    <w:rsid w:val="008F0C7F"/>
    <w:rsid w:val="00906CD7"/>
    <w:rsid w:val="00915B34"/>
    <w:rsid w:val="0092236E"/>
    <w:rsid w:val="00925307"/>
    <w:rsid w:val="009544C6"/>
    <w:rsid w:val="00964F7F"/>
    <w:rsid w:val="00973E3B"/>
    <w:rsid w:val="00980E71"/>
    <w:rsid w:val="0098703F"/>
    <w:rsid w:val="0098707E"/>
    <w:rsid w:val="0099065C"/>
    <w:rsid w:val="00996B84"/>
    <w:rsid w:val="009977CF"/>
    <w:rsid w:val="009A7387"/>
    <w:rsid w:val="009B5B2F"/>
    <w:rsid w:val="009C415C"/>
    <w:rsid w:val="009C65B6"/>
    <w:rsid w:val="009C67E6"/>
    <w:rsid w:val="009D4190"/>
    <w:rsid w:val="009D6062"/>
    <w:rsid w:val="009D71C0"/>
    <w:rsid w:val="00A0737D"/>
    <w:rsid w:val="00A12CF8"/>
    <w:rsid w:val="00A16950"/>
    <w:rsid w:val="00A31EE8"/>
    <w:rsid w:val="00A327CB"/>
    <w:rsid w:val="00A41A77"/>
    <w:rsid w:val="00A44385"/>
    <w:rsid w:val="00A546C5"/>
    <w:rsid w:val="00A70E6C"/>
    <w:rsid w:val="00A750A9"/>
    <w:rsid w:val="00A817C8"/>
    <w:rsid w:val="00A92C80"/>
    <w:rsid w:val="00A95D15"/>
    <w:rsid w:val="00A96A35"/>
    <w:rsid w:val="00A97128"/>
    <w:rsid w:val="00AA1B36"/>
    <w:rsid w:val="00AB2FA5"/>
    <w:rsid w:val="00AB7674"/>
    <w:rsid w:val="00AD1144"/>
    <w:rsid w:val="00AD1E9D"/>
    <w:rsid w:val="00AE4F18"/>
    <w:rsid w:val="00AE61D4"/>
    <w:rsid w:val="00AE6C37"/>
    <w:rsid w:val="00AF09AC"/>
    <w:rsid w:val="00B04D74"/>
    <w:rsid w:val="00B05B22"/>
    <w:rsid w:val="00B0645D"/>
    <w:rsid w:val="00B13C1E"/>
    <w:rsid w:val="00B33C7C"/>
    <w:rsid w:val="00B340E7"/>
    <w:rsid w:val="00B34FE6"/>
    <w:rsid w:val="00B3726B"/>
    <w:rsid w:val="00B37B61"/>
    <w:rsid w:val="00B37B7A"/>
    <w:rsid w:val="00B40666"/>
    <w:rsid w:val="00B43ADA"/>
    <w:rsid w:val="00B46EB0"/>
    <w:rsid w:val="00B53AD8"/>
    <w:rsid w:val="00B56A25"/>
    <w:rsid w:val="00B60B49"/>
    <w:rsid w:val="00B71378"/>
    <w:rsid w:val="00B750EF"/>
    <w:rsid w:val="00B76A1F"/>
    <w:rsid w:val="00B771B7"/>
    <w:rsid w:val="00B86632"/>
    <w:rsid w:val="00B95CFD"/>
    <w:rsid w:val="00BB0080"/>
    <w:rsid w:val="00BB373F"/>
    <w:rsid w:val="00BB4825"/>
    <w:rsid w:val="00BC0C6E"/>
    <w:rsid w:val="00BD1DEC"/>
    <w:rsid w:val="00BD5B82"/>
    <w:rsid w:val="00BF5349"/>
    <w:rsid w:val="00C01941"/>
    <w:rsid w:val="00C126A1"/>
    <w:rsid w:val="00C14DD2"/>
    <w:rsid w:val="00C16AC1"/>
    <w:rsid w:val="00C40A0A"/>
    <w:rsid w:val="00C60945"/>
    <w:rsid w:val="00C67A1F"/>
    <w:rsid w:val="00C67FFD"/>
    <w:rsid w:val="00C7125E"/>
    <w:rsid w:val="00C7158B"/>
    <w:rsid w:val="00C72C34"/>
    <w:rsid w:val="00C775E3"/>
    <w:rsid w:val="00C8299A"/>
    <w:rsid w:val="00C96A0A"/>
    <w:rsid w:val="00CA0000"/>
    <w:rsid w:val="00CA3343"/>
    <w:rsid w:val="00CB456D"/>
    <w:rsid w:val="00CC709A"/>
    <w:rsid w:val="00CD1111"/>
    <w:rsid w:val="00CD4A9B"/>
    <w:rsid w:val="00CD4CAC"/>
    <w:rsid w:val="00CE6563"/>
    <w:rsid w:val="00D078B9"/>
    <w:rsid w:val="00D108AC"/>
    <w:rsid w:val="00D27059"/>
    <w:rsid w:val="00D30AB9"/>
    <w:rsid w:val="00D35991"/>
    <w:rsid w:val="00D35F3A"/>
    <w:rsid w:val="00D412D7"/>
    <w:rsid w:val="00D41992"/>
    <w:rsid w:val="00D46BF1"/>
    <w:rsid w:val="00D516D8"/>
    <w:rsid w:val="00D51C16"/>
    <w:rsid w:val="00D51E16"/>
    <w:rsid w:val="00D52ECA"/>
    <w:rsid w:val="00D70FA6"/>
    <w:rsid w:val="00D73CC8"/>
    <w:rsid w:val="00D81122"/>
    <w:rsid w:val="00D96A20"/>
    <w:rsid w:val="00DA4C29"/>
    <w:rsid w:val="00DC6C5F"/>
    <w:rsid w:val="00DD4C0E"/>
    <w:rsid w:val="00E00FEE"/>
    <w:rsid w:val="00E21F06"/>
    <w:rsid w:val="00E40B37"/>
    <w:rsid w:val="00E417A4"/>
    <w:rsid w:val="00E42931"/>
    <w:rsid w:val="00E469ED"/>
    <w:rsid w:val="00E529F9"/>
    <w:rsid w:val="00E54924"/>
    <w:rsid w:val="00E57B11"/>
    <w:rsid w:val="00E7585F"/>
    <w:rsid w:val="00E80639"/>
    <w:rsid w:val="00E82902"/>
    <w:rsid w:val="00EA0AED"/>
    <w:rsid w:val="00EA3656"/>
    <w:rsid w:val="00EA4418"/>
    <w:rsid w:val="00EA5B14"/>
    <w:rsid w:val="00EB60A7"/>
    <w:rsid w:val="00EC12EC"/>
    <w:rsid w:val="00EC47A8"/>
    <w:rsid w:val="00ED459A"/>
    <w:rsid w:val="00ED5EA3"/>
    <w:rsid w:val="00EF6B74"/>
    <w:rsid w:val="00F06655"/>
    <w:rsid w:val="00F34F71"/>
    <w:rsid w:val="00F36425"/>
    <w:rsid w:val="00F41AFD"/>
    <w:rsid w:val="00F453DD"/>
    <w:rsid w:val="00F51904"/>
    <w:rsid w:val="00F52584"/>
    <w:rsid w:val="00F52A87"/>
    <w:rsid w:val="00F633BA"/>
    <w:rsid w:val="00F73B94"/>
    <w:rsid w:val="00F74BEB"/>
    <w:rsid w:val="00F95608"/>
    <w:rsid w:val="00FA056C"/>
    <w:rsid w:val="00FA3174"/>
    <w:rsid w:val="00FA4943"/>
    <w:rsid w:val="00FB429B"/>
    <w:rsid w:val="00FC1BA7"/>
    <w:rsid w:val="00FD46AC"/>
    <w:rsid w:val="00FE33AD"/>
    <w:rsid w:val="00FE36E9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paragraph" w:styleId="berarbeitung">
    <w:name w:val="Revision"/>
    <w:hidden/>
    <w:uiPriority w:val="99"/>
    <w:semiHidden/>
    <w:rsid w:val="005A301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paragraph" w:styleId="berarbeitung">
    <w:name w:val="Revision"/>
    <w:hidden/>
    <w:uiPriority w:val="99"/>
    <w:semiHidden/>
    <w:rsid w:val="005A301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smapr.com" TargetMode="External"/><Relationship Id="rId13" Type="http://schemas.openxmlformats.org/officeDocument/2006/relationships/hyperlink" Target="http://www.congatec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gatec.com/" TargetMode="External"/><Relationship Id="rId12" Type="http://schemas.openxmlformats.org/officeDocument/2006/relationships/hyperlink" Target="http://www.congatec.com/products/mini-itx-single-board-computer/conga-ic175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congatecAE" TargetMode="External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mailto:info@congatec.com" TargetMode="External"/><Relationship Id="rId11" Type="http://schemas.openxmlformats.org/officeDocument/2006/relationships/hyperlink" Target="http://www.congatec.com/pres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obile.twitter.com/congatecAG" TargetMode="External"/><Relationship Id="rId10" Type="http://schemas.openxmlformats.org/officeDocument/2006/relationships/image" Target="media/image2.jpeg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hyperlink" Target="http://www.sams-network.com" TargetMode="External"/><Relationship Id="rId14" Type="http://schemas.openxmlformats.org/officeDocument/2006/relationships/hyperlink" Target="http://www.facebook.com/Congatec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 AG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Nagl</cp:lastModifiedBy>
  <cp:revision>5</cp:revision>
  <dcterms:created xsi:type="dcterms:W3CDTF">2017-03-06T14:51:00Z</dcterms:created>
  <dcterms:modified xsi:type="dcterms:W3CDTF">2017-03-07T15:02:00Z</dcterms:modified>
</cp:coreProperties>
</file>