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3873" w:rsidRDefault="003B25DF">
      <w:pPr>
        <w:rPr>
          <w:rFonts w:ascii="Arial" w:hAnsi="Arial"/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51657728" behindDoc="0" locked="0" layoutInCell="1" allowOverlap="1" wp14:anchorId="4E45D476" wp14:editId="67F4916D">
            <wp:simplePos x="0" y="0"/>
            <wp:positionH relativeFrom="column">
              <wp:posOffset>3608070</wp:posOffset>
            </wp:positionH>
            <wp:positionV relativeFrom="paragraph">
              <wp:posOffset>-314325</wp:posOffset>
            </wp:positionV>
            <wp:extent cx="2178050" cy="48006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873" w:rsidRDefault="001C3873">
      <w:pPr>
        <w:rPr>
          <w:rFonts w:ascii="Arial" w:hAnsi="Arial"/>
          <w:lang w:val="en-US"/>
        </w:rPr>
      </w:pPr>
    </w:p>
    <w:tbl>
      <w:tblPr>
        <w:tblW w:w="7369" w:type="dxa"/>
        <w:tblInd w:w="-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2102"/>
        <w:gridCol w:w="2667"/>
        <w:gridCol w:w="2526"/>
        <w:gridCol w:w="69"/>
      </w:tblGrid>
      <w:tr w:rsidR="00074501" w:rsidRPr="00EA1B12" w:rsidTr="00074501">
        <w:trPr>
          <w:gridBefore w:val="1"/>
          <w:trHeight w:val="270"/>
        </w:trPr>
        <w:tc>
          <w:tcPr>
            <w:tcW w:w="2123" w:type="dxa"/>
          </w:tcPr>
          <w:p w:rsidR="00074501" w:rsidRPr="00EA1B12" w:rsidRDefault="00074501" w:rsidP="00DF4DC0">
            <w:pPr>
              <w:snapToGrid w:val="0"/>
              <w:spacing w:after="40"/>
              <w:ind w:right="-1058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Reader Enquiries:</w:t>
            </w:r>
          </w:p>
        </w:tc>
        <w:tc>
          <w:tcPr>
            <w:tcW w:w="2694" w:type="dxa"/>
          </w:tcPr>
          <w:p w:rsidR="00074501" w:rsidRPr="00EA1B12" w:rsidRDefault="00074501" w:rsidP="00DF4DC0">
            <w:pPr>
              <w:snapToGrid w:val="0"/>
              <w:spacing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52" w:type="dxa"/>
            <w:gridSpan w:val="2"/>
          </w:tcPr>
          <w:p w:rsidR="00074501" w:rsidRPr="00EA1B12" w:rsidRDefault="00074501" w:rsidP="00DF4DC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074501" w:rsidRPr="00EA1B12" w:rsidTr="00074501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227"/>
        </w:trPr>
        <w:tc>
          <w:tcPr>
            <w:tcW w:w="2123" w:type="dxa"/>
            <w:gridSpan w:val="2"/>
          </w:tcPr>
          <w:p w:rsidR="00074501" w:rsidRPr="00EA1B12" w:rsidRDefault="00074501" w:rsidP="00DF4DC0">
            <w:pPr>
              <w:snapToGrid w:val="0"/>
              <w:spacing w:before="80" w:after="20"/>
              <w:ind w:right="-105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AG</w:t>
            </w:r>
          </w:p>
        </w:tc>
        <w:tc>
          <w:tcPr>
            <w:tcW w:w="2694" w:type="dxa"/>
          </w:tcPr>
          <w:p w:rsidR="00074501" w:rsidRPr="00EA1B12" w:rsidRDefault="00074501" w:rsidP="002D2476">
            <w:pPr>
              <w:tabs>
                <w:tab w:val="left" w:pos="592"/>
              </w:tabs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PRismaPR</w:t>
            </w:r>
            <w:proofErr w:type="spellEnd"/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(UK, Scandinavia + Benelux)</w:t>
            </w:r>
          </w:p>
        </w:tc>
        <w:tc>
          <w:tcPr>
            <w:tcW w:w="2552" w:type="dxa"/>
          </w:tcPr>
          <w:p w:rsidR="00074501" w:rsidRPr="00EA1B12" w:rsidRDefault="00074501" w:rsidP="00DF4DC0">
            <w:pPr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PRismaPR</w:t>
            </w:r>
            <w:proofErr w:type="spellEnd"/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74501" w:rsidRPr="00EA1B12" w:rsidTr="00074501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227"/>
        </w:trPr>
        <w:tc>
          <w:tcPr>
            <w:tcW w:w="2123" w:type="dxa"/>
            <w:gridSpan w:val="2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694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 xml:space="preserve">Monika </w:t>
            </w:r>
            <w:proofErr w:type="spellStart"/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Cunnington</w:t>
            </w:r>
            <w:proofErr w:type="spellEnd"/>
          </w:p>
        </w:tc>
        <w:tc>
          <w:tcPr>
            <w:tcW w:w="2552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 xml:space="preserve">Bettina </w:t>
            </w:r>
            <w:proofErr w:type="spellStart"/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Lerchenmüller</w:t>
            </w:r>
            <w:proofErr w:type="spellEnd"/>
          </w:p>
        </w:tc>
      </w:tr>
      <w:tr w:rsidR="00074501" w:rsidRPr="00EA1B12" w:rsidTr="00074501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227"/>
        </w:trPr>
        <w:tc>
          <w:tcPr>
            <w:tcW w:w="2123" w:type="dxa"/>
            <w:gridSpan w:val="2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+49-991-2700-0</w:t>
            </w:r>
          </w:p>
        </w:tc>
        <w:tc>
          <w:tcPr>
            <w:tcW w:w="2694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+44-20-8133 6148</w:t>
            </w:r>
          </w:p>
        </w:tc>
        <w:tc>
          <w:tcPr>
            <w:tcW w:w="2552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+49-8106-24 72 33</w:t>
            </w:r>
          </w:p>
        </w:tc>
      </w:tr>
      <w:tr w:rsidR="00074501" w:rsidRPr="00EA1B12" w:rsidTr="00074501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273"/>
        </w:trPr>
        <w:tc>
          <w:tcPr>
            <w:tcW w:w="2123" w:type="dxa"/>
            <w:gridSpan w:val="2"/>
          </w:tcPr>
          <w:p w:rsidR="00074501" w:rsidRPr="00CA25F5" w:rsidRDefault="00502425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info@congatec.com</w:t>
              </w:r>
            </w:hyperlink>
          </w:p>
          <w:p w:rsidR="00074501" w:rsidRPr="00CA25F5" w:rsidRDefault="00502425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www.congatec.com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074501" w:rsidRPr="00CA25F5" w:rsidRDefault="00502425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monika@prismapr.com</w:t>
              </w:r>
            </w:hyperlink>
          </w:p>
          <w:p w:rsidR="00074501" w:rsidRPr="00CA25F5" w:rsidRDefault="00502425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074501" w:rsidRPr="00CA25F5" w:rsidRDefault="00502425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info@prismapr.com</w:t>
              </w:r>
            </w:hyperlink>
          </w:p>
          <w:p w:rsidR="00074501" w:rsidRPr="00CA25F5" w:rsidRDefault="00502425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90529" w:rsidRPr="00DF1D34" w:rsidRDefault="00790529" w:rsidP="00512A7E">
      <w:pPr>
        <w:pStyle w:val="Pressemitteilung"/>
      </w:pPr>
    </w:p>
    <w:p w:rsidR="00512A7E" w:rsidRPr="008F1AE1" w:rsidRDefault="001C3873" w:rsidP="00512A7E">
      <w:pPr>
        <w:pStyle w:val="Pressemitteilung"/>
      </w:pPr>
      <w:r w:rsidRPr="008F1AE1">
        <w:t>Press Relea</w:t>
      </w:r>
      <w:r w:rsidRPr="008F1AE1">
        <w:rPr>
          <w:color w:val="000000" w:themeColor="text1"/>
        </w:rPr>
        <w:t>s</w:t>
      </w:r>
      <w:r w:rsidR="007E504B" w:rsidRPr="008F1AE1">
        <w:rPr>
          <w:color w:val="000000" w:themeColor="text1"/>
        </w:rPr>
        <w:t xml:space="preserve">e </w:t>
      </w:r>
      <w:r w:rsidR="0092094C" w:rsidRPr="008F1AE1">
        <w:rPr>
          <w:color w:val="000000" w:themeColor="text1"/>
        </w:rPr>
        <w:t>11/</w:t>
      </w:r>
      <w:r w:rsidR="0097085A" w:rsidRPr="008F1AE1">
        <w:rPr>
          <w:color w:val="000000" w:themeColor="text1"/>
        </w:rPr>
        <w:t>2</w:t>
      </w:r>
      <w:r w:rsidR="0097085A" w:rsidRPr="008F1AE1">
        <w:t>014</w:t>
      </w:r>
    </w:p>
    <w:p w:rsidR="00B950EB" w:rsidRPr="008F1AE1" w:rsidRDefault="00FE1BFD" w:rsidP="00BF4DF5">
      <w:pPr>
        <w:spacing w:before="360" w:after="360"/>
        <w:jc w:val="center"/>
        <w:rPr>
          <w:rFonts w:ascii="Arial" w:hAnsi="Arial" w:cs="Arial"/>
          <w:b/>
          <w:sz w:val="28"/>
          <w:szCs w:val="28"/>
        </w:rPr>
      </w:pPr>
      <w:r w:rsidRPr="008F1AE1">
        <w:rPr>
          <w:rFonts w:ascii="Arial" w:hAnsi="Arial" w:cs="Arial"/>
          <w:b/>
          <w:sz w:val="28"/>
          <w:szCs w:val="28"/>
        </w:rPr>
        <w:t xml:space="preserve">congatec </w:t>
      </w:r>
      <w:r w:rsidR="008F1AE1">
        <w:rPr>
          <w:rFonts w:ascii="Arial" w:hAnsi="Arial" w:cs="Arial"/>
          <w:b/>
          <w:sz w:val="28"/>
          <w:szCs w:val="28"/>
          <w:lang w:val="ru-RU"/>
        </w:rPr>
        <w:t>подписал</w:t>
      </w:r>
      <w:r w:rsidR="008F1AE1" w:rsidRPr="008F1AE1">
        <w:rPr>
          <w:rFonts w:ascii="Arial" w:hAnsi="Arial" w:cs="Arial"/>
          <w:b/>
          <w:sz w:val="28"/>
          <w:szCs w:val="28"/>
        </w:rPr>
        <w:t xml:space="preserve"> </w:t>
      </w:r>
      <w:r w:rsidR="008F1AE1">
        <w:rPr>
          <w:rFonts w:ascii="Arial" w:hAnsi="Arial" w:cs="Arial"/>
          <w:b/>
          <w:sz w:val="28"/>
          <w:szCs w:val="28"/>
          <w:lang w:val="ru-RU"/>
        </w:rPr>
        <w:t>контракт</w:t>
      </w:r>
      <w:r w:rsidR="008F1AE1" w:rsidRPr="008F1AE1">
        <w:rPr>
          <w:rFonts w:ascii="Arial" w:hAnsi="Arial" w:cs="Arial"/>
          <w:b/>
          <w:sz w:val="28"/>
          <w:szCs w:val="28"/>
        </w:rPr>
        <w:t xml:space="preserve"> </w:t>
      </w:r>
      <w:r w:rsidR="008F1AE1">
        <w:rPr>
          <w:rFonts w:ascii="Arial" w:hAnsi="Arial" w:cs="Arial"/>
          <w:b/>
          <w:sz w:val="28"/>
          <w:szCs w:val="28"/>
          <w:lang w:val="ru-RU"/>
        </w:rPr>
        <w:t>с</w:t>
      </w:r>
      <w:r w:rsidR="008F1AE1" w:rsidRPr="008F1AE1">
        <w:rPr>
          <w:rFonts w:ascii="Arial" w:hAnsi="Arial" w:cs="Arial"/>
          <w:b/>
          <w:sz w:val="28"/>
          <w:szCs w:val="28"/>
        </w:rPr>
        <w:t xml:space="preserve"> </w:t>
      </w:r>
      <w:r w:rsidR="008F1AE1">
        <w:rPr>
          <w:rFonts w:ascii="Arial" w:hAnsi="Arial" w:cs="Arial"/>
          <w:b/>
          <w:sz w:val="28"/>
          <w:szCs w:val="28"/>
          <w:lang w:val="ru-RU"/>
        </w:rPr>
        <w:t>компанией</w:t>
      </w:r>
      <w:r w:rsidR="008F1AE1" w:rsidRPr="008F1AE1">
        <w:rPr>
          <w:rFonts w:ascii="Arial" w:hAnsi="Arial" w:cs="Arial"/>
          <w:b/>
          <w:sz w:val="28"/>
          <w:szCs w:val="28"/>
        </w:rPr>
        <w:t xml:space="preserve"> </w:t>
      </w:r>
      <w:r w:rsidR="008F1AE1">
        <w:rPr>
          <w:rFonts w:ascii="Arial" w:hAnsi="Arial" w:cs="Arial"/>
          <w:b/>
          <w:sz w:val="28"/>
          <w:szCs w:val="28"/>
          <w:lang w:val="ru-RU"/>
        </w:rPr>
        <w:t>Элтех</w:t>
      </w:r>
      <w:r w:rsidR="008F1AE1" w:rsidRPr="008F1AE1">
        <w:rPr>
          <w:rFonts w:ascii="Arial" w:hAnsi="Arial" w:cs="Arial"/>
          <w:b/>
          <w:sz w:val="28"/>
          <w:szCs w:val="28"/>
        </w:rPr>
        <w:t xml:space="preserve">, </w:t>
      </w:r>
      <w:r w:rsidR="008F1AE1">
        <w:rPr>
          <w:rFonts w:ascii="Arial" w:hAnsi="Arial" w:cs="Arial"/>
          <w:b/>
          <w:sz w:val="28"/>
          <w:szCs w:val="28"/>
          <w:lang w:val="ru-RU"/>
        </w:rPr>
        <w:t>ведущим</w:t>
      </w:r>
      <w:r w:rsidR="008F1AE1" w:rsidRPr="008F1AE1">
        <w:rPr>
          <w:rFonts w:ascii="Arial" w:hAnsi="Arial" w:cs="Arial"/>
          <w:b/>
          <w:sz w:val="28"/>
          <w:szCs w:val="28"/>
        </w:rPr>
        <w:t xml:space="preserve"> </w:t>
      </w:r>
      <w:r w:rsidR="008F1AE1">
        <w:rPr>
          <w:rFonts w:ascii="Arial" w:hAnsi="Arial" w:cs="Arial"/>
          <w:b/>
          <w:sz w:val="28"/>
          <w:szCs w:val="28"/>
          <w:lang w:val="ru-RU"/>
        </w:rPr>
        <w:t>российским</w:t>
      </w:r>
      <w:r w:rsidR="008F1AE1" w:rsidRPr="008F1AE1">
        <w:rPr>
          <w:rFonts w:ascii="Arial" w:hAnsi="Arial" w:cs="Arial"/>
          <w:b/>
          <w:sz w:val="28"/>
          <w:szCs w:val="28"/>
        </w:rPr>
        <w:t xml:space="preserve"> </w:t>
      </w:r>
      <w:r w:rsidR="008F1AE1">
        <w:rPr>
          <w:rFonts w:ascii="Arial" w:hAnsi="Arial" w:cs="Arial"/>
          <w:b/>
          <w:sz w:val="28"/>
          <w:szCs w:val="28"/>
          <w:lang w:val="ru-RU"/>
        </w:rPr>
        <w:t>дистрибьютером</w:t>
      </w:r>
      <w:r w:rsidR="008F1AE1" w:rsidRPr="008F1AE1">
        <w:rPr>
          <w:rFonts w:ascii="Arial" w:hAnsi="Arial" w:cs="Arial"/>
          <w:b/>
          <w:sz w:val="28"/>
          <w:szCs w:val="28"/>
        </w:rPr>
        <w:t xml:space="preserve"> </w:t>
      </w:r>
      <w:r w:rsidR="008F1AE1">
        <w:rPr>
          <w:rFonts w:ascii="Arial" w:hAnsi="Arial" w:cs="Arial"/>
          <w:b/>
          <w:sz w:val="28"/>
          <w:szCs w:val="28"/>
          <w:lang w:val="ru-RU"/>
        </w:rPr>
        <w:t>электронных</w:t>
      </w:r>
      <w:r w:rsidR="008F1AE1" w:rsidRPr="008F1AE1">
        <w:rPr>
          <w:rFonts w:ascii="Arial" w:hAnsi="Arial" w:cs="Arial"/>
          <w:b/>
          <w:sz w:val="28"/>
          <w:szCs w:val="28"/>
        </w:rPr>
        <w:t xml:space="preserve"> </w:t>
      </w:r>
      <w:r w:rsidR="008F1AE1">
        <w:rPr>
          <w:rFonts w:ascii="Arial" w:hAnsi="Arial" w:cs="Arial"/>
          <w:b/>
          <w:sz w:val="28"/>
          <w:szCs w:val="28"/>
          <w:lang w:val="ru-RU"/>
        </w:rPr>
        <w:t>компонентов</w:t>
      </w:r>
      <w:r w:rsidR="008F1AE1" w:rsidRPr="008F1AE1">
        <w:rPr>
          <w:rFonts w:ascii="Arial" w:hAnsi="Arial" w:cs="Arial"/>
          <w:b/>
          <w:sz w:val="28"/>
          <w:szCs w:val="28"/>
        </w:rPr>
        <w:t xml:space="preserve"> </w:t>
      </w:r>
      <w:r w:rsidR="008F1AE1">
        <w:rPr>
          <w:rFonts w:ascii="Arial" w:hAnsi="Arial" w:cs="Arial"/>
          <w:b/>
          <w:sz w:val="28"/>
          <w:szCs w:val="28"/>
          <w:lang w:val="ru-RU"/>
        </w:rPr>
        <w:t>в</w:t>
      </w:r>
      <w:r w:rsidR="008F1AE1" w:rsidRPr="008F1AE1">
        <w:rPr>
          <w:rFonts w:ascii="Arial" w:hAnsi="Arial" w:cs="Arial"/>
          <w:b/>
          <w:sz w:val="28"/>
          <w:szCs w:val="28"/>
        </w:rPr>
        <w:t xml:space="preserve"> </w:t>
      </w:r>
      <w:r w:rsidR="008F1AE1">
        <w:rPr>
          <w:rFonts w:ascii="Arial" w:hAnsi="Arial" w:cs="Arial"/>
          <w:b/>
          <w:sz w:val="28"/>
          <w:szCs w:val="28"/>
          <w:lang w:val="ru-RU"/>
        </w:rPr>
        <w:t>России</w:t>
      </w:r>
      <w:r w:rsidR="008F1AE1" w:rsidRPr="008F1AE1">
        <w:rPr>
          <w:rFonts w:ascii="Arial" w:hAnsi="Arial" w:cs="Arial"/>
          <w:b/>
          <w:sz w:val="28"/>
          <w:szCs w:val="28"/>
        </w:rPr>
        <w:t xml:space="preserve">. </w:t>
      </w:r>
    </w:p>
    <w:p w:rsidR="008F1AE1" w:rsidRPr="008F1AE1" w:rsidRDefault="008F1AE1" w:rsidP="008C0281">
      <w:pPr>
        <w:spacing w:after="120" w:line="36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Деггендорф</w:t>
      </w:r>
      <w:r w:rsidR="001B7853" w:rsidRPr="008F1AE1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Германия</w:t>
      </w:r>
      <w:r w:rsidR="009F21DF" w:rsidRPr="008F1AE1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502425">
        <w:rPr>
          <w:rFonts w:ascii="Arial" w:hAnsi="Arial" w:cs="Arial"/>
          <w:b/>
          <w:color w:val="000000" w:themeColor="text1"/>
          <w:sz w:val="22"/>
          <w:szCs w:val="22"/>
        </w:rPr>
        <w:t>13</w:t>
      </w:r>
      <w:r w:rsidR="008C0281" w:rsidRPr="008F1AE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Августа</w:t>
      </w:r>
      <w:r w:rsidR="00A86ABF" w:rsidRPr="008F1AE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B4A1B" w:rsidRPr="008F1AE1">
        <w:rPr>
          <w:rFonts w:ascii="Arial" w:hAnsi="Arial" w:cs="Arial"/>
          <w:b/>
          <w:sz w:val="22"/>
          <w:szCs w:val="22"/>
          <w:lang w:val="ru-RU"/>
        </w:rPr>
        <w:t>2014</w:t>
      </w:r>
      <w:r w:rsidR="00FE1BFD" w:rsidRPr="008F1AE1">
        <w:rPr>
          <w:rFonts w:ascii="Arial" w:hAnsi="Arial" w:cs="Arial"/>
          <w:b/>
          <w:sz w:val="22"/>
          <w:szCs w:val="22"/>
          <w:lang w:val="ru-RU"/>
        </w:rPr>
        <w:t xml:space="preserve"> *</w:t>
      </w:r>
      <w:r w:rsidR="008C0281" w:rsidRPr="008F1AE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E1BFD" w:rsidRPr="008F1AE1">
        <w:rPr>
          <w:rFonts w:ascii="Arial" w:hAnsi="Arial" w:cs="Arial"/>
          <w:b/>
          <w:sz w:val="22"/>
          <w:szCs w:val="22"/>
          <w:lang w:val="ru-RU"/>
        </w:rPr>
        <w:t>*</w:t>
      </w:r>
      <w:r w:rsidR="008C0281" w:rsidRPr="008F1AE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E1BFD" w:rsidRPr="008F1AE1">
        <w:rPr>
          <w:rFonts w:ascii="Arial" w:hAnsi="Arial" w:cs="Arial"/>
          <w:b/>
          <w:sz w:val="22"/>
          <w:szCs w:val="22"/>
          <w:lang w:val="ru-RU"/>
        </w:rPr>
        <w:t>*</w:t>
      </w:r>
      <w:r w:rsidR="00FE1BFD" w:rsidRPr="008F1AE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FE1BFD" w:rsidRPr="00502425">
        <w:rPr>
          <w:rFonts w:ascii="Arial" w:hAnsi="Arial" w:cs="Arial"/>
          <w:sz w:val="22"/>
          <w:szCs w:val="22"/>
        </w:rPr>
        <w:t>congatec</w:t>
      </w:r>
      <w:proofErr w:type="spellEnd"/>
      <w:r w:rsidR="00FE1BFD" w:rsidRPr="008F1AE1">
        <w:rPr>
          <w:rFonts w:ascii="Arial" w:hAnsi="Arial" w:cs="Arial"/>
          <w:sz w:val="22"/>
          <w:szCs w:val="22"/>
          <w:lang w:val="ru-RU"/>
        </w:rPr>
        <w:t xml:space="preserve"> </w:t>
      </w:r>
      <w:r w:rsidR="00FE1BFD" w:rsidRPr="00502425">
        <w:rPr>
          <w:rFonts w:ascii="Arial" w:hAnsi="Arial" w:cs="Arial"/>
          <w:sz w:val="22"/>
          <w:szCs w:val="22"/>
        </w:rPr>
        <w:t>AG</w:t>
      </w:r>
      <w:r w:rsidR="00FE1BFD" w:rsidRPr="008F1AE1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ведущая компания в области технологии и ОДВ на рынке встраиваемых компьютерных модулей и одноплатных компьютеров, заключило партнерское соглашение с компанией Элтех, ведущим дистрибьютером электронных компонентов и модулей в России и странах СНГ. Новое партнерство значительно усилит позиции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congatec</w:t>
      </w:r>
      <w:proofErr w:type="spellEnd"/>
      <w:r>
        <w:rPr>
          <w:rFonts w:ascii="Arial" w:hAnsi="Arial" w:cs="Arial"/>
          <w:sz w:val="22"/>
          <w:szCs w:val="22"/>
          <w:lang w:val="ru-RU"/>
        </w:rPr>
        <w:t>, как ведущего поставщика Компьютеров-на-Модуле в регионе.</w:t>
      </w:r>
    </w:p>
    <w:p w:rsidR="00045CA4" w:rsidRDefault="001102AC" w:rsidP="00045CA4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 подписанием дистрибьютерского соглашения между компаниями Элтех и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congatec</w:t>
      </w:r>
      <w:proofErr w:type="spellEnd"/>
      <w:r>
        <w:rPr>
          <w:rFonts w:ascii="Arial" w:hAnsi="Arial" w:cs="Arial"/>
          <w:sz w:val="22"/>
          <w:szCs w:val="22"/>
          <w:lang w:val="ru-RU"/>
        </w:rPr>
        <w:t>, клиенты в России, Беларуси, Казахстане и др. Странах СНГ будут иметь возможность заказывать и тестировать полный диапазон</w:t>
      </w:r>
      <w:r w:rsidR="00045CA4">
        <w:rPr>
          <w:rFonts w:ascii="Arial" w:hAnsi="Arial" w:cs="Arial"/>
          <w:sz w:val="22"/>
          <w:szCs w:val="22"/>
          <w:lang w:val="ru-RU"/>
        </w:rPr>
        <w:t xml:space="preserve"> промышленных модулей от </w:t>
      </w:r>
      <w:proofErr w:type="spellStart"/>
      <w:r w:rsidR="00045CA4">
        <w:rPr>
          <w:rFonts w:ascii="Arial" w:hAnsi="Arial" w:cs="Arial"/>
          <w:sz w:val="22"/>
          <w:szCs w:val="22"/>
          <w:lang w:val="en-US"/>
        </w:rPr>
        <w:t>congatec</w:t>
      </w:r>
      <w:proofErr w:type="spellEnd"/>
      <w:r w:rsidR="00045CA4" w:rsidRPr="00045CA4">
        <w:rPr>
          <w:rFonts w:ascii="Arial" w:hAnsi="Arial" w:cs="Arial"/>
          <w:sz w:val="22"/>
          <w:szCs w:val="22"/>
          <w:lang w:val="ru-RU"/>
        </w:rPr>
        <w:t xml:space="preserve"> </w:t>
      </w:r>
      <w:r w:rsidR="00045CA4">
        <w:rPr>
          <w:rFonts w:ascii="Arial" w:hAnsi="Arial" w:cs="Arial"/>
          <w:sz w:val="22"/>
          <w:szCs w:val="22"/>
          <w:lang w:val="ru-RU"/>
        </w:rPr>
        <w:t xml:space="preserve">в стандартных форм-факторах </w:t>
      </w:r>
      <w:proofErr w:type="spellStart"/>
      <w:r w:rsidR="00A31A07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Qseven</w:t>
      </w:r>
      <w:proofErr w:type="spellEnd"/>
      <w:r w:rsidR="00A31A07" w:rsidRPr="00045CA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r w:rsidR="00A31A07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COM</w:t>
      </w:r>
      <w:r w:rsidR="00A31A07" w:rsidRPr="00045CA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A31A07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Express</w:t>
      </w:r>
      <w:r w:rsidR="00A31A07" w:rsidRPr="00045CA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r w:rsidR="00A31A07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XTX</w:t>
      </w:r>
      <w:r w:rsidR="00A31A07" w:rsidRPr="00045CA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045CA4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="00A31A07" w:rsidRPr="00045CA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A31A07" w:rsidRPr="00790529">
        <w:rPr>
          <w:rFonts w:ascii="Arial" w:hAnsi="Arial" w:cs="Arial"/>
          <w:color w:val="000000" w:themeColor="text1"/>
          <w:sz w:val="22"/>
          <w:szCs w:val="22"/>
          <w:lang w:val="en-US"/>
        </w:rPr>
        <w:t>ETX</w:t>
      </w:r>
      <w:r w:rsidR="00A31A07" w:rsidRPr="00045CA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</w:t>
      </w:r>
      <w:r w:rsidR="00045CA4">
        <w:rPr>
          <w:rFonts w:ascii="Arial" w:hAnsi="Arial" w:cs="Arial"/>
          <w:color w:val="000000" w:themeColor="text1"/>
          <w:sz w:val="22"/>
          <w:szCs w:val="22"/>
          <w:lang w:val="ru-RU"/>
        </w:rPr>
        <w:t>Благодаря разветвленной сети представительств у компании Элтех, расположенных во всех крупных промышленных центрах страны, превосходной работы логистики и складской системы, клиенты</w:t>
      </w:r>
      <w:r w:rsidR="001F3F3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получают преимущества от эффективной и своевременной поддержки продукта, а также сроков поставки.</w:t>
      </w:r>
    </w:p>
    <w:p w:rsidR="001F3F33" w:rsidRPr="00502425" w:rsidRDefault="001F3F33" w:rsidP="00045CA4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/>
        </w:rPr>
        <w:t>«Мы очень впечатлены сотрудничеством с компанией Элтех. Их многочисленная команда высококлассных  специалистов по продажам и инженеров по эксплуатации, является отличным расширением к нашему местному представительству</w:t>
      </w:r>
      <w:r w:rsidR="00E46DB8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 поможет нам развивать бизнес на этом рынке» - заявил Бернд Хакер, Вице-Президент по продажам и маркетингу </w:t>
      </w:r>
      <w:proofErr w:type="spellStart"/>
      <w:r w:rsidR="00E46DB8">
        <w:rPr>
          <w:rFonts w:ascii="Arial" w:hAnsi="Arial" w:cs="Arial"/>
          <w:color w:val="000000" w:themeColor="text1"/>
          <w:sz w:val="22"/>
          <w:szCs w:val="22"/>
          <w:lang w:val="en-US"/>
        </w:rPr>
        <w:t>congatec</w:t>
      </w:r>
      <w:proofErr w:type="spellEnd"/>
      <w:r w:rsidR="00E46DB8" w:rsidRPr="00E46DB8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E46DB8">
        <w:rPr>
          <w:rFonts w:ascii="Arial" w:hAnsi="Arial" w:cs="Arial"/>
          <w:color w:val="000000" w:themeColor="text1"/>
          <w:sz w:val="22"/>
          <w:szCs w:val="22"/>
          <w:lang w:val="en-US"/>
        </w:rPr>
        <w:t>AG</w:t>
      </w:r>
      <w:r w:rsidR="00E46DB8" w:rsidRPr="00E46DB8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:rsidR="00E46DB8" w:rsidRPr="00D34DDA" w:rsidRDefault="00E46DB8" w:rsidP="00045CA4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«Мы рады получить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congatec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в качестве нашего партнера, поставщика №1 в ЕМЕА на рынке Компьютеров-на-Модуле. Мы убеждены, что наше сотрудничество</w:t>
      </w:r>
      <w:r w:rsidR="00D34DD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будет впечатляющим и продуктивным. Благодаря широкой линейки продукции </w:t>
      </w:r>
      <w:proofErr w:type="spellStart"/>
      <w:r w:rsidR="00D34DDA">
        <w:rPr>
          <w:rFonts w:ascii="Arial" w:hAnsi="Arial" w:cs="Arial"/>
          <w:color w:val="000000" w:themeColor="text1"/>
          <w:sz w:val="22"/>
          <w:szCs w:val="22"/>
          <w:lang w:val="en-US"/>
        </w:rPr>
        <w:t>congatec</w:t>
      </w:r>
      <w:proofErr w:type="spellEnd"/>
      <w:r w:rsidR="00D34DD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на </w:t>
      </w:r>
      <w:r w:rsidR="00D34DDA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 xml:space="preserve">базе </w:t>
      </w:r>
      <w:r w:rsidR="00D34DDA">
        <w:rPr>
          <w:rFonts w:ascii="Arial" w:hAnsi="Arial" w:cs="Arial"/>
          <w:color w:val="000000" w:themeColor="text1"/>
          <w:sz w:val="22"/>
          <w:szCs w:val="22"/>
          <w:lang w:val="en-US"/>
        </w:rPr>
        <w:t>ARM</w:t>
      </w:r>
      <w:r w:rsidR="00D34DD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 86й архитектуре, теперь у всех наших клиентов есть возможность развивать действующие применения встраиваемых решений», заявил Святослав Широков, Директор по развитию компании Элтех.</w:t>
      </w:r>
    </w:p>
    <w:p w:rsidR="001534E6" w:rsidRPr="001F3F33" w:rsidRDefault="001534E6" w:rsidP="001534E6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b/>
          <w:bCs/>
          <w:color w:val="000000" w:themeColor="text1"/>
          <w:sz w:val="22"/>
          <w:szCs w:val="22"/>
          <w:lang w:val="ru-RU" w:eastAsia="ja-JP"/>
        </w:rPr>
      </w:pPr>
    </w:p>
    <w:p w:rsidR="00D34DDA" w:rsidRDefault="00D34DDA" w:rsidP="00074501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>Контактная информация:</w:t>
      </w:r>
    </w:p>
    <w:p w:rsidR="00D34DDA" w:rsidRDefault="00D34DDA" w:rsidP="00074501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>Элтех ООО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br/>
        <w:t>Святослав Широков</w:t>
      </w:r>
    </w:p>
    <w:p w:rsidR="00D34DDA" w:rsidRPr="00502425" w:rsidRDefault="00D34DDA" w:rsidP="00074501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>Директор</w:t>
      </w:r>
      <w:r w:rsidRPr="0050242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>по</w:t>
      </w:r>
      <w:r w:rsidRPr="0050242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>развитию</w:t>
      </w:r>
    </w:p>
    <w:p w:rsidR="00397DA3" w:rsidRDefault="00397DA3" w:rsidP="00074501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>196247, Россия, Пл</w:t>
      </w:r>
      <w:r w:rsidRPr="00397DA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>Конституции, 3А</w:t>
      </w:r>
    </w:p>
    <w:p w:rsidR="00397DA3" w:rsidRDefault="00397DA3" w:rsidP="00074501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 xml:space="preserve">Телефон: </w:t>
      </w:r>
      <w:r w:rsidRPr="00397DA3">
        <w:rPr>
          <w:rFonts w:ascii="Arial" w:hAnsi="Arial" w:cs="Arial"/>
          <w:sz w:val="22"/>
          <w:szCs w:val="22"/>
          <w:lang w:val="ru-RU"/>
        </w:rPr>
        <w:t>+7 (812) 327-90-90</w:t>
      </w:r>
    </w:p>
    <w:p w:rsidR="0092094C" w:rsidRPr="00397DA3" w:rsidRDefault="00397DA3" w:rsidP="00397DA3">
      <w:pPr>
        <w:spacing w:after="120" w:line="360" w:lineRule="auto"/>
        <w:rPr>
          <w:rFonts w:ascii="Arial" w:hAnsi="Arial" w:cs="Arial"/>
          <w:color w:val="000000" w:themeColor="text1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 xml:space="preserve">Факс: </w:t>
      </w:r>
      <w:r w:rsidRPr="00397DA3">
        <w:rPr>
          <w:rFonts w:ascii="Arial" w:hAnsi="Arial" w:cs="Arial"/>
          <w:sz w:val="22"/>
          <w:szCs w:val="22"/>
          <w:lang w:val="ru-RU"/>
        </w:rPr>
        <w:t>+7 (812) 635-50-70</w:t>
      </w:r>
      <w:r w:rsidR="0092094C" w:rsidRPr="00397DA3">
        <w:rPr>
          <w:rFonts w:ascii="Arial" w:hAnsi="Arial" w:cs="Arial"/>
          <w:sz w:val="22"/>
          <w:szCs w:val="22"/>
          <w:lang w:val="ru-RU"/>
        </w:rPr>
        <w:br/>
      </w:r>
      <w:hyperlink r:id="rId15" w:history="1">
        <w:r w:rsidR="0092094C" w:rsidRPr="00E273B3">
          <w:rPr>
            <w:rStyle w:val="Hyperlink"/>
            <w:rFonts w:ascii="Arial" w:hAnsi="Arial" w:cs="Arial"/>
            <w:sz w:val="22"/>
            <w:szCs w:val="22"/>
            <w:lang w:val="en-US"/>
          </w:rPr>
          <w:t>info</w:t>
        </w:r>
        <w:r w:rsidR="0092094C" w:rsidRPr="00397DA3">
          <w:rPr>
            <w:rStyle w:val="Hyperlink"/>
            <w:rFonts w:ascii="Arial" w:hAnsi="Arial" w:cs="Arial"/>
            <w:sz w:val="22"/>
            <w:szCs w:val="22"/>
            <w:lang w:val="ru-RU"/>
          </w:rPr>
          <w:t>@</w:t>
        </w:r>
        <w:r w:rsidR="0092094C" w:rsidRPr="00E273B3">
          <w:rPr>
            <w:rStyle w:val="Hyperlink"/>
            <w:rFonts w:ascii="Arial" w:hAnsi="Arial" w:cs="Arial"/>
            <w:sz w:val="22"/>
            <w:szCs w:val="22"/>
            <w:lang w:val="en-US"/>
          </w:rPr>
          <w:t>eltech</w:t>
        </w:r>
        <w:r w:rsidR="0092094C" w:rsidRPr="00397DA3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92094C" w:rsidRPr="00E273B3">
          <w:rPr>
            <w:rStyle w:val="Hyperlink"/>
            <w:rFonts w:ascii="Arial" w:hAnsi="Arial" w:cs="Arial"/>
            <w:sz w:val="22"/>
            <w:szCs w:val="22"/>
            <w:lang w:val="en-US"/>
          </w:rPr>
          <w:t>spb</w:t>
        </w:r>
        <w:r w:rsidR="0092094C" w:rsidRPr="00397DA3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92094C" w:rsidRPr="00E273B3">
          <w:rPr>
            <w:rStyle w:val="Hyperlink"/>
            <w:rFonts w:ascii="Arial" w:hAnsi="Arial" w:cs="Arial"/>
            <w:sz w:val="22"/>
            <w:szCs w:val="22"/>
            <w:lang w:val="en-US"/>
          </w:rPr>
          <w:t>ru</w:t>
        </w:r>
      </w:hyperlink>
      <w:r w:rsidR="0092094C" w:rsidRPr="00397DA3">
        <w:rPr>
          <w:rFonts w:ascii="Arial" w:hAnsi="Arial" w:cs="Arial"/>
          <w:sz w:val="22"/>
          <w:szCs w:val="22"/>
          <w:lang w:val="ru-RU"/>
        </w:rPr>
        <w:br/>
      </w:r>
      <w:hyperlink r:id="rId16" w:history="1">
        <w:r w:rsidR="0092094C" w:rsidRPr="00E273B3">
          <w:rPr>
            <w:rStyle w:val="Hyperlink"/>
            <w:rFonts w:ascii="Arial" w:hAnsi="Arial" w:cs="Arial"/>
            <w:sz w:val="22"/>
            <w:szCs w:val="22"/>
            <w:lang w:val="en-US"/>
          </w:rPr>
          <w:t>www</w:t>
        </w:r>
        <w:r w:rsidR="0092094C" w:rsidRPr="00397DA3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92094C" w:rsidRPr="00E273B3">
          <w:rPr>
            <w:rStyle w:val="Hyperlink"/>
            <w:rFonts w:ascii="Arial" w:hAnsi="Arial" w:cs="Arial"/>
            <w:sz w:val="22"/>
            <w:szCs w:val="22"/>
            <w:lang w:val="en-US"/>
          </w:rPr>
          <w:t>eltech</w:t>
        </w:r>
        <w:r w:rsidR="0092094C" w:rsidRPr="00397DA3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92094C" w:rsidRPr="00E273B3">
          <w:rPr>
            <w:rStyle w:val="Hyperlink"/>
            <w:rFonts w:ascii="Arial" w:hAnsi="Arial" w:cs="Arial"/>
            <w:sz w:val="22"/>
            <w:szCs w:val="22"/>
            <w:lang w:val="en-US"/>
          </w:rPr>
          <w:t>spb</w:t>
        </w:r>
        <w:r w:rsidR="0092094C" w:rsidRPr="00397DA3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92094C" w:rsidRPr="00E273B3">
          <w:rPr>
            <w:rStyle w:val="Hyperlink"/>
            <w:rFonts w:ascii="Arial" w:hAnsi="Arial" w:cs="Arial"/>
            <w:sz w:val="22"/>
            <w:szCs w:val="22"/>
            <w:lang w:val="en-US"/>
          </w:rPr>
          <w:t>ru</w:t>
        </w:r>
      </w:hyperlink>
    </w:p>
    <w:p w:rsidR="00435B8F" w:rsidRDefault="00435B8F" w:rsidP="0092094C">
      <w:pPr>
        <w:rPr>
          <w:rFonts w:ascii="Arial" w:hAnsi="Arial" w:cs="Arial"/>
          <w:lang w:val="ru-RU"/>
        </w:rPr>
      </w:pPr>
    </w:p>
    <w:p w:rsidR="00397DA3" w:rsidRDefault="00397DA3" w:rsidP="0092094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 компании Элтех</w:t>
      </w:r>
    </w:p>
    <w:p w:rsidR="00EC4E33" w:rsidRPr="00E93A93" w:rsidRDefault="00397DA3" w:rsidP="00E93A9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Основанная в 1992 году, ООО «Элтех» является ведущим дистрибьютером электронных компонентов и модулей</w:t>
      </w:r>
      <w:r w:rsidR="00E93A93">
        <w:rPr>
          <w:rFonts w:ascii="Arial" w:hAnsi="Arial" w:cs="Arial"/>
          <w:lang w:val="ru-RU"/>
        </w:rPr>
        <w:t xml:space="preserve"> в России и СНГ. Быть ближе к заказчику помогает р</w:t>
      </w:r>
      <w:r w:rsidR="00E93A93" w:rsidRPr="00E93A93">
        <w:rPr>
          <w:rFonts w:ascii="Arial" w:hAnsi="Arial" w:cs="Arial"/>
          <w:lang w:val="ru-RU"/>
        </w:rPr>
        <w:t>азветвленная сеть региональных офисов ЭЛТЕХ, расположенных в крупных промышленных центрах России — Москве, Екатеринбурге, Новосибирске, Ростове-на-Дону.</w:t>
      </w:r>
      <w:r w:rsidR="00E93A93">
        <w:rPr>
          <w:rFonts w:ascii="Arial" w:hAnsi="Arial" w:cs="Arial"/>
          <w:lang w:val="ru-RU"/>
        </w:rPr>
        <w:t xml:space="preserve"> Более подробная информация на сайте: </w:t>
      </w:r>
      <w:r w:rsidR="00502425">
        <w:fldChar w:fldCharType="begin"/>
      </w:r>
      <w:r w:rsidR="00502425" w:rsidRPr="00502425">
        <w:rPr>
          <w:lang w:val="ru-RU"/>
        </w:rPr>
        <w:instrText xml:space="preserve"> </w:instrText>
      </w:r>
      <w:r w:rsidR="00502425">
        <w:instrText>HYPERLINK</w:instrText>
      </w:r>
      <w:r w:rsidR="00502425" w:rsidRPr="00502425">
        <w:rPr>
          <w:lang w:val="ru-RU"/>
        </w:rPr>
        <w:instrText xml:space="preserve"> "</w:instrText>
      </w:r>
      <w:r w:rsidR="00502425">
        <w:instrText>http</w:instrText>
      </w:r>
      <w:r w:rsidR="00502425" w:rsidRPr="00502425">
        <w:rPr>
          <w:lang w:val="ru-RU"/>
        </w:rPr>
        <w:instrText>://</w:instrText>
      </w:r>
      <w:r w:rsidR="00502425">
        <w:instrText>www</w:instrText>
      </w:r>
      <w:r w:rsidR="00502425" w:rsidRPr="00502425">
        <w:rPr>
          <w:lang w:val="ru-RU"/>
        </w:rPr>
        <w:instrText>.</w:instrText>
      </w:r>
      <w:r w:rsidR="00502425">
        <w:instrText>eltech</w:instrText>
      </w:r>
      <w:r w:rsidR="00502425" w:rsidRPr="00502425">
        <w:rPr>
          <w:lang w:val="ru-RU"/>
        </w:rPr>
        <w:instrText>.</w:instrText>
      </w:r>
      <w:r w:rsidR="00502425">
        <w:instrText>spb</w:instrText>
      </w:r>
      <w:r w:rsidR="00502425" w:rsidRPr="00502425">
        <w:rPr>
          <w:lang w:val="ru-RU"/>
        </w:rPr>
        <w:instrText>.</w:instrText>
      </w:r>
      <w:r w:rsidR="00502425">
        <w:instrText>ru</w:instrText>
      </w:r>
      <w:r w:rsidR="00502425" w:rsidRPr="00502425">
        <w:rPr>
          <w:lang w:val="ru-RU"/>
        </w:rPr>
        <w:instrText>/</w:instrText>
      </w:r>
      <w:r w:rsidR="00502425">
        <w:instrText>eng</w:instrText>
      </w:r>
      <w:r w:rsidR="00502425" w:rsidRPr="00502425">
        <w:rPr>
          <w:lang w:val="ru-RU"/>
        </w:rPr>
        <w:instrText xml:space="preserve">" </w:instrText>
      </w:r>
      <w:r w:rsidR="00502425">
        <w:fldChar w:fldCharType="separate"/>
      </w:r>
      <w:r w:rsidR="0071230D" w:rsidRPr="0071230D">
        <w:rPr>
          <w:rStyle w:val="Hyperlink"/>
          <w:rFonts w:ascii="Arial" w:hAnsi="Arial" w:cs="Arial"/>
          <w:sz w:val="22"/>
          <w:szCs w:val="22"/>
          <w:shd w:val="clear" w:color="auto" w:fill="FFFFFF"/>
          <w:lang w:val="en-GB"/>
        </w:rPr>
        <w:t>http</w:t>
      </w:r>
      <w:r w:rsidR="0071230D" w:rsidRPr="00E93A93">
        <w:rPr>
          <w:rStyle w:val="Hyperlink"/>
          <w:rFonts w:ascii="Arial" w:hAnsi="Arial" w:cs="Arial"/>
          <w:sz w:val="22"/>
          <w:szCs w:val="22"/>
          <w:shd w:val="clear" w:color="auto" w:fill="FFFFFF"/>
          <w:lang w:val="ru-RU"/>
        </w:rPr>
        <w:t>://</w:t>
      </w:r>
      <w:r w:rsidR="0071230D" w:rsidRPr="0071230D">
        <w:rPr>
          <w:rStyle w:val="Hyperlink"/>
          <w:rFonts w:ascii="Arial" w:hAnsi="Arial" w:cs="Arial"/>
          <w:sz w:val="22"/>
          <w:szCs w:val="22"/>
          <w:shd w:val="clear" w:color="auto" w:fill="FFFFFF"/>
          <w:lang w:val="en-GB"/>
        </w:rPr>
        <w:t>www</w:t>
      </w:r>
      <w:r w:rsidR="0071230D" w:rsidRPr="00E93A93">
        <w:rPr>
          <w:rStyle w:val="Hyperlink"/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proofErr w:type="spellStart"/>
      <w:r w:rsidR="0071230D" w:rsidRPr="0071230D">
        <w:rPr>
          <w:rStyle w:val="Hyperlink"/>
          <w:rFonts w:ascii="Arial" w:hAnsi="Arial" w:cs="Arial"/>
          <w:sz w:val="22"/>
          <w:szCs w:val="22"/>
          <w:shd w:val="clear" w:color="auto" w:fill="FFFFFF"/>
          <w:lang w:val="en-GB"/>
        </w:rPr>
        <w:t>eltech</w:t>
      </w:r>
      <w:proofErr w:type="spellEnd"/>
      <w:r w:rsidR="0071230D" w:rsidRPr="00E93A93">
        <w:rPr>
          <w:rStyle w:val="Hyperlink"/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proofErr w:type="spellStart"/>
      <w:r w:rsidR="0071230D" w:rsidRPr="0071230D">
        <w:rPr>
          <w:rStyle w:val="Hyperlink"/>
          <w:rFonts w:ascii="Arial" w:hAnsi="Arial" w:cs="Arial"/>
          <w:sz w:val="22"/>
          <w:szCs w:val="22"/>
          <w:shd w:val="clear" w:color="auto" w:fill="FFFFFF"/>
          <w:lang w:val="en-GB"/>
        </w:rPr>
        <w:t>spb</w:t>
      </w:r>
      <w:proofErr w:type="spellEnd"/>
      <w:r w:rsidR="0071230D" w:rsidRPr="00E93A93">
        <w:rPr>
          <w:rStyle w:val="Hyperlink"/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proofErr w:type="spellStart"/>
      <w:r w:rsidR="0071230D" w:rsidRPr="0071230D">
        <w:rPr>
          <w:rStyle w:val="Hyperlink"/>
          <w:rFonts w:ascii="Arial" w:hAnsi="Arial" w:cs="Arial"/>
          <w:sz w:val="22"/>
          <w:szCs w:val="22"/>
          <w:shd w:val="clear" w:color="auto" w:fill="FFFFFF"/>
          <w:lang w:val="en-GB"/>
        </w:rPr>
        <w:t>ru</w:t>
      </w:r>
      <w:proofErr w:type="spellEnd"/>
      <w:r w:rsidR="0071230D" w:rsidRPr="00E93A93">
        <w:rPr>
          <w:rStyle w:val="Hyperlink"/>
          <w:rFonts w:ascii="Arial" w:hAnsi="Arial" w:cs="Arial"/>
          <w:sz w:val="22"/>
          <w:szCs w:val="22"/>
          <w:shd w:val="clear" w:color="auto" w:fill="FFFFFF"/>
          <w:lang w:val="ru-RU"/>
        </w:rPr>
        <w:t>/</w:t>
      </w:r>
      <w:proofErr w:type="spellStart"/>
      <w:r w:rsidR="0071230D" w:rsidRPr="0071230D">
        <w:rPr>
          <w:rStyle w:val="Hyperlink"/>
          <w:rFonts w:ascii="Arial" w:hAnsi="Arial" w:cs="Arial"/>
          <w:sz w:val="22"/>
          <w:szCs w:val="22"/>
          <w:shd w:val="clear" w:color="auto" w:fill="FFFFFF"/>
          <w:lang w:val="en-GB"/>
        </w:rPr>
        <w:t>eng</w:t>
      </w:r>
      <w:proofErr w:type="spellEnd"/>
      <w:r w:rsidR="00502425">
        <w:rPr>
          <w:rStyle w:val="Hyperlink"/>
          <w:rFonts w:ascii="Arial" w:hAnsi="Arial" w:cs="Arial"/>
          <w:sz w:val="22"/>
          <w:szCs w:val="22"/>
          <w:shd w:val="clear" w:color="auto" w:fill="FFFFFF"/>
          <w:lang w:val="en-GB"/>
        </w:rPr>
        <w:fldChar w:fldCharType="end"/>
      </w:r>
      <w:r w:rsidR="0071230D" w:rsidRPr="00E93A9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63423D" w:rsidRDefault="0063423D" w:rsidP="00803C6D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E93A93" w:rsidRPr="000F5646" w:rsidRDefault="00E93A93" w:rsidP="00E93A93">
      <w:pPr>
        <w:tabs>
          <w:tab w:val="left" w:pos="5055"/>
        </w:tabs>
        <w:autoSpaceDE w:val="0"/>
        <w:autoSpaceDN w:val="0"/>
        <w:adjustRightInd w:val="0"/>
        <w:spacing w:before="100" w:after="100"/>
        <w:rPr>
          <w:rFonts w:cs="Arial"/>
          <w:b/>
          <w:bCs/>
          <w:sz w:val="22"/>
          <w:szCs w:val="22"/>
          <w:lang w:val="ru-RU"/>
        </w:rPr>
      </w:pPr>
    </w:p>
    <w:p w:rsidR="00E93A93" w:rsidRPr="00CD105D" w:rsidRDefault="00E93A93" w:rsidP="00E93A93">
      <w:pPr>
        <w:tabs>
          <w:tab w:val="left" w:pos="5055"/>
        </w:tabs>
        <w:autoSpaceDE w:val="0"/>
        <w:autoSpaceDN w:val="0"/>
        <w:adjustRightInd w:val="0"/>
        <w:spacing w:before="100" w:after="100"/>
        <w:rPr>
          <w:rFonts w:cs="Arial"/>
          <w:sz w:val="22"/>
          <w:szCs w:val="22"/>
          <w:lang w:val="ru-RU"/>
        </w:rPr>
      </w:pPr>
      <w:r>
        <w:rPr>
          <w:rFonts w:cs="Arial"/>
          <w:b/>
          <w:bCs/>
          <w:sz w:val="22"/>
          <w:szCs w:val="22"/>
          <w:lang w:val="ru-RU"/>
        </w:rPr>
        <w:t>О</w:t>
      </w:r>
      <w:r w:rsidRPr="00CD105D">
        <w:rPr>
          <w:rFonts w:cs="Arial"/>
          <w:b/>
          <w:bCs/>
          <w:sz w:val="22"/>
          <w:szCs w:val="22"/>
          <w:lang w:val="ru-RU"/>
        </w:rPr>
        <w:t xml:space="preserve"> </w:t>
      </w:r>
      <w:r>
        <w:rPr>
          <w:rFonts w:cs="Arial"/>
          <w:b/>
          <w:bCs/>
          <w:sz w:val="22"/>
          <w:szCs w:val="22"/>
          <w:lang w:val="ru-RU"/>
        </w:rPr>
        <w:t>компании</w:t>
      </w:r>
      <w:r w:rsidRPr="00CD105D">
        <w:rPr>
          <w:rFonts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2009D5">
        <w:rPr>
          <w:rFonts w:cs="Arial"/>
          <w:b/>
          <w:bCs/>
          <w:sz w:val="22"/>
          <w:szCs w:val="22"/>
          <w:lang w:val="en-US"/>
        </w:rPr>
        <w:t>congatec</w:t>
      </w:r>
      <w:proofErr w:type="spellEnd"/>
      <w:r w:rsidRPr="00CD105D">
        <w:rPr>
          <w:rFonts w:cs="Arial"/>
          <w:b/>
          <w:bCs/>
          <w:sz w:val="22"/>
          <w:szCs w:val="22"/>
          <w:lang w:val="ru-RU"/>
        </w:rPr>
        <w:t xml:space="preserve"> </w:t>
      </w:r>
      <w:r w:rsidRPr="002009D5">
        <w:rPr>
          <w:rFonts w:cs="Arial"/>
          <w:b/>
          <w:bCs/>
          <w:sz w:val="22"/>
          <w:szCs w:val="22"/>
          <w:lang w:val="en-US"/>
        </w:rPr>
        <w:t>AG</w:t>
      </w:r>
      <w:r w:rsidRPr="00CD105D">
        <w:rPr>
          <w:rFonts w:cs="Arial"/>
          <w:b/>
          <w:bCs/>
          <w:sz w:val="22"/>
          <w:szCs w:val="22"/>
          <w:lang w:val="ru-RU"/>
        </w:rPr>
        <w:tab/>
      </w:r>
      <w:r w:rsidRPr="00CD105D">
        <w:rPr>
          <w:rFonts w:cs="Arial"/>
          <w:b/>
          <w:bCs/>
          <w:sz w:val="22"/>
          <w:szCs w:val="22"/>
          <w:lang w:val="ru-RU"/>
        </w:rPr>
        <w:br/>
      </w:r>
      <w:proofErr w:type="spellStart"/>
      <w:r w:rsidRPr="00CD105D">
        <w:rPr>
          <w:rFonts w:cs="Arial"/>
          <w:sz w:val="22"/>
          <w:szCs w:val="22"/>
          <w:lang w:val="en-US"/>
        </w:rPr>
        <w:t>congatec</w:t>
      </w:r>
      <w:proofErr w:type="spellEnd"/>
      <w:r w:rsidRPr="00CD105D">
        <w:rPr>
          <w:rFonts w:cs="Arial"/>
          <w:sz w:val="22"/>
          <w:szCs w:val="22"/>
          <w:lang w:val="ru-RU"/>
        </w:rPr>
        <w:t xml:space="preserve"> </w:t>
      </w:r>
      <w:r w:rsidRPr="00CD105D">
        <w:rPr>
          <w:rFonts w:cs="Arial"/>
          <w:sz w:val="22"/>
          <w:szCs w:val="22"/>
          <w:lang w:val="en-US"/>
        </w:rPr>
        <w:t>AG</w:t>
      </w:r>
      <w:r w:rsidRPr="00CD105D">
        <w:rPr>
          <w:rFonts w:cs="Arial"/>
          <w:sz w:val="22"/>
          <w:szCs w:val="22"/>
          <w:lang w:val="ru-RU"/>
        </w:rPr>
        <w:t xml:space="preserve"> имеет свой главный офис в Деггендорфе, Германия и является ведущим поставщиком модулей промышленного компьютера, используя стандартные форм-факторы </w:t>
      </w:r>
      <w:proofErr w:type="spellStart"/>
      <w:r w:rsidRPr="00CD105D">
        <w:rPr>
          <w:rFonts w:cs="Arial"/>
          <w:sz w:val="22"/>
          <w:szCs w:val="22"/>
          <w:lang w:val="en-US"/>
        </w:rPr>
        <w:t>Qseven</w:t>
      </w:r>
      <w:proofErr w:type="spellEnd"/>
      <w:r w:rsidRPr="00CD105D">
        <w:rPr>
          <w:rFonts w:cs="Arial"/>
          <w:sz w:val="22"/>
          <w:szCs w:val="22"/>
          <w:lang w:val="ru-RU"/>
        </w:rPr>
        <w:t xml:space="preserve">, </w:t>
      </w:r>
      <w:r w:rsidRPr="00CD105D">
        <w:rPr>
          <w:rFonts w:cs="Arial"/>
          <w:sz w:val="22"/>
          <w:szCs w:val="22"/>
          <w:lang w:val="en-US"/>
        </w:rPr>
        <w:t>COM</w:t>
      </w:r>
      <w:r w:rsidRPr="00CD105D">
        <w:rPr>
          <w:rFonts w:cs="Arial"/>
          <w:sz w:val="22"/>
          <w:szCs w:val="22"/>
          <w:lang w:val="ru-RU"/>
        </w:rPr>
        <w:t xml:space="preserve"> </w:t>
      </w:r>
      <w:r w:rsidRPr="00CD105D">
        <w:rPr>
          <w:rFonts w:cs="Arial"/>
          <w:sz w:val="22"/>
          <w:szCs w:val="22"/>
          <w:lang w:val="en-US"/>
        </w:rPr>
        <w:t>Express</w:t>
      </w:r>
      <w:r w:rsidRPr="00CD105D">
        <w:rPr>
          <w:rFonts w:cs="Arial"/>
          <w:sz w:val="22"/>
          <w:szCs w:val="22"/>
          <w:lang w:val="ru-RU"/>
        </w:rPr>
        <w:t xml:space="preserve">, </w:t>
      </w:r>
      <w:r w:rsidRPr="00CD105D">
        <w:rPr>
          <w:rFonts w:cs="Arial"/>
          <w:sz w:val="22"/>
          <w:szCs w:val="22"/>
          <w:lang w:val="en-US"/>
        </w:rPr>
        <w:t>XTX</w:t>
      </w:r>
      <w:r w:rsidRPr="00CD105D">
        <w:rPr>
          <w:rFonts w:cs="Arial"/>
          <w:sz w:val="22"/>
          <w:szCs w:val="22"/>
          <w:lang w:val="ru-RU"/>
        </w:rPr>
        <w:t xml:space="preserve"> и </w:t>
      </w:r>
      <w:r w:rsidRPr="00CD105D">
        <w:rPr>
          <w:rFonts w:cs="Arial"/>
          <w:sz w:val="22"/>
          <w:szCs w:val="22"/>
          <w:lang w:val="en-US"/>
        </w:rPr>
        <w:t>ETX</w:t>
      </w:r>
      <w:r w:rsidRPr="00CD105D">
        <w:rPr>
          <w:rFonts w:cs="Arial"/>
          <w:sz w:val="22"/>
          <w:szCs w:val="22"/>
          <w:lang w:val="ru-RU"/>
        </w:rPr>
        <w:t xml:space="preserve">. продукты </w:t>
      </w:r>
      <w:proofErr w:type="spellStart"/>
      <w:r w:rsidRPr="00CD105D">
        <w:rPr>
          <w:rFonts w:cs="Arial"/>
          <w:sz w:val="22"/>
          <w:szCs w:val="22"/>
          <w:lang w:val="en-US"/>
        </w:rPr>
        <w:t>congatec</w:t>
      </w:r>
      <w:proofErr w:type="spellEnd"/>
      <w:r w:rsidRPr="00CD105D">
        <w:rPr>
          <w:rFonts w:cs="Arial"/>
          <w:sz w:val="22"/>
          <w:szCs w:val="22"/>
          <w:lang w:val="ru-RU"/>
        </w:rPr>
        <w:t xml:space="preserve"> могут использоваться во множестве отраслей и приложений, таких как автоматизация производства, медицинская технология, автомобильные предоставления, космос и транспортировка. Базовое знание и техническое ноу-хау включают уникальные расширенные функции </w:t>
      </w:r>
      <w:r w:rsidRPr="00CD105D">
        <w:rPr>
          <w:rFonts w:cs="Arial"/>
          <w:sz w:val="22"/>
          <w:szCs w:val="22"/>
          <w:lang w:val="en-US"/>
        </w:rPr>
        <w:t>BIOS</w:t>
      </w:r>
      <w:r w:rsidRPr="00CD105D">
        <w:rPr>
          <w:rFonts w:cs="Arial"/>
          <w:sz w:val="22"/>
          <w:szCs w:val="22"/>
          <w:lang w:val="ru-RU"/>
        </w:rPr>
        <w:t>, а также всесторонний драйвер и пакеты поддержки платы. Клиентам оказывается поддержка в течение всего жизненного цикла продукта. Продукция компания произведена специалистами в соответствии с современными стандартами качества. В настоящее время</w:t>
      </w:r>
      <w:r>
        <w:rPr>
          <w:rFonts w:cs="Arial"/>
          <w:sz w:val="22"/>
          <w:szCs w:val="22"/>
          <w:lang w:val="ru-RU"/>
        </w:rPr>
        <w:t xml:space="preserve"> в компании</w:t>
      </w:r>
      <w:r w:rsidRPr="00CD105D">
        <w:rPr>
          <w:rFonts w:cs="Arial"/>
          <w:sz w:val="22"/>
          <w:szCs w:val="22"/>
          <w:lang w:val="ru-RU"/>
        </w:rPr>
        <w:t xml:space="preserve"> </w:t>
      </w:r>
      <w:proofErr w:type="spellStart"/>
      <w:r w:rsidRPr="00CD105D">
        <w:rPr>
          <w:rFonts w:cs="Arial"/>
          <w:sz w:val="22"/>
          <w:szCs w:val="22"/>
          <w:lang w:val="en-US"/>
        </w:rPr>
        <w:t>congatec</w:t>
      </w:r>
      <w:proofErr w:type="spellEnd"/>
      <w:r>
        <w:rPr>
          <w:rFonts w:cs="Arial"/>
          <w:sz w:val="22"/>
          <w:szCs w:val="22"/>
          <w:lang w:val="ru-RU"/>
        </w:rPr>
        <w:t xml:space="preserve"> работают</w:t>
      </w:r>
      <w:r w:rsidRPr="00CD105D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160 сотрудников, также есть подразделения</w:t>
      </w:r>
      <w:r w:rsidRPr="00CD105D">
        <w:rPr>
          <w:rFonts w:cs="Arial"/>
          <w:sz w:val="22"/>
          <w:szCs w:val="22"/>
          <w:lang w:val="ru-RU"/>
        </w:rPr>
        <w:t xml:space="preserve"> в Тайване, Японии, США, Австралии, Чешской Республике. Более подробную информацию вы можете найти на сайте в </w:t>
      </w:r>
      <w:r w:rsidRPr="00CD105D">
        <w:rPr>
          <w:rFonts w:cs="Arial"/>
          <w:sz w:val="22"/>
          <w:szCs w:val="22"/>
          <w:lang w:val="en-US"/>
        </w:rPr>
        <w:t>www</w:t>
      </w:r>
      <w:r w:rsidRPr="00CD105D">
        <w:rPr>
          <w:rFonts w:cs="Arial"/>
          <w:sz w:val="22"/>
          <w:szCs w:val="22"/>
          <w:lang w:val="ru-RU"/>
        </w:rPr>
        <w:t>.</w:t>
      </w:r>
      <w:proofErr w:type="spellStart"/>
      <w:r w:rsidRPr="00CD105D">
        <w:rPr>
          <w:rFonts w:cs="Arial"/>
          <w:sz w:val="22"/>
          <w:szCs w:val="22"/>
          <w:lang w:val="en-US"/>
        </w:rPr>
        <w:t>congatec</w:t>
      </w:r>
      <w:proofErr w:type="spellEnd"/>
      <w:r w:rsidRPr="00CD105D">
        <w:rPr>
          <w:rFonts w:cs="Arial"/>
          <w:sz w:val="22"/>
          <w:szCs w:val="22"/>
          <w:lang w:val="ru-RU"/>
        </w:rPr>
        <w:t>.</w:t>
      </w:r>
      <w:r w:rsidRPr="00CD105D">
        <w:rPr>
          <w:rFonts w:cs="Arial"/>
          <w:sz w:val="22"/>
          <w:szCs w:val="22"/>
          <w:lang w:val="en-US"/>
        </w:rPr>
        <w:t>com</w:t>
      </w:r>
      <w:r w:rsidRPr="00CD105D">
        <w:rPr>
          <w:rFonts w:cs="Arial"/>
          <w:sz w:val="22"/>
          <w:szCs w:val="22"/>
          <w:lang w:val="ru-RU"/>
        </w:rPr>
        <w:t xml:space="preserve"> или через </w:t>
      </w:r>
      <w:r w:rsidRPr="00CD105D">
        <w:rPr>
          <w:rFonts w:cs="Arial"/>
          <w:sz w:val="22"/>
          <w:szCs w:val="22"/>
          <w:lang w:val="en-US"/>
        </w:rPr>
        <w:t>Facebook</w:t>
      </w:r>
      <w:r w:rsidRPr="00CD105D">
        <w:rPr>
          <w:rFonts w:cs="Arial"/>
          <w:sz w:val="22"/>
          <w:szCs w:val="22"/>
          <w:lang w:val="ru-RU"/>
        </w:rPr>
        <w:t xml:space="preserve">, </w:t>
      </w:r>
      <w:r w:rsidRPr="00CD105D">
        <w:rPr>
          <w:rFonts w:cs="Arial"/>
          <w:sz w:val="22"/>
          <w:szCs w:val="22"/>
          <w:lang w:val="en-US"/>
        </w:rPr>
        <w:t>Twitter</w:t>
      </w:r>
      <w:r w:rsidRPr="00CD105D">
        <w:rPr>
          <w:rFonts w:cs="Arial"/>
          <w:sz w:val="22"/>
          <w:szCs w:val="22"/>
          <w:lang w:val="ru-RU"/>
        </w:rPr>
        <w:t xml:space="preserve"> и </w:t>
      </w:r>
      <w:r w:rsidRPr="00CD105D">
        <w:rPr>
          <w:rFonts w:cs="Arial"/>
          <w:sz w:val="22"/>
          <w:szCs w:val="22"/>
          <w:lang w:val="en-US"/>
        </w:rPr>
        <w:t>YouTube</w:t>
      </w:r>
      <w:r w:rsidRPr="00CD105D">
        <w:rPr>
          <w:rFonts w:cs="Arial"/>
          <w:sz w:val="22"/>
          <w:szCs w:val="22"/>
          <w:lang w:val="ru-RU"/>
        </w:rPr>
        <w:t>.</w:t>
      </w:r>
    </w:p>
    <w:p w:rsidR="00E93A93" w:rsidRPr="00BC72D2" w:rsidRDefault="00E93A93" w:rsidP="00E93A93">
      <w:pPr>
        <w:autoSpaceDE w:val="0"/>
        <w:jc w:val="center"/>
        <w:rPr>
          <w:rFonts w:cs="Arial"/>
          <w:sz w:val="22"/>
          <w:szCs w:val="22"/>
          <w:lang w:val="en-US"/>
        </w:rPr>
      </w:pPr>
      <w:r w:rsidRPr="00EA1B12">
        <w:rPr>
          <w:rFonts w:cs="Arial"/>
          <w:sz w:val="22"/>
          <w:szCs w:val="22"/>
          <w:lang w:val="en-US"/>
        </w:rPr>
        <w:t>* * *</w:t>
      </w:r>
    </w:p>
    <w:p w:rsidR="00E93A93" w:rsidRDefault="00E93A93" w:rsidP="00803C6D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C3873" w:rsidRPr="00824F19" w:rsidRDefault="001C3873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1C3873" w:rsidRPr="00824F19" w:rsidSect="00AB035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4D" w:rsidRDefault="0042484D" w:rsidP="00FE6154">
      <w:r>
        <w:separator/>
      </w:r>
    </w:p>
  </w:endnote>
  <w:endnote w:type="continuationSeparator" w:id="0">
    <w:p w:rsidR="0042484D" w:rsidRDefault="0042484D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4D" w:rsidRDefault="0042484D" w:rsidP="00FE6154">
      <w:r>
        <w:separator/>
      </w:r>
    </w:p>
  </w:footnote>
  <w:footnote w:type="continuationSeparator" w:id="0">
    <w:p w:rsidR="0042484D" w:rsidRDefault="0042484D" w:rsidP="00FE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13B4A"/>
    <w:rsid w:val="0002224C"/>
    <w:rsid w:val="00025AB0"/>
    <w:rsid w:val="00045CA4"/>
    <w:rsid w:val="00054D3E"/>
    <w:rsid w:val="000576D6"/>
    <w:rsid w:val="00066B6B"/>
    <w:rsid w:val="00074501"/>
    <w:rsid w:val="00077BD6"/>
    <w:rsid w:val="00077BF9"/>
    <w:rsid w:val="000B4A1B"/>
    <w:rsid w:val="000B789D"/>
    <w:rsid w:val="000C0AEC"/>
    <w:rsid w:val="000D460B"/>
    <w:rsid w:val="000D5930"/>
    <w:rsid w:val="000F54CE"/>
    <w:rsid w:val="00102AF4"/>
    <w:rsid w:val="00106386"/>
    <w:rsid w:val="001102AC"/>
    <w:rsid w:val="00110FAD"/>
    <w:rsid w:val="001137E5"/>
    <w:rsid w:val="00124C33"/>
    <w:rsid w:val="00137807"/>
    <w:rsid w:val="001534E6"/>
    <w:rsid w:val="00197695"/>
    <w:rsid w:val="001A0BD4"/>
    <w:rsid w:val="001A6ADD"/>
    <w:rsid w:val="001B7853"/>
    <w:rsid w:val="001C3873"/>
    <w:rsid w:val="001C797B"/>
    <w:rsid w:val="001E712C"/>
    <w:rsid w:val="001F3F33"/>
    <w:rsid w:val="001F4B4E"/>
    <w:rsid w:val="002009D5"/>
    <w:rsid w:val="00201FDD"/>
    <w:rsid w:val="0020653D"/>
    <w:rsid w:val="0021529F"/>
    <w:rsid w:val="0022159D"/>
    <w:rsid w:val="0022528A"/>
    <w:rsid w:val="002334FE"/>
    <w:rsid w:val="00233549"/>
    <w:rsid w:val="002664A8"/>
    <w:rsid w:val="00287EDF"/>
    <w:rsid w:val="002925F6"/>
    <w:rsid w:val="002A1AE9"/>
    <w:rsid w:val="002B072E"/>
    <w:rsid w:val="002B6561"/>
    <w:rsid w:val="002C13AA"/>
    <w:rsid w:val="002C2EDD"/>
    <w:rsid w:val="002D2476"/>
    <w:rsid w:val="002D4B06"/>
    <w:rsid w:val="002D7CCE"/>
    <w:rsid w:val="002E36EA"/>
    <w:rsid w:val="002E55BF"/>
    <w:rsid w:val="002F0DE8"/>
    <w:rsid w:val="00312AF8"/>
    <w:rsid w:val="00320B55"/>
    <w:rsid w:val="00323B43"/>
    <w:rsid w:val="0033111A"/>
    <w:rsid w:val="0034034B"/>
    <w:rsid w:val="00340ACE"/>
    <w:rsid w:val="00341654"/>
    <w:rsid w:val="00343325"/>
    <w:rsid w:val="0034612F"/>
    <w:rsid w:val="003515BB"/>
    <w:rsid w:val="00355BE0"/>
    <w:rsid w:val="003634F4"/>
    <w:rsid w:val="00363E45"/>
    <w:rsid w:val="00391649"/>
    <w:rsid w:val="00397DA3"/>
    <w:rsid w:val="003A796B"/>
    <w:rsid w:val="003A7F06"/>
    <w:rsid w:val="003B1695"/>
    <w:rsid w:val="003B25DF"/>
    <w:rsid w:val="003D7B4E"/>
    <w:rsid w:val="003E6689"/>
    <w:rsid w:val="003E6A82"/>
    <w:rsid w:val="0040106C"/>
    <w:rsid w:val="004112BC"/>
    <w:rsid w:val="0041227B"/>
    <w:rsid w:val="0042484D"/>
    <w:rsid w:val="00430470"/>
    <w:rsid w:val="00435B8F"/>
    <w:rsid w:val="00443475"/>
    <w:rsid w:val="00447A94"/>
    <w:rsid w:val="00447BED"/>
    <w:rsid w:val="00471579"/>
    <w:rsid w:val="00491418"/>
    <w:rsid w:val="004A0CDB"/>
    <w:rsid w:val="004A346D"/>
    <w:rsid w:val="004A5548"/>
    <w:rsid w:val="004A724B"/>
    <w:rsid w:val="004C52E9"/>
    <w:rsid w:val="004E0428"/>
    <w:rsid w:val="004F5C1B"/>
    <w:rsid w:val="00502425"/>
    <w:rsid w:val="00510EBF"/>
    <w:rsid w:val="0051162D"/>
    <w:rsid w:val="00512A7E"/>
    <w:rsid w:val="0051637A"/>
    <w:rsid w:val="005345E6"/>
    <w:rsid w:val="005451DE"/>
    <w:rsid w:val="005511F3"/>
    <w:rsid w:val="0055741E"/>
    <w:rsid w:val="00562798"/>
    <w:rsid w:val="00565310"/>
    <w:rsid w:val="00577B2F"/>
    <w:rsid w:val="00590CEA"/>
    <w:rsid w:val="005B0B52"/>
    <w:rsid w:val="005B1BB1"/>
    <w:rsid w:val="005B4C13"/>
    <w:rsid w:val="005B54A1"/>
    <w:rsid w:val="005B6FFA"/>
    <w:rsid w:val="005D48FE"/>
    <w:rsid w:val="005F2DC8"/>
    <w:rsid w:val="005F7B76"/>
    <w:rsid w:val="00600205"/>
    <w:rsid w:val="0060755B"/>
    <w:rsid w:val="00626B80"/>
    <w:rsid w:val="00630402"/>
    <w:rsid w:val="0063423D"/>
    <w:rsid w:val="00647114"/>
    <w:rsid w:val="00650B4C"/>
    <w:rsid w:val="00651A85"/>
    <w:rsid w:val="0066248D"/>
    <w:rsid w:val="00673197"/>
    <w:rsid w:val="00682CC4"/>
    <w:rsid w:val="00682E60"/>
    <w:rsid w:val="006836D9"/>
    <w:rsid w:val="006901EB"/>
    <w:rsid w:val="006908BF"/>
    <w:rsid w:val="006A0C46"/>
    <w:rsid w:val="006A40C9"/>
    <w:rsid w:val="006A6C98"/>
    <w:rsid w:val="006A76B2"/>
    <w:rsid w:val="006C68AA"/>
    <w:rsid w:val="006D6BAD"/>
    <w:rsid w:val="006D79B6"/>
    <w:rsid w:val="006F4ECD"/>
    <w:rsid w:val="006F629E"/>
    <w:rsid w:val="0071230D"/>
    <w:rsid w:val="00712BC4"/>
    <w:rsid w:val="00714E63"/>
    <w:rsid w:val="00715BB3"/>
    <w:rsid w:val="00723E51"/>
    <w:rsid w:val="00727B0B"/>
    <w:rsid w:val="0074309D"/>
    <w:rsid w:val="007457F8"/>
    <w:rsid w:val="0074637F"/>
    <w:rsid w:val="00772CB8"/>
    <w:rsid w:val="007734C3"/>
    <w:rsid w:val="00781FCF"/>
    <w:rsid w:val="0078256F"/>
    <w:rsid w:val="00786021"/>
    <w:rsid w:val="00790529"/>
    <w:rsid w:val="00796431"/>
    <w:rsid w:val="007A0D91"/>
    <w:rsid w:val="007A6027"/>
    <w:rsid w:val="007A6E14"/>
    <w:rsid w:val="007A7F4A"/>
    <w:rsid w:val="007B3E13"/>
    <w:rsid w:val="007E504B"/>
    <w:rsid w:val="00803C6D"/>
    <w:rsid w:val="00824F19"/>
    <w:rsid w:val="008266EC"/>
    <w:rsid w:val="00833148"/>
    <w:rsid w:val="00857945"/>
    <w:rsid w:val="008819A5"/>
    <w:rsid w:val="00882077"/>
    <w:rsid w:val="00883ECF"/>
    <w:rsid w:val="0088580B"/>
    <w:rsid w:val="0089395F"/>
    <w:rsid w:val="008A067C"/>
    <w:rsid w:val="008A23FA"/>
    <w:rsid w:val="008C0281"/>
    <w:rsid w:val="008D1852"/>
    <w:rsid w:val="008D76BE"/>
    <w:rsid w:val="008F1AE1"/>
    <w:rsid w:val="00917EC8"/>
    <w:rsid w:val="0092094C"/>
    <w:rsid w:val="009300A3"/>
    <w:rsid w:val="00930EE2"/>
    <w:rsid w:val="009316F2"/>
    <w:rsid w:val="00932FA4"/>
    <w:rsid w:val="009510BD"/>
    <w:rsid w:val="00953046"/>
    <w:rsid w:val="0097085A"/>
    <w:rsid w:val="00981CE7"/>
    <w:rsid w:val="00994FE4"/>
    <w:rsid w:val="009A2B1D"/>
    <w:rsid w:val="009B2C02"/>
    <w:rsid w:val="009C4F09"/>
    <w:rsid w:val="009C51A6"/>
    <w:rsid w:val="009D7097"/>
    <w:rsid w:val="009D7480"/>
    <w:rsid w:val="009F21DF"/>
    <w:rsid w:val="009F5E2E"/>
    <w:rsid w:val="009F6C4E"/>
    <w:rsid w:val="00A00E1F"/>
    <w:rsid w:val="00A011CF"/>
    <w:rsid w:val="00A03472"/>
    <w:rsid w:val="00A20478"/>
    <w:rsid w:val="00A22064"/>
    <w:rsid w:val="00A31A07"/>
    <w:rsid w:val="00A31C8F"/>
    <w:rsid w:val="00A33DAD"/>
    <w:rsid w:val="00A37DC8"/>
    <w:rsid w:val="00A442BD"/>
    <w:rsid w:val="00A45A1D"/>
    <w:rsid w:val="00A64823"/>
    <w:rsid w:val="00A70C6B"/>
    <w:rsid w:val="00A76373"/>
    <w:rsid w:val="00A86ABF"/>
    <w:rsid w:val="00A90826"/>
    <w:rsid w:val="00A9501C"/>
    <w:rsid w:val="00A959E6"/>
    <w:rsid w:val="00A95C74"/>
    <w:rsid w:val="00A97035"/>
    <w:rsid w:val="00AB003C"/>
    <w:rsid w:val="00AB0355"/>
    <w:rsid w:val="00AE79F6"/>
    <w:rsid w:val="00AF63CE"/>
    <w:rsid w:val="00AF6B5F"/>
    <w:rsid w:val="00B0242D"/>
    <w:rsid w:val="00B04B80"/>
    <w:rsid w:val="00B07862"/>
    <w:rsid w:val="00B10EA2"/>
    <w:rsid w:val="00B22D27"/>
    <w:rsid w:val="00B27A3E"/>
    <w:rsid w:val="00B4396B"/>
    <w:rsid w:val="00B43B5F"/>
    <w:rsid w:val="00B56888"/>
    <w:rsid w:val="00B633B8"/>
    <w:rsid w:val="00B950EB"/>
    <w:rsid w:val="00BA3B26"/>
    <w:rsid w:val="00BA4704"/>
    <w:rsid w:val="00BC4704"/>
    <w:rsid w:val="00BC5ACE"/>
    <w:rsid w:val="00BD2788"/>
    <w:rsid w:val="00BD5E58"/>
    <w:rsid w:val="00BD6B28"/>
    <w:rsid w:val="00BE02AB"/>
    <w:rsid w:val="00BF4DF5"/>
    <w:rsid w:val="00BF5CFD"/>
    <w:rsid w:val="00BF7EB2"/>
    <w:rsid w:val="00C018A0"/>
    <w:rsid w:val="00C02282"/>
    <w:rsid w:val="00C070D0"/>
    <w:rsid w:val="00C14428"/>
    <w:rsid w:val="00C245A5"/>
    <w:rsid w:val="00C265C0"/>
    <w:rsid w:val="00C31F34"/>
    <w:rsid w:val="00C326B7"/>
    <w:rsid w:val="00C345B1"/>
    <w:rsid w:val="00C361EB"/>
    <w:rsid w:val="00C40E18"/>
    <w:rsid w:val="00C47F9F"/>
    <w:rsid w:val="00C50710"/>
    <w:rsid w:val="00C53254"/>
    <w:rsid w:val="00C64C60"/>
    <w:rsid w:val="00C673D0"/>
    <w:rsid w:val="00C724E0"/>
    <w:rsid w:val="00C7407E"/>
    <w:rsid w:val="00C75D19"/>
    <w:rsid w:val="00C819AA"/>
    <w:rsid w:val="00C81B13"/>
    <w:rsid w:val="00C82A87"/>
    <w:rsid w:val="00C82BCD"/>
    <w:rsid w:val="00C857A9"/>
    <w:rsid w:val="00C87478"/>
    <w:rsid w:val="00C90FC6"/>
    <w:rsid w:val="00C971AD"/>
    <w:rsid w:val="00CA3910"/>
    <w:rsid w:val="00CA4744"/>
    <w:rsid w:val="00CB3514"/>
    <w:rsid w:val="00CC4274"/>
    <w:rsid w:val="00CC760F"/>
    <w:rsid w:val="00CD3883"/>
    <w:rsid w:val="00CD6C3B"/>
    <w:rsid w:val="00CD762E"/>
    <w:rsid w:val="00CE6F15"/>
    <w:rsid w:val="00D14D32"/>
    <w:rsid w:val="00D238BF"/>
    <w:rsid w:val="00D24DB6"/>
    <w:rsid w:val="00D3464E"/>
    <w:rsid w:val="00D34DDA"/>
    <w:rsid w:val="00D4355E"/>
    <w:rsid w:val="00D52B23"/>
    <w:rsid w:val="00D552E6"/>
    <w:rsid w:val="00D76276"/>
    <w:rsid w:val="00D90B03"/>
    <w:rsid w:val="00D9513E"/>
    <w:rsid w:val="00D95544"/>
    <w:rsid w:val="00DA2E86"/>
    <w:rsid w:val="00DA55E6"/>
    <w:rsid w:val="00DA7193"/>
    <w:rsid w:val="00DB638B"/>
    <w:rsid w:val="00DC5D05"/>
    <w:rsid w:val="00DD5315"/>
    <w:rsid w:val="00DF1D34"/>
    <w:rsid w:val="00DF4DC0"/>
    <w:rsid w:val="00DF645D"/>
    <w:rsid w:val="00DF7450"/>
    <w:rsid w:val="00E001A2"/>
    <w:rsid w:val="00E10FA4"/>
    <w:rsid w:val="00E16E7F"/>
    <w:rsid w:val="00E273B3"/>
    <w:rsid w:val="00E41F03"/>
    <w:rsid w:val="00E422FD"/>
    <w:rsid w:val="00E46DB8"/>
    <w:rsid w:val="00E51925"/>
    <w:rsid w:val="00E531DD"/>
    <w:rsid w:val="00E568C3"/>
    <w:rsid w:val="00E61145"/>
    <w:rsid w:val="00E70085"/>
    <w:rsid w:val="00E73E41"/>
    <w:rsid w:val="00E76290"/>
    <w:rsid w:val="00E8094B"/>
    <w:rsid w:val="00E93A93"/>
    <w:rsid w:val="00EA5823"/>
    <w:rsid w:val="00EB1AEC"/>
    <w:rsid w:val="00EB3094"/>
    <w:rsid w:val="00EC4E33"/>
    <w:rsid w:val="00EC6D57"/>
    <w:rsid w:val="00ED4BC0"/>
    <w:rsid w:val="00ED6F42"/>
    <w:rsid w:val="00EE4082"/>
    <w:rsid w:val="00EE6DA8"/>
    <w:rsid w:val="00EF1438"/>
    <w:rsid w:val="00EF56D4"/>
    <w:rsid w:val="00F02ABC"/>
    <w:rsid w:val="00F064B4"/>
    <w:rsid w:val="00F17B92"/>
    <w:rsid w:val="00F23187"/>
    <w:rsid w:val="00F3698E"/>
    <w:rsid w:val="00F432F2"/>
    <w:rsid w:val="00F43612"/>
    <w:rsid w:val="00F4539A"/>
    <w:rsid w:val="00F6528B"/>
    <w:rsid w:val="00F7010C"/>
    <w:rsid w:val="00FA1621"/>
    <w:rsid w:val="00FA698F"/>
    <w:rsid w:val="00FB169D"/>
    <w:rsid w:val="00FB5DD6"/>
    <w:rsid w:val="00FB6AE9"/>
    <w:rsid w:val="00FC46D3"/>
    <w:rsid w:val="00FE1BFD"/>
    <w:rsid w:val="00FE6154"/>
    <w:rsid w:val="00FF1F0C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E6154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E6154"/>
    <w:rPr>
      <w:sz w:val="24"/>
      <w:szCs w:val="24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70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E6154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E6154"/>
    <w:rPr>
      <w:sz w:val="24"/>
      <w:szCs w:val="24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7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prismapr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ismap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tech.spb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ika@prismap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ltech.spb.ru" TargetMode="External"/><Relationship Id="rId10" Type="http://schemas.openxmlformats.org/officeDocument/2006/relationships/hyperlink" Target="http://www.congatec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://www.prismap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3602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4165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2014-08-11T11:41:00Z</dcterms:created>
  <dcterms:modified xsi:type="dcterms:W3CDTF">2014-08-11T11:45:00Z</dcterms:modified>
</cp:coreProperties>
</file>