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108AC" w:rsidRDefault="00D108AC" w:rsidP="00D108AC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 w:rsidRPr="00D108AC">
        <w:rPr>
          <w:rFonts w:ascii="Hind107 Light" w:eastAsia="Arial" w:hAnsi="Hind107 Light" w:cs="Hind107 Light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D108AC" w:rsidTr="00BD06A3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D108AC" w:rsidRDefault="00D97692" w:rsidP="00F06CA0">
            <w:pPr>
              <w:pStyle w:val="Standard1"/>
              <w:snapToGrid w:val="0"/>
              <w:ind w:right="-1058"/>
              <w:rPr>
                <w:rFonts w:ascii="Hind107 Light" w:hAnsi="Hind107 Light" w:cs="Hind107 Light"/>
                <w:b/>
                <w:sz w:val="20"/>
                <w:u w:val="single"/>
              </w:rPr>
            </w:pPr>
            <w:proofErr w:type="spellStart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>Domande</w:t>
            </w:r>
            <w:proofErr w:type="spellEnd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 xml:space="preserve"> </w:t>
            </w:r>
            <w:proofErr w:type="spellStart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>dei</w:t>
            </w:r>
            <w:proofErr w:type="spellEnd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 xml:space="preserve"> </w:t>
            </w:r>
            <w:proofErr w:type="spellStart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>lettori</w:t>
            </w:r>
            <w:proofErr w:type="spellEnd"/>
            <w:r w:rsidRPr="00987C2D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F06CA0" w:rsidP="00BD06A3">
            <w:pPr>
              <w:pStyle w:val="Standard1"/>
              <w:snapToGrid w:val="0"/>
              <w:rPr>
                <w:rFonts w:ascii="Hind107 Light" w:hAnsi="Hind107 Light" w:cs="Hind107 Light"/>
                <w:b/>
                <w:sz w:val="20"/>
                <w:u w:val="single"/>
              </w:rPr>
            </w:pPr>
            <w:proofErr w:type="spellStart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>Contatto</w:t>
            </w:r>
            <w:proofErr w:type="spellEnd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 xml:space="preserve"> </w:t>
            </w:r>
            <w:proofErr w:type="spellStart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>Stampa</w:t>
            </w:r>
            <w:proofErr w:type="spellEnd"/>
            <w:r w:rsidRPr="00987C2D">
              <w:rPr>
                <w:rFonts w:ascii="Hind Light" w:hAnsi="Hind Light" w:cs="Hind Light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D108AC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108AC" w:rsidRDefault="00E40B37" w:rsidP="00BD06A3">
            <w:pPr>
              <w:pStyle w:val="Standard1"/>
              <w:snapToGrid w:val="0"/>
              <w:spacing w:before="80"/>
              <w:ind w:right="-1058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D06A3">
            <w:pPr>
              <w:pStyle w:val="Standard1"/>
              <w:snapToGrid w:val="0"/>
              <w:spacing w:before="80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D108AC" w:rsidTr="00BD06A3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D108AC" w:rsidRDefault="00655B81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Michael Hennen</w:t>
            </w:r>
          </w:p>
        </w:tc>
      </w:tr>
      <w:tr w:rsidR="00E40B37" w:rsidRPr="00D108AC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39428B" w:rsidRPr="00D108AC" w:rsidRDefault="006F40DB" w:rsidP="0039428B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Phone: +49-2405-4526720</w:t>
            </w:r>
          </w:p>
        </w:tc>
      </w:tr>
      <w:tr w:rsidR="00E40B37" w:rsidRPr="00D108AC" w:rsidTr="00BD06A3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0436FF" w:rsidRPr="00740FEB" w:rsidRDefault="00850621" w:rsidP="000436FF">
            <w:pPr>
              <w:pStyle w:val="Standard1"/>
              <w:snapToGrid w:val="0"/>
              <w:spacing w:before="20"/>
              <w:rPr>
                <w:rFonts w:ascii="Hind Light" w:hAnsi="Hind Light" w:cs="Hind Light"/>
                <w:sz w:val="18"/>
                <w:szCs w:val="18"/>
              </w:rPr>
            </w:pPr>
            <w:hyperlink r:id="rId5" w:history="1">
              <w:r w:rsidR="000436FF" w:rsidRPr="00740FE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info@congatec.com</w:t>
              </w:r>
            </w:hyperlink>
          </w:p>
          <w:p w:rsidR="00E40B37" w:rsidRPr="00D108AC" w:rsidRDefault="00850621" w:rsidP="00143DF4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6" w:history="1">
              <w:r w:rsidR="00BD06A3" w:rsidRPr="007107F0"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www.congatec.it</w:t>
              </w:r>
            </w:hyperlink>
            <w:r w:rsidR="00BD06A3">
              <w:rPr>
                <w:rFonts w:ascii="Hind107 Light" w:hAnsi="Hind107 Light" w:cs="Hind107 Light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40B37" w:rsidRPr="00740FEB" w:rsidRDefault="00850621" w:rsidP="00BD06A3">
            <w:pPr>
              <w:pStyle w:val="Standard1"/>
              <w:snapToGrid w:val="0"/>
              <w:spacing w:before="20"/>
              <w:rPr>
                <w:rFonts w:ascii="Hind Light" w:hAnsi="Hind Light" w:cs="Hind Light"/>
                <w:sz w:val="18"/>
                <w:szCs w:val="18"/>
              </w:rPr>
            </w:pPr>
            <w:hyperlink r:id="rId7" w:history="1">
              <w:r w:rsidR="00E40B37" w:rsidRPr="00740FE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info@sams-network.com</w:t>
              </w:r>
            </w:hyperlink>
          </w:p>
          <w:p w:rsidR="00E40B37" w:rsidRPr="00D108AC" w:rsidRDefault="00850621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8" w:history="1">
              <w:r w:rsidR="00E40B37" w:rsidRPr="00740FE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D108AC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EC47A8" w:rsidRPr="00740FEB" w:rsidRDefault="007439BA" w:rsidP="00EC47A8">
      <w:pPr>
        <w:spacing w:after="120"/>
        <w:rPr>
          <w:rFonts w:ascii="Hind Light" w:hAnsi="Hind Light" w:cs="Hind Light"/>
          <w:noProof/>
          <w:lang w:eastAsia="de-DE"/>
        </w:rPr>
      </w:pPr>
      <w:r w:rsidRPr="007439BA">
        <w:rPr>
          <w:rFonts w:ascii="Hind Light" w:hAnsi="Hind Light" w:cs="Hind Light"/>
          <w:noProof/>
          <w:lang w:eastAsia="de-DE"/>
        </w:rPr>
        <w:drawing>
          <wp:inline distT="0" distB="0" distL="0" distR="0">
            <wp:extent cx="1219200" cy="8808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d Barden small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8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9BA" w:rsidRPr="009579A3" w:rsidRDefault="007439BA" w:rsidP="007439BA">
      <w:pPr>
        <w:spacing w:after="120"/>
        <w:rPr>
          <w:rFonts w:ascii="Hind Light" w:hAnsi="Hind Light" w:cs="Hind Light"/>
          <w:i/>
          <w:noProof/>
          <w:sz w:val="16"/>
          <w:szCs w:val="16"/>
          <w:lang w:val="it-IT" w:eastAsia="de-DE"/>
        </w:rPr>
      </w:pPr>
      <w:r w:rsidRPr="009579A3">
        <w:rPr>
          <w:rFonts w:ascii="Hind Light" w:hAnsi="Hind Light" w:cs="Hind Light"/>
          <w:i/>
          <w:noProof/>
          <w:sz w:val="16"/>
          <w:szCs w:val="16"/>
          <w:lang w:val="it-IT" w:eastAsia="de-DE"/>
        </w:rPr>
        <w:t xml:space="preserve">Fred Barden, nuovo Vice President perle vendite a livelivello mondiale di </w:t>
      </w:r>
      <w:r>
        <w:rPr>
          <w:rFonts w:ascii="Hind Light" w:hAnsi="Hind Light" w:cs="Hind Light"/>
          <w:i/>
          <w:noProof/>
          <w:sz w:val="16"/>
          <w:szCs w:val="16"/>
          <w:lang w:val="it-IT" w:eastAsia="de-DE"/>
        </w:rPr>
        <w:t>congatec</w:t>
      </w:r>
      <w:r w:rsidRPr="009579A3">
        <w:rPr>
          <w:rFonts w:ascii="Hind Light" w:hAnsi="Hind Light" w:cs="Hind Light"/>
          <w:i/>
          <w:noProof/>
          <w:sz w:val="16"/>
          <w:szCs w:val="16"/>
          <w:lang w:val="it-IT" w:eastAsia="de-DE"/>
        </w:rPr>
        <w:t xml:space="preserve"> </w:t>
      </w:r>
    </w:p>
    <w:p w:rsidR="007439BA" w:rsidRDefault="007439BA" w:rsidP="007439BA">
      <w:pPr>
        <w:spacing w:after="120"/>
        <w:rPr>
          <w:rFonts w:ascii="Hind Light" w:hAnsi="Hind Light" w:cs="Hind Light"/>
          <w:i/>
          <w:noProof/>
          <w:sz w:val="16"/>
          <w:szCs w:val="16"/>
          <w:lang w:val="it-IT" w:eastAsia="de-DE"/>
        </w:rPr>
      </w:pPr>
      <w:r w:rsidRPr="009579A3">
        <w:rPr>
          <w:rFonts w:ascii="Hind Light" w:hAnsi="Hind Light" w:cs="Hind Light"/>
          <w:i/>
          <w:noProof/>
          <w:sz w:val="16"/>
          <w:szCs w:val="16"/>
          <w:lang w:val="it-IT" w:eastAsia="de-DE"/>
        </w:rPr>
        <w:t>Testo e foto disponibili all'indiriz</w:t>
      </w:r>
      <w:r>
        <w:rPr>
          <w:rFonts w:ascii="Hind Light" w:hAnsi="Hind Light" w:cs="Hind Light"/>
          <w:i/>
          <w:noProof/>
          <w:sz w:val="16"/>
          <w:szCs w:val="16"/>
          <w:lang w:val="it-IT" w:eastAsia="de-DE"/>
        </w:rPr>
        <w:t>z</w:t>
      </w:r>
      <w:r w:rsidRPr="009579A3">
        <w:rPr>
          <w:rFonts w:ascii="Hind Light" w:hAnsi="Hind Light" w:cs="Hind Light"/>
          <w:i/>
          <w:noProof/>
          <w:sz w:val="16"/>
          <w:szCs w:val="16"/>
          <w:lang w:val="it-IT" w:eastAsia="de-DE"/>
        </w:rPr>
        <w:t>o:</w:t>
      </w:r>
      <w:r w:rsidRPr="009579A3">
        <w:rPr>
          <w:lang w:val="it-IT"/>
        </w:rPr>
        <w:t xml:space="preserve"> </w:t>
      </w:r>
      <w:hyperlink r:id="rId10" w:history="1">
        <w:r w:rsidRPr="00427917">
          <w:rPr>
            <w:rStyle w:val="Hyperlink"/>
            <w:rFonts w:ascii="Hind Light" w:hAnsi="Hind Light" w:cs="Hind Light"/>
            <w:i/>
            <w:noProof/>
            <w:sz w:val="16"/>
            <w:szCs w:val="16"/>
            <w:lang w:val="it-IT" w:eastAsia="de-DE"/>
          </w:rPr>
          <w:t>http://www.congatec.com/press</w:t>
        </w:r>
      </w:hyperlink>
    </w:p>
    <w:p w:rsidR="006501F2" w:rsidRDefault="006501F2" w:rsidP="0041314D">
      <w:pPr>
        <w:spacing w:after="120"/>
        <w:rPr>
          <w:rFonts w:ascii="Hind107 Light" w:hAnsi="Hind107 Light" w:cs="Hind107 Light"/>
          <w:b/>
          <w:u w:val="single"/>
          <w:lang w:val="it-IT"/>
        </w:rPr>
      </w:pPr>
    </w:p>
    <w:p w:rsidR="0041314D" w:rsidRPr="006501F2" w:rsidRDefault="0041314D" w:rsidP="0041314D">
      <w:pPr>
        <w:spacing w:after="120"/>
        <w:rPr>
          <w:rFonts w:ascii="Hind107 Light" w:hAnsi="Hind107 Light" w:cs="Hind107 Light"/>
          <w:b/>
          <w:i/>
          <w:iCs/>
          <w:color w:val="000000"/>
          <w:u w:val="single"/>
          <w:lang w:val="it-IT"/>
        </w:rPr>
      </w:pPr>
      <w:r w:rsidRPr="006501F2">
        <w:rPr>
          <w:rFonts w:ascii="Hind107 Light" w:hAnsi="Hind107 Light" w:cs="Hind107 Light"/>
          <w:b/>
          <w:u w:val="single"/>
          <w:lang w:val="it-IT"/>
        </w:rPr>
        <w:t xml:space="preserve">Comunicato stampa </w:t>
      </w:r>
    </w:p>
    <w:p w:rsidR="00D108AC" w:rsidRPr="006501F2" w:rsidRDefault="00D108AC" w:rsidP="00D108AC">
      <w:pPr>
        <w:jc w:val="right"/>
        <w:rPr>
          <w:rFonts w:ascii="Hind Light" w:hAnsi="Hind Light" w:cs="Hind Light"/>
          <w:kern w:val="2"/>
          <w:sz w:val="22"/>
          <w:szCs w:val="22"/>
          <w:lang w:val="it-IT"/>
        </w:rPr>
      </w:pPr>
    </w:p>
    <w:p w:rsidR="006501F2" w:rsidRPr="00FF03DA" w:rsidRDefault="006501F2" w:rsidP="006501F2">
      <w:pPr>
        <w:jc w:val="center"/>
        <w:rPr>
          <w:rFonts w:ascii="Hind107 Bold" w:hAnsi="Hind107 Bold" w:cs="Hind107 Bold"/>
          <w:b/>
          <w:bCs/>
          <w:sz w:val="28"/>
          <w:szCs w:val="28"/>
          <w:lang w:val="it-IT"/>
        </w:rPr>
      </w:pPr>
      <w:proofErr w:type="gramStart"/>
      <w:r w:rsidRPr="00FF03DA">
        <w:rPr>
          <w:rFonts w:ascii="Hind107 Bold" w:hAnsi="Hind107 Bold" w:cs="Hind107 Bold"/>
          <w:b/>
          <w:bCs/>
          <w:sz w:val="28"/>
          <w:szCs w:val="28"/>
          <w:lang w:val="it-IT"/>
        </w:rPr>
        <w:t>congatec</w:t>
      </w:r>
      <w:proofErr w:type="gramEnd"/>
      <w:r w:rsidRPr="00FF03DA">
        <w:rPr>
          <w:rFonts w:ascii="Hind107 Bold" w:hAnsi="Hind107 Bold" w:cs="Hind107 Bold"/>
          <w:b/>
          <w:bCs/>
          <w:sz w:val="28"/>
          <w:szCs w:val="28"/>
          <w:lang w:val="it-IT"/>
        </w:rPr>
        <w:t xml:space="preserve"> </w:t>
      </w:r>
      <w:r>
        <w:rPr>
          <w:rFonts w:ascii="Hind107 Bold" w:hAnsi="Hind107 Bold" w:cs="Hind107 Bold"/>
          <w:b/>
          <w:bCs/>
          <w:sz w:val="28"/>
          <w:szCs w:val="28"/>
          <w:lang w:val="it-IT"/>
        </w:rPr>
        <w:t>rafforza la propria strategia di globalizzazione</w:t>
      </w:r>
    </w:p>
    <w:p w:rsidR="006501F2" w:rsidRPr="00FF03DA" w:rsidRDefault="006501F2" w:rsidP="006501F2">
      <w:pPr>
        <w:pStyle w:val="Standard1"/>
        <w:jc w:val="center"/>
        <w:rPr>
          <w:rFonts w:ascii="Hind Light" w:hAnsi="Hind Light" w:cs="Hind Light"/>
          <w:b/>
          <w:bCs/>
          <w:lang w:val="it-IT"/>
        </w:rPr>
      </w:pPr>
    </w:p>
    <w:p w:rsidR="006501F2" w:rsidRPr="00D30FA2" w:rsidRDefault="006501F2" w:rsidP="006501F2">
      <w:pPr>
        <w:pStyle w:val="Standard1"/>
        <w:jc w:val="center"/>
        <w:rPr>
          <w:rFonts w:ascii="Hind Light" w:hAnsi="Hind Light" w:cs="Hind Light"/>
          <w:b/>
          <w:lang w:val="it-IT"/>
        </w:rPr>
      </w:pPr>
      <w:r>
        <w:rPr>
          <w:rFonts w:ascii="Hind Light" w:hAnsi="Hind Light" w:cs="Hind Light"/>
          <w:b/>
          <w:bCs/>
          <w:lang w:val="it-IT"/>
        </w:rPr>
        <w:t xml:space="preserve">La società </w:t>
      </w:r>
      <w:r w:rsidRPr="00D30FA2">
        <w:rPr>
          <w:rFonts w:ascii="Hind Light" w:hAnsi="Hind Light" w:cs="Hind Light"/>
          <w:b/>
          <w:bCs/>
          <w:lang w:val="it-IT"/>
        </w:rPr>
        <w:t xml:space="preserve">annuncia la nomina di Fred </w:t>
      </w:r>
      <w:proofErr w:type="spellStart"/>
      <w:r w:rsidRPr="00D30FA2">
        <w:rPr>
          <w:rFonts w:ascii="Hind Light" w:hAnsi="Hind Light" w:cs="Hind Light"/>
          <w:b/>
          <w:bCs/>
          <w:lang w:val="it-IT"/>
        </w:rPr>
        <w:t>Barden</w:t>
      </w:r>
      <w:proofErr w:type="spellEnd"/>
      <w:r w:rsidRPr="00D30FA2">
        <w:rPr>
          <w:rFonts w:ascii="Hind Light" w:hAnsi="Hind Light" w:cs="Hind Light"/>
          <w:b/>
          <w:bCs/>
          <w:lang w:val="it-IT"/>
        </w:rPr>
        <w:t xml:space="preserve"> alla carica di Vice </w:t>
      </w:r>
      <w:proofErr w:type="spellStart"/>
      <w:r w:rsidRPr="00D30FA2">
        <w:rPr>
          <w:rFonts w:ascii="Hind Light" w:hAnsi="Hind Light" w:cs="Hind Light"/>
          <w:b/>
          <w:bCs/>
          <w:lang w:val="it-IT"/>
        </w:rPr>
        <w:t>President</w:t>
      </w:r>
      <w:proofErr w:type="spellEnd"/>
      <w:r w:rsidRPr="00D30FA2">
        <w:rPr>
          <w:rFonts w:ascii="Hind Light" w:hAnsi="Hind Light" w:cs="Hind Light"/>
          <w:b/>
          <w:bCs/>
          <w:lang w:val="it-IT"/>
        </w:rPr>
        <w:t xml:space="preserve"> per le vendite a livello </w:t>
      </w:r>
      <w:proofErr w:type="gramStart"/>
      <w:r w:rsidRPr="00D30FA2">
        <w:rPr>
          <w:rFonts w:ascii="Hind Light" w:hAnsi="Hind Light" w:cs="Hind Light"/>
          <w:b/>
          <w:bCs/>
          <w:lang w:val="it-IT"/>
        </w:rPr>
        <w:t>mondiale</w:t>
      </w:r>
      <w:proofErr w:type="gramEnd"/>
    </w:p>
    <w:p w:rsidR="006501F2" w:rsidRPr="00D30FA2" w:rsidRDefault="006501F2" w:rsidP="006501F2">
      <w:pPr>
        <w:jc w:val="center"/>
        <w:rPr>
          <w:rFonts w:ascii="Hind Light" w:hAnsi="Hind Light" w:cs="Hind Light"/>
          <w:b/>
          <w:sz w:val="22"/>
          <w:szCs w:val="22"/>
          <w:lang w:val="it-IT"/>
        </w:rPr>
      </w:pPr>
    </w:p>
    <w:p w:rsidR="006501F2" w:rsidRPr="00D2527E" w:rsidRDefault="006501F2" w:rsidP="006501F2">
      <w:pPr>
        <w:spacing w:line="360" w:lineRule="auto"/>
        <w:rPr>
          <w:rFonts w:ascii="Hind Light" w:hAnsi="Hind Light" w:cs="Hind Light"/>
          <w:sz w:val="22"/>
          <w:szCs w:val="22"/>
          <w:lang w:val="it-IT"/>
        </w:rPr>
      </w:pPr>
      <w:r w:rsidRPr="005A0478">
        <w:rPr>
          <w:rStyle w:val="Kommentarzeichen1"/>
          <w:rFonts w:ascii="Hind Light" w:eastAsiaTheme="majorEastAsia" w:hAnsi="Hind Light" w:cs="Hind Light"/>
          <w:b/>
          <w:sz w:val="22"/>
          <w:szCs w:val="22"/>
          <w:lang w:val="it-IT"/>
        </w:rPr>
        <w:t xml:space="preserve">Deggendorf, </w:t>
      </w:r>
      <w:r w:rsidRPr="005A0478">
        <w:rPr>
          <w:rStyle w:val="Kommentarzeichen1"/>
          <w:rFonts w:ascii="Hind Light" w:eastAsiaTheme="majorEastAsia" w:hAnsi="Hind Light" w:cs="Hind Light"/>
          <w:b/>
          <w:bCs/>
          <w:sz w:val="22"/>
          <w:szCs w:val="22"/>
          <w:lang w:val="it-IT"/>
        </w:rPr>
        <w:t>Germania</w:t>
      </w:r>
      <w:r w:rsidRPr="005A0478">
        <w:rPr>
          <w:rStyle w:val="Kommentarzeichen1"/>
          <w:rFonts w:ascii="Hind Light" w:eastAsiaTheme="majorEastAsia" w:hAnsi="Hind Light" w:cs="Hind Light"/>
          <w:b/>
          <w:sz w:val="22"/>
          <w:szCs w:val="22"/>
          <w:lang w:val="it-IT"/>
        </w:rPr>
        <w:t>, 12 gennaio</w:t>
      </w:r>
      <w:r w:rsidRPr="005A0478">
        <w:rPr>
          <w:rFonts w:ascii="Hind Light" w:hAnsi="Hind Light" w:cs="Hind Light"/>
          <w:b/>
          <w:color w:val="000000"/>
          <w:sz w:val="22"/>
          <w:szCs w:val="22"/>
          <w:lang w:val="it-IT"/>
        </w:rPr>
        <w:t xml:space="preserve">, 2016 * * </w:t>
      </w:r>
      <w:proofErr w:type="spellStart"/>
      <w:r w:rsidRPr="005A0478">
        <w:rPr>
          <w:rFonts w:ascii="Hind Light" w:hAnsi="Hind Light" w:cs="Hind Light"/>
          <w:b/>
          <w:color w:val="000000"/>
          <w:sz w:val="22"/>
          <w:szCs w:val="22"/>
          <w:lang w:val="it-IT"/>
        </w:rPr>
        <w:t>*</w:t>
      </w:r>
      <w:r w:rsidRPr="005A0478">
        <w:rPr>
          <w:rFonts w:ascii="Hind Light" w:hAnsi="Hind Light" w:cs="Hind Light"/>
          <w:sz w:val="22"/>
          <w:szCs w:val="22"/>
          <w:lang w:val="it-IT"/>
        </w:rPr>
        <w:t>congatec</w:t>
      </w:r>
      <w:proofErr w:type="spellEnd"/>
      <w:r w:rsidRPr="005A0478">
        <w:rPr>
          <w:rFonts w:ascii="Hind Light" w:hAnsi="Hind Light" w:cs="Hind Light"/>
          <w:sz w:val="22"/>
          <w:szCs w:val="22"/>
          <w:lang w:val="it-IT"/>
        </w:rPr>
        <w:t xml:space="preserve">, </w:t>
      </w:r>
      <w:r w:rsidRPr="005A0478">
        <w:rPr>
          <w:rFonts w:ascii="Hind107 Light" w:hAnsi="Hind107 Light" w:cs="Hind107 Light"/>
          <w:sz w:val="22"/>
          <w:szCs w:val="22"/>
          <w:lang w:val="it-IT"/>
        </w:rPr>
        <w:t>azienda leader nel settore dei moduli di el</w:t>
      </w:r>
      <w:r>
        <w:rPr>
          <w:rFonts w:ascii="Hind107 Light" w:hAnsi="Hind107 Light" w:cs="Hind107 Light"/>
          <w:sz w:val="22"/>
          <w:szCs w:val="22"/>
          <w:lang w:val="it-IT"/>
        </w:rPr>
        <w:t>a</w:t>
      </w:r>
      <w:r w:rsidRPr="005A0478">
        <w:rPr>
          <w:rFonts w:ascii="Hind107 Light" w:hAnsi="Hind107 Light" w:cs="Hind107 Light"/>
          <w:sz w:val="22"/>
          <w:szCs w:val="22"/>
          <w:lang w:val="it-IT"/>
        </w:rPr>
        <w:t xml:space="preserve">borazione embedded, dei computer su scheda singola (SBC - Single </w:t>
      </w:r>
      <w:proofErr w:type="spellStart"/>
      <w:proofErr w:type="gramStart"/>
      <w:r w:rsidRPr="005A0478">
        <w:rPr>
          <w:rFonts w:ascii="Hind107 Light" w:hAnsi="Hind107 Light" w:cs="Hind107 Light"/>
          <w:sz w:val="22"/>
          <w:szCs w:val="22"/>
          <w:lang w:val="it-IT"/>
        </w:rPr>
        <w:t>Board</w:t>
      </w:r>
      <w:proofErr w:type="spellEnd"/>
      <w:proofErr w:type="gramEnd"/>
      <w:r w:rsidRPr="005A0478">
        <w:rPr>
          <w:rFonts w:ascii="Hind107 Light" w:hAnsi="Hind107 Light" w:cs="Hind107 Light"/>
          <w:sz w:val="22"/>
          <w:szCs w:val="22"/>
          <w:lang w:val="it-IT"/>
        </w:rPr>
        <w:t xml:space="preserve"> Computer) e dei servizi EDM (Embedded Design and Manufacturing)</w:t>
      </w:r>
      <w:r w:rsidRPr="005A0478">
        <w:rPr>
          <w:rFonts w:ascii="Hind107 Light" w:hAnsi="Hind107 Light"/>
          <w:sz w:val="22"/>
          <w:lang w:val="it-IT"/>
        </w:rPr>
        <w:t>, ha annunciato l</w:t>
      </w:r>
      <w:r w:rsidRPr="005A0478">
        <w:rPr>
          <w:rFonts w:ascii="Hind Light" w:hAnsi="Hind Light" w:cs="Hind Light"/>
          <w:sz w:val="22"/>
          <w:szCs w:val="22"/>
          <w:lang w:val="it-IT"/>
        </w:rPr>
        <w:t xml:space="preserve">a nomina di Fred </w:t>
      </w:r>
      <w:proofErr w:type="spellStart"/>
      <w:r w:rsidRPr="005A0478">
        <w:rPr>
          <w:rFonts w:ascii="Hind Light" w:hAnsi="Hind Light" w:cs="Hind Light"/>
          <w:sz w:val="22"/>
          <w:szCs w:val="22"/>
          <w:lang w:val="it-IT"/>
        </w:rPr>
        <w:t>Barden</w:t>
      </w:r>
      <w:proofErr w:type="spellEnd"/>
      <w:r w:rsidRPr="005A0478">
        <w:rPr>
          <w:rFonts w:ascii="Hind Light" w:hAnsi="Hind Light" w:cs="Hind Light"/>
          <w:sz w:val="22"/>
          <w:szCs w:val="22"/>
          <w:lang w:val="it-IT"/>
        </w:rPr>
        <w:t xml:space="preserve"> alla carica di Vice </w:t>
      </w:r>
      <w:proofErr w:type="spellStart"/>
      <w:r w:rsidRPr="005A0478">
        <w:rPr>
          <w:rFonts w:ascii="Hind Light" w:hAnsi="Hind Light" w:cs="Hind Light"/>
          <w:sz w:val="22"/>
          <w:szCs w:val="22"/>
          <w:lang w:val="it-IT"/>
        </w:rPr>
        <w:t>President</w:t>
      </w:r>
      <w:proofErr w:type="spellEnd"/>
      <w:r w:rsidRPr="005A0478">
        <w:rPr>
          <w:rFonts w:ascii="Hind Light" w:hAnsi="Hind Light" w:cs="Hind Light"/>
          <w:sz w:val="22"/>
          <w:szCs w:val="22"/>
          <w:lang w:val="it-IT"/>
        </w:rPr>
        <w:t xml:space="preserve"> per le vendite a livello mondiale. </w:t>
      </w:r>
      <w:r>
        <w:rPr>
          <w:rFonts w:ascii="Hind Light" w:hAnsi="Hind Light" w:cs="Hind Light"/>
          <w:sz w:val="22"/>
          <w:szCs w:val="22"/>
          <w:lang w:val="it-IT"/>
        </w:rPr>
        <w:t>Questa nuova posizione è stata creata per unificare la forza vendita di congatec su scala globale al fine di supportare in modo ancora più efficace i più importanti clienti internazionali che operano nei settori dell'elaborazione embedded e IoT</w:t>
      </w:r>
      <w:r w:rsidRPr="00D2527E">
        <w:rPr>
          <w:rFonts w:ascii="Hind Light" w:hAnsi="Hind Light" w:cs="Hind Light"/>
          <w:sz w:val="22"/>
          <w:szCs w:val="22"/>
          <w:lang w:val="it-IT"/>
        </w:rPr>
        <w:t>.</w:t>
      </w:r>
    </w:p>
    <w:p w:rsidR="006501F2" w:rsidRPr="00D2527E" w:rsidRDefault="006501F2" w:rsidP="006501F2">
      <w:pPr>
        <w:spacing w:line="360" w:lineRule="auto"/>
        <w:rPr>
          <w:rFonts w:ascii="Hind Light" w:hAnsi="Hind Light" w:cs="Hind Light"/>
          <w:sz w:val="22"/>
          <w:szCs w:val="22"/>
          <w:lang w:val="it-IT"/>
        </w:rPr>
      </w:pPr>
    </w:p>
    <w:p w:rsidR="006501F2" w:rsidRDefault="006501F2" w:rsidP="006501F2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AE215D">
        <w:rPr>
          <w:rFonts w:ascii="Hind107 Light" w:hAnsi="Hind107 Light" w:cs="Hind107 Light"/>
          <w:sz w:val="22"/>
          <w:szCs w:val="22"/>
          <w:lang w:val="it-IT"/>
        </w:rPr>
        <w:t xml:space="preserve">"Sono particolarmente soddisfatto che Fred sia entrato a far parte del nostro team – ha detto Jason </w:t>
      </w:r>
      <w:proofErr w:type="spellStart"/>
      <w:r w:rsidRPr="00AE215D">
        <w:rPr>
          <w:rFonts w:ascii="Hind107 Light" w:hAnsi="Hind107 Light" w:cs="Hind107 Light"/>
          <w:sz w:val="22"/>
          <w:szCs w:val="22"/>
          <w:lang w:val="it-IT"/>
        </w:rPr>
        <w:t>Carlson</w:t>
      </w:r>
      <w:proofErr w:type="spellEnd"/>
      <w:r w:rsidRPr="00AE215D">
        <w:rPr>
          <w:rFonts w:ascii="Hind107 Light" w:hAnsi="Hind107 Light" w:cs="Hind107 Light"/>
          <w:sz w:val="22"/>
          <w:szCs w:val="22"/>
          <w:lang w:val="it-IT"/>
        </w:rPr>
        <w:t>, CEO di congatec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 – per ricoprire questa nuova posizione. </w:t>
      </w:r>
      <w:r w:rsidRPr="002C4847">
        <w:rPr>
          <w:rFonts w:ascii="Hind107 Light" w:hAnsi="Hind107 Light" w:cs="Hind107 Light"/>
          <w:sz w:val="22"/>
          <w:szCs w:val="22"/>
          <w:lang w:val="it-IT"/>
        </w:rPr>
        <w:t xml:space="preserve">Si tratta di un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leader nel campo delle vendite che può vantare una notevole conoscenza del mercato globale e che ha acquisito una </w:t>
      </w:r>
      <w:proofErr w:type="gramStart"/>
      <w:r>
        <w:rPr>
          <w:rFonts w:ascii="Hind107 Light" w:hAnsi="Hind107 Light" w:cs="Hind107 Light"/>
          <w:sz w:val="22"/>
          <w:szCs w:val="22"/>
          <w:lang w:val="it-IT"/>
        </w:rPr>
        <w:t>significativa</w:t>
      </w:r>
      <w:proofErr w:type="gramEnd"/>
      <w:r>
        <w:rPr>
          <w:rFonts w:ascii="Hind107 Light" w:hAnsi="Hind107 Light" w:cs="Hind107 Light"/>
          <w:sz w:val="22"/>
          <w:szCs w:val="22"/>
          <w:lang w:val="it-IT"/>
        </w:rPr>
        <w:t xml:space="preserve"> esperienza nella formazione e gestione di strutture di vendita di alto livello. Fred avrà il compito di dirigere il team di vendita di </w:t>
      </w:r>
      <w:r>
        <w:rPr>
          <w:rFonts w:ascii="Hind107 Light" w:hAnsi="Hind107 Light" w:cs="Hind107 Light"/>
          <w:sz w:val="22"/>
          <w:szCs w:val="22"/>
          <w:lang w:val="it-IT"/>
        </w:rPr>
        <w:lastRenderedPageBreak/>
        <w:t>congatec e di farlo evolvere con l'</w:t>
      </w:r>
      <w:proofErr w:type="gramStart"/>
      <w:r>
        <w:rPr>
          <w:rFonts w:ascii="Hind107 Light" w:hAnsi="Hind107 Light" w:cs="Hind107 Light"/>
          <w:sz w:val="22"/>
          <w:szCs w:val="22"/>
          <w:lang w:val="it-IT"/>
        </w:rPr>
        <w:t>obbiettivo</w:t>
      </w:r>
      <w:proofErr w:type="gramEnd"/>
      <w:r>
        <w:rPr>
          <w:rFonts w:ascii="Hind107 Light" w:hAnsi="Hind107 Light" w:cs="Hind107 Light"/>
          <w:sz w:val="22"/>
          <w:szCs w:val="22"/>
          <w:lang w:val="it-IT"/>
        </w:rPr>
        <w:t xml:space="preserve"> di cogliere le opportunità offerte su scala globale e favorire in tal modo la crescita della società".</w:t>
      </w:r>
    </w:p>
    <w:p w:rsidR="006501F2" w:rsidRPr="00EA6AC3" w:rsidRDefault="006501F2" w:rsidP="006501F2">
      <w:pPr>
        <w:spacing w:line="360" w:lineRule="auto"/>
        <w:rPr>
          <w:rFonts w:ascii="Hind Light" w:hAnsi="Hind Light" w:cs="Hind Light"/>
          <w:sz w:val="22"/>
          <w:szCs w:val="22"/>
          <w:lang w:val="it-IT"/>
        </w:rPr>
      </w:pPr>
    </w:p>
    <w:p w:rsidR="006501F2" w:rsidRPr="002E1A7A" w:rsidRDefault="006501F2" w:rsidP="006501F2">
      <w:pPr>
        <w:spacing w:line="360" w:lineRule="auto"/>
        <w:rPr>
          <w:rFonts w:ascii="Hind Light" w:hAnsi="Hind Light" w:cs="Hind Light"/>
          <w:sz w:val="22"/>
          <w:szCs w:val="22"/>
          <w:lang w:val="it-IT"/>
        </w:rPr>
      </w:pPr>
      <w:r w:rsidRPr="00D764AD">
        <w:rPr>
          <w:rFonts w:ascii="Hind Light" w:hAnsi="Hind Light" w:cs="Hind Light"/>
          <w:sz w:val="22"/>
          <w:szCs w:val="22"/>
          <w:lang w:val="it-IT"/>
        </w:rPr>
        <w:t xml:space="preserve">Fred </w:t>
      </w:r>
      <w:proofErr w:type="spellStart"/>
      <w:r w:rsidRPr="00D764AD">
        <w:rPr>
          <w:rFonts w:ascii="Hind Light" w:hAnsi="Hind Light" w:cs="Hind Light"/>
          <w:sz w:val="22"/>
          <w:szCs w:val="22"/>
          <w:lang w:val="it-IT"/>
        </w:rPr>
        <w:t>Barden</w:t>
      </w:r>
      <w:proofErr w:type="spellEnd"/>
      <w:r w:rsidRPr="00D764AD">
        <w:rPr>
          <w:rFonts w:ascii="Hind Light" w:hAnsi="Hind Light" w:cs="Hind Light"/>
          <w:sz w:val="22"/>
          <w:szCs w:val="22"/>
          <w:lang w:val="it-IT"/>
        </w:rPr>
        <w:t xml:space="preserve"> è un veteran</w:t>
      </w:r>
      <w:r>
        <w:rPr>
          <w:rFonts w:ascii="Hind Light" w:hAnsi="Hind Light" w:cs="Hind Light"/>
          <w:sz w:val="22"/>
          <w:szCs w:val="22"/>
          <w:lang w:val="it-IT"/>
        </w:rPr>
        <w:t>o</w:t>
      </w:r>
      <w:r w:rsidRPr="00D764AD">
        <w:rPr>
          <w:rFonts w:ascii="Hind Light" w:hAnsi="Hind Light" w:cs="Hind Light"/>
          <w:sz w:val="22"/>
          <w:szCs w:val="22"/>
          <w:lang w:val="it-IT"/>
        </w:rPr>
        <w:t xml:space="preserve"> che può vantare oltre </w:t>
      </w:r>
      <w:proofErr w:type="gramStart"/>
      <w:r w:rsidRPr="00D764AD">
        <w:rPr>
          <w:rFonts w:ascii="Hind Light" w:hAnsi="Hind Light" w:cs="Hind Light"/>
          <w:sz w:val="22"/>
          <w:szCs w:val="22"/>
          <w:lang w:val="it-IT"/>
        </w:rPr>
        <w:t>25</w:t>
      </w:r>
      <w:proofErr w:type="gramEnd"/>
      <w:r w:rsidRPr="00D764AD">
        <w:rPr>
          <w:rFonts w:ascii="Hind Light" w:hAnsi="Hind Light" w:cs="Hind Light"/>
          <w:sz w:val="22"/>
          <w:szCs w:val="22"/>
          <w:lang w:val="it-IT"/>
        </w:rPr>
        <w:t xml:space="preserve"> anni di esperienza nei settori delle vend</w:t>
      </w:r>
      <w:r>
        <w:rPr>
          <w:rFonts w:ascii="Hind Light" w:hAnsi="Hind Light" w:cs="Hind Light"/>
          <w:sz w:val="22"/>
          <w:szCs w:val="22"/>
          <w:lang w:val="it-IT"/>
        </w:rPr>
        <w:t>i</w:t>
      </w:r>
      <w:r w:rsidRPr="00D764AD">
        <w:rPr>
          <w:rFonts w:ascii="Hind Light" w:hAnsi="Hind Light" w:cs="Hind Light"/>
          <w:sz w:val="22"/>
          <w:szCs w:val="22"/>
          <w:lang w:val="it-IT"/>
        </w:rPr>
        <w:t>ta e della</w:t>
      </w:r>
      <w:r>
        <w:rPr>
          <w:rFonts w:ascii="Hind Light" w:hAnsi="Hind Light" w:cs="Hind Light"/>
          <w:sz w:val="22"/>
          <w:szCs w:val="22"/>
          <w:lang w:val="it-IT"/>
        </w:rPr>
        <w:t xml:space="preserve"> </w:t>
      </w:r>
      <w:r w:rsidRPr="00D764AD">
        <w:rPr>
          <w:rFonts w:ascii="Hind Light" w:hAnsi="Hind Light" w:cs="Hind Light"/>
          <w:sz w:val="22"/>
          <w:szCs w:val="22"/>
          <w:lang w:val="it-IT"/>
        </w:rPr>
        <w:t xml:space="preserve">gestione delle strutture di vendita nel mercato dell'elaborazione embedded. Egli ha iniziato la sua carriera come rappresentante locale di un produttore, </w:t>
      </w:r>
      <w:r>
        <w:rPr>
          <w:rFonts w:ascii="Hind Light" w:hAnsi="Hind Light" w:cs="Hind Light"/>
          <w:sz w:val="22"/>
          <w:szCs w:val="22"/>
          <w:lang w:val="it-IT"/>
        </w:rPr>
        <w:t xml:space="preserve">proponendo soluzioni embedded nell'area della </w:t>
      </w:r>
      <w:proofErr w:type="spellStart"/>
      <w:r>
        <w:rPr>
          <w:rFonts w:ascii="Hind Light" w:hAnsi="Hind Light" w:cs="Hind Light"/>
          <w:sz w:val="22"/>
          <w:szCs w:val="22"/>
          <w:lang w:val="it-IT"/>
        </w:rPr>
        <w:t>Silicon</w:t>
      </w:r>
      <w:proofErr w:type="spellEnd"/>
      <w:r>
        <w:rPr>
          <w:rFonts w:ascii="Hind Light" w:hAnsi="Hind Light" w:cs="Hind Light"/>
          <w:sz w:val="22"/>
          <w:szCs w:val="22"/>
          <w:lang w:val="it-IT"/>
        </w:rPr>
        <w:t xml:space="preserve"> Valley: </w:t>
      </w:r>
      <w:proofErr w:type="gramStart"/>
      <w:r>
        <w:rPr>
          <w:rFonts w:ascii="Hind Light" w:hAnsi="Hind Light" w:cs="Hind Light"/>
          <w:sz w:val="22"/>
          <w:szCs w:val="22"/>
          <w:lang w:val="it-IT"/>
        </w:rPr>
        <w:t>successivamente</w:t>
      </w:r>
      <w:proofErr w:type="gramEnd"/>
      <w:r>
        <w:rPr>
          <w:rFonts w:ascii="Hind Light" w:hAnsi="Hind Light" w:cs="Hind Light"/>
          <w:sz w:val="22"/>
          <w:szCs w:val="22"/>
          <w:lang w:val="it-IT"/>
        </w:rPr>
        <w:t xml:space="preserve"> ha rivestito ruoli di crescente importanza nella gestione delle vendite, a livello sia nazionale sia internazionale, presso alcune tra le più importanti società operanti nel mercato embedded tra cui </w:t>
      </w:r>
      <w:r w:rsidRPr="002E1A7A">
        <w:rPr>
          <w:rFonts w:ascii="Hind Light" w:hAnsi="Hind Light" w:cs="Hind Light"/>
          <w:sz w:val="22"/>
          <w:szCs w:val="22"/>
          <w:lang w:val="it-IT"/>
        </w:rPr>
        <w:t xml:space="preserve">Kontron, </w:t>
      </w:r>
      <w:proofErr w:type="spellStart"/>
      <w:r w:rsidRPr="002E1A7A">
        <w:rPr>
          <w:rFonts w:ascii="Hind Light" w:hAnsi="Hind Light" w:cs="Hind Light"/>
          <w:sz w:val="22"/>
          <w:szCs w:val="22"/>
          <w:lang w:val="it-IT"/>
        </w:rPr>
        <w:t>Continuous</w:t>
      </w:r>
      <w:proofErr w:type="spellEnd"/>
      <w:r w:rsidRPr="002E1A7A">
        <w:rPr>
          <w:rFonts w:ascii="Hind Light" w:hAnsi="Hind Light" w:cs="Hind Light"/>
          <w:sz w:val="22"/>
          <w:szCs w:val="22"/>
          <w:lang w:val="it-IT"/>
        </w:rPr>
        <w:t xml:space="preserve"> </w:t>
      </w:r>
      <w:proofErr w:type="spellStart"/>
      <w:r w:rsidRPr="002E1A7A">
        <w:rPr>
          <w:rFonts w:ascii="Hind Light" w:hAnsi="Hind Light" w:cs="Hind Light"/>
          <w:sz w:val="22"/>
          <w:szCs w:val="22"/>
          <w:lang w:val="it-IT"/>
        </w:rPr>
        <w:t>Computing</w:t>
      </w:r>
      <w:proofErr w:type="spellEnd"/>
      <w:r w:rsidRPr="002E1A7A">
        <w:rPr>
          <w:rFonts w:ascii="Hind Light" w:hAnsi="Hind Light" w:cs="Hind Light"/>
          <w:sz w:val="22"/>
          <w:szCs w:val="22"/>
          <w:lang w:val="it-IT"/>
        </w:rPr>
        <w:t xml:space="preserve">, </w:t>
      </w:r>
      <w:proofErr w:type="spellStart"/>
      <w:r w:rsidRPr="002E1A7A">
        <w:rPr>
          <w:rFonts w:ascii="Hind Light" w:hAnsi="Hind Light" w:cs="Hind Light"/>
          <w:sz w:val="22"/>
          <w:szCs w:val="22"/>
          <w:lang w:val="it-IT"/>
        </w:rPr>
        <w:t>Radisys</w:t>
      </w:r>
      <w:proofErr w:type="spellEnd"/>
      <w:r w:rsidRPr="002E1A7A">
        <w:rPr>
          <w:rFonts w:ascii="Hind Light" w:hAnsi="Hind Light" w:cs="Hind Light"/>
          <w:sz w:val="22"/>
          <w:szCs w:val="22"/>
          <w:lang w:val="it-IT"/>
        </w:rPr>
        <w:t xml:space="preserve"> e </w:t>
      </w:r>
      <w:proofErr w:type="spellStart"/>
      <w:r w:rsidRPr="002E1A7A">
        <w:rPr>
          <w:rFonts w:ascii="Hind Light" w:hAnsi="Hind Light" w:cs="Hind Light"/>
          <w:sz w:val="22"/>
          <w:szCs w:val="22"/>
          <w:lang w:val="it-IT"/>
        </w:rPr>
        <w:t>Artesyn</w:t>
      </w:r>
      <w:proofErr w:type="spellEnd"/>
      <w:r w:rsidRPr="002E1A7A">
        <w:rPr>
          <w:rFonts w:ascii="Hind Light" w:hAnsi="Hind Light" w:cs="Hind Light"/>
          <w:sz w:val="22"/>
          <w:szCs w:val="22"/>
          <w:lang w:val="it-IT"/>
        </w:rPr>
        <w:t xml:space="preserve"> Embedded Technologies.</w:t>
      </w:r>
    </w:p>
    <w:p w:rsidR="006501F2" w:rsidRPr="002E1A7A" w:rsidRDefault="006501F2" w:rsidP="006501F2">
      <w:pPr>
        <w:spacing w:line="360" w:lineRule="auto"/>
        <w:rPr>
          <w:rFonts w:ascii="Hind Light" w:hAnsi="Hind Light" w:cs="Hind Light"/>
          <w:sz w:val="22"/>
          <w:szCs w:val="22"/>
          <w:lang w:val="it-IT"/>
        </w:rPr>
      </w:pPr>
    </w:p>
    <w:p w:rsidR="006501F2" w:rsidRDefault="006501F2" w:rsidP="006501F2">
      <w:pPr>
        <w:spacing w:line="360" w:lineRule="auto"/>
        <w:rPr>
          <w:rFonts w:ascii="Hind Light" w:hAnsi="Hind Light" w:cs="Hind Light"/>
          <w:sz w:val="22"/>
          <w:szCs w:val="22"/>
          <w:lang w:val="it-IT"/>
        </w:rPr>
      </w:pPr>
      <w:r w:rsidRPr="00085576">
        <w:rPr>
          <w:rFonts w:ascii="Hind Light" w:hAnsi="Hind Light" w:cs="Hind Light"/>
          <w:sz w:val="22"/>
          <w:szCs w:val="22"/>
          <w:lang w:val="it-IT"/>
        </w:rPr>
        <w:t>"Son</w:t>
      </w:r>
      <w:r>
        <w:rPr>
          <w:rFonts w:ascii="Hind Light" w:hAnsi="Hind Light" w:cs="Hind Light"/>
          <w:sz w:val="22"/>
          <w:szCs w:val="22"/>
          <w:lang w:val="it-IT"/>
        </w:rPr>
        <w:t>o</w:t>
      </w:r>
      <w:r w:rsidRPr="00085576">
        <w:rPr>
          <w:rFonts w:ascii="Hind Light" w:hAnsi="Hind Light" w:cs="Hind Light"/>
          <w:sz w:val="22"/>
          <w:szCs w:val="22"/>
          <w:lang w:val="it-IT"/>
        </w:rPr>
        <w:t xml:space="preserve"> particolarmente soddisfatto dell'opportunità </w:t>
      </w:r>
      <w:r>
        <w:rPr>
          <w:rFonts w:ascii="Hind Light" w:hAnsi="Hind Light" w:cs="Hind Light"/>
          <w:sz w:val="22"/>
          <w:szCs w:val="22"/>
          <w:lang w:val="it-IT"/>
        </w:rPr>
        <w:t xml:space="preserve">offertami </w:t>
      </w:r>
      <w:r w:rsidRPr="00085576">
        <w:rPr>
          <w:rFonts w:ascii="Hind Light" w:hAnsi="Hind Light" w:cs="Hind Light"/>
          <w:sz w:val="22"/>
          <w:szCs w:val="22"/>
          <w:lang w:val="it-IT"/>
        </w:rPr>
        <w:t xml:space="preserve">di dirigere </w:t>
      </w:r>
      <w:r>
        <w:rPr>
          <w:rFonts w:ascii="Hind Light" w:hAnsi="Hind Light" w:cs="Hind Light"/>
          <w:sz w:val="22"/>
          <w:szCs w:val="22"/>
          <w:lang w:val="it-IT"/>
        </w:rPr>
        <w:t xml:space="preserve">i professionisti della </w:t>
      </w:r>
      <w:r w:rsidRPr="00085576">
        <w:rPr>
          <w:rFonts w:ascii="Hind Light" w:hAnsi="Hind Light" w:cs="Hind Light"/>
          <w:sz w:val="22"/>
          <w:szCs w:val="22"/>
          <w:lang w:val="it-IT"/>
        </w:rPr>
        <w:t xml:space="preserve">vendita </w:t>
      </w:r>
      <w:proofErr w:type="gramStart"/>
      <w:r w:rsidRPr="00085576">
        <w:rPr>
          <w:rFonts w:ascii="Hind Light" w:hAnsi="Hind Light" w:cs="Hind Light"/>
          <w:sz w:val="22"/>
          <w:szCs w:val="22"/>
          <w:lang w:val="it-IT"/>
        </w:rPr>
        <w:t>di</w:t>
      </w:r>
      <w:proofErr w:type="gramEnd"/>
      <w:r w:rsidRPr="00085576">
        <w:rPr>
          <w:rFonts w:ascii="Hind Light" w:hAnsi="Hind Light" w:cs="Hind Light"/>
          <w:sz w:val="22"/>
          <w:szCs w:val="22"/>
          <w:lang w:val="it-IT"/>
        </w:rPr>
        <w:t xml:space="preserve"> congatec – ha co</w:t>
      </w:r>
      <w:r>
        <w:rPr>
          <w:rFonts w:ascii="Hind Light" w:hAnsi="Hind Light" w:cs="Hind Light"/>
          <w:sz w:val="22"/>
          <w:szCs w:val="22"/>
          <w:lang w:val="it-IT"/>
        </w:rPr>
        <w:t xml:space="preserve">mmentato </w:t>
      </w:r>
      <w:proofErr w:type="spellStart"/>
      <w:r w:rsidRPr="00085576">
        <w:rPr>
          <w:rFonts w:ascii="Hind Light" w:hAnsi="Hind Light" w:cs="Hind Light"/>
          <w:sz w:val="22"/>
          <w:szCs w:val="22"/>
          <w:lang w:val="it-IT"/>
        </w:rPr>
        <w:t>Barden</w:t>
      </w:r>
      <w:proofErr w:type="spellEnd"/>
      <w:r w:rsidRPr="00085576">
        <w:rPr>
          <w:rFonts w:ascii="Hind Light" w:hAnsi="Hind Light" w:cs="Hind Light"/>
          <w:sz w:val="22"/>
          <w:szCs w:val="22"/>
          <w:lang w:val="it-IT"/>
        </w:rPr>
        <w:t xml:space="preserve"> </w:t>
      </w:r>
      <w:r>
        <w:rPr>
          <w:rFonts w:ascii="Hind Light" w:hAnsi="Hind Light" w:cs="Hind Light"/>
          <w:sz w:val="22"/>
          <w:szCs w:val="22"/>
          <w:lang w:val="it-IT"/>
        </w:rPr>
        <w:t xml:space="preserve">– riuniti in un'unica struttura a livello mondiale. </w:t>
      </w:r>
      <w:r w:rsidRPr="008310CC">
        <w:rPr>
          <w:rFonts w:ascii="Hind Light" w:hAnsi="Hind Light" w:cs="Hind Light"/>
          <w:sz w:val="22"/>
          <w:szCs w:val="22"/>
          <w:lang w:val="it-IT"/>
        </w:rPr>
        <w:t xml:space="preserve">E' un periodo molto importante per congatec, </w:t>
      </w:r>
      <w:r>
        <w:rPr>
          <w:rFonts w:ascii="Hind Light" w:hAnsi="Hind Light" w:cs="Hind Light"/>
          <w:sz w:val="22"/>
          <w:szCs w:val="22"/>
          <w:lang w:val="it-IT"/>
        </w:rPr>
        <w:t xml:space="preserve">azienda che si è </w:t>
      </w:r>
      <w:r w:rsidRPr="008310CC">
        <w:rPr>
          <w:rFonts w:ascii="Hind Light" w:hAnsi="Hind Light" w:cs="Hind Light"/>
          <w:sz w:val="22"/>
          <w:szCs w:val="22"/>
          <w:lang w:val="it-IT"/>
        </w:rPr>
        <w:t xml:space="preserve">costruita una posizione di leadership </w:t>
      </w:r>
      <w:r>
        <w:rPr>
          <w:rFonts w:ascii="Hind Light" w:hAnsi="Hind Light" w:cs="Hind Light"/>
          <w:sz w:val="22"/>
          <w:szCs w:val="22"/>
          <w:lang w:val="it-IT"/>
        </w:rPr>
        <w:t xml:space="preserve">a livello tecnico che le ha permesso di divenire il punto di riferimento nel proprio settore per la regione EMEA e che si pone ora l'obiettivo di conquistare un'analoga posizione a livello globale. Lavorando a stretto contatto </w:t>
      </w:r>
      <w:r w:rsidRPr="002F19D2">
        <w:rPr>
          <w:rFonts w:ascii="Hind Light" w:hAnsi="Hind Light" w:cs="Hind Light"/>
          <w:sz w:val="22"/>
          <w:szCs w:val="22"/>
          <w:lang w:val="it-IT"/>
        </w:rPr>
        <w:t xml:space="preserve">con il nostro CEO, Jason </w:t>
      </w:r>
      <w:proofErr w:type="spellStart"/>
      <w:r w:rsidRPr="002F19D2">
        <w:rPr>
          <w:rFonts w:ascii="Hind Light" w:hAnsi="Hind Light" w:cs="Hind Light"/>
          <w:sz w:val="22"/>
          <w:szCs w:val="22"/>
          <w:lang w:val="it-IT"/>
        </w:rPr>
        <w:t>Carlson</w:t>
      </w:r>
      <w:proofErr w:type="spellEnd"/>
      <w:r w:rsidRPr="002F19D2">
        <w:rPr>
          <w:rFonts w:ascii="Hind Light" w:hAnsi="Hind Light" w:cs="Hind Light"/>
          <w:sz w:val="22"/>
          <w:szCs w:val="22"/>
          <w:lang w:val="it-IT"/>
        </w:rPr>
        <w:t xml:space="preserve">, un convinto sostenitore di questa strategia, </w:t>
      </w:r>
      <w:r>
        <w:rPr>
          <w:rFonts w:ascii="Hind Light" w:hAnsi="Hind Light" w:cs="Hind Light"/>
          <w:sz w:val="22"/>
          <w:szCs w:val="22"/>
          <w:lang w:val="it-IT"/>
        </w:rPr>
        <w:t xml:space="preserve">sono sicuro che potremo conseguire questi </w:t>
      </w:r>
      <w:proofErr w:type="gramStart"/>
      <w:r>
        <w:rPr>
          <w:rFonts w:ascii="Hind Light" w:hAnsi="Hind Light" w:cs="Hind Light"/>
          <w:sz w:val="22"/>
          <w:szCs w:val="22"/>
          <w:lang w:val="it-IT"/>
        </w:rPr>
        <w:t>obbiettivi</w:t>
      </w:r>
      <w:proofErr w:type="gramEnd"/>
      <w:r>
        <w:rPr>
          <w:rFonts w:ascii="Hind Light" w:hAnsi="Hind Light" w:cs="Hind Light"/>
          <w:sz w:val="22"/>
          <w:szCs w:val="22"/>
          <w:lang w:val="it-IT"/>
        </w:rPr>
        <w:t xml:space="preserve">. </w:t>
      </w:r>
      <w:proofErr w:type="gramStart"/>
      <w:r w:rsidRPr="00517511">
        <w:rPr>
          <w:rFonts w:ascii="Hind Light" w:hAnsi="Hind Light" w:cs="Hind Light"/>
          <w:sz w:val="22"/>
          <w:szCs w:val="22"/>
          <w:lang w:val="it-IT"/>
        </w:rPr>
        <w:t>I punti di forza che hanno supporta</w:t>
      </w:r>
      <w:r>
        <w:rPr>
          <w:rFonts w:ascii="Hind Light" w:hAnsi="Hind Light" w:cs="Hind Light"/>
          <w:sz w:val="22"/>
          <w:szCs w:val="22"/>
          <w:lang w:val="it-IT"/>
        </w:rPr>
        <w:t>t</w:t>
      </w:r>
      <w:r w:rsidRPr="00517511">
        <w:rPr>
          <w:rFonts w:ascii="Hind Light" w:hAnsi="Hind Light" w:cs="Hind Light"/>
          <w:sz w:val="22"/>
          <w:szCs w:val="22"/>
          <w:lang w:val="it-IT"/>
        </w:rPr>
        <w:t>o la crescita di con</w:t>
      </w:r>
      <w:r>
        <w:rPr>
          <w:rFonts w:ascii="Hind Light" w:hAnsi="Hind Light" w:cs="Hind Light"/>
          <w:sz w:val="22"/>
          <w:szCs w:val="22"/>
          <w:lang w:val="it-IT"/>
        </w:rPr>
        <w:t>g</w:t>
      </w:r>
      <w:r w:rsidRPr="00517511">
        <w:rPr>
          <w:rFonts w:ascii="Hind Light" w:hAnsi="Hind Light" w:cs="Hind Light"/>
          <w:sz w:val="22"/>
          <w:szCs w:val="22"/>
          <w:lang w:val="it-IT"/>
        </w:rPr>
        <w:t xml:space="preserve">atec nei mercati locali </w:t>
      </w:r>
      <w:r>
        <w:rPr>
          <w:rFonts w:ascii="Hind Light" w:hAnsi="Hind Light" w:cs="Hind Light"/>
          <w:sz w:val="22"/>
          <w:szCs w:val="22"/>
          <w:lang w:val="it-IT"/>
        </w:rPr>
        <w:t>sono la base che si permetteranno di acquisire clienti operanti su scala globale e accelerare così la nostra crescita".</w:t>
      </w:r>
      <w:proofErr w:type="gramEnd"/>
    </w:p>
    <w:p w:rsidR="00D108AC" w:rsidRPr="006501F2" w:rsidRDefault="00D108AC" w:rsidP="00D108AC">
      <w:pPr>
        <w:pStyle w:val="Standard1"/>
        <w:ind w:right="283"/>
        <w:rPr>
          <w:rFonts w:ascii="Hind Light" w:hAnsi="Hind Light" w:cs="Hind Light"/>
          <w:b/>
          <w:sz w:val="18"/>
          <w:szCs w:val="18"/>
          <w:lang w:val="it-IT"/>
        </w:rPr>
      </w:pPr>
    </w:p>
    <w:p w:rsidR="00360715" w:rsidRPr="00064CB6" w:rsidRDefault="00360715" w:rsidP="00360715">
      <w:pPr>
        <w:pStyle w:val="Standard1"/>
        <w:spacing w:line="200" w:lineRule="atLeast"/>
        <w:rPr>
          <w:rFonts w:ascii="Hind107 Light" w:hAnsi="Hind107 Light" w:cs="Hind107 Light"/>
          <w:sz w:val="18"/>
          <w:szCs w:val="18"/>
          <w:lang w:val="it-IT"/>
        </w:rPr>
      </w:pPr>
      <w:r w:rsidRPr="00064CB6">
        <w:rPr>
          <w:rFonts w:ascii="Hind107 Light" w:hAnsi="Hind107 Light" w:cs="Hind107 Light"/>
          <w:b/>
          <w:bCs/>
          <w:sz w:val="18"/>
          <w:szCs w:val="18"/>
          <w:lang w:val="it-IT"/>
        </w:rPr>
        <w:t>Chi è congatec AG</w:t>
      </w:r>
      <w:r w:rsidRPr="00064CB6">
        <w:rPr>
          <w:rFonts w:ascii="Hind107 Light" w:hAnsi="Hind107 Light" w:cs="Hind107 Light"/>
          <w:sz w:val="18"/>
          <w:szCs w:val="18"/>
          <w:lang w:val="it-IT"/>
        </w:rPr>
        <w:br/>
        <w:t xml:space="preserve">congatec AG ha sede a Deggendorf, in Germania, ed è fornitore leader di computer </w:t>
      </w:r>
      <w:proofErr w:type="spellStart"/>
      <w:r w:rsidRPr="00064CB6">
        <w:rPr>
          <w:rFonts w:ascii="Hind107 Light" w:hAnsi="Hind107 Light" w:cs="Hind107 Light"/>
          <w:sz w:val="18"/>
          <w:szCs w:val="18"/>
          <w:lang w:val="it-IT"/>
        </w:rPr>
        <w:t>monoscheda</w:t>
      </w:r>
      <w:proofErr w:type="spellEnd"/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(SBC), servizi EDM e moduli informatici industriali che utilizzano fattori di forma standard Qseven, COM Express, XTX </w:t>
      </w:r>
      <w:proofErr w:type="gramStart"/>
      <w:r w:rsidRPr="00064CB6">
        <w:rPr>
          <w:rFonts w:ascii="Hind107 Light" w:hAnsi="Hind107 Light" w:cs="Hind107 Light"/>
          <w:sz w:val="18"/>
          <w:szCs w:val="18"/>
          <w:lang w:val="it-IT"/>
        </w:rPr>
        <w:t>e</w:t>
      </w:r>
      <w:proofErr w:type="gramEnd"/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ETX. I prodotti congatec possono essere utilizzati in molteplici settori e applicazioni, tra cui l'automazione industriale, la tecnologia medica, le forniture per il settore automobilistico, aerospaziale e dei trasporti. Il suo principale campo di competenza e know-how tecnico comprende esclusive funzioni BIOS estese, così come pacchetti completi di supporto per driver e schede. </w:t>
      </w:r>
      <w:proofErr w:type="gramStart"/>
      <w:r w:rsidRPr="00064CB6">
        <w:rPr>
          <w:rFonts w:ascii="Hind107 Light" w:hAnsi="Hind107 Light" w:cs="Hind107 Light"/>
          <w:sz w:val="18"/>
          <w:szCs w:val="18"/>
          <w:lang w:val="it-IT"/>
        </w:rPr>
        <w:t>Successivamente</w:t>
      </w:r>
      <w:proofErr w:type="gramEnd"/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alla fase di progettazione, ai clienti viene fornita assistenza tramite una gestione estesa del ciclo di vita del prodotto. I prodotti dell'azienda sono fabbricati da fornitori di servizi specialistici conformemente ai moderni standard di qualità. </w:t>
      </w:r>
      <w:proofErr w:type="gramStart"/>
      <w:r w:rsidRPr="00064CB6">
        <w:rPr>
          <w:rFonts w:ascii="Hind107 Light" w:hAnsi="Hind107 Light" w:cs="Hind107 Light"/>
          <w:sz w:val="18"/>
          <w:szCs w:val="18"/>
          <w:lang w:val="it-IT"/>
        </w:rPr>
        <w:t>Attualmente</w:t>
      </w:r>
      <w:proofErr w:type="gramEnd"/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congatec vanta 177 dipendenti e divisioni a Taiwan, Giappone, Cina, USA,  Australia e Repubblica Ceca. Per ulteriori informazioni consultare il nostro sito web </w:t>
      </w:r>
      <w:hyperlink r:id="rId11" w:history="1">
        <w:r w:rsidRPr="00064CB6">
          <w:rPr>
            <w:rStyle w:val="Hyperlink"/>
            <w:rFonts w:ascii="Hind107 Light" w:hAnsi="Hind107 Light" w:cs="Hind107 Light"/>
            <w:sz w:val="18"/>
            <w:szCs w:val="18"/>
            <w:lang w:val="it-IT"/>
          </w:rPr>
          <w:t>www.congatec.com</w:t>
        </w:r>
      </w:hyperlink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oppure tramite </w:t>
      </w:r>
      <w:hyperlink r:id="rId12" w:history="1">
        <w:proofErr w:type="spellStart"/>
        <w:r w:rsidRPr="00064CB6">
          <w:rPr>
            <w:rStyle w:val="Hyperlink"/>
            <w:rFonts w:ascii="Hind107 Light" w:hAnsi="Hind107 Light" w:cs="Hind107 Light"/>
            <w:color w:val="800080"/>
            <w:sz w:val="18"/>
            <w:szCs w:val="18"/>
            <w:lang w:val="it-IT"/>
          </w:rPr>
          <w:t>Facebook</w:t>
        </w:r>
        <w:proofErr w:type="spellEnd"/>
      </w:hyperlink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, </w:t>
      </w:r>
      <w:hyperlink r:id="rId13" w:history="1">
        <w:proofErr w:type="spellStart"/>
        <w:r w:rsidRPr="00064CB6">
          <w:rPr>
            <w:rStyle w:val="Hyperlink"/>
            <w:rFonts w:ascii="Hind107 Light" w:hAnsi="Hind107 Light" w:cs="Hind107 Light"/>
            <w:color w:val="800080"/>
            <w:sz w:val="18"/>
            <w:szCs w:val="18"/>
            <w:lang w:val="it-IT"/>
          </w:rPr>
          <w:t>Twitter</w:t>
        </w:r>
        <w:proofErr w:type="spellEnd"/>
      </w:hyperlink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e </w:t>
      </w:r>
      <w:hyperlink r:id="rId14" w:history="1">
        <w:proofErr w:type="spellStart"/>
        <w:r w:rsidRPr="00064CB6">
          <w:rPr>
            <w:rStyle w:val="Hyperlink"/>
            <w:rFonts w:ascii="Hind107 Light" w:hAnsi="Hind107 Light" w:cs="Hind107 Light"/>
            <w:sz w:val="18"/>
            <w:szCs w:val="18"/>
            <w:lang w:val="it-IT"/>
          </w:rPr>
          <w:t>YouTube</w:t>
        </w:r>
        <w:proofErr w:type="spellEnd"/>
      </w:hyperlink>
      <w:r w:rsidRPr="00064CB6">
        <w:rPr>
          <w:rFonts w:ascii="Hind107 Light" w:hAnsi="Hind107 Light" w:cs="Hind107 Light"/>
          <w:sz w:val="18"/>
          <w:szCs w:val="18"/>
          <w:lang w:val="it-IT"/>
        </w:rPr>
        <w:t>.</w:t>
      </w:r>
    </w:p>
    <w:p w:rsidR="003910AD" w:rsidRPr="00360715" w:rsidRDefault="003910AD" w:rsidP="003910AD">
      <w:pPr>
        <w:pStyle w:val="Standard1"/>
        <w:spacing w:before="120"/>
        <w:rPr>
          <w:rFonts w:ascii="Hind Light" w:hAnsi="Hind Light" w:cs="Hind Light"/>
          <w:sz w:val="18"/>
          <w:szCs w:val="18"/>
          <w:lang w:val="it-IT"/>
        </w:rPr>
      </w:pP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40FEB">
        <w:rPr>
          <w:rFonts w:ascii="Hind Light" w:hAnsi="Hind Light" w:cs="Hind Light"/>
          <w:sz w:val="18"/>
          <w:szCs w:val="18"/>
          <w:lang w:val="en-US"/>
        </w:rPr>
        <w:t>* * *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</w:t>
      </w: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</w:p>
    <w:p w:rsidR="00D108AC" w:rsidRPr="003910AD" w:rsidRDefault="00D108AC" w:rsidP="003910AD">
      <w:pPr>
        <w:pStyle w:val="Standard1"/>
        <w:ind w:right="283"/>
        <w:rPr>
          <w:rFonts w:ascii="Hind Light" w:hAnsi="Hind Light" w:cs="Hind Light"/>
          <w:i/>
          <w:iCs/>
          <w:kern w:val="2"/>
          <w:sz w:val="18"/>
          <w:szCs w:val="18"/>
          <w:lang w:val="en-US"/>
        </w:rPr>
      </w:pPr>
    </w:p>
    <w:sectPr w:rsidR="00D108AC" w:rsidRPr="003910AD" w:rsidSect="00D15B2E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107 Light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Light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107 Bold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108AC"/>
    <w:rsid w:val="000436FF"/>
    <w:rsid w:val="00064CB6"/>
    <w:rsid w:val="000869F6"/>
    <w:rsid w:val="000E736A"/>
    <w:rsid w:val="0010462C"/>
    <w:rsid w:val="00143DF4"/>
    <w:rsid w:val="00157343"/>
    <w:rsid w:val="002018D7"/>
    <w:rsid w:val="00212286"/>
    <w:rsid w:val="002172C9"/>
    <w:rsid w:val="002719EA"/>
    <w:rsid w:val="002D625D"/>
    <w:rsid w:val="002E36C4"/>
    <w:rsid w:val="00341F3D"/>
    <w:rsid w:val="00347DCD"/>
    <w:rsid w:val="00360715"/>
    <w:rsid w:val="003710B5"/>
    <w:rsid w:val="00371E89"/>
    <w:rsid w:val="003910AD"/>
    <w:rsid w:val="0039428B"/>
    <w:rsid w:val="003C5916"/>
    <w:rsid w:val="0041314D"/>
    <w:rsid w:val="00463673"/>
    <w:rsid w:val="004D2177"/>
    <w:rsid w:val="005B1C06"/>
    <w:rsid w:val="005C6F13"/>
    <w:rsid w:val="006501F2"/>
    <w:rsid w:val="00655B81"/>
    <w:rsid w:val="0069359A"/>
    <w:rsid w:val="006E5682"/>
    <w:rsid w:val="006F40DB"/>
    <w:rsid w:val="00700E83"/>
    <w:rsid w:val="00735068"/>
    <w:rsid w:val="007439BA"/>
    <w:rsid w:val="007F032A"/>
    <w:rsid w:val="007F10E7"/>
    <w:rsid w:val="00844C3F"/>
    <w:rsid w:val="00850621"/>
    <w:rsid w:val="00881B43"/>
    <w:rsid w:val="008D011F"/>
    <w:rsid w:val="00915B34"/>
    <w:rsid w:val="0092236E"/>
    <w:rsid w:val="0098707E"/>
    <w:rsid w:val="009977CF"/>
    <w:rsid w:val="009C65B6"/>
    <w:rsid w:val="009C67E6"/>
    <w:rsid w:val="00A31EE8"/>
    <w:rsid w:val="00B37B7A"/>
    <w:rsid w:val="00B86632"/>
    <w:rsid w:val="00BB0080"/>
    <w:rsid w:val="00BD06A3"/>
    <w:rsid w:val="00BD1DEC"/>
    <w:rsid w:val="00C42896"/>
    <w:rsid w:val="00C60931"/>
    <w:rsid w:val="00CC0079"/>
    <w:rsid w:val="00D108AC"/>
    <w:rsid w:val="00D15B2E"/>
    <w:rsid w:val="00D97692"/>
    <w:rsid w:val="00E032F5"/>
    <w:rsid w:val="00E40B37"/>
    <w:rsid w:val="00E529F9"/>
    <w:rsid w:val="00EB436A"/>
    <w:rsid w:val="00EC47A8"/>
    <w:rsid w:val="00EF53C5"/>
    <w:rsid w:val="00F06CA0"/>
    <w:rsid w:val="00F1301F"/>
    <w:rsid w:val="00F453DD"/>
    <w:rsid w:val="00F62C3B"/>
    <w:rsid w:val="00FA2562"/>
    <w:rsid w:val="00FA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b/>
      <w:bCs/>
    </w:rPr>
  </w:style>
  <w:style w:type="character" w:customStyle="1" w:styleId="WW-Absatz-Standardschriftart111">
    <w:name w:val="WW-Absatz-Standardschriftart111"/>
    <w:rsid w:val="00E40B37"/>
  </w:style>
  <w:style w:type="character" w:styleId="BesuchterHyperlink">
    <w:name w:val="FollowedHyperlink"/>
    <w:basedOn w:val="Absatz-Standardschriftart"/>
    <w:uiPriority w:val="99"/>
    <w:semiHidden/>
    <w:unhideWhenUsed/>
    <w:rsid w:val="00BD06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s://mobile.twitter.com/congatec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://www.facebook.com/Congate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gatec.it" TargetMode="External"/><Relationship Id="rId11" Type="http://schemas.openxmlformats.org/officeDocument/2006/relationships/hyperlink" Target="http://www.congatec.com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gatec.com/pres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://www.youtube.com/congatecA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18</cp:revision>
  <dcterms:created xsi:type="dcterms:W3CDTF">2015-10-05T08:18:00Z</dcterms:created>
  <dcterms:modified xsi:type="dcterms:W3CDTF">2016-01-11T12:01:00Z</dcterms:modified>
</cp:coreProperties>
</file>