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662591" w:rsidRPr="00EA1B12" w:rsidTr="00002BFC">
        <w:trPr>
          <w:trHeight w:val="270"/>
        </w:trPr>
        <w:tc>
          <w:tcPr>
            <w:tcW w:w="2430" w:type="dxa"/>
          </w:tcPr>
          <w:p w:rsidR="00662591" w:rsidRPr="00855DBB" w:rsidRDefault="00662591" w:rsidP="00002BFC">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662591" w:rsidRPr="00855DBB" w:rsidRDefault="00662591" w:rsidP="00002BFC">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662591" w:rsidRPr="00EA1B12" w:rsidRDefault="00662591" w:rsidP="00002BFC">
            <w:pPr>
              <w:snapToGrid w:val="0"/>
              <w:rPr>
                <w:rFonts w:ascii="Arial" w:hAnsi="Arial" w:cs="Arial"/>
                <w:b/>
                <w:bCs/>
                <w:sz w:val="18"/>
                <w:szCs w:val="18"/>
                <w:u w:val="single"/>
                <w:lang w:val="en-US"/>
              </w:rPr>
            </w:pPr>
          </w:p>
        </w:tc>
      </w:tr>
      <w:tr w:rsidR="00662591" w:rsidRPr="00EA1B12" w:rsidTr="00002BFC">
        <w:tblPrEx>
          <w:tblCellMar>
            <w:left w:w="70" w:type="dxa"/>
            <w:right w:w="70" w:type="dxa"/>
          </w:tblCellMar>
        </w:tblPrEx>
        <w:trPr>
          <w:gridAfter w:val="1"/>
          <w:wAfter w:w="2597" w:type="dxa"/>
          <w:trHeight w:val="227"/>
        </w:trPr>
        <w:tc>
          <w:tcPr>
            <w:tcW w:w="2430" w:type="dxa"/>
          </w:tcPr>
          <w:p w:rsidR="00662591" w:rsidRPr="00855DBB" w:rsidRDefault="00662591" w:rsidP="00002BFC">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662591" w:rsidRPr="00855DBB" w:rsidRDefault="00662591" w:rsidP="00002BFC">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662591" w:rsidRPr="00EA1B12" w:rsidTr="00002BFC">
        <w:tblPrEx>
          <w:tblCellMar>
            <w:left w:w="70" w:type="dxa"/>
            <w:right w:w="70" w:type="dxa"/>
          </w:tblCellMar>
        </w:tblPrEx>
        <w:trPr>
          <w:gridAfter w:val="1"/>
          <w:wAfter w:w="2597" w:type="dxa"/>
          <w:trHeight w:val="227"/>
        </w:trPr>
        <w:tc>
          <w:tcPr>
            <w:tcW w:w="2430" w:type="dxa"/>
          </w:tcPr>
          <w:p w:rsidR="00662591" w:rsidRPr="00BB3D20" w:rsidRDefault="00662591" w:rsidP="00002BFC">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662591" w:rsidRPr="00BB3D20" w:rsidRDefault="00662591" w:rsidP="00002BFC">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662591" w:rsidRPr="00EA1B12" w:rsidTr="00002BFC">
        <w:tblPrEx>
          <w:tblCellMar>
            <w:left w:w="70" w:type="dxa"/>
            <w:right w:w="70" w:type="dxa"/>
          </w:tblCellMar>
        </w:tblPrEx>
        <w:trPr>
          <w:gridAfter w:val="1"/>
          <w:wAfter w:w="2597" w:type="dxa"/>
          <w:trHeight w:val="227"/>
        </w:trPr>
        <w:tc>
          <w:tcPr>
            <w:tcW w:w="2430" w:type="dxa"/>
          </w:tcPr>
          <w:p w:rsidR="00662591" w:rsidRPr="00BB3D20" w:rsidRDefault="00662591" w:rsidP="00002BFC">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662591" w:rsidRPr="00BB3D20" w:rsidRDefault="00662591" w:rsidP="00002BFC">
            <w:pPr>
              <w:snapToGrid w:val="0"/>
              <w:spacing w:before="20" w:after="20"/>
              <w:rPr>
                <w:rFonts w:ascii="Calibri"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662591" w:rsidRPr="00EA1B12" w:rsidTr="00002BFC">
        <w:tblPrEx>
          <w:tblCellMar>
            <w:left w:w="70" w:type="dxa"/>
            <w:right w:w="70" w:type="dxa"/>
          </w:tblCellMar>
        </w:tblPrEx>
        <w:trPr>
          <w:gridAfter w:val="1"/>
          <w:wAfter w:w="2597" w:type="dxa"/>
          <w:trHeight w:val="273"/>
        </w:trPr>
        <w:tc>
          <w:tcPr>
            <w:tcW w:w="2430" w:type="dxa"/>
          </w:tcPr>
          <w:p w:rsidR="00662591" w:rsidRPr="00BB3D20" w:rsidRDefault="00B354E6" w:rsidP="00002BFC">
            <w:pPr>
              <w:snapToGrid w:val="0"/>
              <w:spacing w:before="20" w:after="20"/>
              <w:rPr>
                <w:rFonts w:ascii="Calibri" w:hAnsi="Calibri" w:cs="Arial"/>
                <w:sz w:val="18"/>
                <w:szCs w:val="18"/>
                <w:lang w:eastAsia="zh-TW"/>
              </w:rPr>
            </w:pPr>
            <w:hyperlink r:id="rId6" w:history="1">
              <w:r w:rsidR="00662591" w:rsidRPr="00BB3D20">
                <w:rPr>
                  <w:rStyle w:val="Hyperlink"/>
                  <w:rFonts w:ascii="Calibri" w:eastAsiaTheme="majorEastAsia" w:hAnsi="Calibri" w:cs="Arial"/>
                  <w:sz w:val="18"/>
                  <w:szCs w:val="18"/>
                  <w:lang w:eastAsia="zh-CN"/>
                </w:rPr>
                <w:t>sales-asia@congatec.com</w:t>
              </w:r>
            </w:hyperlink>
          </w:p>
          <w:p w:rsidR="00662591" w:rsidRPr="00BB3D20" w:rsidRDefault="00662591" w:rsidP="00002BFC">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662591" w:rsidRPr="00BB3D20" w:rsidRDefault="00662591" w:rsidP="00002BFC">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662591" w:rsidRPr="00BB3D20" w:rsidRDefault="00662591" w:rsidP="00002BFC">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980E71" w:rsidRDefault="00D108AC" w:rsidP="00D108AC">
      <w:pPr>
        <w:rPr>
          <w:rFonts w:ascii="Hind107 Light" w:hAnsi="Hind107 Light" w:cs="Hind107 Light"/>
          <w:i/>
          <w:iCs/>
          <w:color w:val="000000"/>
          <w:sz w:val="16"/>
          <w:szCs w:val="16"/>
        </w:rPr>
      </w:pPr>
    </w:p>
    <w:p w:rsidR="00EC47A8" w:rsidRPr="00980E71" w:rsidRDefault="00C203B3" w:rsidP="00EC47A8">
      <w:pPr>
        <w:spacing w:after="120"/>
        <w:rPr>
          <w:rFonts w:ascii="Hind107 Light" w:hAnsi="Hind107 Light" w:cs="Hind107 Light"/>
          <w:noProof/>
          <w:lang w:eastAsia="de-DE"/>
        </w:rPr>
      </w:pPr>
      <w:r>
        <w:rPr>
          <w:rFonts w:ascii="Hind107 Light" w:hAnsi="Hind107 Light" w:cs="Hind107 Light"/>
          <w:noProof/>
          <w:lang w:val="en-US" w:eastAsia="zh-TW"/>
        </w:rPr>
        <w:drawing>
          <wp:inline distT="0" distB="0" distL="0" distR="0">
            <wp:extent cx="1295400" cy="9373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SA5_press new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993" cy="937016"/>
                    </a:xfrm>
                    <a:prstGeom prst="rect">
                      <a:avLst/>
                    </a:prstGeom>
                  </pic:spPr>
                </pic:pic>
              </a:graphicData>
            </a:graphic>
          </wp:inline>
        </w:drawing>
      </w:r>
    </w:p>
    <w:p w:rsidR="00B24B85" w:rsidRDefault="00EC47A8" w:rsidP="00B24B85">
      <w:pPr>
        <w:spacing w:after="120"/>
        <w:rPr>
          <w:rFonts w:ascii="Hind107 Light" w:hAnsi="Hind107 Light" w:cs="Hind107 Light"/>
          <w:i/>
          <w:noProof/>
          <w:sz w:val="16"/>
          <w:szCs w:val="16"/>
          <w:lang w:val="en-US" w:eastAsia="de-DE"/>
        </w:rPr>
      </w:pPr>
      <w:r w:rsidRPr="00980E71">
        <w:rPr>
          <w:rFonts w:ascii="Hind107 Light" w:hAnsi="Hind107 Light" w:cs="Hind107 Light"/>
          <w:i/>
          <w:noProof/>
          <w:sz w:val="16"/>
          <w:szCs w:val="16"/>
          <w:lang w:val="en-US" w:eastAsia="de-DE"/>
        </w:rPr>
        <w:t>Text and photograph available</w:t>
      </w:r>
      <w:r w:rsidR="004B1424" w:rsidRPr="00980E71">
        <w:rPr>
          <w:rFonts w:ascii="Hind107 Light" w:hAnsi="Hind107 Light" w:cs="Hind107 Light"/>
          <w:i/>
          <w:noProof/>
          <w:sz w:val="16"/>
          <w:szCs w:val="16"/>
          <w:lang w:val="en-US" w:eastAsia="de-DE"/>
        </w:rPr>
        <w:t xml:space="preserve"> at</w:t>
      </w:r>
      <w:r w:rsidRPr="00980E71">
        <w:rPr>
          <w:rFonts w:ascii="Hind107 Light" w:hAnsi="Hind107 Light" w:cs="Hind107 Light"/>
          <w:i/>
          <w:noProof/>
          <w:sz w:val="16"/>
          <w:szCs w:val="16"/>
          <w:lang w:val="en-US" w:eastAsia="de-DE"/>
        </w:rPr>
        <w:t xml:space="preserve">: </w:t>
      </w:r>
      <w:hyperlink r:id="rId8" w:history="1">
        <w:r w:rsidR="001834C6" w:rsidRPr="00715B35">
          <w:rPr>
            <w:rStyle w:val="Hyperlink"/>
            <w:rFonts w:ascii="Hind107 Light" w:hAnsi="Hind107 Light" w:cs="Hind107 Light"/>
            <w:i/>
            <w:noProof/>
            <w:sz w:val="16"/>
            <w:szCs w:val="16"/>
            <w:lang w:val="en-US" w:eastAsia="de-DE"/>
          </w:rPr>
          <w:t>http://www.congatec.com/press</w:t>
        </w:r>
      </w:hyperlink>
      <w:r w:rsidR="001834C6">
        <w:rPr>
          <w:lang w:val="en-US"/>
        </w:rPr>
        <w:t xml:space="preserve"> </w:t>
      </w:r>
      <w:r w:rsidRPr="00980E71">
        <w:rPr>
          <w:rFonts w:ascii="Hind107 Light" w:hAnsi="Hind107 Light" w:cs="Hind107 Light"/>
          <w:i/>
          <w:noProof/>
          <w:sz w:val="16"/>
          <w:szCs w:val="16"/>
          <w:lang w:val="en-US" w:eastAsia="de-DE"/>
        </w:rPr>
        <w:br/>
      </w:r>
      <w:r w:rsidR="00B24B85">
        <w:rPr>
          <w:rFonts w:ascii="Hind107 Light" w:hAnsi="Hind107 Light" w:cs="Hind107 Light"/>
          <w:i/>
          <w:noProof/>
          <w:sz w:val="16"/>
          <w:szCs w:val="16"/>
          <w:lang w:val="en-US" w:eastAsia="de-DE"/>
        </w:rPr>
        <w:t xml:space="preserve">Product </w:t>
      </w:r>
      <w:r w:rsidR="00B24B85" w:rsidRPr="00B24B85">
        <w:rPr>
          <w:rFonts w:ascii="Hind107 Light" w:hAnsi="Hind107 Light" w:cs="Hind107 Light"/>
          <w:i/>
          <w:noProof/>
          <w:sz w:val="16"/>
          <w:szCs w:val="16"/>
          <w:lang w:val="en-US" w:eastAsia="de-DE"/>
        </w:rPr>
        <w:t>video available</w:t>
      </w:r>
      <w:r w:rsidR="0029761C">
        <w:rPr>
          <w:rFonts w:ascii="Hind107 Light" w:hAnsi="Hind107 Light" w:cs="Hind107 Light"/>
          <w:i/>
          <w:noProof/>
          <w:sz w:val="16"/>
          <w:szCs w:val="16"/>
          <w:lang w:val="en-US" w:eastAsia="de-DE"/>
        </w:rPr>
        <w:t xml:space="preserve"> at</w:t>
      </w:r>
      <w:r w:rsidR="00B24B85" w:rsidRPr="00B24B85">
        <w:rPr>
          <w:rFonts w:ascii="Hind107 Light" w:hAnsi="Hind107 Light" w:cs="Hind107 Light"/>
          <w:i/>
          <w:noProof/>
          <w:sz w:val="16"/>
          <w:szCs w:val="16"/>
          <w:lang w:val="en-US" w:eastAsia="de-DE"/>
        </w:rPr>
        <w:t>:</w:t>
      </w:r>
      <w:hyperlink r:id="rId9" w:history="1">
        <w:r w:rsidR="006D4C9A" w:rsidRPr="00715B35">
          <w:rPr>
            <w:rStyle w:val="Hyperlink"/>
            <w:rFonts w:ascii="Hind107 Light" w:hAnsi="Hind107 Light" w:cs="Hind107 Light"/>
            <w:i/>
            <w:noProof/>
            <w:sz w:val="16"/>
            <w:szCs w:val="16"/>
            <w:lang w:val="en-US" w:eastAsia="de-DE"/>
          </w:rPr>
          <w:t>http://www.congatec.com/smarc-video</w:t>
        </w:r>
      </w:hyperlink>
      <w:r w:rsidR="006D4C9A">
        <w:rPr>
          <w:rFonts w:ascii="Hind107 Light" w:hAnsi="Hind107 Light" w:cs="Hind107 Light"/>
          <w:i/>
          <w:noProof/>
          <w:sz w:val="16"/>
          <w:szCs w:val="16"/>
          <w:lang w:val="en-US" w:eastAsia="de-DE"/>
        </w:rPr>
        <w:t xml:space="preserve"> </w:t>
      </w:r>
    </w:p>
    <w:p w:rsidR="00EC47A8" w:rsidRPr="00980E71" w:rsidRDefault="00EC47A8" w:rsidP="00EC47A8">
      <w:pPr>
        <w:spacing w:after="120"/>
        <w:rPr>
          <w:rFonts w:ascii="Hind107 Light" w:hAnsi="Hind107 Light" w:cs="Hind107 Light"/>
          <w:i/>
          <w:noProof/>
          <w:sz w:val="16"/>
          <w:szCs w:val="16"/>
          <w:lang w:val="en-US" w:eastAsia="de-DE"/>
        </w:rPr>
      </w:pPr>
    </w:p>
    <w:p w:rsidR="00EC47A8" w:rsidRPr="00980E71" w:rsidRDefault="00EC47A8" w:rsidP="00EC47A8">
      <w:pPr>
        <w:spacing w:after="120"/>
        <w:rPr>
          <w:rFonts w:ascii="Hind107 Light" w:hAnsi="Hind107 Light" w:cs="Hind107 Light"/>
          <w:b/>
          <w:u w:val="single"/>
          <w:lang w:val="en-US"/>
        </w:rPr>
      </w:pPr>
    </w:p>
    <w:p w:rsidR="002F1EC9" w:rsidRPr="00232B84" w:rsidRDefault="00056B26">
      <w:pPr>
        <w:rPr>
          <w:rFonts w:ascii="Hind107 Light" w:hAnsi="Hind107 Light" w:cs="Hind107 Light"/>
          <w:b/>
          <w:u w:val="single"/>
          <w:lang w:val="en-US"/>
        </w:rPr>
      </w:pPr>
      <w:r w:rsidRPr="00056B26">
        <w:rPr>
          <w:rFonts w:ascii="Hind107 Light" w:hAnsi="Hind107 Light" w:cs="Hind107 Light"/>
          <w:b/>
          <w:u w:val="single"/>
          <w:lang w:val="en-US"/>
        </w:rPr>
        <w:t>New Product Introduction</w:t>
      </w:r>
    </w:p>
    <w:p w:rsidR="00D108AC" w:rsidRPr="003C5916" w:rsidRDefault="00D108AC" w:rsidP="007D5195">
      <w:pPr>
        <w:jc w:val="right"/>
        <w:rPr>
          <w:rFonts w:ascii="Hind Light" w:hAnsi="Hind Light" w:cs="Hind Light"/>
          <w:kern w:val="2"/>
          <w:sz w:val="22"/>
          <w:szCs w:val="22"/>
          <w:lang w:val="en-US"/>
        </w:rPr>
      </w:pPr>
    </w:p>
    <w:p w:rsidR="00BE4EB9" w:rsidRPr="00FB5FA5" w:rsidRDefault="00BE4EB9" w:rsidP="00D07447">
      <w:pPr>
        <w:jc w:val="center"/>
        <w:rPr>
          <w:rFonts w:ascii="Hind107 Medium" w:eastAsiaTheme="minorEastAsia" w:hAnsi="Hind107 Medium" w:cs="Hind107 Medium"/>
          <w:b/>
          <w:bCs/>
          <w:color w:val="000000" w:themeColor="text1"/>
          <w:sz w:val="28"/>
          <w:szCs w:val="28"/>
          <w:lang w:val="en-GB" w:eastAsia="zh-TW"/>
        </w:rPr>
      </w:pPr>
      <w:r w:rsidRPr="00FB5FA5">
        <w:rPr>
          <w:rFonts w:ascii="Hind107 Medium" w:eastAsiaTheme="minorEastAsia" w:hAnsi="Hind107 Medium" w:cs="Hind107 Medium" w:hint="eastAsia"/>
          <w:b/>
          <w:bCs/>
          <w:color w:val="000000" w:themeColor="text1"/>
          <w:sz w:val="28"/>
          <w:szCs w:val="28"/>
          <w:lang w:val="en-GB" w:eastAsia="zh-TW"/>
        </w:rPr>
        <w:t>康佳特</w:t>
      </w:r>
      <w:r w:rsidR="00D44237" w:rsidRPr="00FB5FA5">
        <w:rPr>
          <w:rFonts w:ascii="Hind107 Medium" w:eastAsiaTheme="minorEastAsia" w:hAnsi="Hind107 Medium" w:cs="Hind107 Medium" w:hint="eastAsia"/>
          <w:b/>
          <w:bCs/>
          <w:color w:val="000000" w:themeColor="text1"/>
          <w:sz w:val="28"/>
          <w:szCs w:val="28"/>
          <w:lang w:val="en-GB" w:eastAsia="zh-TW"/>
        </w:rPr>
        <w:t>推出首款</w:t>
      </w:r>
      <w:r w:rsidR="00D44237" w:rsidRPr="00FB5FA5">
        <w:rPr>
          <w:rFonts w:ascii="Hind107 Medium" w:eastAsiaTheme="minorEastAsia" w:hAnsi="Hind107 Medium" w:cs="Hind107 Medium" w:hint="eastAsia"/>
          <w:b/>
          <w:bCs/>
          <w:color w:val="000000" w:themeColor="text1"/>
          <w:sz w:val="28"/>
          <w:szCs w:val="28"/>
          <w:lang w:val="en-GB" w:eastAsia="zh-TW"/>
        </w:rPr>
        <w:t>SMARC2.0</w:t>
      </w:r>
      <w:r w:rsidR="00D44237" w:rsidRPr="00FB5FA5">
        <w:rPr>
          <w:rFonts w:ascii="Hind107 Medium" w:eastAsiaTheme="minorEastAsia" w:hAnsi="Hind107 Medium" w:cs="Hind107 Medium" w:hint="eastAsia"/>
          <w:b/>
          <w:bCs/>
          <w:color w:val="000000" w:themeColor="text1"/>
          <w:sz w:val="28"/>
          <w:szCs w:val="28"/>
          <w:lang w:val="en-GB" w:eastAsia="zh-TW"/>
        </w:rPr>
        <w:t>模块</w:t>
      </w:r>
    </w:p>
    <w:p w:rsidR="00E55630" w:rsidRPr="00FB5FA5" w:rsidRDefault="00E55630" w:rsidP="00D07447">
      <w:pPr>
        <w:pStyle w:val="Standard1"/>
        <w:jc w:val="center"/>
        <w:rPr>
          <w:rFonts w:ascii="Hind107 Light" w:hAnsi="Hind107 Light" w:cs="Hind107 Light"/>
          <w:b/>
          <w:bCs/>
          <w:color w:val="000000" w:themeColor="text1"/>
          <w:lang w:val="en-GB"/>
        </w:rPr>
      </w:pPr>
    </w:p>
    <w:p w:rsidR="00D44237" w:rsidRPr="00FB5FA5" w:rsidRDefault="003A5AD1" w:rsidP="00D44237">
      <w:pPr>
        <w:pStyle w:val="Standard1"/>
        <w:jc w:val="center"/>
        <w:rPr>
          <w:rFonts w:ascii="Hind107 Light" w:eastAsiaTheme="minorEastAsia" w:hAnsi="Hind107 Light" w:cs="Hind107 Light"/>
          <w:b/>
          <w:bCs/>
          <w:color w:val="000000" w:themeColor="text1"/>
          <w:lang w:val="en-GB" w:eastAsia="zh-TW"/>
        </w:rPr>
      </w:pPr>
      <w:r w:rsidRPr="00FB5FA5">
        <w:rPr>
          <w:rFonts w:ascii="Hind107 Light" w:eastAsiaTheme="minorEastAsia" w:hAnsi="Hind107 Light" w:cs="Hind107 Light" w:hint="eastAsia"/>
          <w:b/>
          <w:bCs/>
          <w:color w:val="000000" w:themeColor="text1"/>
          <w:lang w:val="en-GB" w:eastAsia="zh-TW"/>
        </w:rPr>
        <w:t>全新规格尺寸搭载全新低功耗处理器</w:t>
      </w:r>
    </w:p>
    <w:p w:rsidR="00E55630" w:rsidRPr="00A40086" w:rsidRDefault="00E55630" w:rsidP="00D07447">
      <w:pPr>
        <w:rPr>
          <w:rStyle w:val="Kommentarzeichen1"/>
          <w:rFonts w:ascii="Hind107 Light" w:hAnsi="Hind107 Light" w:cs="Hind107 Light"/>
          <w:b/>
          <w:sz w:val="22"/>
          <w:szCs w:val="22"/>
          <w:lang w:val="en-GB"/>
        </w:rPr>
      </w:pPr>
    </w:p>
    <w:p w:rsidR="004F175E" w:rsidRPr="00FB5FA5" w:rsidRDefault="00AB4451" w:rsidP="00034AA4">
      <w:pPr>
        <w:spacing w:line="360" w:lineRule="auto"/>
        <w:rPr>
          <w:rFonts w:asciiTheme="minorHAnsi" w:eastAsia="SimSun" w:hAnsiTheme="minorHAnsi"/>
          <w:color w:val="000000" w:themeColor="text1"/>
          <w:lang w:eastAsia="zh-TW"/>
        </w:rPr>
      </w:pPr>
      <w:r>
        <w:rPr>
          <w:rStyle w:val="Kommentarzeichen1"/>
          <w:rFonts w:ascii="Hind107 Light" w:eastAsiaTheme="minorEastAsia" w:hAnsi="Hind107 Light" w:cs="Hind107 Light" w:hint="eastAsia"/>
          <w:b/>
          <w:sz w:val="22"/>
          <w:szCs w:val="22"/>
          <w:lang w:val="en-GB" w:eastAsia="zh-TW"/>
        </w:rPr>
        <w:t>Shanghai</w:t>
      </w:r>
      <w:r>
        <w:rPr>
          <w:rStyle w:val="Kommentarzeichen1"/>
          <w:rFonts w:ascii="Hind107 Light" w:hAnsi="Hind107 Light" w:cs="Hind107 Light"/>
          <w:b/>
          <w:sz w:val="22"/>
          <w:szCs w:val="22"/>
          <w:lang w:val="en-GB"/>
        </w:rPr>
        <w:t xml:space="preserve">, </w:t>
      </w:r>
      <w:r>
        <w:rPr>
          <w:rStyle w:val="Kommentarzeichen1"/>
          <w:rFonts w:ascii="Hind107 Light" w:eastAsiaTheme="minorEastAsia" w:hAnsi="Hind107 Light" w:cs="Hind107 Light" w:hint="eastAsia"/>
          <w:b/>
          <w:sz w:val="22"/>
          <w:szCs w:val="22"/>
          <w:lang w:val="en-GB" w:eastAsia="zh-TW"/>
        </w:rPr>
        <w:t>China</w:t>
      </w:r>
      <w:r w:rsidR="00E55630" w:rsidRPr="002D3E28">
        <w:rPr>
          <w:rStyle w:val="Kommentarzeichen1"/>
          <w:rFonts w:ascii="Hind107 Light" w:hAnsi="Hind107 Light" w:cs="Hind107 Light"/>
          <w:b/>
          <w:sz w:val="22"/>
          <w:szCs w:val="22"/>
          <w:lang w:val="en-GB"/>
        </w:rPr>
        <w:t xml:space="preserve">, </w:t>
      </w:r>
      <w:r>
        <w:rPr>
          <w:rStyle w:val="Kommentarzeichen1"/>
          <w:rFonts w:ascii="Hind107 Light" w:eastAsiaTheme="minorEastAsia" w:hAnsi="Hind107 Light" w:cs="Hind107 Light" w:hint="eastAsia"/>
          <w:b/>
          <w:sz w:val="22"/>
          <w:szCs w:val="22"/>
          <w:lang w:val="en-GB" w:eastAsia="zh-TW"/>
        </w:rPr>
        <w:t>November</w:t>
      </w:r>
      <w:r w:rsidR="006F10C3" w:rsidRPr="002D3E28">
        <w:rPr>
          <w:rStyle w:val="Kommentarzeichen1"/>
          <w:rFonts w:ascii="Hind107 Light" w:hAnsi="Hind107 Light" w:cs="Hind107 Light"/>
          <w:b/>
          <w:sz w:val="22"/>
          <w:szCs w:val="22"/>
          <w:lang w:val="en-GB"/>
        </w:rPr>
        <w:t xml:space="preserve"> </w:t>
      </w:r>
      <w:r>
        <w:rPr>
          <w:rStyle w:val="Kommentarzeichen1"/>
          <w:rFonts w:ascii="Hind107 Light" w:eastAsiaTheme="minorEastAsia" w:hAnsi="Hind107 Light" w:cs="Hind107 Light" w:hint="eastAsia"/>
          <w:b/>
          <w:sz w:val="22"/>
          <w:szCs w:val="22"/>
          <w:lang w:val="en-GB" w:eastAsia="zh-TW"/>
        </w:rPr>
        <w:t>18</w:t>
      </w:r>
      <w:r w:rsidR="00E55630" w:rsidRPr="002D3E28">
        <w:rPr>
          <w:rStyle w:val="Kommentarzeichen1"/>
          <w:rFonts w:ascii="Hind107 Light" w:hAnsi="Hind107 Light" w:cs="Hind107 Light"/>
          <w:b/>
          <w:sz w:val="22"/>
          <w:szCs w:val="22"/>
          <w:lang w:val="en-GB"/>
        </w:rPr>
        <w:t xml:space="preserve">, </w:t>
      </w:r>
      <w:proofErr w:type="gramStart"/>
      <w:r w:rsidR="00E55630" w:rsidRPr="002D3E28">
        <w:rPr>
          <w:rStyle w:val="Kommentarzeichen1"/>
          <w:rFonts w:ascii="Hind107 Light" w:hAnsi="Hind107 Light" w:cs="Hind107 Light"/>
          <w:b/>
          <w:sz w:val="22"/>
          <w:szCs w:val="22"/>
          <w:lang w:val="en-GB"/>
        </w:rPr>
        <w:t>2016  *</w:t>
      </w:r>
      <w:proofErr w:type="gramEnd"/>
      <w:r w:rsidR="00E55630" w:rsidRPr="002D3E28">
        <w:rPr>
          <w:rStyle w:val="Kommentarzeichen1"/>
          <w:rFonts w:ascii="Hind107 Light" w:hAnsi="Hind107 Light" w:cs="Hind107 Light"/>
          <w:b/>
          <w:sz w:val="22"/>
          <w:szCs w:val="22"/>
          <w:lang w:val="en-GB"/>
        </w:rPr>
        <w:t xml:space="preserve"> * *</w:t>
      </w:r>
      <w:r w:rsidR="00E55630" w:rsidRPr="002D3E28">
        <w:rPr>
          <w:rStyle w:val="Kommentarzeichen1"/>
          <w:rFonts w:ascii="Hind107 Light" w:hAnsi="Hind107 Light" w:cs="Hind107 Light"/>
          <w:sz w:val="22"/>
          <w:szCs w:val="22"/>
          <w:lang w:val="en-GB"/>
        </w:rPr>
        <w:t xml:space="preserve">  </w:t>
      </w:r>
      <w:r w:rsidR="004F175E" w:rsidRPr="00FB5FA5">
        <w:rPr>
          <w:rFonts w:asciiTheme="minorHAnsi" w:eastAsia="SimSun" w:hAnsiTheme="minorHAnsi" w:cs="新細明體"/>
          <w:color w:val="000000" w:themeColor="text1"/>
        </w:rPr>
        <w:t>具备领先科技的嵌入式计算机模块，单板计算机与</w:t>
      </w:r>
      <w:r w:rsidR="004F175E" w:rsidRPr="00FB5FA5">
        <w:rPr>
          <w:rFonts w:asciiTheme="minorHAnsi" w:eastAsia="SimSun" w:hAnsiTheme="minorHAnsi"/>
          <w:color w:val="000000" w:themeColor="text1"/>
        </w:rPr>
        <w:t>EDMS</w:t>
      </w:r>
      <w:r w:rsidR="004F175E" w:rsidRPr="00FB5FA5">
        <w:rPr>
          <w:rFonts w:asciiTheme="minorHAnsi" w:eastAsia="SimSun" w:hAnsiTheme="minorHAnsi" w:cs="新細明體"/>
          <w:color w:val="000000" w:themeColor="text1"/>
        </w:rPr>
        <w:t>定制化服务领导厂商</w:t>
      </w:r>
      <w:r w:rsidR="004F175E" w:rsidRPr="00FB5FA5">
        <w:rPr>
          <w:rFonts w:asciiTheme="minorHAnsi" w:eastAsia="SimSun" w:hAnsiTheme="minorHAnsi"/>
          <w:color w:val="000000" w:themeColor="text1"/>
        </w:rPr>
        <w:t>-</w:t>
      </w:r>
      <w:r w:rsidR="004F175E" w:rsidRPr="00FB5FA5">
        <w:rPr>
          <w:rFonts w:asciiTheme="minorHAnsi" w:eastAsia="SimSun" w:hAnsiTheme="minorHAnsi" w:cs="新細明體"/>
          <w:color w:val="000000" w:themeColor="text1"/>
        </w:rPr>
        <w:t>德国康佳特科技</w:t>
      </w:r>
      <w:r w:rsidR="004F175E" w:rsidRPr="00FB5FA5">
        <w:rPr>
          <w:rFonts w:asciiTheme="minorHAnsi" w:eastAsia="SimSun" w:hAnsiTheme="minorHAnsi"/>
          <w:color w:val="000000" w:themeColor="text1"/>
        </w:rPr>
        <w:t xml:space="preserve">, </w:t>
      </w:r>
      <w:r w:rsidR="001E2FA9" w:rsidRPr="00FB5FA5">
        <w:rPr>
          <w:rFonts w:asciiTheme="minorHAnsi" w:eastAsia="SimSun" w:hAnsiTheme="minorHAnsi"/>
          <w:color w:val="000000" w:themeColor="text1"/>
          <w:lang w:eastAsia="zh-TW"/>
        </w:rPr>
        <w:t xml:space="preserve"> </w:t>
      </w:r>
      <w:r w:rsidR="00B13505" w:rsidRPr="00FB5FA5">
        <w:rPr>
          <w:rFonts w:asciiTheme="minorHAnsi" w:eastAsia="SimSun" w:hAnsiTheme="minorHAnsi"/>
          <w:color w:val="000000" w:themeColor="text1"/>
          <w:lang w:eastAsia="zh-TW"/>
        </w:rPr>
        <w:t>于</w:t>
      </w:r>
      <w:r w:rsidR="00B13505" w:rsidRPr="00FB5FA5">
        <w:rPr>
          <w:rFonts w:asciiTheme="minorHAnsi" w:eastAsia="SimSun" w:hAnsiTheme="minorHAnsi"/>
          <w:color w:val="000000" w:themeColor="text1"/>
          <w:lang w:eastAsia="zh-TW"/>
        </w:rPr>
        <w:t>10/25</w:t>
      </w:r>
      <w:r w:rsidR="001E2FA9" w:rsidRPr="00FB5FA5">
        <w:rPr>
          <w:rFonts w:asciiTheme="minorHAnsi" w:eastAsia="SimSun" w:hAnsiTheme="minorHAnsi"/>
          <w:color w:val="000000" w:themeColor="text1"/>
          <w:lang w:eastAsia="zh-TW"/>
        </w:rPr>
        <w:t>推出首款全新</w:t>
      </w:r>
      <w:r w:rsidR="001E2FA9" w:rsidRPr="00FB5FA5">
        <w:rPr>
          <w:rFonts w:asciiTheme="minorHAnsi" w:eastAsia="SimSun" w:hAnsiTheme="minorHAnsi"/>
          <w:color w:val="000000" w:themeColor="text1"/>
          <w:lang w:eastAsia="zh-TW"/>
        </w:rPr>
        <w:t>SMARC2.0</w:t>
      </w:r>
      <w:r w:rsidR="001E2FA9" w:rsidRPr="00FB5FA5">
        <w:rPr>
          <w:rFonts w:asciiTheme="minorHAnsi" w:eastAsia="SimSun" w:hAnsiTheme="minorHAnsi"/>
          <w:color w:val="000000" w:themeColor="text1"/>
          <w:lang w:eastAsia="zh-TW"/>
        </w:rPr>
        <w:t>规格</w:t>
      </w:r>
      <w:r w:rsidR="00CD63BC" w:rsidRPr="00FB5FA5">
        <w:rPr>
          <w:rFonts w:asciiTheme="minorHAnsi" w:eastAsia="SimSun" w:hAnsiTheme="minorHAnsi"/>
          <w:color w:val="000000" w:themeColor="text1"/>
          <w:lang w:eastAsia="zh-TW"/>
        </w:rPr>
        <w:t>，如</w:t>
      </w:r>
      <w:r w:rsidR="001E2FA9" w:rsidRPr="00FB5FA5">
        <w:rPr>
          <w:rFonts w:asciiTheme="minorHAnsi" w:eastAsia="SimSun" w:hAnsiTheme="minorHAnsi"/>
          <w:color w:val="000000" w:themeColor="text1"/>
          <w:lang w:eastAsia="zh-TW"/>
        </w:rPr>
        <w:t>明信片大小</w:t>
      </w:r>
      <w:r w:rsidR="00CD63BC" w:rsidRPr="00FB5FA5">
        <w:rPr>
          <w:rFonts w:asciiTheme="minorHAnsi" w:eastAsia="SimSun" w:hAnsiTheme="minorHAnsi"/>
          <w:color w:val="000000" w:themeColor="text1"/>
          <w:lang w:eastAsia="zh-TW"/>
        </w:rPr>
        <w:t>的</w:t>
      </w:r>
      <w:r w:rsidR="001E2FA9" w:rsidRPr="00FB5FA5">
        <w:rPr>
          <w:rFonts w:asciiTheme="minorHAnsi" w:eastAsia="SimSun" w:hAnsiTheme="minorHAnsi"/>
          <w:color w:val="000000" w:themeColor="text1"/>
          <w:lang w:eastAsia="zh-TW"/>
        </w:rPr>
        <w:t>模块。该模块搭载英特尔同期推出的最新</w:t>
      </w:r>
      <w:r w:rsidR="001E2FA9" w:rsidRPr="00FB5FA5">
        <w:rPr>
          <w:rFonts w:asciiTheme="minorHAnsi" w:eastAsia="SimSun" w:hAnsiTheme="minorHAnsi"/>
          <w:color w:val="000000" w:themeColor="text1"/>
          <w:lang w:eastAsia="zh-TW"/>
        </w:rPr>
        <w:t>14</w:t>
      </w:r>
      <w:r w:rsidR="001E2FA9" w:rsidRPr="00FB5FA5">
        <w:rPr>
          <w:rFonts w:asciiTheme="minorHAnsi" w:eastAsia="SimSun" w:hAnsiTheme="minorHAnsi"/>
          <w:color w:val="000000" w:themeColor="text1"/>
          <w:lang w:eastAsia="zh-TW"/>
        </w:rPr>
        <w:t>纳米英特尔</w:t>
      </w:r>
      <w:r w:rsidR="001E2FA9" w:rsidRPr="00FB5FA5">
        <w:rPr>
          <w:rFonts w:asciiTheme="minorHAnsi" w:eastAsia="SimSun" w:hAnsiTheme="minorHAnsi"/>
          <w:color w:val="000000" w:themeColor="text1"/>
          <w:vertAlign w:val="superscript"/>
          <w:lang w:eastAsia="zh-TW"/>
        </w:rPr>
        <w:t>®</w:t>
      </w:r>
      <w:r w:rsidR="003C7B4A" w:rsidRPr="00FB5FA5">
        <w:rPr>
          <w:rFonts w:asciiTheme="minorHAnsi" w:eastAsia="SimSun" w:hAnsiTheme="minorHAnsi"/>
          <w:color w:val="000000" w:themeColor="text1"/>
          <w:lang w:eastAsia="zh-TW"/>
        </w:rPr>
        <w:t>凌动</w:t>
      </w:r>
      <w:r w:rsidR="001E2FA9" w:rsidRPr="00FB5FA5">
        <w:rPr>
          <w:rFonts w:asciiTheme="minorHAnsi" w:eastAsia="SimSun" w:hAnsiTheme="minorHAnsi"/>
          <w:color w:val="000000" w:themeColor="text1"/>
          <w:vertAlign w:val="superscript"/>
          <w:lang w:eastAsia="zh-TW"/>
        </w:rPr>
        <w:t>™</w:t>
      </w:r>
      <w:r w:rsidR="001E2FA9" w:rsidRPr="00FB5FA5">
        <w:rPr>
          <w:rFonts w:asciiTheme="minorHAnsi" w:eastAsia="SimSun" w:hAnsiTheme="minorHAnsi"/>
          <w:color w:val="000000" w:themeColor="text1"/>
          <w:lang w:eastAsia="zh-TW"/>
        </w:rPr>
        <w:t>,</w:t>
      </w:r>
      <w:r w:rsidR="001E2FA9" w:rsidRPr="00FB5FA5">
        <w:rPr>
          <w:rFonts w:asciiTheme="minorHAnsi" w:eastAsia="SimSun" w:hAnsiTheme="minorHAnsi"/>
          <w:color w:val="000000" w:themeColor="text1"/>
          <w:lang w:eastAsia="zh-TW"/>
        </w:rPr>
        <w:t>赛扬</w:t>
      </w:r>
      <w:r w:rsidR="001E2FA9" w:rsidRPr="00FB5FA5">
        <w:rPr>
          <w:rFonts w:asciiTheme="minorHAnsi" w:eastAsia="SimSun" w:hAnsiTheme="minorHAnsi"/>
          <w:color w:val="000000" w:themeColor="text1"/>
          <w:vertAlign w:val="superscript"/>
          <w:lang w:eastAsia="zh-TW"/>
        </w:rPr>
        <w:t>®</w:t>
      </w:r>
      <w:r w:rsidR="001E2FA9" w:rsidRPr="00FB5FA5">
        <w:rPr>
          <w:rFonts w:asciiTheme="minorHAnsi" w:eastAsia="SimSun" w:hAnsiTheme="minorHAnsi"/>
          <w:color w:val="000000" w:themeColor="text1"/>
          <w:lang w:eastAsia="zh-TW"/>
        </w:rPr>
        <w:t>和奔腾</w:t>
      </w:r>
      <w:r w:rsidR="001E2FA9" w:rsidRPr="00FB5FA5">
        <w:rPr>
          <w:rFonts w:asciiTheme="minorHAnsi" w:eastAsia="SimSun" w:hAnsiTheme="minorHAnsi"/>
          <w:color w:val="000000" w:themeColor="text1"/>
          <w:vertAlign w:val="superscript"/>
          <w:lang w:eastAsia="zh-TW"/>
        </w:rPr>
        <w:t>®</w:t>
      </w:r>
      <w:r w:rsidR="001E2FA9" w:rsidRPr="00FB5FA5">
        <w:rPr>
          <w:rFonts w:asciiTheme="minorHAnsi" w:eastAsia="SimSun" w:hAnsiTheme="minorHAnsi"/>
          <w:color w:val="000000" w:themeColor="text1"/>
          <w:lang w:eastAsia="zh-TW"/>
        </w:rPr>
        <w:t>处理器</w:t>
      </w:r>
      <w:r w:rsidR="001E2FA9" w:rsidRPr="00FB5FA5">
        <w:rPr>
          <w:rFonts w:asciiTheme="minorHAnsi" w:eastAsia="SimSun" w:hAnsiTheme="minorHAnsi"/>
          <w:color w:val="000000" w:themeColor="text1"/>
          <w:lang w:eastAsia="zh-TW"/>
        </w:rPr>
        <w:t xml:space="preserve"> (</w:t>
      </w:r>
      <w:r w:rsidR="001E2FA9" w:rsidRPr="00FB5FA5">
        <w:rPr>
          <w:rFonts w:asciiTheme="minorHAnsi" w:eastAsia="SimSun" w:hAnsiTheme="minorHAnsi"/>
          <w:color w:val="000000" w:themeColor="text1"/>
          <w:lang w:eastAsia="zh-TW"/>
        </w:rPr>
        <w:t>代号</w:t>
      </w:r>
      <w:r w:rsidR="001E2FA9" w:rsidRPr="00FB5FA5">
        <w:rPr>
          <w:rFonts w:asciiTheme="minorHAnsi" w:eastAsia="SimSun" w:hAnsiTheme="minorHAnsi"/>
          <w:color w:val="000000" w:themeColor="text1"/>
          <w:lang w:eastAsia="zh-TW"/>
        </w:rPr>
        <w:t xml:space="preserve"> : Apollo Lake)</w:t>
      </w:r>
      <w:r w:rsidR="001E2FA9" w:rsidRPr="00FB5FA5">
        <w:rPr>
          <w:rFonts w:asciiTheme="minorHAnsi" w:eastAsia="SimSun" w:hAnsiTheme="minorHAnsi"/>
          <w:color w:val="000000" w:themeColor="text1"/>
          <w:lang w:eastAsia="zh-TW"/>
        </w:rPr>
        <w:t>。全新</w:t>
      </w:r>
      <w:r w:rsidR="001E2FA9" w:rsidRPr="00FB5FA5">
        <w:rPr>
          <w:rFonts w:asciiTheme="minorHAnsi" w:eastAsia="SimSun" w:hAnsiTheme="minorHAnsi"/>
          <w:color w:val="000000" w:themeColor="text1"/>
          <w:lang w:eastAsia="zh-TW"/>
        </w:rPr>
        <w:t>conga-SA5</w:t>
      </w:r>
      <w:r w:rsidR="00CD63BC" w:rsidRPr="00FB5FA5">
        <w:rPr>
          <w:rFonts w:asciiTheme="minorHAnsi" w:eastAsia="SimSun" w:hAnsiTheme="minorHAnsi"/>
          <w:color w:val="000000" w:themeColor="text1"/>
          <w:lang w:eastAsia="zh-TW"/>
        </w:rPr>
        <w:t>模块不仅设立</w:t>
      </w:r>
      <w:r w:rsidR="00537B35" w:rsidRPr="00FB5FA5">
        <w:rPr>
          <w:rFonts w:asciiTheme="minorHAnsi" w:eastAsia="SimSun" w:hAnsiTheme="minorHAnsi"/>
          <w:color w:val="000000" w:themeColor="text1"/>
          <w:lang w:eastAsia="zh-TW"/>
        </w:rPr>
        <w:t>了</w:t>
      </w:r>
      <w:r w:rsidR="00CD63BC" w:rsidRPr="00FB5FA5">
        <w:rPr>
          <w:rFonts w:asciiTheme="minorHAnsi" w:eastAsia="SimSun" w:hAnsiTheme="minorHAnsi"/>
          <w:color w:val="000000" w:themeColor="text1"/>
          <w:lang w:eastAsia="zh-TW"/>
        </w:rPr>
        <w:t>低功耗处理器性能新</w:t>
      </w:r>
      <w:r w:rsidR="001E2FA9" w:rsidRPr="00FB5FA5">
        <w:rPr>
          <w:rFonts w:asciiTheme="minorHAnsi" w:eastAsia="SimSun" w:hAnsiTheme="minorHAnsi"/>
          <w:color w:val="000000" w:themeColor="text1"/>
          <w:lang w:eastAsia="zh-TW"/>
        </w:rPr>
        <w:t>标准</w:t>
      </w:r>
      <w:r w:rsidR="0052629A" w:rsidRPr="00FB5FA5">
        <w:rPr>
          <w:rFonts w:asciiTheme="minorHAnsi" w:eastAsia="SimSun" w:hAnsiTheme="minorHAnsi"/>
          <w:color w:val="000000" w:themeColor="text1"/>
          <w:lang w:eastAsia="zh-TW"/>
        </w:rPr>
        <w:t>，其面向物联网连接的预先集成板载无线</w:t>
      </w:r>
      <w:r w:rsidR="00707572" w:rsidRPr="00FB5FA5">
        <w:rPr>
          <w:rFonts w:asciiTheme="minorHAnsi" w:eastAsia="SimSun" w:hAnsiTheme="minorHAnsi"/>
          <w:color w:val="000000" w:themeColor="text1"/>
          <w:lang w:eastAsia="zh-TW"/>
        </w:rPr>
        <w:t>端口</w:t>
      </w:r>
      <w:r w:rsidR="00963BE9" w:rsidRPr="00FB5FA5">
        <w:rPr>
          <w:rFonts w:asciiTheme="minorHAnsi" w:eastAsia="SimSun" w:hAnsiTheme="minorHAnsi"/>
          <w:color w:val="000000" w:themeColor="text1"/>
          <w:lang w:eastAsia="zh-TW"/>
        </w:rPr>
        <w:t>更是令人惊艳；这是计算机模块的独特之处。其独特之处还有改进</w:t>
      </w:r>
      <w:r w:rsidR="006A1A92" w:rsidRPr="00FB5FA5">
        <w:rPr>
          <w:rFonts w:asciiTheme="minorHAnsi" w:eastAsia="SimSun" w:hAnsiTheme="minorHAnsi"/>
          <w:color w:val="000000" w:themeColor="text1"/>
          <w:lang w:eastAsia="zh-TW"/>
        </w:rPr>
        <w:t>且特别丰富的新</w:t>
      </w:r>
      <w:r w:rsidR="006A1A92" w:rsidRPr="00FB5FA5">
        <w:rPr>
          <w:rFonts w:asciiTheme="minorHAnsi" w:eastAsia="SimSun" w:hAnsiTheme="minorHAnsi"/>
          <w:color w:val="000000" w:themeColor="text1"/>
          <w:lang w:eastAsia="zh-TW"/>
        </w:rPr>
        <w:t>SMARC2.0</w:t>
      </w:r>
      <w:r w:rsidR="006A1A92" w:rsidRPr="00FB5FA5">
        <w:rPr>
          <w:rFonts w:asciiTheme="minorHAnsi" w:eastAsia="SimSun" w:hAnsiTheme="minorHAnsi"/>
          <w:color w:val="000000" w:themeColor="text1"/>
          <w:lang w:eastAsia="zh-TW"/>
        </w:rPr>
        <w:t>规范的功能集</w:t>
      </w:r>
      <w:r w:rsidR="00871A90" w:rsidRPr="00FB5FA5">
        <w:rPr>
          <w:rFonts w:asciiTheme="minorHAnsi" w:eastAsia="SimSun" w:hAnsiTheme="minorHAnsi"/>
          <w:color w:val="000000" w:themeColor="text1"/>
          <w:lang w:eastAsia="zh-TW"/>
        </w:rPr>
        <w:t>，</w:t>
      </w:r>
      <w:r w:rsidR="00FB5FA5">
        <w:rPr>
          <w:rFonts w:asciiTheme="minorHAnsi" w:eastAsia="SimSun" w:hAnsiTheme="minorHAnsi"/>
          <w:color w:val="000000" w:themeColor="text1"/>
          <w:lang w:eastAsia="zh-TW"/>
        </w:rPr>
        <w:t>提供</w:t>
      </w:r>
      <w:r w:rsidR="00FB5FA5" w:rsidRPr="00FB5FA5">
        <w:rPr>
          <w:rFonts w:ascii="SimSun" w:eastAsia="SimSun" w:hAnsi="SimSun" w:hint="eastAsia"/>
          <w:color w:val="000000" w:themeColor="text1"/>
          <w:lang w:eastAsia="zh-TW"/>
        </w:rPr>
        <w:t>关键</w:t>
      </w:r>
      <w:r w:rsidR="00CD63BC" w:rsidRPr="00FB5FA5">
        <w:rPr>
          <w:rFonts w:asciiTheme="minorHAnsi" w:eastAsia="SimSun" w:hAnsiTheme="minorHAnsi"/>
          <w:color w:val="000000" w:themeColor="text1"/>
          <w:lang w:eastAsia="zh-TW"/>
        </w:rPr>
        <w:t>技术和性能上的提升</w:t>
      </w:r>
      <w:r w:rsidR="00963BE9" w:rsidRPr="00FB5FA5">
        <w:rPr>
          <w:rFonts w:asciiTheme="minorHAnsi" w:eastAsia="SimSun" w:hAnsiTheme="minorHAnsi"/>
          <w:color w:val="000000" w:themeColor="text1"/>
          <w:lang w:eastAsia="zh-TW"/>
        </w:rPr>
        <w:t>，故</w:t>
      </w:r>
      <w:r w:rsidR="00963BE9" w:rsidRPr="00FB5FA5">
        <w:rPr>
          <w:rFonts w:asciiTheme="minorHAnsi" w:eastAsia="SimSun" w:hAnsiTheme="minorHAnsi"/>
          <w:color w:val="000000" w:themeColor="text1"/>
          <w:lang w:eastAsia="zh-TW"/>
        </w:rPr>
        <w:t>SMARC2.0</w:t>
      </w:r>
      <w:r w:rsidR="00963BE9" w:rsidRPr="00FB5FA5">
        <w:rPr>
          <w:rFonts w:asciiTheme="minorHAnsi" w:eastAsia="SimSun" w:hAnsiTheme="minorHAnsi"/>
          <w:color w:val="000000" w:themeColor="text1"/>
          <w:lang w:eastAsia="zh-TW"/>
        </w:rPr>
        <w:t>很快将会取代之前的</w:t>
      </w:r>
      <w:r w:rsidR="00963BE9" w:rsidRPr="00FB5FA5">
        <w:rPr>
          <w:rFonts w:asciiTheme="minorHAnsi" w:eastAsia="SimSun" w:hAnsiTheme="minorHAnsi"/>
          <w:color w:val="000000" w:themeColor="text1"/>
          <w:lang w:eastAsia="zh-TW"/>
        </w:rPr>
        <w:t>SMARC1.1</w:t>
      </w:r>
      <w:r w:rsidR="00963BE9" w:rsidRPr="00FB5FA5">
        <w:rPr>
          <w:rFonts w:asciiTheme="minorHAnsi" w:eastAsia="SimSun" w:hAnsiTheme="minorHAnsi"/>
          <w:color w:val="000000" w:themeColor="text1"/>
          <w:lang w:eastAsia="zh-TW"/>
        </w:rPr>
        <w:t>设计。</w:t>
      </w:r>
      <w:r w:rsidR="003A5AD1" w:rsidRPr="00FB5FA5">
        <w:rPr>
          <w:rFonts w:asciiTheme="minorHAnsi" w:eastAsia="SimSun" w:hAnsiTheme="minorHAnsi"/>
          <w:color w:val="000000" w:themeColor="text1"/>
          <w:lang w:eastAsia="zh-TW"/>
        </w:rPr>
        <w:t>开发商和</w:t>
      </w:r>
      <w:r w:rsidR="003A5AD1" w:rsidRPr="00FB5FA5">
        <w:rPr>
          <w:rFonts w:asciiTheme="minorHAnsi" w:eastAsia="SimSun" w:hAnsiTheme="minorHAnsi"/>
          <w:color w:val="000000" w:themeColor="text1"/>
          <w:lang w:eastAsia="zh-TW"/>
        </w:rPr>
        <w:t>OEM</w:t>
      </w:r>
      <w:r w:rsidR="00130C5E" w:rsidRPr="00FB5FA5">
        <w:rPr>
          <w:rFonts w:asciiTheme="minorHAnsi" w:eastAsia="SimSun" w:hAnsiTheme="minorHAnsi"/>
          <w:color w:val="000000" w:themeColor="text1"/>
          <w:lang w:eastAsia="zh-TW"/>
        </w:rPr>
        <w:t>厂商可得益于全新模块标准，支持更完整的</w:t>
      </w:r>
      <w:r w:rsidR="006116B5" w:rsidRPr="00FB5FA5">
        <w:rPr>
          <w:rFonts w:asciiTheme="minorHAnsi" w:eastAsia="SimSun" w:hAnsiTheme="minorHAnsi"/>
          <w:color w:val="000000" w:themeColor="text1"/>
          <w:lang w:eastAsia="zh-TW"/>
        </w:rPr>
        <w:t>预先集成功能，使载板设计更容易且高效</w:t>
      </w:r>
      <w:r w:rsidR="00130C5E" w:rsidRPr="00FB5FA5">
        <w:rPr>
          <w:rFonts w:asciiTheme="minorHAnsi" w:eastAsia="SimSun" w:hAnsiTheme="minorHAnsi"/>
          <w:color w:val="000000" w:themeColor="text1"/>
          <w:lang w:eastAsia="zh-TW"/>
        </w:rPr>
        <w:t>。</w:t>
      </w:r>
    </w:p>
    <w:p w:rsidR="0097185B" w:rsidRPr="00FB5FA5" w:rsidRDefault="0097185B" w:rsidP="00D07447">
      <w:pPr>
        <w:spacing w:line="360" w:lineRule="auto"/>
        <w:rPr>
          <w:rFonts w:asciiTheme="minorHAnsi" w:eastAsia="SimSun" w:hAnsiTheme="minorHAnsi" w:cs="Hind107 Light"/>
          <w:color w:val="000000" w:themeColor="text1"/>
          <w:sz w:val="22"/>
          <w:szCs w:val="22"/>
          <w:lang w:val="en-GB"/>
        </w:rPr>
      </w:pPr>
    </w:p>
    <w:p w:rsidR="006C5BE1" w:rsidRPr="00FB5FA5" w:rsidRDefault="001837DE" w:rsidP="00D07447">
      <w:pPr>
        <w:spacing w:line="360" w:lineRule="auto"/>
        <w:rPr>
          <w:rFonts w:asciiTheme="minorHAnsi" w:eastAsia="SimSun" w:hAnsiTheme="minorHAnsi" w:cs="Hind107 Light"/>
          <w:color w:val="000000" w:themeColor="text1"/>
          <w:sz w:val="22"/>
          <w:szCs w:val="22"/>
          <w:lang w:val="en-GB"/>
        </w:rPr>
      </w:pPr>
      <w:r w:rsidRPr="00FB5FA5">
        <w:rPr>
          <w:rFonts w:asciiTheme="minorHAnsi" w:eastAsia="SimSun" w:hAnsiTheme="minorHAnsi" w:cs="Hind107 Light"/>
          <w:color w:val="000000" w:themeColor="text1"/>
          <w:sz w:val="22"/>
          <w:szCs w:val="22"/>
          <w:lang w:val="en-GB" w:eastAsia="zh-TW"/>
        </w:rPr>
        <w:t>康佳特首席执行官</w:t>
      </w:r>
      <w:r w:rsidRPr="00FB5FA5">
        <w:rPr>
          <w:rFonts w:asciiTheme="minorHAnsi" w:eastAsia="SimSun" w:hAnsiTheme="minorHAnsi" w:cs="Hind107 Light"/>
          <w:color w:val="000000" w:themeColor="text1"/>
          <w:sz w:val="22"/>
          <w:szCs w:val="22"/>
          <w:lang w:val="en-GB" w:eastAsia="zh-TW"/>
        </w:rPr>
        <w:t xml:space="preserve">Jason Carlson </w:t>
      </w:r>
      <w:r w:rsidRPr="00FB5FA5">
        <w:rPr>
          <w:rFonts w:asciiTheme="minorHAnsi" w:eastAsia="SimSun" w:hAnsiTheme="minorHAnsi" w:cs="Hind107 Light"/>
          <w:color w:val="000000" w:themeColor="text1"/>
          <w:sz w:val="22"/>
          <w:szCs w:val="22"/>
          <w:lang w:val="en-GB" w:eastAsia="zh-TW"/>
        </w:rPr>
        <w:t>非常满意的介绍首款</w:t>
      </w:r>
      <w:r w:rsidRPr="00FB5FA5">
        <w:rPr>
          <w:rFonts w:asciiTheme="minorHAnsi" w:eastAsia="SimSun" w:hAnsiTheme="minorHAnsi" w:cs="Hind107 Light"/>
          <w:color w:val="000000" w:themeColor="text1"/>
          <w:sz w:val="22"/>
          <w:szCs w:val="22"/>
          <w:lang w:val="en-GB" w:eastAsia="zh-TW"/>
        </w:rPr>
        <w:t xml:space="preserve">SMARC 2.0 </w:t>
      </w:r>
      <w:r w:rsidRPr="00FB5FA5">
        <w:rPr>
          <w:rFonts w:asciiTheme="minorHAnsi" w:eastAsia="SimSun" w:hAnsiTheme="minorHAnsi" w:cs="Hind107 Light"/>
          <w:color w:val="000000" w:themeColor="text1"/>
          <w:sz w:val="22"/>
          <w:szCs w:val="22"/>
          <w:lang w:val="en-GB" w:eastAsia="zh-TW"/>
        </w:rPr>
        <w:t>产品</w:t>
      </w:r>
      <w:r w:rsidRPr="00FB5FA5">
        <w:rPr>
          <w:rFonts w:asciiTheme="minorHAnsi" w:eastAsia="SimSun" w:hAnsiTheme="minorHAnsi" w:cs="Hind107 Light"/>
          <w:color w:val="000000" w:themeColor="text1"/>
          <w:sz w:val="22"/>
          <w:szCs w:val="22"/>
          <w:lang w:val="en-GB" w:eastAsia="zh-TW"/>
        </w:rPr>
        <w:t xml:space="preserve"> : “ </w:t>
      </w:r>
      <w:r w:rsidR="00390694" w:rsidRPr="00FB5FA5">
        <w:rPr>
          <w:rFonts w:asciiTheme="minorHAnsi" w:eastAsia="SimSun" w:hAnsiTheme="minorHAnsi" w:cs="Hind107 Light"/>
          <w:color w:val="000000" w:themeColor="text1"/>
          <w:sz w:val="22"/>
          <w:szCs w:val="22"/>
          <w:lang w:val="en-GB" w:eastAsia="zh-TW"/>
        </w:rPr>
        <w:t>身为</w:t>
      </w:r>
      <w:r w:rsidR="00390694" w:rsidRPr="00FB5FA5">
        <w:rPr>
          <w:rFonts w:asciiTheme="minorHAnsi" w:eastAsia="SimSun" w:hAnsiTheme="minorHAnsi" w:cs="Hind107 Light"/>
          <w:color w:val="000000" w:themeColor="text1"/>
          <w:sz w:val="22"/>
          <w:szCs w:val="22"/>
          <w:lang w:val="en-GB" w:eastAsia="zh-TW"/>
        </w:rPr>
        <w:t>SMARC2.0</w:t>
      </w:r>
      <w:r w:rsidR="00390694" w:rsidRPr="00FB5FA5">
        <w:rPr>
          <w:rFonts w:asciiTheme="minorHAnsi" w:eastAsia="SimSun" w:hAnsiTheme="minorHAnsi" w:cs="Hind107 Light"/>
          <w:color w:val="000000" w:themeColor="text1"/>
          <w:sz w:val="22"/>
          <w:szCs w:val="22"/>
          <w:lang w:val="en-GB" w:eastAsia="zh-TW"/>
        </w:rPr>
        <w:t>规范的编辑者，在这个新</w:t>
      </w:r>
      <w:r w:rsidR="00390694" w:rsidRPr="00FB5FA5">
        <w:rPr>
          <w:rFonts w:asciiTheme="minorHAnsi" w:eastAsia="SimSun" w:hAnsiTheme="minorHAnsi" w:cs="Hind107 Light"/>
          <w:color w:val="000000" w:themeColor="text1"/>
          <w:sz w:val="22"/>
          <w:szCs w:val="22"/>
          <w:lang w:val="en-GB" w:eastAsia="zh-TW"/>
        </w:rPr>
        <w:t>SGET</w:t>
      </w:r>
      <w:r w:rsidR="00390694" w:rsidRPr="00FB5FA5">
        <w:rPr>
          <w:rFonts w:asciiTheme="minorHAnsi" w:eastAsia="SimSun" w:hAnsiTheme="minorHAnsi" w:cs="Hind107 Light"/>
          <w:color w:val="000000" w:themeColor="text1"/>
          <w:sz w:val="22"/>
          <w:szCs w:val="22"/>
          <w:lang w:val="en-GB" w:eastAsia="zh-TW"/>
        </w:rPr>
        <w:t>规范开发过程中，我们导入大量专业知识与</w:t>
      </w:r>
      <w:r w:rsidR="00792BDB" w:rsidRPr="00FB5FA5">
        <w:rPr>
          <w:rFonts w:asciiTheme="minorHAnsi" w:eastAsia="SimSun" w:hAnsiTheme="minorHAnsi" w:cs="Hind107 Light"/>
          <w:color w:val="000000" w:themeColor="text1"/>
          <w:sz w:val="22"/>
          <w:szCs w:val="22"/>
          <w:lang w:val="en-GB" w:eastAsia="zh-TW"/>
        </w:rPr>
        <w:t>贡献</w:t>
      </w:r>
      <w:r w:rsidR="00E62243" w:rsidRPr="00FB5FA5">
        <w:rPr>
          <w:rFonts w:asciiTheme="minorHAnsi" w:eastAsia="SimSun" w:hAnsiTheme="minorHAnsi" w:cs="Hind107 Light"/>
          <w:color w:val="000000" w:themeColor="text1"/>
          <w:sz w:val="22"/>
          <w:szCs w:val="22"/>
          <w:lang w:val="en-GB" w:eastAsia="zh-TW"/>
        </w:rPr>
        <w:t>。现在这些努力</w:t>
      </w:r>
      <w:r w:rsidR="00D63A3E" w:rsidRPr="00FB5FA5">
        <w:rPr>
          <w:rFonts w:asciiTheme="minorHAnsi" w:eastAsia="SimSun" w:hAnsiTheme="minorHAnsi" w:cs="Hind107 Light"/>
          <w:color w:val="000000" w:themeColor="text1"/>
          <w:sz w:val="22"/>
          <w:szCs w:val="22"/>
          <w:lang w:val="en-GB" w:eastAsia="zh-TW"/>
        </w:rPr>
        <w:t>有了第一个成果</w:t>
      </w:r>
      <w:r w:rsidR="00D63A3E" w:rsidRPr="00FB5FA5">
        <w:rPr>
          <w:rFonts w:asciiTheme="minorHAnsi" w:eastAsia="SimSun" w:hAnsiTheme="minorHAnsi" w:cs="Hind107 Light"/>
          <w:color w:val="000000" w:themeColor="text1"/>
          <w:sz w:val="22"/>
          <w:szCs w:val="22"/>
          <w:lang w:val="en-GB" w:eastAsia="zh-TW"/>
        </w:rPr>
        <w:t xml:space="preserve"> : </w:t>
      </w:r>
      <w:proofErr w:type="gramStart"/>
      <w:r w:rsidR="00D63A3E" w:rsidRPr="00FB5FA5">
        <w:rPr>
          <w:rFonts w:asciiTheme="minorHAnsi" w:eastAsia="SimSun" w:hAnsiTheme="minorHAnsi" w:cs="Hind107 Light"/>
          <w:color w:val="000000" w:themeColor="text1"/>
          <w:sz w:val="22"/>
          <w:szCs w:val="22"/>
          <w:lang w:val="en-GB" w:eastAsia="zh-TW"/>
        </w:rPr>
        <w:t>conga-SA5</w:t>
      </w:r>
      <w:proofErr w:type="gramEnd"/>
      <w:r w:rsidR="00D63A3E" w:rsidRPr="00FB5FA5">
        <w:rPr>
          <w:rFonts w:asciiTheme="minorHAnsi" w:eastAsia="SimSun" w:hAnsiTheme="minorHAnsi" w:cs="Hind107 Light"/>
          <w:color w:val="000000" w:themeColor="text1"/>
          <w:sz w:val="22"/>
          <w:szCs w:val="22"/>
          <w:lang w:val="en-GB" w:eastAsia="zh-TW"/>
        </w:rPr>
        <w:t xml:space="preserve"> </w:t>
      </w:r>
      <w:r w:rsidR="00D63A3E" w:rsidRPr="00FB5FA5">
        <w:rPr>
          <w:rFonts w:asciiTheme="minorHAnsi" w:eastAsia="SimSun" w:hAnsiTheme="minorHAnsi" w:cs="Hind107 Light"/>
          <w:color w:val="000000" w:themeColor="text1"/>
          <w:sz w:val="22"/>
          <w:szCs w:val="22"/>
          <w:lang w:val="en-GB" w:eastAsia="zh-TW"/>
        </w:rPr>
        <w:t>是我们首款</w:t>
      </w:r>
      <w:r w:rsidR="00D63A3E" w:rsidRPr="00FB5FA5">
        <w:rPr>
          <w:rFonts w:asciiTheme="minorHAnsi" w:eastAsia="SimSun" w:hAnsiTheme="minorHAnsi" w:cs="Hind107 Light"/>
          <w:color w:val="000000" w:themeColor="text1"/>
          <w:sz w:val="22"/>
          <w:szCs w:val="22"/>
          <w:lang w:val="en-GB" w:eastAsia="zh-TW"/>
        </w:rPr>
        <w:t>SMARC</w:t>
      </w:r>
      <w:r w:rsidR="00537B35" w:rsidRPr="00FB5FA5">
        <w:rPr>
          <w:rFonts w:asciiTheme="minorHAnsi" w:eastAsia="SimSun" w:hAnsiTheme="minorHAnsi" w:cs="Hind107 Light"/>
          <w:color w:val="000000" w:themeColor="text1"/>
          <w:sz w:val="22"/>
          <w:szCs w:val="22"/>
          <w:lang w:val="en-GB" w:eastAsia="zh-TW"/>
        </w:rPr>
        <w:t>规格的产品，能在如此短的时</w:t>
      </w:r>
      <w:r w:rsidR="00D63A3E" w:rsidRPr="00FB5FA5">
        <w:rPr>
          <w:rFonts w:asciiTheme="minorHAnsi" w:eastAsia="SimSun" w:hAnsiTheme="minorHAnsi" w:cs="Hind107 Light"/>
          <w:color w:val="000000" w:themeColor="text1"/>
          <w:sz w:val="22"/>
          <w:szCs w:val="22"/>
          <w:lang w:val="en-GB" w:eastAsia="zh-TW"/>
        </w:rPr>
        <w:t>间内</w:t>
      </w:r>
      <w:r w:rsidR="00D63A3E" w:rsidRPr="00FB5FA5">
        <w:rPr>
          <w:rFonts w:asciiTheme="minorHAnsi" w:eastAsia="SimSun" w:hAnsiTheme="minorHAnsi" w:cs="Hind107 Light"/>
          <w:color w:val="000000" w:themeColor="text1"/>
          <w:sz w:val="22"/>
          <w:szCs w:val="22"/>
          <w:lang w:val="en-GB" w:eastAsia="zh-TW"/>
        </w:rPr>
        <w:t>(</w:t>
      </w:r>
      <w:r w:rsidR="00D63A3E" w:rsidRPr="00FB5FA5">
        <w:rPr>
          <w:rFonts w:asciiTheme="minorHAnsi" w:eastAsia="SimSun" w:hAnsiTheme="minorHAnsi" w:cs="Hind107 Light"/>
          <w:color w:val="000000" w:themeColor="text1"/>
          <w:sz w:val="22"/>
          <w:szCs w:val="22"/>
          <w:lang w:val="en-GB" w:eastAsia="zh-TW"/>
        </w:rPr>
        <w:t>从六月到十月</w:t>
      </w:r>
      <w:r w:rsidR="00D63A3E" w:rsidRPr="00FB5FA5">
        <w:rPr>
          <w:rFonts w:asciiTheme="minorHAnsi" w:eastAsia="SimSun" w:hAnsiTheme="minorHAnsi" w:cs="Hind107 Light"/>
          <w:color w:val="000000" w:themeColor="text1"/>
          <w:sz w:val="22"/>
          <w:szCs w:val="22"/>
          <w:lang w:val="en-GB" w:eastAsia="zh-TW"/>
        </w:rPr>
        <w:t>)</w:t>
      </w:r>
      <w:r w:rsidR="00537B35" w:rsidRPr="00FB5FA5">
        <w:rPr>
          <w:rFonts w:asciiTheme="minorHAnsi" w:eastAsia="SimSun" w:hAnsiTheme="minorHAnsi" w:cs="Hind107 Light"/>
          <w:color w:val="000000" w:themeColor="text1"/>
          <w:sz w:val="22"/>
          <w:szCs w:val="22"/>
          <w:lang w:val="en-GB" w:eastAsia="zh-TW"/>
        </w:rPr>
        <w:t>推出</w:t>
      </w:r>
      <w:r w:rsidR="00D63A3E" w:rsidRPr="00FB5FA5">
        <w:rPr>
          <w:rFonts w:asciiTheme="minorHAnsi" w:eastAsia="SimSun" w:hAnsiTheme="minorHAnsi" w:cs="Hind107 Light"/>
          <w:color w:val="000000" w:themeColor="text1"/>
          <w:sz w:val="22"/>
          <w:szCs w:val="22"/>
          <w:lang w:val="en-GB" w:eastAsia="zh-TW"/>
        </w:rPr>
        <w:t>，我们引以为荣</w:t>
      </w:r>
      <w:r w:rsidR="006365D5" w:rsidRPr="00FB5FA5">
        <w:rPr>
          <w:rFonts w:asciiTheme="minorHAnsi" w:eastAsia="SimSun" w:hAnsiTheme="minorHAnsi" w:cs="Hind107 Light"/>
          <w:color w:val="000000" w:themeColor="text1"/>
          <w:sz w:val="22"/>
          <w:szCs w:val="22"/>
          <w:lang w:val="en-GB" w:eastAsia="zh-TW"/>
        </w:rPr>
        <w:t xml:space="preserve"> --- </w:t>
      </w:r>
      <w:r w:rsidR="00537B35" w:rsidRPr="00FB5FA5">
        <w:rPr>
          <w:rFonts w:asciiTheme="minorHAnsi" w:eastAsia="SimSun" w:hAnsiTheme="minorHAnsi" w:cs="Hind107 Light"/>
          <w:color w:val="000000" w:themeColor="text1"/>
          <w:sz w:val="22"/>
          <w:szCs w:val="22"/>
          <w:lang w:val="en-GB" w:eastAsia="zh-TW"/>
        </w:rPr>
        <w:t>或许是全球第一家</w:t>
      </w:r>
      <w:r w:rsidR="006365D5" w:rsidRPr="00FB5FA5">
        <w:rPr>
          <w:rFonts w:asciiTheme="minorHAnsi" w:eastAsia="SimSun" w:hAnsiTheme="minorHAnsi" w:cs="Hind107 Light"/>
          <w:color w:val="000000" w:themeColor="text1"/>
          <w:sz w:val="22"/>
          <w:szCs w:val="22"/>
          <w:lang w:val="en-GB" w:eastAsia="zh-TW"/>
        </w:rPr>
        <w:t>能与全新</w:t>
      </w:r>
      <w:r w:rsidR="006365D5" w:rsidRPr="00FB5FA5">
        <w:rPr>
          <w:rFonts w:asciiTheme="minorHAnsi" w:eastAsia="SimSun" w:hAnsiTheme="minorHAnsi"/>
          <w:color w:val="000000" w:themeColor="text1"/>
          <w:lang w:eastAsia="zh-TW"/>
        </w:rPr>
        <w:t>14</w:t>
      </w:r>
      <w:r w:rsidR="006365D5" w:rsidRPr="00FB5FA5">
        <w:rPr>
          <w:rFonts w:asciiTheme="minorHAnsi" w:eastAsia="SimSun" w:hAnsiTheme="minorHAnsi"/>
          <w:color w:val="000000" w:themeColor="text1"/>
          <w:lang w:eastAsia="zh-TW"/>
        </w:rPr>
        <w:t>纳米英特尔</w:t>
      </w:r>
      <w:r w:rsidR="006365D5" w:rsidRPr="00FB5FA5">
        <w:rPr>
          <w:rFonts w:asciiTheme="minorHAnsi" w:eastAsia="SimSun" w:hAnsiTheme="minorHAnsi"/>
          <w:color w:val="000000" w:themeColor="text1"/>
          <w:vertAlign w:val="superscript"/>
          <w:lang w:eastAsia="zh-TW"/>
        </w:rPr>
        <w:t>®</w:t>
      </w:r>
      <w:r w:rsidR="003C7B4A" w:rsidRPr="00FB5FA5">
        <w:rPr>
          <w:rFonts w:asciiTheme="minorHAnsi" w:eastAsia="SimSun" w:hAnsiTheme="minorHAnsi"/>
          <w:color w:val="000000" w:themeColor="text1"/>
          <w:lang w:eastAsia="zh-TW"/>
        </w:rPr>
        <w:t>凌动</w:t>
      </w:r>
      <w:r w:rsidR="006365D5" w:rsidRPr="00FB5FA5">
        <w:rPr>
          <w:rFonts w:asciiTheme="minorHAnsi" w:eastAsia="SimSun" w:hAnsiTheme="minorHAnsi"/>
          <w:color w:val="000000" w:themeColor="text1"/>
          <w:vertAlign w:val="superscript"/>
          <w:lang w:eastAsia="zh-TW"/>
        </w:rPr>
        <w:t>™</w:t>
      </w:r>
      <w:r w:rsidR="006365D5" w:rsidRPr="00FB5FA5">
        <w:rPr>
          <w:rFonts w:asciiTheme="minorHAnsi" w:eastAsia="SimSun" w:hAnsiTheme="minorHAnsi"/>
          <w:color w:val="000000" w:themeColor="text1"/>
          <w:lang w:eastAsia="zh-TW"/>
        </w:rPr>
        <w:t>,</w:t>
      </w:r>
      <w:r w:rsidR="006365D5" w:rsidRPr="00FB5FA5">
        <w:rPr>
          <w:rFonts w:asciiTheme="minorHAnsi" w:eastAsia="SimSun" w:hAnsiTheme="minorHAnsi"/>
          <w:color w:val="000000" w:themeColor="text1"/>
          <w:lang w:eastAsia="zh-TW"/>
        </w:rPr>
        <w:t>赛扬</w:t>
      </w:r>
      <w:r w:rsidR="006365D5" w:rsidRPr="00FB5FA5">
        <w:rPr>
          <w:rFonts w:asciiTheme="minorHAnsi" w:eastAsia="SimSun" w:hAnsiTheme="minorHAnsi"/>
          <w:color w:val="000000" w:themeColor="text1"/>
          <w:vertAlign w:val="superscript"/>
          <w:lang w:eastAsia="zh-TW"/>
        </w:rPr>
        <w:t>®</w:t>
      </w:r>
      <w:r w:rsidR="006365D5" w:rsidRPr="00FB5FA5">
        <w:rPr>
          <w:rFonts w:asciiTheme="minorHAnsi" w:eastAsia="SimSun" w:hAnsiTheme="minorHAnsi"/>
          <w:color w:val="000000" w:themeColor="text1"/>
          <w:lang w:eastAsia="zh-TW"/>
        </w:rPr>
        <w:lastRenderedPageBreak/>
        <w:t>和奔腾</w:t>
      </w:r>
      <w:r w:rsidR="006365D5" w:rsidRPr="00FB5FA5">
        <w:rPr>
          <w:rFonts w:asciiTheme="minorHAnsi" w:eastAsia="SimSun" w:hAnsiTheme="minorHAnsi"/>
          <w:color w:val="000000" w:themeColor="text1"/>
          <w:vertAlign w:val="superscript"/>
          <w:lang w:eastAsia="zh-TW"/>
        </w:rPr>
        <w:t>®</w:t>
      </w:r>
      <w:r w:rsidR="006365D5" w:rsidRPr="00FB5FA5">
        <w:rPr>
          <w:rFonts w:asciiTheme="minorHAnsi" w:eastAsia="SimSun" w:hAnsiTheme="minorHAnsi"/>
          <w:color w:val="000000" w:themeColor="text1"/>
          <w:lang w:eastAsia="zh-TW"/>
        </w:rPr>
        <w:t>处理器同时推出</w:t>
      </w:r>
      <w:r w:rsidR="00537B35" w:rsidRPr="00FB5FA5">
        <w:rPr>
          <w:rFonts w:asciiTheme="minorHAnsi" w:eastAsia="SimSun" w:hAnsiTheme="minorHAnsi"/>
          <w:color w:val="000000" w:themeColor="text1"/>
          <w:lang w:eastAsia="zh-TW"/>
        </w:rPr>
        <w:t>的公司</w:t>
      </w:r>
      <w:r w:rsidR="006365D5" w:rsidRPr="00FB5FA5">
        <w:rPr>
          <w:rFonts w:asciiTheme="minorHAnsi" w:eastAsia="SimSun" w:hAnsiTheme="minorHAnsi"/>
          <w:color w:val="000000" w:themeColor="text1"/>
          <w:lang w:eastAsia="zh-TW"/>
        </w:rPr>
        <w:t>。然而，</w:t>
      </w:r>
      <w:r w:rsidR="00537B35" w:rsidRPr="00FB5FA5">
        <w:rPr>
          <w:rFonts w:asciiTheme="minorHAnsi" w:eastAsia="SimSun" w:hAnsiTheme="minorHAnsi"/>
          <w:color w:val="000000" w:themeColor="text1"/>
          <w:lang w:eastAsia="zh-TW"/>
        </w:rPr>
        <w:t>对我们而言更有意义的是我们能提供客户更快速的上市</w:t>
      </w:r>
      <w:r w:rsidR="006365D5" w:rsidRPr="00FB5FA5">
        <w:rPr>
          <w:rFonts w:asciiTheme="minorHAnsi" w:eastAsia="SimSun" w:hAnsiTheme="minorHAnsi"/>
          <w:color w:val="000000" w:themeColor="text1"/>
          <w:lang w:eastAsia="zh-TW"/>
        </w:rPr>
        <w:t>机会。</w:t>
      </w:r>
      <w:r w:rsidR="006365D5" w:rsidRPr="00FB5FA5">
        <w:rPr>
          <w:rFonts w:asciiTheme="minorHAnsi" w:eastAsia="SimSun" w:hAnsiTheme="minorHAnsi" w:cs="Hind107 Light"/>
          <w:color w:val="000000" w:themeColor="text1"/>
          <w:sz w:val="22"/>
          <w:szCs w:val="22"/>
          <w:lang w:val="en-GB"/>
        </w:rPr>
        <w:t xml:space="preserve">” </w:t>
      </w:r>
      <w:r w:rsidR="006365D5" w:rsidRPr="00FB5FA5">
        <w:rPr>
          <w:rFonts w:asciiTheme="minorHAnsi" w:eastAsia="SimSun" w:hAnsiTheme="minorHAnsi"/>
          <w:color w:val="000000" w:themeColor="text1"/>
          <w:lang w:eastAsia="zh-TW"/>
        </w:rPr>
        <w:t xml:space="preserve"> </w:t>
      </w:r>
    </w:p>
    <w:p w:rsidR="006417E1" w:rsidRDefault="006417E1" w:rsidP="00D07447">
      <w:pPr>
        <w:spacing w:line="360" w:lineRule="auto"/>
        <w:rPr>
          <w:rFonts w:asciiTheme="minorHAnsi" w:eastAsiaTheme="minorEastAsia" w:hAnsiTheme="minorHAnsi" w:cs="Hind107 Light" w:hint="eastAsia"/>
          <w:color w:val="000000" w:themeColor="text1"/>
          <w:sz w:val="22"/>
          <w:szCs w:val="22"/>
          <w:lang w:val="en-GB" w:eastAsia="zh-TW"/>
        </w:rPr>
      </w:pPr>
    </w:p>
    <w:p w:rsidR="00A11CA1" w:rsidRPr="00FB5FA5" w:rsidRDefault="00A11CA1" w:rsidP="00D07447">
      <w:pPr>
        <w:spacing w:line="360" w:lineRule="auto"/>
        <w:rPr>
          <w:rFonts w:asciiTheme="minorHAnsi" w:eastAsia="SimSun" w:hAnsiTheme="minorHAnsi" w:cs="Hind107 Light"/>
          <w:color w:val="000000" w:themeColor="text1"/>
          <w:sz w:val="22"/>
          <w:szCs w:val="22"/>
          <w:lang w:val="en-GB" w:eastAsia="zh-TW"/>
        </w:rPr>
      </w:pPr>
      <w:r w:rsidRPr="00FB5FA5">
        <w:rPr>
          <w:rFonts w:asciiTheme="minorHAnsi" w:eastAsia="SimSun" w:hAnsiTheme="minorHAnsi" w:cs="Hind107 Light"/>
          <w:color w:val="000000" w:themeColor="text1"/>
          <w:sz w:val="22"/>
          <w:szCs w:val="22"/>
          <w:lang w:val="en-GB" w:eastAsia="zh-TW"/>
        </w:rPr>
        <w:t>康佳特也将在近期推出</w:t>
      </w:r>
      <w:r w:rsidR="002226AB" w:rsidRPr="00FB5FA5">
        <w:rPr>
          <w:rFonts w:asciiTheme="minorHAnsi" w:eastAsia="SimSun" w:hAnsiTheme="minorHAnsi" w:cs="Hind107 Light"/>
          <w:color w:val="000000" w:themeColor="text1"/>
          <w:sz w:val="22"/>
          <w:szCs w:val="22"/>
          <w:lang w:val="en-GB" w:eastAsia="zh-TW"/>
        </w:rPr>
        <w:t>SMARC2.0</w:t>
      </w:r>
      <w:r w:rsidR="002226AB" w:rsidRPr="00FB5FA5">
        <w:rPr>
          <w:rFonts w:asciiTheme="minorHAnsi" w:eastAsia="SimSun" w:hAnsiTheme="minorHAnsi" w:cs="Hind107 Light"/>
          <w:color w:val="000000" w:themeColor="text1"/>
          <w:sz w:val="22"/>
          <w:szCs w:val="22"/>
          <w:lang w:val="en-GB" w:eastAsia="zh-TW"/>
        </w:rPr>
        <w:t>入门套件。因为此版本的数量有限，建议您可以事先预定。</w:t>
      </w:r>
      <w:r w:rsidR="00E62243" w:rsidRPr="00FB5FA5">
        <w:rPr>
          <w:rFonts w:asciiTheme="minorHAnsi" w:eastAsia="SimSun" w:hAnsiTheme="minorHAnsi" w:cs="Hind107 Light"/>
          <w:color w:val="000000" w:themeColor="text1"/>
          <w:sz w:val="22"/>
          <w:szCs w:val="22"/>
          <w:lang w:val="en-GB" w:eastAsia="zh-TW"/>
        </w:rPr>
        <w:t>现在也可预订现有</w:t>
      </w:r>
      <w:r w:rsidR="002226AB" w:rsidRPr="00FB5FA5">
        <w:rPr>
          <w:rFonts w:asciiTheme="minorHAnsi" w:eastAsia="SimSun" w:hAnsiTheme="minorHAnsi" w:cs="Hind107 Light"/>
          <w:color w:val="000000" w:themeColor="text1"/>
          <w:sz w:val="22"/>
          <w:szCs w:val="22"/>
          <w:lang w:val="en-GB" w:eastAsia="zh-TW"/>
        </w:rPr>
        <w:t>SMARC1.1</w:t>
      </w:r>
      <w:r w:rsidR="002226AB" w:rsidRPr="00FB5FA5">
        <w:rPr>
          <w:rFonts w:asciiTheme="minorHAnsi" w:eastAsia="SimSun" w:hAnsiTheme="minorHAnsi" w:cs="Hind107 Light"/>
          <w:color w:val="000000" w:themeColor="text1"/>
          <w:sz w:val="22"/>
          <w:szCs w:val="22"/>
          <w:lang w:val="en-GB" w:eastAsia="zh-TW"/>
        </w:rPr>
        <w:t>载板设计的免费修订版本</w:t>
      </w:r>
    </w:p>
    <w:p w:rsidR="008C07B4" w:rsidRPr="00FB5FA5" w:rsidRDefault="008C07B4" w:rsidP="00D07447">
      <w:pPr>
        <w:spacing w:line="360" w:lineRule="auto"/>
        <w:rPr>
          <w:rFonts w:asciiTheme="minorHAnsi" w:eastAsia="SimSun" w:hAnsiTheme="minorHAnsi" w:cs="Hind107 Light"/>
          <w:color w:val="000000" w:themeColor="text1"/>
          <w:sz w:val="22"/>
          <w:szCs w:val="22"/>
          <w:lang w:val="en-GB" w:eastAsia="zh-TW"/>
        </w:rPr>
      </w:pPr>
    </w:p>
    <w:p w:rsidR="006417E1" w:rsidRPr="006417E1" w:rsidRDefault="006417E1" w:rsidP="00D07447">
      <w:pPr>
        <w:spacing w:line="360" w:lineRule="auto"/>
        <w:rPr>
          <w:rFonts w:asciiTheme="minorHAnsi" w:eastAsiaTheme="minorEastAsia" w:hAnsiTheme="minorHAnsi" w:cs="Hind107 Light" w:hint="eastAsia"/>
          <w:color w:val="000000" w:themeColor="text1"/>
          <w:sz w:val="22"/>
          <w:szCs w:val="22"/>
          <w:lang w:val="en-GB" w:eastAsia="zh-TW"/>
        </w:rPr>
      </w:pPr>
    </w:p>
    <w:p w:rsidR="00E55630" w:rsidRPr="00FB5FA5" w:rsidRDefault="002E6704" w:rsidP="00D07447">
      <w:pPr>
        <w:spacing w:line="360" w:lineRule="auto"/>
        <w:rPr>
          <w:rFonts w:asciiTheme="minorHAnsi" w:eastAsia="SimSun" w:hAnsiTheme="minorHAnsi" w:cs="Hind107 Light"/>
          <w:b/>
          <w:color w:val="000000" w:themeColor="text1"/>
          <w:sz w:val="22"/>
          <w:szCs w:val="22"/>
          <w:lang w:val="en-GB" w:eastAsia="zh-TW"/>
        </w:rPr>
      </w:pPr>
      <w:r w:rsidRPr="00FB5FA5">
        <w:rPr>
          <w:rFonts w:asciiTheme="minorHAnsi" w:eastAsia="SimSun" w:hAnsiTheme="minorHAnsi" w:cs="Hind107 Light"/>
          <w:b/>
          <w:color w:val="000000" w:themeColor="text1"/>
          <w:sz w:val="22"/>
          <w:szCs w:val="22"/>
          <w:lang w:val="en-GB" w:eastAsia="zh-TW"/>
        </w:rPr>
        <w:t>详细功能特色</w:t>
      </w:r>
    </w:p>
    <w:p w:rsidR="00773F17" w:rsidRPr="00FB5FA5" w:rsidRDefault="00695D86" w:rsidP="00D07447">
      <w:pPr>
        <w:spacing w:line="360" w:lineRule="auto"/>
        <w:rPr>
          <w:rFonts w:asciiTheme="minorHAnsi" w:eastAsia="SimSun" w:hAnsiTheme="minorHAnsi"/>
          <w:color w:val="000000" w:themeColor="text1"/>
          <w:lang w:eastAsia="zh-TW"/>
        </w:rPr>
      </w:pPr>
      <w:r w:rsidRPr="00FB5FA5">
        <w:rPr>
          <w:rFonts w:asciiTheme="minorHAnsi" w:eastAsia="SimSun" w:hAnsiTheme="minorHAnsi" w:cs="Hind107 Light"/>
          <w:color w:val="000000" w:themeColor="text1"/>
          <w:sz w:val="22"/>
          <w:szCs w:val="22"/>
          <w:lang w:val="en-GB" w:eastAsia="zh-TW"/>
        </w:rPr>
        <w:t>康佳特的全新</w:t>
      </w:r>
      <w:r w:rsidRPr="00FB5FA5">
        <w:rPr>
          <w:rFonts w:asciiTheme="minorHAnsi" w:eastAsia="SimSun" w:hAnsiTheme="minorHAnsi" w:cs="Hind107 Light"/>
          <w:color w:val="000000" w:themeColor="text1"/>
          <w:sz w:val="22"/>
          <w:szCs w:val="22"/>
          <w:lang w:val="en-GB" w:eastAsia="zh-TW"/>
        </w:rPr>
        <w:t>conga-SA5 SMARC2.0</w:t>
      </w:r>
      <w:r w:rsidRPr="00FB5FA5">
        <w:rPr>
          <w:rFonts w:asciiTheme="minorHAnsi" w:eastAsia="SimSun" w:hAnsiTheme="minorHAnsi" w:cs="Hind107 Light"/>
          <w:color w:val="000000" w:themeColor="text1"/>
          <w:sz w:val="22"/>
          <w:szCs w:val="22"/>
          <w:lang w:val="en-GB" w:eastAsia="zh-TW"/>
        </w:rPr>
        <w:t>模块搭载</w:t>
      </w:r>
      <w:r w:rsidR="003C7B4A" w:rsidRPr="00FB5FA5">
        <w:rPr>
          <w:rFonts w:asciiTheme="minorHAnsi" w:eastAsia="SimSun" w:hAnsiTheme="minorHAnsi"/>
          <w:color w:val="000000" w:themeColor="text1"/>
          <w:lang w:eastAsia="zh-TW"/>
        </w:rPr>
        <w:t>英特尔</w:t>
      </w:r>
      <w:r w:rsidR="003C7B4A" w:rsidRPr="00FB5FA5">
        <w:rPr>
          <w:rFonts w:asciiTheme="minorHAnsi" w:eastAsia="SimSun" w:hAnsiTheme="minorHAnsi"/>
          <w:color w:val="000000" w:themeColor="text1"/>
          <w:vertAlign w:val="superscript"/>
          <w:lang w:eastAsia="zh-TW"/>
        </w:rPr>
        <w:t>®</w:t>
      </w:r>
      <w:r w:rsidR="003C7B4A" w:rsidRPr="00FB5FA5">
        <w:rPr>
          <w:rFonts w:asciiTheme="minorHAnsi" w:eastAsia="SimSun" w:hAnsiTheme="minorHAnsi"/>
          <w:color w:val="000000" w:themeColor="text1"/>
          <w:lang w:eastAsia="zh-TW"/>
        </w:rPr>
        <w:t>凌动</w:t>
      </w:r>
      <w:r w:rsidR="003C7B4A" w:rsidRPr="00FB5FA5">
        <w:rPr>
          <w:rFonts w:asciiTheme="minorHAnsi" w:eastAsia="SimSun" w:hAnsiTheme="minorHAnsi"/>
          <w:color w:val="000000" w:themeColor="text1"/>
          <w:vertAlign w:val="superscript"/>
          <w:lang w:eastAsia="zh-TW"/>
        </w:rPr>
        <w:t>™</w:t>
      </w:r>
      <w:r w:rsidR="003C7B4A" w:rsidRPr="00FB5FA5">
        <w:rPr>
          <w:rFonts w:asciiTheme="minorHAnsi" w:eastAsia="SimSun" w:hAnsiTheme="minorHAnsi"/>
          <w:color w:val="000000" w:themeColor="text1"/>
          <w:lang w:eastAsia="zh-TW"/>
        </w:rPr>
        <w:t>处理器</w:t>
      </w:r>
      <w:r w:rsidR="003C7B4A" w:rsidRPr="00FB5FA5">
        <w:rPr>
          <w:rFonts w:asciiTheme="minorHAnsi" w:eastAsia="SimSun" w:hAnsiTheme="minorHAnsi"/>
          <w:color w:val="000000" w:themeColor="text1"/>
          <w:lang w:eastAsia="zh-TW"/>
        </w:rPr>
        <w:t xml:space="preserve"> x5-E3930, x5-E3940</w:t>
      </w:r>
      <w:r w:rsidR="003C7B4A" w:rsidRPr="00FB5FA5">
        <w:rPr>
          <w:rFonts w:asciiTheme="minorHAnsi" w:eastAsia="SimSun" w:hAnsiTheme="minorHAnsi"/>
          <w:color w:val="000000" w:themeColor="text1"/>
          <w:lang w:eastAsia="zh-TW"/>
        </w:rPr>
        <w:t>和</w:t>
      </w:r>
      <w:r w:rsidR="003C7B4A" w:rsidRPr="00FB5FA5">
        <w:rPr>
          <w:rFonts w:asciiTheme="minorHAnsi" w:eastAsia="SimSun" w:hAnsiTheme="minorHAnsi"/>
          <w:color w:val="000000" w:themeColor="text1"/>
          <w:lang w:eastAsia="zh-TW"/>
        </w:rPr>
        <w:t>x7-E3950</w:t>
      </w:r>
      <w:r w:rsidR="003C7B4A" w:rsidRPr="00FB5FA5">
        <w:rPr>
          <w:rFonts w:asciiTheme="minorHAnsi" w:eastAsia="SimSun" w:hAnsiTheme="minorHAnsi"/>
          <w:color w:val="000000" w:themeColor="text1"/>
          <w:lang w:eastAsia="zh-TW"/>
        </w:rPr>
        <w:t>，适用于宽温</w:t>
      </w:r>
      <w:r w:rsidR="003C7B4A" w:rsidRPr="00FB5FA5">
        <w:rPr>
          <w:rFonts w:asciiTheme="minorHAnsi" w:eastAsia="SimSun" w:hAnsiTheme="minorHAnsi"/>
          <w:color w:val="000000" w:themeColor="text1"/>
          <w:lang w:eastAsia="zh-TW"/>
        </w:rPr>
        <w:t xml:space="preserve">-40° C </w:t>
      </w:r>
      <w:r w:rsidR="003C7B4A" w:rsidRPr="00FB5FA5">
        <w:rPr>
          <w:rFonts w:asciiTheme="minorHAnsi" w:eastAsia="SimSun" w:hAnsiTheme="minorHAnsi"/>
          <w:color w:val="000000" w:themeColor="text1"/>
          <w:lang w:eastAsia="zh-TW"/>
        </w:rPr>
        <w:t>到</w:t>
      </w:r>
      <w:r w:rsidR="003C7B4A" w:rsidRPr="00FB5FA5">
        <w:rPr>
          <w:rFonts w:asciiTheme="minorHAnsi" w:eastAsia="SimSun" w:hAnsiTheme="minorHAnsi"/>
          <w:color w:val="000000" w:themeColor="text1"/>
          <w:lang w:eastAsia="zh-TW"/>
        </w:rPr>
        <w:t xml:space="preserve"> +85° C</w:t>
      </w:r>
      <w:r w:rsidR="003C7B4A" w:rsidRPr="00FB5FA5">
        <w:rPr>
          <w:rFonts w:asciiTheme="minorHAnsi" w:eastAsia="SimSun" w:hAnsiTheme="minorHAnsi"/>
          <w:color w:val="000000" w:themeColor="text1"/>
          <w:lang w:eastAsia="zh-TW"/>
        </w:rPr>
        <w:t>，或搭载英特尔</w:t>
      </w:r>
      <w:r w:rsidR="003C7B4A" w:rsidRPr="00FB5FA5">
        <w:rPr>
          <w:rFonts w:asciiTheme="minorHAnsi" w:eastAsia="SimSun" w:hAnsiTheme="minorHAnsi"/>
          <w:color w:val="000000" w:themeColor="text1"/>
          <w:vertAlign w:val="superscript"/>
          <w:lang w:eastAsia="zh-TW"/>
        </w:rPr>
        <w:t>®</w:t>
      </w:r>
      <w:r w:rsidR="003C7B4A" w:rsidRPr="00FB5FA5">
        <w:rPr>
          <w:rFonts w:asciiTheme="minorHAnsi" w:eastAsia="SimSun" w:hAnsiTheme="minorHAnsi"/>
          <w:color w:val="000000" w:themeColor="text1"/>
          <w:lang w:eastAsia="zh-TW"/>
        </w:rPr>
        <w:t>赛扬</w:t>
      </w:r>
      <w:r w:rsidR="003C7B4A" w:rsidRPr="00FB5FA5">
        <w:rPr>
          <w:rFonts w:asciiTheme="minorHAnsi" w:eastAsia="SimSun" w:hAnsiTheme="minorHAnsi"/>
          <w:color w:val="000000" w:themeColor="text1"/>
          <w:vertAlign w:val="superscript"/>
          <w:lang w:eastAsia="zh-TW"/>
        </w:rPr>
        <w:t xml:space="preserve">® </w:t>
      </w:r>
      <w:r w:rsidR="003C7B4A" w:rsidRPr="00FB5FA5">
        <w:rPr>
          <w:rFonts w:asciiTheme="minorHAnsi" w:eastAsia="SimSun" w:hAnsiTheme="minorHAnsi" w:cs="Hind107 Light"/>
          <w:color w:val="000000" w:themeColor="text1"/>
          <w:sz w:val="22"/>
          <w:szCs w:val="22"/>
          <w:lang w:val="en-GB" w:eastAsia="zh-TW"/>
        </w:rPr>
        <w:t>N3350</w:t>
      </w:r>
      <w:r w:rsidR="003C7B4A" w:rsidRPr="00FB5FA5">
        <w:rPr>
          <w:rFonts w:asciiTheme="minorHAnsi" w:eastAsia="SimSun" w:hAnsiTheme="minorHAnsi" w:cs="Hind107 Light"/>
          <w:color w:val="000000" w:themeColor="text1"/>
          <w:sz w:val="22"/>
          <w:szCs w:val="22"/>
          <w:lang w:val="en-GB" w:eastAsia="zh-TW"/>
        </w:rPr>
        <w:t>或四核</w:t>
      </w:r>
      <w:r w:rsidR="003C7B4A" w:rsidRPr="00FB5FA5">
        <w:rPr>
          <w:rFonts w:asciiTheme="minorHAnsi" w:eastAsia="SimSun" w:hAnsiTheme="minorHAnsi"/>
          <w:color w:val="000000" w:themeColor="text1"/>
          <w:lang w:eastAsia="zh-TW"/>
        </w:rPr>
        <w:t>英特尔</w:t>
      </w:r>
      <w:r w:rsidR="003C7B4A" w:rsidRPr="00FB5FA5">
        <w:rPr>
          <w:rFonts w:asciiTheme="minorHAnsi" w:eastAsia="SimSun" w:hAnsiTheme="minorHAnsi"/>
          <w:color w:val="000000" w:themeColor="text1"/>
          <w:vertAlign w:val="superscript"/>
          <w:lang w:eastAsia="zh-TW"/>
        </w:rPr>
        <w:t>®</w:t>
      </w:r>
      <w:r w:rsidR="003C7B4A" w:rsidRPr="00FB5FA5">
        <w:rPr>
          <w:rFonts w:asciiTheme="minorHAnsi" w:eastAsia="SimSun" w:hAnsiTheme="minorHAnsi"/>
          <w:color w:val="000000" w:themeColor="text1"/>
          <w:lang w:eastAsia="zh-TW"/>
        </w:rPr>
        <w:t>奔腾</w:t>
      </w:r>
      <w:r w:rsidR="003C7B4A" w:rsidRPr="00FB5FA5">
        <w:rPr>
          <w:rFonts w:asciiTheme="minorHAnsi" w:eastAsia="SimSun" w:hAnsiTheme="minorHAnsi"/>
          <w:color w:val="000000" w:themeColor="text1"/>
          <w:vertAlign w:val="superscript"/>
          <w:lang w:eastAsia="zh-TW"/>
        </w:rPr>
        <w:t xml:space="preserve">®   </w:t>
      </w:r>
      <w:r w:rsidR="003C7B4A" w:rsidRPr="00FB5FA5">
        <w:rPr>
          <w:rFonts w:asciiTheme="minorHAnsi" w:eastAsia="SimSun" w:hAnsiTheme="minorHAnsi"/>
          <w:color w:val="000000" w:themeColor="text1"/>
          <w:lang w:eastAsia="zh-TW"/>
        </w:rPr>
        <w:t>N4200</w:t>
      </w:r>
      <w:r w:rsidR="0052629A" w:rsidRPr="00FB5FA5">
        <w:rPr>
          <w:rFonts w:asciiTheme="minorHAnsi" w:eastAsia="SimSun" w:hAnsiTheme="minorHAnsi"/>
          <w:color w:val="000000" w:themeColor="text1"/>
          <w:lang w:eastAsia="zh-TW"/>
        </w:rPr>
        <w:t>处理器。各种版本皆集成英特尔第九代显卡，</w:t>
      </w:r>
      <w:r w:rsidR="0052629A" w:rsidRPr="00FB5FA5">
        <w:rPr>
          <w:rFonts w:asciiTheme="minorHAnsi" w:eastAsia="SimSun" w:hAnsiTheme="minorHAnsi"/>
          <w:color w:val="000000" w:themeColor="text1"/>
          <w:lang w:eastAsia="zh-TW"/>
        </w:rPr>
        <w:t>通过双通道</w:t>
      </w:r>
      <w:r w:rsidR="0052629A" w:rsidRPr="00FB5FA5">
        <w:rPr>
          <w:rFonts w:asciiTheme="minorHAnsi" w:eastAsia="SimSun" w:hAnsiTheme="minorHAnsi"/>
          <w:color w:val="000000" w:themeColor="text1"/>
          <w:lang w:eastAsia="zh-TW"/>
        </w:rPr>
        <w:t xml:space="preserve">LVDS, eDP, DP++ </w:t>
      </w:r>
      <w:r w:rsidR="0052629A" w:rsidRPr="00FB5FA5">
        <w:rPr>
          <w:rFonts w:asciiTheme="minorHAnsi" w:eastAsia="SimSun" w:hAnsiTheme="minorHAnsi"/>
          <w:color w:val="000000" w:themeColor="text1"/>
          <w:lang w:eastAsia="zh-TW"/>
        </w:rPr>
        <w:t>或</w:t>
      </w:r>
      <w:r w:rsidR="0052629A" w:rsidRPr="00FB5FA5">
        <w:rPr>
          <w:rFonts w:asciiTheme="minorHAnsi" w:eastAsia="SimSun" w:hAnsiTheme="minorHAnsi"/>
          <w:color w:val="000000" w:themeColor="text1"/>
          <w:lang w:eastAsia="zh-TW"/>
        </w:rPr>
        <w:t xml:space="preserve"> MIPI DSI </w:t>
      </w:r>
      <w:r w:rsidR="003C7B4A" w:rsidRPr="00FB5FA5">
        <w:rPr>
          <w:rFonts w:asciiTheme="minorHAnsi" w:eastAsia="SimSun" w:hAnsiTheme="minorHAnsi"/>
          <w:color w:val="000000" w:themeColor="text1"/>
          <w:lang w:eastAsia="zh-TW"/>
        </w:rPr>
        <w:t>可支持多达</w:t>
      </w:r>
      <w:r w:rsidR="003C7B4A" w:rsidRPr="00FB5FA5">
        <w:rPr>
          <w:rFonts w:asciiTheme="minorHAnsi" w:eastAsia="SimSun" w:hAnsiTheme="minorHAnsi"/>
          <w:color w:val="000000" w:themeColor="text1"/>
          <w:lang w:eastAsia="zh-TW"/>
        </w:rPr>
        <w:t>3</w:t>
      </w:r>
      <w:r w:rsidR="003C7B4A" w:rsidRPr="00FB5FA5">
        <w:rPr>
          <w:rFonts w:asciiTheme="minorHAnsi" w:eastAsia="SimSun" w:hAnsiTheme="minorHAnsi"/>
          <w:color w:val="000000" w:themeColor="text1"/>
          <w:lang w:eastAsia="zh-TW"/>
        </w:rPr>
        <w:t>个</w:t>
      </w:r>
      <w:r w:rsidR="00773F17" w:rsidRPr="00FB5FA5">
        <w:rPr>
          <w:rFonts w:asciiTheme="minorHAnsi" w:eastAsia="SimSun" w:hAnsiTheme="minorHAnsi"/>
          <w:color w:val="000000" w:themeColor="text1"/>
          <w:lang w:eastAsia="zh-TW"/>
        </w:rPr>
        <w:t>4K</w:t>
      </w:r>
      <w:r w:rsidR="008D6BAA" w:rsidRPr="00FB5FA5">
        <w:rPr>
          <w:rFonts w:asciiTheme="minorHAnsi" w:eastAsia="SimSun" w:hAnsiTheme="minorHAnsi"/>
          <w:color w:val="000000" w:themeColor="text1"/>
          <w:lang w:eastAsia="zh-TW"/>
        </w:rPr>
        <w:t>高</w:t>
      </w:r>
      <w:r w:rsidR="008D6BAA" w:rsidRPr="00FB5FA5">
        <w:rPr>
          <w:rFonts w:asciiTheme="minorHAnsi" w:eastAsia="SimSun" w:hAnsiTheme="minorHAnsi"/>
          <w:color w:val="000000" w:themeColor="text1"/>
          <w:lang w:eastAsia="zh-TW"/>
        </w:rPr>
        <w:t>分辨率</w:t>
      </w:r>
      <w:r w:rsidR="008D6BAA" w:rsidRPr="00FB5FA5">
        <w:rPr>
          <w:rFonts w:asciiTheme="minorHAnsi" w:eastAsia="SimSun" w:hAnsiTheme="minorHAnsi"/>
          <w:color w:val="000000" w:themeColor="text1"/>
          <w:lang w:eastAsia="zh-TW"/>
        </w:rPr>
        <w:t>显示屏</w:t>
      </w:r>
      <w:r w:rsidR="00773F17" w:rsidRPr="00FB5FA5">
        <w:rPr>
          <w:rFonts w:asciiTheme="minorHAnsi" w:eastAsia="SimSun" w:hAnsiTheme="minorHAnsi"/>
          <w:color w:val="000000" w:themeColor="text1"/>
          <w:lang w:eastAsia="zh-TW"/>
        </w:rPr>
        <w:t>。该模块提供高达</w:t>
      </w:r>
      <w:r w:rsidR="00773F17" w:rsidRPr="00FB5FA5">
        <w:rPr>
          <w:rFonts w:asciiTheme="minorHAnsi" w:eastAsia="SimSun" w:hAnsiTheme="minorHAnsi"/>
          <w:color w:val="000000" w:themeColor="text1"/>
          <w:lang w:eastAsia="zh-TW"/>
        </w:rPr>
        <w:t>8GB</w:t>
      </w:r>
      <w:r w:rsidR="00B354E6" w:rsidRPr="00B354E6">
        <w:rPr>
          <w:rFonts w:ascii="SimSun" w:eastAsia="SimSun" w:hAnsi="SimSun" w:hint="eastAsia"/>
          <w:color w:val="000000" w:themeColor="text1"/>
          <w:lang w:eastAsia="zh-TW"/>
        </w:rPr>
        <w:t>高</w:t>
      </w:r>
      <w:r w:rsidR="00773F17" w:rsidRPr="00FB5FA5">
        <w:rPr>
          <w:rFonts w:asciiTheme="minorHAnsi" w:eastAsia="SimSun" w:hAnsiTheme="minorHAnsi"/>
          <w:color w:val="000000" w:themeColor="text1"/>
          <w:lang w:eastAsia="zh-TW"/>
        </w:rPr>
        <w:t>带宽</w:t>
      </w:r>
      <w:r w:rsidR="00773F17" w:rsidRPr="00FB5FA5">
        <w:rPr>
          <w:rFonts w:asciiTheme="minorHAnsi" w:eastAsia="SimSun" w:hAnsiTheme="minorHAnsi"/>
          <w:color w:val="000000" w:themeColor="text1"/>
          <w:lang w:eastAsia="zh-TW"/>
        </w:rPr>
        <w:t>LPDDR4</w:t>
      </w:r>
      <w:r w:rsidR="008D6BAA" w:rsidRPr="00FB5FA5">
        <w:rPr>
          <w:rFonts w:asciiTheme="minorHAnsi" w:eastAsia="SimSun" w:hAnsiTheme="minorHAnsi"/>
          <w:color w:val="000000" w:themeColor="text1"/>
          <w:lang w:eastAsia="zh-TW"/>
        </w:rPr>
        <w:t>内</w:t>
      </w:r>
      <w:r w:rsidR="00773F17" w:rsidRPr="00FB5FA5">
        <w:rPr>
          <w:rFonts w:asciiTheme="minorHAnsi" w:eastAsia="SimSun" w:hAnsiTheme="minorHAnsi"/>
          <w:color w:val="000000" w:themeColor="text1"/>
          <w:lang w:eastAsia="zh-TW"/>
        </w:rPr>
        <w:t>存，最快速度可达</w:t>
      </w:r>
      <w:r w:rsidR="00773F17" w:rsidRPr="00FB5FA5">
        <w:rPr>
          <w:rFonts w:asciiTheme="minorHAnsi" w:eastAsia="SimSun" w:hAnsiTheme="minorHAnsi"/>
          <w:color w:val="000000" w:themeColor="text1"/>
          <w:lang w:eastAsia="zh-TW"/>
        </w:rPr>
        <w:t>2400 MT/s</w:t>
      </w:r>
      <w:r w:rsidR="00773F17" w:rsidRPr="00FB5FA5">
        <w:rPr>
          <w:rFonts w:asciiTheme="minorHAnsi" w:eastAsia="SimSun" w:hAnsiTheme="minorHAnsi"/>
          <w:color w:val="000000" w:themeColor="text1"/>
          <w:lang w:eastAsia="zh-TW"/>
        </w:rPr>
        <w:t>。</w:t>
      </w:r>
    </w:p>
    <w:p w:rsidR="00E55630" w:rsidRPr="00FB5FA5" w:rsidRDefault="00E55630" w:rsidP="00D07447">
      <w:pPr>
        <w:spacing w:line="360" w:lineRule="auto"/>
        <w:rPr>
          <w:rFonts w:asciiTheme="minorHAnsi" w:eastAsia="SimSun" w:hAnsiTheme="minorHAnsi" w:cs="Hind107 Light"/>
          <w:color w:val="000000" w:themeColor="text1"/>
          <w:sz w:val="22"/>
          <w:szCs w:val="22"/>
          <w:lang w:val="en-GB"/>
        </w:rPr>
      </w:pPr>
    </w:p>
    <w:p w:rsidR="000E5A1F" w:rsidRPr="00FB5FA5" w:rsidRDefault="008F5EC6" w:rsidP="00D07447">
      <w:pPr>
        <w:spacing w:line="360" w:lineRule="auto"/>
        <w:rPr>
          <w:rFonts w:asciiTheme="minorHAnsi" w:eastAsia="SimSun" w:hAnsiTheme="minorHAnsi" w:cs="Hind107 Light"/>
          <w:color w:val="000000" w:themeColor="text1"/>
          <w:sz w:val="22"/>
          <w:szCs w:val="22"/>
          <w:lang w:val="en-GB" w:eastAsia="zh-TW"/>
        </w:rPr>
      </w:pPr>
      <w:r w:rsidRPr="00FB5FA5">
        <w:rPr>
          <w:rFonts w:asciiTheme="minorHAnsi" w:eastAsia="SimSun" w:hAnsiTheme="minorHAnsi" w:cs="Hind107 Light"/>
          <w:color w:val="000000" w:themeColor="text1"/>
          <w:sz w:val="22"/>
          <w:szCs w:val="22"/>
          <w:lang w:val="en-GB" w:eastAsia="zh-TW"/>
        </w:rPr>
        <w:t>通过</w:t>
      </w:r>
      <w:r w:rsidRPr="00FB5FA5">
        <w:rPr>
          <w:rFonts w:asciiTheme="minorHAnsi" w:eastAsia="SimSun" w:hAnsiTheme="minorHAnsi" w:cs="Hind107 Light"/>
          <w:color w:val="000000" w:themeColor="text1"/>
          <w:sz w:val="22"/>
          <w:szCs w:val="22"/>
          <w:lang w:val="en-GB" w:eastAsia="zh-TW"/>
        </w:rPr>
        <w:t xml:space="preserve"> M.2</w:t>
      </w:r>
      <w:r w:rsidR="00AA7AAA" w:rsidRPr="00FB5FA5">
        <w:rPr>
          <w:rFonts w:asciiTheme="minorHAnsi" w:eastAsia="SimSun" w:hAnsiTheme="minorHAnsi" w:cs="Hind107 Light"/>
          <w:color w:val="000000" w:themeColor="text1"/>
          <w:sz w:val="22"/>
          <w:szCs w:val="22"/>
          <w:lang w:val="en-GB" w:eastAsia="zh-TW"/>
        </w:rPr>
        <w:t xml:space="preserve"> </w:t>
      </w:r>
      <w:r w:rsidRPr="00FB5FA5">
        <w:rPr>
          <w:rFonts w:asciiTheme="minorHAnsi" w:eastAsia="SimSun" w:hAnsiTheme="minorHAnsi" w:cs="Hind107 Light"/>
          <w:color w:val="000000" w:themeColor="text1"/>
          <w:sz w:val="22"/>
          <w:szCs w:val="22"/>
          <w:lang w:val="en-GB" w:eastAsia="zh-TW"/>
        </w:rPr>
        <w:t>1216</w:t>
      </w:r>
      <w:r w:rsidRPr="00FB5FA5">
        <w:rPr>
          <w:rFonts w:asciiTheme="minorHAnsi" w:eastAsia="SimSun" w:hAnsiTheme="minorHAnsi" w:cs="Hind107 Light"/>
          <w:color w:val="000000" w:themeColor="text1"/>
          <w:sz w:val="22"/>
          <w:szCs w:val="22"/>
          <w:lang w:val="en-GB" w:eastAsia="zh-TW"/>
        </w:rPr>
        <w:t>标准端口，无线物联网</w:t>
      </w:r>
      <w:r w:rsidRPr="00FB5FA5">
        <w:rPr>
          <w:rFonts w:asciiTheme="minorHAnsi" w:eastAsia="SimSun" w:hAnsiTheme="minorHAnsi" w:cs="Hind107 Light"/>
          <w:color w:val="000000" w:themeColor="text1"/>
          <w:sz w:val="22"/>
          <w:szCs w:val="22"/>
          <w:lang w:val="en-GB" w:eastAsia="zh-TW"/>
        </w:rPr>
        <w:t>(</w:t>
      </w:r>
      <w:proofErr w:type="spellStart"/>
      <w:r w:rsidRPr="00FB5FA5">
        <w:rPr>
          <w:rFonts w:asciiTheme="minorHAnsi" w:eastAsia="SimSun" w:hAnsiTheme="minorHAnsi" w:cs="Hind107 Light"/>
          <w:color w:val="000000" w:themeColor="text1"/>
          <w:sz w:val="22"/>
          <w:szCs w:val="22"/>
          <w:lang w:val="en-GB" w:eastAsia="zh-TW"/>
        </w:rPr>
        <w:t>IoT</w:t>
      </w:r>
      <w:proofErr w:type="spellEnd"/>
      <w:r w:rsidRPr="00FB5FA5">
        <w:rPr>
          <w:rFonts w:asciiTheme="minorHAnsi" w:eastAsia="SimSun" w:hAnsiTheme="minorHAnsi" w:cs="Hind107 Light"/>
          <w:color w:val="000000" w:themeColor="text1"/>
          <w:sz w:val="22"/>
          <w:szCs w:val="22"/>
          <w:lang w:val="en-GB" w:eastAsia="zh-TW"/>
        </w:rPr>
        <w:t>)</w:t>
      </w:r>
      <w:r w:rsidRPr="00FB5FA5">
        <w:rPr>
          <w:rFonts w:asciiTheme="minorHAnsi" w:eastAsia="SimSun" w:hAnsiTheme="minorHAnsi" w:cs="Hind107 Light"/>
          <w:color w:val="000000" w:themeColor="text1"/>
          <w:sz w:val="22"/>
          <w:szCs w:val="22"/>
          <w:lang w:val="en-GB" w:eastAsia="zh-TW"/>
        </w:rPr>
        <w:t>连结</w:t>
      </w:r>
      <w:r w:rsidR="00AA7AAA" w:rsidRPr="00FB5FA5">
        <w:rPr>
          <w:rFonts w:asciiTheme="minorHAnsi" w:eastAsia="SimSun" w:hAnsiTheme="minorHAnsi" w:cs="Hind107 Light"/>
          <w:color w:val="000000" w:themeColor="text1"/>
          <w:sz w:val="22"/>
          <w:szCs w:val="22"/>
          <w:lang w:val="en-GB" w:eastAsia="zh-TW"/>
        </w:rPr>
        <w:t>成为</w:t>
      </w:r>
      <w:r w:rsidR="00F473E7" w:rsidRPr="00FB5FA5">
        <w:rPr>
          <w:rFonts w:asciiTheme="minorHAnsi" w:eastAsia="SimSun" w:hAnsiTheme="minorHAnsi" w:cs="Hind107 Light"/>
          <w:color w:val="000000" w:themeColor="text1"/>
          <w:sz w:val="22"/>
          <w:szCs w:val="22"/>
          <w:lang w:val="en-GB" w:eastAsia="zh-TW"/>
        </w:rPr>
        <w:t>康佳特全新</w:t>
      </w:r>
      <w:r w:rsidR="00F473E7" w:rsidRPr="00FB5FA5">
        <w:rPr>
          <w:rFonts w:asciiTheme="minorHAnsi" w:eastAsia="SimSun" w:hAnsiTheme="minorHAnsi" w:cs="Hind107 Light"/>
          <w:color w:val="000000" w:themeColor="text1"/>
          <w:sz w:val="22"/>
          <w:szCs w:val="22"/>
          <w:lang w:val="en-GB" w:eastAsia="zh-TW"/>
        </w:rPr>
        <w:t>SMARC2.0</w:t>
      </w:r>
      <w:r w:rsidR="00F473E7" w:rsidRPr="00FB5FA5">
        <w:rPr>
          <w:rFonts w:asciiTheme="minorHAnsi" w:eastAsia="SimSun" w:hAnsiTheme="minorHAnsi" w:cs="Hind107 Light"/>
          <w:color w:val="000000" w:themeColor="text1"/>
          <w:sz w:val="22"/>
          <w:szCs w:val="22"/>
          <w:lang w:val="en-GB" w:eastAsia="zh-TW"/>
        </w:rPr>
        <w:t>模块的一项可选标准功能。根据应用需求，</w:t>
      </w:r>
      <w:r w:rsidR="000E5A1F" w:rsidRPr="00FB5FA5">
        <w:rPr>
          <w:rFonts w:asciiTheme="minorHAnsi" w:eastAsia="SimSun" w:hAnsiTheme="minorHAnsi" w:cs="Hind107 Light"/>
          <w:color w:val="000000" w:themeColor="text1"/>
          <w:sz w:val="22"/>
          <w:szCs w:val="22"/>
          <w:lang w:val="en-GB" w:eastAsia="zh-TW"/>
        </w:rPr>
        <w:t>可在模块上集成具备快速</w:t>
      </w:r>
      <w:r w:rsidR="000E5A1F" w:rsidRPr="00FB5FA5">
        <w:rPr>
          <w:rFonts w:asciiTheme="minorHAnsi" w:eastAsia="SimSun" w:hAnsiTheme="minorHAnsi" w:cs="Hind107 Light"/>
          <w:color w:val="000000" w:themeColor="text1"/>
          <w:sz w:val="22"/>
          <w:szCs w:val="22"/>
          <w:lang w:val="en-GB" w:eastAsia="zh-TW"/>
        </w:rPr>
        <w:t>2.4GHz</w:t>
      </w:r>
      <w:r w:rsidR="000E5A1F" w:rsidRPr="00FB5FA5">
        <w:rPr>
          <w:rFonts w:asciiTheme="minorHAnsi" w:eastAsia="SimSun" w:hAnsiTheme="minorHAnsi" w:cs="Hind107 Light"/>
          <w:color w:val="000000" w:themeColor="text1"/>
          <w:sz w:val="22"/>
          <w:szCs w:val="22"/>
          <w:lang w:val="en-GB" w:eastAsia="zh-TW"/>
        </w:rPr>
        <w:t>和</w:t>
      </w:r>
      <w:r w:rsidR="000E5A1F" w:rsidRPr="00FB5FA5">
        <w:rPr>
          <w:rFonts w:asciiTheme="minorHAnsi" w:eastAsia="SimSun" w:hAnsiTheme="minorHAnsi" w:cs="Hind107 Light"/>
          <w:color w:val="000000" w:themeColor="text1"/>
          <w:sz w:val="22"/>
          <w:szCs w:val="22"/>
          <w:lang w:val="en-GB" w:eastAsia="zh-TW"/>
        </w:rPr>
        <w:t>5GHz</w:t>
      </w:r>
      <w:r w:rsidR="000E5A1F" w:rsidRPr="00FB5FA5">
        <w:rPr>
          <w:rFonts w:asciiTheme="minorHAnsi" w:eastAsia="SimSun" w:hAnsiTheme="minorHAnsi" w:cs="Hind107 Light"/>
          <w:color w:val="000000" w:themeColor="text1"/>
          <w:sz w:val="22"/>
          <w:szCs w:val="22"/>
          <w:lang w:val="en-GB" w:eastAsia="zh-TW"/>
        </w:rPr>
        <w:t>双频带无线网络</w:t>
      </w:r>
      <w:r w:rsidR="000E5A1F" w:rsidRPr="00FB5FA5">
        <w:rPr>
          <w:rFonts w:asciiTheme="minorHAnsi" w:eastAsia="SimSun" w:hAnsiTheme="minorHAnsi" w:cs="Hind107 Light"/>
          <w:color w:val="000000" w:themeColor="text1"/>
          <w:sz w:val="22"/>
          <w:szCs w:val="22"/>
          <w:lang w:val="en-GB" w:eastAsia="zh-TW"/>
        </w:rPr>
        <w:t xml:space="preserve">802.11 b/g/n/ac </w:t>
      </w:r>
      <w:r w:rsidR="000E5A1F" w:rsidRPr="00FB5FA5">
        <w:rPr>
          <w:rFonts w:asciiTheme="minorHAnsi" w:eastAsia="SimSun" w:hAnsiTheme="minorHAnsi" w:cs="Hind107 Light"/>
          <w:color w:val="000000" w:themeColor="text1"/>
          <w:sz w:val="22"/>
          <w:szCs w:val="22"/>
          <w:lang w:val="en-GB" w:eastAsia="zh-TW"/>
        </w:rPr>
        <w:t>加上蓝牙低功耗</w:t>
      </w:r>
      <w:r w:rsidR="000E5A1F" w:rsidRPr="00FB5FA5">
        <w:rPr>
          <w:rFonts w:asciiTheme="minorHAnsi" w:eastAsia="SimSun" w:hAnsiTheme="minorHAnsi" w:cs="Hind107 Light"/>
          <w:color w:val="000000" w:themeColor="text1"/>
          <w:sz w:val="22"/>
          <w:szCs w:val="22"/>
          <w:lang w:val="en-GB" w:eastAsia="zh-TW"/>
        </w:rPr>
        <w:t>(BLE)</w:t>
      </w:r>
      <w:r w:rsidR="000E5A1F" w:rsidRPr="00FB5FA5">
        <w:rPr>
          <w:rFonts w:asciiTheme="minorHAnsi" w:eastAsia="SimSun" w:hAnsiTheme="minorHAnsi" w:cs="Hind107 Light"/>
          <w:color w:val="000000" w:themeColor="text1"/>
          <w:sz w:val="22"/>
          <w:szCs w:val="22"/>
          <w:lang w:val="en-GB" w:eastAsia="zh-TW"/>
        </w:rPr>
        <w:t>且附加</w:t>
      </w:r>
      <w:r w:rsidR="000E5A1F" w:rsidRPr="00FB5FA5">
        <w:rPr>
          <w:rFonts w:asciiTheme="minorHAnsi" w:eastAsia="SimSun" w:hAnsiTheme="minorHAnsi" w:cs="Hind107 Light"/>
          <w:color w:val="000000" w:themeColor="text1"/>
          <w:sz w:val="22"/>
          <w:szCs w:val="22"/>
          <w:lang w:val="en-GB" w:eastAsia="zh-TW"/>
        </w:rPr>
        <w:t>NFC</w:t>
      </w:r>
      <w:r w:rsidR="000E5A1F" w:rsidRPr="00FB5FA5">
        <w:rPr>
          <w:rFonts w:asciiTheme="minorHAnsi" w:eastAsia="SimSun" w:hAnsiTheme="minorHAnsi" w:cs="Hind107 Light"/>
          <w:color w:val="000000" w:themeColor="text1"/>
          <w:sz w:val="22"/>
          <w:szCs w:val="22"/>
          <w:lang w:val="en-GB" w:eastAsia="zh-TW"/>
        </w:rPr>
        <w:t>功能的连接模块。</w:t>
      </w:r>
      <w:r w:rsidR="00B13505" w:rsidRPr="00FB5FA5">
        <w:rPr>
          <w:rFonts w:asciiTheme="minorHAnsi" w:eastAsia="SimSun" w:hAnsiTheme="minorHAnsi" w:cs="Hind107 Light"/>
          <w:color w:val="000000" w:themeColor="text1"/>
          <w:sz w:val="22"/>
          <w:szCs w:val="22"/>
          <w:lang w:val="en-GB" w:eastAsia="zh-TW"/>
        </w:rPr>
        <w:t>全新</w:t>
      </w:r>
      <w:r w:rsidR="00B13505" w:rsidRPr="00FB5FA5">
        <w:rPr>
          <w:rFonts w:asciiTheme="minorHAnsi" w:eastAsia="SimSun" w:hAnsiTheme="minorHAnsi" w:cs="Hind107 Light"/>
          <w:color w:val="000000" w:themeColor="text1"/>
          <w:sz w:val="22"/>
          <w:szCs w:val="22"/>
          <w:lang w:val="en-GB" w:eastAsia="zh-TW"/>
        </w:rPr>
        <w:t>SMARC2.0</w:t>
      </w:r>
      <w:r w:rsidR="00B13505" w:rsidRPr="00FB5FA5">
        <w:rPr>
          <w:rFonts w:asciiTheme="minorHAnsi" w:eastAsia="SimSun" w:hAnsiTheme="minorHAnsi" w:cs="Hind107 Light"/>
          <w:color w:val="000000" w:themeColor="text1"/>
          <w:sz w:val="22"/>
          <w:szCs w:val="22"/>
          <w:lang w:val="en-GB" w:eastAsia="zh-TW"/>
        </w:rPr>
        <w:t>模块进一步提供</w:t>
      </w:r>
      <w:r w:rsidR="008D6BAA" w:rsidRPr="00FB5FA5">
        <w:rPr>
          <w:rFonts w:asciiTheme="minorHAnsi" w:eastAsia="SimSun" w:hAnsiTheme="minorHAnsi" w:cs="Hind107 Light"/>
          <w:color w:val="000000" w:themeColor="text1"/>
          <w:sz w:val="22"/>
          <w:szCs w:val="22"/>
          <w:lang w:val="en-GB" w:eastAsia="zh-TW"/>
        </w:rPr>
        <w:t xml:space="preserve"> 2</w:t>
      </w:r>
      <w:r w:rsidR="008D6BAA" w:rsidRPr="00FB5FA5">
        <w:rPr>
          <w:rFonts w:asciiTheme="minorHAnsi" w:eastAsia="SimSun" w:hAnsiTheme="minorHAnsi" w:cs="Hind107 Light"/>
          <w:color w:val="000000" w:themeColor="text1"/>
          <w:sz w:val="22"/>
          <w:szCs w:val="22"/>
          <w:lang w:val="en-GB" w:eastAsia="zh-TW"/>
        </w:rPr>
        <w:t>个</w:t>
      </w:r>
      <w:r w:rsidR="00B13505" w:rsidRPr="00FB5FA5">
        <w:rPr>
          <w:rFonts w:asciiTheme="minorHAnsi" w:eastAsia="SimSun" w:hAnsiTheme="minorHAnsi" w:cs="Hind107 Light"/>
          <w:color w:val="000000" w:themeColor="text1"/>
          <w:sz w:val="22"/>
          <w:szCs w:val="22"/>
          <w:lang w:val="en-GB" w:eastAsia="zh-TW"/>
        </w:rPr>
        <w:t>千兆以太网络，</w:t>
      </w:r>
      <w:proofErr w:type="gramStart"/>
      <w:r w:rsidR="00B13505" w:rsidRPr="00FB5FA5">
        <w:rPr>
          <w:rFonts w:asciiTheme="minorHAnsi" w:eastAsia="SimSun" w:hAnsiTheme="minorHAnsi" w:cs="Hind107 Light"/>
          <w:color w:val="000000" w:themeColor="text1"/>
          <w:sz w:val="22"/>
          <w:szCs w:val="22"/>
          <w:lang w:val="en-GB" w:eastAsia="zh-TW"/>
        </w:rPr>
        <w:t>可通过精确时间协议</w:t>
      </w:r>
      <w:r w:rsidR="00B13505" w:rsidRPr="00FB5FA5">
        <w:rPr>
          <w:rFonts w:asciiTheme="minorHAnsi" w:eastAsia="SimSun" w:hAnsiTheme="minorHAnsi" w:cs="Hind107 Light"/>
          <w:color w:val="000000" w:themeColor="text1"/>
          <w:sz w:val="22"/>
          <w:szCs w:val="22"/>
          <w:lang w:val="en-GB" w:eastAsia="zh-TW"/>
        </w:rPr>
        <w:t>(</w:t>
      </w:r>
      <w:proofErr w:type="gramEnd"/>
      <w:r w:rsidR="00B13505" w:rsidRPr="00FB5FA5">
        <w:rPr>
          <w:rFonts w:asciiTheme="minorHAnsi" w:eastAsia="SimSun" w:hAnsiTheme="minorHAnsi" w:cs="Hind107 Light"/>
          <w:color w:val="000000" w:themeColor="text1"/>
          <w:sz w:val="22"/>
          <w:szCs w:val="22"/>
          <w:lang w:val="en-GB" w:eastAsia="zh-TW"/>
        </w:rPr>
        <w:t>PTP)</w:t>
      </w:r>
      <w:r w:rsidR="00B13505" w:rsidRPr="00FB5FA5">
        <w:rPr>
          <w:rFonts w:asciiTheme="minorHAnsi" w:eastAsia="SimSun" w:hAnsiTheme="minorHAnsi" w:cs="Hind107 Light"/>
          <w:color w:val="000000" w:themeColor="text1"/>
          <w:sz w:val="22"/>
          <w:szCs w:val="22"/>
          <w:lang w:val="en-GB" w:eastAsia="zh-TW"/>
        </w:rPr>
        <w:t>达成硬件实时支持。对于高度集成的设计，</w:t>
      </w:r>
      <w:r w:rsidR="008D6BAA" w:rsidRPr="00FB5FA5">
        <w:rPr>
          <w:rFonts w:asciiTheme="minorHAnsi" w:eastAsia="SimSun" w:hAnsiTheme="minorHAnsi" w:cs="Hind107 Light"/>
          <w:color w:val="000000" w:themeColor="text1"/>
          <w:sz w:val="22"/>
          <w:szCs w:val="22"/>
          <w:lang w:val="en-GB" w:eastAsia="zh-TW"/>
        </w:rPr>
        <w:t>透过带宽高达</w:t>
      </w:r>
      <w:r w:rsidR="008D6BAA" w:rsidRPr="00FB5FA5">
        <w:rPr>
          <w:rFonts w:asciiTheme="minorHAnsi" w:eastAsia="SimSun" w:hAnsiTheme="minorHAnsi" w:cs="Hind107 Light"/>
          <w:color w:val="000000" w:themeColor="text1"/>
          <w:sz w:val="22"/>
          <w:szCs w:val="22"/>
          <w:lang w:val="en-GB" w:eastAsia="zh-TW"/>
        </w:rPr>
        <w:t>3.2Gbit/s</w:t>
      </w:r>
      <w:r w:rsidR="008D6BAA" w:rsidRPr="00FB5FA5">
        <w:rPr>
          <w:rFonts w:asciiTheme="minorHAnsi" w:eastAsia="SimSun" w:hAnsiTheme="minorHAnsi" w:cs="Hind107 Light"/>
          <w:color w:val="000000" w:themeColor="text1"/>
          <w:sz w:val="22"/>
          <w:szCs w:val="22"/>
          <w:lang w:val="en-GB" w:eastAsia="zh-TW"/>
        </w:rPr>
        <w:t>读取速度的强大</w:t>
      </w:r>
      <w:r w:rsidR="008D6BAA" w:rsidRPr="00FB5FA5">
        <w:rPr>
          <w:rFonts w:asciiTheme="minorHAnsi" w:eastAsia="SimSun" w:hAnsiTheme="minorHAnsi" w:cs="Hind107 Light"/>
          <w:color w:val="000000" w:themeColor="text1"/>
          <w:sz w:val="22"/>
          <w:szCs w:val="22"/>
          <w:lang w:val="en-GB" w:eastAsia="zh-TW"/>
        </w:rPr>
        <w:t>eMMC5.0</w:t>
      </w:r>
      <w:r w:rsidR="008D6BAA" w:rsidRPr="00FB5FA5">
        <w:rPr>
          <w:rFonts w:asciiTheme="minorHAnsi" w:eastAsia="SimSun" w:hAnsiTheme="minorHAnsi" w:cs="Hind107 Light"/>
          <w:color w:val="000000" w:themeColor="text1"/>
          <w:sz w:val="22"/>
          <w:szCs w:val="22"/>
          <w:lang w:val="en-GB" w:eastAsia="zh-TW"/>
        </w:rPr>
        <w:t>端口</w:t>
      </w:r>
      <w:r w:rsidR="00313ABA" w:rsidRPr="00FB5FA5">
        <w:rPr>
          <w:rFonts w:asciiTheme="minorHAnsi" w:eastAsia="SimSun" w:hAnsiTheme="minorHAnsi" w:cs="Hind107 Light"/>
          <w:color w:val="000000" w:themeColor="text1"/>
          <w:sz w:val="22"/>
          <w:szCs w:val="22"/>
          <w:lang w:val="en-GB" w:eastAsia="zh-TW"/>
        </w:rPr>
        <w:t>(</w:t>
      </w:r>
      <w:r w:rsidR="00B354E6" w:rsidRPr="00B354E6">
        <w:rPr>
          <w:rFonts w:asciiTheme="minorHAnsi" w:eastAsia="SimSun" w:hAnsiTheme="minorHAnsi" w:cs="Hind107 Light"/>
          <w:color w:val="000000" w:themeColor="text1"/>
          <w:sz w:val="22"/>
          <w:szCs w:val="22"/>
          <w:lang w:val="en-GB" w:eastAsia="zh-TW"/>
        </w:rPr>
        <w:t>比</w:t>
      </w:r>
      <w:r w:rsidR="00313ABA" w:rsidRPr="00B354E6">
        <w:rPr>
          <w:rFonts w:asciiTheme="minorHAnsi" w:eastAsia="SimSun" w:hAnsiTheme="minorHAnsi" w:cs="Hind107 Light"/>
          <w:color w:val="000000" w:themeColor="text1"/>
          <w:sz w:val="22"/>
          <w:szCs w:val="22"/>
          <w:lang w:val="en-GB" w:eastAsia="zh-TW"/>
        </w:rPr>
        <w:t>eMMC4.0</w:t>
      </w:r>
      <w:r w:rsidR="00B354E6" w:rsidRPr="00B354E6">
        <w:rPr>
          <w:rFonts w:asciiTheme="minorHAnsi" w:eastAsia="SimSun" w:hAnsiTheme="minorHAnsi" w:cs="Hind107 Light"/>
          <w:color w:val="000000" w:themeColor="text1"/>
          <w:sz w:val="22"/>
          <w:szCs w:val="22"/>
          <w:lang w:val="en-GB" w:eastAsia="zh-TW"/>
        </w:rPr>
        <w:t>快</w:t>
      </w:r>
      <w:r w:rsidR="00313ABA" w:rsidRPr="00B354E6">
        <w:rPr>
          <w:rFonts w:asciiTheme="minorHAnsi" w:eastAsia="SimSun" w:hAnsiTheme="minorHAnsi" w:cs="Hind107 Light"/>
          <w:color w:val="000000" w:themeColor="text1"/>
          <w:sz w:val="22"/>
          <w:szCs w:val="22"/>
          <w:lang w:val="en-GB" w:eastAsia="zh-TW"/>
        </w:rPr>
        <w:t>两倍</w:t>
      </w:r>
      <w:r w:rsidR="00313ABA" w:rsidRPr="00FB5FA5">
        <w:rPr>
          <w:rFonts w:asciiTheme="minorHAnsi" w:eastAsia="SimSun" w:hAnsiTheme="minorHAnsi" w:cs="Hind107 Light"/>
          <w:color w:val="000000" w:themeColor="text1"/>
          <w:sz w:val="22"/>
          <w:szCs w:val="22"/>
          <w:lang w:val="en-GB" w:eastAsia="zh-TW"/>
        </w:rPr>
        <w:t>)</w:t>
      </w:r>
      <w:r w:rsidR="00313ABA" w:rsidRPr="00FB5FA5">
        <w:rPr>
          <w:rFonts w:asciiTheme="minorHAnsi" w:eastAsia="SimSun" w:hAnsiTheme="minorHAnsi" w:cs="Hind107 Light"/>
          <w:color w:val="000000" w:themeColor="text1"/>
          <w:sz w:val="22"/>
          <w:szCs w:val="22"/>
          <w:lang w:val="en-GB" w:eastAsia="zh-TW"/>
        </w:rPr>
        <w:t>，提供板载高达</w:t>
      </w:r>
      <w:r w:rsidR="00313ABA" w:rsidRPr="00FB5FA5">
        <w:rPr>
          <w:rFonts w:asciiTheme="minorHAnsi" w:eastAsia="SimSun" w:hAnsiTheme="minorHAnsi" w:cs="Hind107 Light"/>
          <w:color w:val="000000" w:themeColor="text1"/>
          <w:sz w:val="22"/>
          <w:szCs w:val="22"/>
          <w:lang w:val="en-GB" w:eastAsia="zh-TW"/>
        </w:rPr>
        <w:t>128GB</w:t>
      </w:r>
      <w:r w:rsidR="00313ABA" w:rsidRPr="00FB5FA5">
        <w:rPr>
          <w:rFonts w:asciiTheme="minorHAnsi" w:eastAsia="SimSun" w:hAnsiTheme="minorHAnsi" w:cs="Hind107 Light"/>
          <w:color w:val="000000" w:themeColor="text1"/>
          <w:sz w:val="22"/>
          <w:szCs w:val="22"/>
          <w:lang w:val="en-GB" w:eastAsia="zh-TW"/>
        </w:rPr>
        <w:t>非易失性存储，进而缩短开机时间并加快数据加载速度。另外，还支持</w:t>
      </w:r>
      <w:r w:rsidR="00313ABA" w:rsidRPr="00FB5FA5">
        <w:rPr>
          <w:rFonts w:asciiTheme="minorHAnsi" w:eastAsia="SimSun" w:hAnsiTheme="minorHAnsi" w:cs="Hind107 Light"/>
          <w:color w:val="000000" w:themeColor="text1"/>
          <w:sz w:val="22"/>
          <w:szCs w:val="22"/>
          <w:lang w:val="en-GB" w:eastAsia="zh-TW"/>
        </w:rPr>
        <w:t>1</w:t>
      </w:r>
      <w:r w:rsidR="00084A7B" w:rsidRPr="00FB5FA5">
        <w:rPr>
          <w:rFonts w:asciiTheme="minorHAnsi" w:eastAsia="SimSun" w:hAnsiTheme="minorHAnsi" w:cs="Hind107 Light"/>
          <w:color w:val="000000" w:themeColor="text1"/>
          <w:sz w:val="22"/>
          <w:szCs w:val="22"/>
          <w:lang w:val="en-GB" w:eastAsia="zh-TW"/>
        </w:rPr>
        <w:t>个</w:t>
      </w:r>
      <w:r w:rsidR="00084A7B" w:rsidRPr="00FB5FA5">
        <w:rPr>
          <w:rFonts w:asciiTheme="minorHAnsi" w:eastAsia="SimSun" w:hAnsiTheme="minorHAnsi" w:cs="Hind107 Light"/>
          <w:color w:val="000000" w:themeColor="text1"/>
          <w:sz w:val="22"/>
          <w:szCs w:val="22"/>
          <w:lang w:val="en-GB" w:eastAsia="zh-TW"/>
        </w:rPr>
        <w:t>6Gbps SATA</w:t>
      </w:r>
      <w:r w:rsidR="00084A7B" w:rsidRPr="00FB5FA5">
        <w:rPr>
          <w:rFonts w:asciiTheme="minorHAnsi" w:eastAsia="SimSun" w:hAnsiTheme="minorHAnsi" w:cs="Hind107 Light"/>
          <w:color w:val="000000" w:themeColor="text1"/>
          <w:sz w:val="22"/>
          <w:szCs w:val="22"/>
          <w:lang w:val="en-GB" w:eastAsia="zh-TW"/>
        </w:rPr>
        <w:t>和</w:t>
      </w:r>
      <w:r w:rsidR="00084A7B" w:rsidRPr="00FB5FA5">
        <w:rPr>
          <w:rFonts w:asciiTheme="minorHAnsi" w:eastAsia="SimSun" w:hAnsiTheme="minorHAnsi" w:cs="Hind107 Light"/>
          <w:color w:val="000000" w:themeColor="text1"/>
          <w:sz w:val="22"/>
          <w:szCs w:val="22"/>
          <w:lang w:val="en-GB" w:eastAsia="zh-TW"/>
        </w:rPr>
        <w:t>SDIO</w:t>
      </w:r>
      <w:r w:rsidR="00084A7B" w:rsidRPr="00FB5FA5">
        <w:rPr>
          <w:rFonts w:asciiTheme="minorHAnsi" w:eastAsia="SimSun" w:hAnsiTheme="minorHAnsi" w:cs="Hind107 Light"/>
          <w:color w:val="000000" w:themeColor="text1"/>
          <w:sz w:val="22"/>
          <w:szCs w:val="22"/>
          <w:lang w:val="en-GB" w:eastAsia="zh-TW"/>
        </w:rPr>
        <w:t>的额外存储</w:t>
      </w:r>
      <w:r w:rsidR="00AA7AAA" w:rsidRPr="00FB5FA5">
        <w:rPr>
          <w:rFonts w:asciiTheme="minorHAnsi" w:eastAsia="SimSun" w:hAnsiTheme="minorHAnsi" w:cs="Hind107 Light"/>
          <w:color w:val="000000" w:themeColor="text1"/>
          <w:sz w:val="22"/>
          <w:szCs w:val="22"/>
          <w:lang w:val="en-GB" w:eastAsia="zh-TW"/>
        </w:rPr>
        <w:t>端口</w:t>
      </w:r>
      <w:r w:rsidR="00084A7B" w:rsidRPr="00FB5FA5">
        <w:rPr>
          <w:rFonts w:asciiTheme="minorHAnsi" w:eastAsia="SimSun" w:hAnsiTheme="minorHAnsi" w:cs="Hind107 Light"/>
          <w:color w:val="000000" w:themeColor="text1"/>
          <w:sz w:val="22"/>
          <w:szCs w:val="22"/>
          <w:lang w:val="en-GB" w:eastAsia="zh-TW"/>
        </w:rPr>
        <w:t>。通用扩展可通过</w:t>
      </w:r>
      <w:r w:rsidR="00084A7B" w:rsidRPr="00FB5FA5">
        <w:rPr>
          <w:rFonts w:asciiTheme="minorHAnsi" w:eastAsia="SimSun" w:hAnsiTheme="minorHAnsi" w:cs="Hind107 Light"/>
          <w:color w:val="000000" w:themeColor="text1"/>
          <w:sz w:val="22"/>
          <w:szCs w:val="22"/>
          <w:lang w:val="en-GB" w:eastAsia="zh-TW"/>
        </w:rPr>
        <w:t>4</w:t>
      </w:r>
      <w:r w:rsidR="00BE4EB9" w:rsidRPr="00FB5FA5">
        <w:rPr>
          <w:rFonts w:asciiTheme="minorHAnsi" w:eastAsia="SimSun" w:hAnsiTheme="minorHAnsi" w:cs="Hind107 Light"/>
          <w:color w:val="000000" w:themeColor="text1"/>
          <w:sz w:val="22"/>
          <w:szCs w:val="22"/>
          <w:lang w:val="en-GB" w:eastAsia="zh-TW"/>
        </w:rPr>
        <w:t>个</w:t>
      </w:r>
      <w:r w:rsidR="00084A7B" w:rsidRPr="00FB5FA5">
        <w:rPr>
          <w:rFonts w:asciiTheme="minorHAnsi" w:eastAsia="SimSun" w:hAnsiTheme="minorHAnsi" w:cs="Hind107 Light"/>
          <w:color w:val="000000" w:themeColor="text1"/>
          <w:sz w:val="22"/>
          <w:szCs w:val="22"/>
          <w:lang w:val="en-GB" w:eastAsia="zh-TW"/>
        </w:rPr>
        <w:t xml:space="preserve"> </w:t>
      </w:r>
      <w:proofErr w:type="spellStart"/>
      <w:r w:rsidR="00084A7B" w:rsidRPr="00FB5FA5">
        <w:rPr>
          <w:rFonts w:asciiTheme="minorHAnsi" w:eastAsia="SimSun" w:hAnsiTheme="minorHAnsi" w:cs="Hind107 Light"/>
          <w:color w:val="000000" w:themeColor="text1"/>
          <w:sz w:val="22"/>
          <w:szCs w:val="22"/>
          <w:lang w:val="en-GB" w:eastAsia="zh-TW"/>
        </w:rPr>
        <w:t>PCle</w:t>
      </w:r>
      <w:proofErr w:type="spellEnd"/>
      <w:r w:rsidR="00084A7B" w:rsidRPr="00FB5FA5">
        <w:rPr>
          <w:rFonts w:asciiTheme="minorHAnsi" w:eastAsia="SimSun" w:hAnsiTheme="minorHAnsi" w:cs="Hind107 Light"/>
          <w:color w:val="000000" w:themeColor="text1"/>
          <w:sz w:val="22"/>
          <w:szCs w:val="22"/>
          <w:lang w:val="en-GB" w:eastAsia="zh-TW"/>
        </w:rPr>
        <w:t>通道，</w:t>
      </w:r>
      <w:r w:rsidR="00084A7B" w:rsidRPr="00FB5FA5">
        <w:rPr>
          <w:rFonts w:asciiTheme="minorHAnsi" w:eastAsia="SimSun" w:hAnsiTheme="minorHAnsi" w:cs="Hind107 Light"/>
          <w:color w:val="000000" w:themeColor="text1"/>
          <w:sz w:val="22"/>
          <w:szCs w:val="22"/>
          <w:lang w:val="en-GB" w:eastAsia="zh-TW"/>
        </w:rPr>
        <w:t>2</w:t>
      </w:r>
      <w:r w:rsidR="00084A7B" w:rsidRPr="00FB5FA5">
        <w:rPr>
          <w:rFonts w:asciiTheme="minorHAnsi" w:eastAsia="SimSun" w:hAnsiTheme="minorHAnsi" w:cs="Hind107 Light"/>
          <w:color w:val="000000" w:themeColor="text1"/>
          <w:sz w:val="22"/>
          <w:szCs w:val="22"/>
          <w:lang w:val="en-GB" w:eastAsia="zh-TW"/>
        </w:rPr>
        <w:t>个</w:t>
      </w:r>
      <w:r w:rsidR="00084A7B" w:rsidRPr="00FB5FA5">
        <w:rPr>
          <w:rFonts w:asciiTheme="minorHAnsi" w:eastAsia="SimSun" w:hAnsiTheme="minorHAnsi" w:cs="Hind107 Light"/>
          <w:color w:val="000000" w:themeColor="text1"/>
          <w:sz w:val="22"/>
          <w:szCs w:val="22"/>
          <w:lang w:val="en-GB" w:eastAsia="zh-TW"/>
        </w:rPr>
        <w:t>USB3.0</w:t>
      </w:r>
      <w:r w:rsidR="00084A7B" w:rsidRPr="00FB5FA5">
        <w:rPr>
          <w:rFonts w:asciiTheme="minorHAnsi" w:eastAsia="SimSun" w:hAnsiTheme="minorHAnsi" w:cs="Hind107 Light"/>
          <w:color w:val="000000" w:themeColor="text1"/>
          <w:sz w:val="22"/>
          <w:szCs w:val="22"/>
          <w:lang w:val="en-GB" w:eastAsia="zh-TW"/>
        </w:rPr>
        <w:t>和</w:t>
      </w:r>
      <w:r w:rsidR="00084A7B" w:rsidRPr="00FB5FA5">
        <w:rPr>
          <w:rFonts w:asciiTheme="minorHAnsi" w:eastAsia="SimSun" w:hAnsiTheme="minorHAnsi" w:cs="Hind107 Light"/>
          <w:color w:val="000000" w:themeColor="text1"/>
          <w:sz w:val="22"/>
          <w:szCs w:val="22"/>
          <w:lang w:val="en-GB" w:eastAsia="zh-TW"/>
        </w:rPr>
        <w:t>4</w:t>
      </w:r>
      <w:r w:rsidR="00084A7B" w:rsidRPr="00FB5FA5">
        <w:rPr>
          <w:rFonts w:asciiTheme="minorHAnsi" w:eastAsia="SimSun" w:hAnsiTheme="minorHAnsi" w:cs="Hind107 Light"/>
          <w:color w:val="000000" w:themeColor="text1"/>
          <w:sz w:val="22"/>
          <w:szCs w:val="22"/>
          <w:lang w:val="en-GB" w:eastAsia="zh-TW"/>
        </w:rPr>
        <w:t>个</w:t>
      </w:r>
      <w:r w:rsidR="00084A7B" w:rsidRPr="00FB5FA5">
        <w:rPr>
          <w:rFonts w:asciiTheme="minorHAnsi" w:eastAsia="SimSun" w:hAnsiTheme="minorHAnsi" w:cs="Hind107 Light"/>
          <w:color w:val="000000" w:themeColor="text1"/>
          <w:sz w:val="22"/>
          <w:szCs w:val="22"/>
          <w:lang w:val="en-GB" w:eastAsia="zh-TW"/>
        </w:rPr>
        <w:t>USB2.0</w:t>
      </w:r>
      <w:r w:rsidR="00BE4EB9" w:rsidRPr="00FB5FA5">
        <w:rPr>
          <w:rFonts w:asciiTheme="minorHAnsi" w:eastAsia="SimSun" w:hAnsiTheme="minorHAnsi" w:cs="Hind107 Light"/>
          <w:color w:val="000000" w:themeColor="text1"/>
          <w:sz w:val="22"/>
          <w:szCs w:val="22"/>
          <w:lang w:val="en-GB" w:eastAsia="zh-TW"/>
        </w:rPr>
        <w:t>，其它接口包含</w:t>
      </w:r>
      <w:r w:rsidR="00BE4EB9" w:rsidRPr="00FB5FA5">
        <w:rPr>
          <w:rFonts w:asciiTheme="minorHAnsi" w:eastAsia="SimSun" w:hAnsiTheme="minorHAnsi" w:cs="Hind107 Light"/>
          <w:color w:val="000000" w:themeColor="text1"/>
          <w:sz w:val="22"/>
          <w:szCs w:val="22"/>
          <w:lang w:val="en-GB" w:eastAsia="zh-TW"/>
        </w:rPr>
        <w:t>2</w:t>
      </w:r>
      <w:r w:rsidR="00BE4EB9" w:rsidRPr="00FB5FA5">
        <w:rPr>
          <w:rFonts w:asciiTheme="minorHAnsi" w:eastAsia="SimSun" w:hAnsiTheme="minorHAnsi" w:cs="Hind107 Light"/>
          <w:color w:val="000000" w:themeColor="text1"/>
          <w:sz w:val="22"/>
          <w:szCs w:val="22"/>
          <w:lang w:val="en-GB" w:eastAsia="zh-TW"/>
        </w:rPr>
        <w:t>个</w:t>
      </w:r>
      <w:r w:rsidR="00BE4EB9" w:rsidRPr="00FB5FA5">
        <w:rPr>
          <w:rFonts w:asciiTheme="minorHAnsi" w:eastAsia="SimSun" w:hAnsiTheme="minorHAnsi" w:cs="Hind107 Light"/>
          <w:color w:val="000000" w:themeColor="text1"/>
          <w:sz w:val="22"/>
          <w:szCs w:val="22"/>
          <w:lang w:val="en-GB" w:eastAsia="zh-TW"/>
        </w:rPr>
        <w:t>SPI</w:t>
      </w:r>
      <w:r w:rsidR="00BE4EB9" w:rsidRPr="00FB5FA5">
        <w:rPr>
          <w:rFonts w:asciiTheme="minorHAnsi" w:eastAsia="SimSun" w:hAnsiTheme="minorHAnsi" w:cs="Hind107 Light"/>
          <w:color w:val="000000" w:themeColor="text1"/>
          <w:sz w:val="22"/>
          <w:szCs w:val="22"/>
          <w:lang w:val="en-GB" w:eastAsia="zh-TW"/>
        </w:rPr>
        <w:t>，</w:t>
      </w:r>
      <w:r w:rsidR="00BE4EB9" w:rsidRPr="00FB5FA5">
        <w:rPr>
          <w:rFonts w:asciiTheme="minorHAnsi" w:eastAsia="SimSun" w:hAnsiTheme="minorHAnsi" w:cs="Hind107 Light"/>
          <w:color w:val="000000" w:themeColor="text1"/>
          <w:sz w:val="22"/>
          <w:szCs w:val="22"/>
          <w:lang w:val="en-GB" w:eastAsia="zh-TW"/>
        </w:rPr>
        <w:t>4</w:t>
      </w:r>
      <w:r w:rsidR="00BE4EB9" w:rsidRPr="00FB5FA5">
        <w:rPr>
          <w:rFonts w:asciiTheme="minorHAnsi" w:eastAsia="SimSun" w:hAnsiTheme="minorHAnsi" w:cs="Hind107 Light"/>
          <w:color w:val="000000" w:themeColor="text1"/>
          <w:sz w:val="22"/>
          <w:szCs w:val="22"/>
          <w:lang w:val="en-GB" w:eastAsia="zh-TW"/>
        </w:rPr>
        <w:t>个</w:t>
      </w:r>
      <w:r w:rsidR="00BE4EB9" w:rsidRPr="00FB5FA5">
        <w:rPr>
          <w:rFonts w:asciiTheme="minorHAnsi" w:eastAsia="SimSun" w:hAnsiTheme="minorHAnsi" w:cs="Hind107 Light"/>
          <w:color w:val="000000" w:themeColor="text1"/>
          <w:sz w:val="22"/>
          <w:szCs w:val="22"/>
          <w:lang w:val="en-GB" w:eastAsia="zh-TW"/>
        </w:rPr>
        <w:t>COM</w:t>
      </w:r>
      <w:r w:rsidR="00BE4EB9" w:rsidRPr="00FB5FA5">
        <w:rPr>
          <w:rFonts w:asciiTheme="minorHAnsi" w:eastAsia="SimSun" w:hAnsiTheme="minorHAnsi" w:cs="Hind107 Light"/>
          <w:color w:val="000000" w:themeColor="text1"/>
          <w:sz w:val="22"/>
          <w:szCs w:val="22"/>
          <w:lang w:val="en-GB" w:eastAsia="zh-TW"/>
        </w:rPr>
        <w:t>和</w:t>
      </w:r>
      <w:r w:rsidR="00BE4EB9" w:rsidRPr="00FB5FA5">
        <w:rPr>
          <w:rFonts w:asciiTheme="minorHAnsi" w:eastAsia="SimSun" w:hAnsiTheme="minorHAnsi" w:cs="Hind107 Light"/>
          <w:color w:val="000000" w:themeColor="text1"/>
          <w:sz w:val="22"/>
          <w:szCs w:val="22"/>
          <w:lang w:val="en-GB" w:eastAsia="zh-TW"/>
        </w:rPr>
        <w:t>2</w:t>
      </w:r>
      <w:r w:rsidR="00BE4EB9" w:rsidRPr="00FB5FA5">
        <w:rPr>
          <w:rFonts w:asciiTheme="minorHAnsi" w:eastAsia="SimSun" w:hAnsiTheme="minorHAnsi" w:cs="Hind107 Light"/>
          <w:color w:val="000000" w:themeColor="text1"/>
          <w:sz w:val="22"/>
          <w:szCs w:val="22"/>
          <w:lang w:val="en-GB" w:eastAsia="zh-TW"/>
        </w:rPr>
        <w:t>个</w:t>
      </w:r>
      <w:r w:rsidR="00BE4EB9" w:rsidRPr="00FB5FA5">
        <w:rPr>
          <w:rFonts w:asciiTheme="minorHAnsi" w:eastAsia="SimSun" w:hAnsiTheme="minorHAnsi" w:cs="Hind107 Light"/>
          <w:color w:val="000000" w:themeColor="text1"/>
          <w:sz w:val="22"/>
          <w:szCs w:val="22"/>
          <w:lang w:val="en-GB" w:eastAsia="zh-TW"/>
        </w:rPr>
        <w:t xml:space="preserve">MIPI CSI </w:t>
      </w:r>
      <w:r w:rsidR="00BE4EB9" w:rsidRPr="00FB5FA5">
        <w:rPr>
          <w:rFonts w:asciiTheme="minorHAnsi" w:eastAsia="SimSun" w:hAnsiTheme="minorHAnsi" w:cs="Hind107 Light"/>
          <w:color w:val="000000" w:themeColor="text1"/>
          <w:sz w:val="22"/>
          <w:szCs w:val="22"/>
          <w:lang w:val="en-GB" w:eastAsia="zh-TW"/>
        </w:rPr>
        <w:t>摄像头输入；音频信号则通过</w:t>
      </w:r>
      <w:r w:rsidR="00BE4EB9" w:rsidRPr="00FB5FA5">
        <w:rPr>
          <w:rFonts w:asciiTheme="minorHAnsi" w:eastAsia="SimSun" w:hAnsiTheme="minorHAnsi" w:cs="Hind107 Light"/>
          <w:color w:val="000000" w:themeColor="text1"/>
          <w:sz w:val="22"/>
          <w:szCs w:val="22"/>
          <w:lang w:val="en-GB" w:eastAsia="zh-TW"/>
        </w:rPr>
        <w:t>HDA</w:t>
      </w:r>
      <w:r w:rsidR="00BE4EB9" w:rsidRPr="00FB5FA5">
        <w:rPr>
          <w:rFonts w:asciiTheme="minorHAnsi" w:eastAsia="SimSun" w:hAnsiTheme="minorHAnsi" w:cs="Hind107 Light"/>
          <w:color w:val="000000" w:themeColor="text1"/>
          <w:sz w:val="22"/>
          <w:szCs w:val="22"/>
          <w:lang w:val="en-GB" w:eastAsia="zh-TW"/>
        </w:rPr>
        <w:t>传输。</w:t>
      </w:r>
    </w:p>
    <w:p w:rsidR="00E55630" w:rsidRPr="00FB5FA5" w:rsidRDefault="00E55630" w:rsidP="00D07447">
      <w:pPr>
        <w:spacing w:line="360" w:lineRule="auto"/>
        <w:rPr>
          <w:rFonts w:asciiTheme="minorHAnsi" w:eastAsia="SimSun" w:hAnsiTheme="minorHAnsi" w:cs="Hind107 Light"/>
          <w:color w:val="000000" w:themeColor="text1"/>
          <w:sz w:val="22"/>
          <w:szCs w:val="22"/>
          <w:lang w:val="en-GB" w:eastAsia="zh-TW"/>
        </w:rPr>
      </w:pPr>
    </w:p>
    <w:p w:rsidR="00DA5E3A" w:rsidRPr="00FB5FA5" w:rsidRDefault="00773F17" w:rsidP="00D07447">
      <w:pPr>
        <w:spacing w:line="360" w:lineRule="auto"/>
        <w:rPr>
          <w:rFonts w:asciiTheme="minorHAnsi" w:eastAsia="SimSun" w:hAnsiTheme="minorHAnsi" w:cs="Hind107 Light"/>
          <w:color w:val="000000" w:themeColor="text1"/>
          <w:sz w:val="22"/>
          <w:szCs w:val="22"/>
          <w:lang w:val="en-GB" w:eastAsia="zh-TW"/>
        </w:rPr>
      </w:pPr>
      <w:r w:rsidRPr="00FB5FA5">
        <w:rPr>
          <w:rFonts w:asciiTheme="minorHAnsi" w:eastAsia="SimSun" w:hAnsiTheme="minorHAnsi" w:cs="Hind107 Light"/>
          <w:color w:val="000000" w:themeColor="text1"/>
          <w:sz w:val="22"/>
          <w:szCs w:val="22"/>
          <w:lang w:val="en-GB" w:eastAsia="zh-TW"/>
        </w:rPr>
        <w:t>所有模快皆支持微软</w:t>
      </w:r>
      <w:r w:rsidRPr="00FB5FA5">
        <w:rPr>
          <w:rFonts w:asciiTheme="minorHAnsi" w:eastAsia="SimSun" w:hAnsiTheme="minorHAnsi" w:cs="Hind107 Light"/>
          <w:color w:val="000000" w:themeColor="text1"/>
          <w:sz w:val="22"/>
          <w:szCs w:val="22"/>
          <w:lang w:val="en-GB" w:eastAsia="zh-TW"/>
        </w:rPr>
        <w:t>Windows10</w:t>
      </w:r>
      <w:r w:rsidRPr="00FB5FA5">
        <w:rPr>
          <w:rFonts w:asciiTheme="minorHAnsi" w:eastAsia="SimSun" w:hAnsiTheme="minorHAnsi" w:cs="Hind107 Light"/>
          <w:color w:val="000000" w:themeColor="text1"/>
          <w:sz w:val="22"/>
          <w:szCs w:val="22"/>
          <w:lang w:val="en-GB" w:eastAsia="zh-TW"/>
        </w:rPr>
        <w:t>，包含</w:t>
      </w:r>
      <w:r w:rsidR="00DA5E3A" w:rsidRPr="00FB5FA5">
        <w:rPr>
          <w:rFonts w:asciiTheme="minorHAnsi" w:eastAsia="SimSun" w:hAnsiTheme="minorHAnsi" w:cs="Hind107 Light"/>
          <w:color w:val="000000" w:themeColor="text1"/>
          <w:sz w:val="22"/>
          <w:szCs w:val="22"/>
          <w:lang w:val="en-GB" w:eastAsia="zh-TW"/>
        </w:rPr>
        <w:t>完整的</w:t>
      </w:r>
      <w:r w:rsidRPr="00FB5FA5">
        <w:rPr>
          <w:rFonts w:asciiTheme="minorHAnsi" w:eastAsia="SimSun" w:hAnsiTheme="minorHAnsi" w:cs="Hind107 Light"/>
          <w:color w:val="000000" w:themeColor="text1"/>
          <w:sz w:val="22"/>
          <w:szCs w:val="22"/>
          <w:lang w:val="en-GB" w:eastAsia="zh-TW"/>
        </w:rPr>
        <w:t xml:space="preserve">Windows10 </w:t>
      </w:r>
      <w:proofErr w:type="spellStart"/>
      <w:r w:rsidRPr="00FB5FA5">
        <w:rPr>
          <w:rFonts w:asciiTheme="minorHAnsi" w:eastAsia="SimSun" w:hAnsiTheme="minorHAnsi" w:cs="Hind107 Light"/>
          <w:color w:val="000000" w:themeColor="text1"/>
          <w:sz w:val="22"/>
          <w:szCs w:val="22"/>
          <w:lang w:val="en-GB" w:eastAsia="zh-TW"/>
        </w:rPr>
        <w:t>IoT</w:t>
      </w:r>
      <w:proofErr w:type="spellEnd"/>
      <w:r w:rsidR="00DA5E3A" w:rsidRPr="00FB5FA5">
        <w:rPr>
          <w:rFonts w:asciiTheme="minorHAnsi" w:eastAsia="SimSun" w:hAnsiTheme="minorHAnsi" w:cs="Hind107 Light"/>
          <w:color w:val="000000" w:themeColor="text1"/>
          <w:sz w:val="22"/>
          <w:szCs w:val="22"/>
          <w:lang w:val="en-GB" w:eastAsia="zh-TW"/>
        </w:rPr>
        <w:t>版本和安卓软件，面向移动式应用</w:t>
      </w:r>
      <w:r w:rsidRPr="00FB5FA5">
        <w:rPr>
          <w:rFonts w:asciiTheme="minorHAnsi" w:eastAsia="SimSun" w:hAnsiTheme="minorHAnsi" w:cs="Hind107 Light"/>
          <w:color w:val="000000" w:themeColor="text1"/>
          <w:sz w:val="22"/>
          <w:szCs w:val="22"/>
          <w:lang w:val="en-GB" w:eastAsia="zh-TW"/>
        </w:rPr>
        <w:t>。</w:t>
      </w:r>
      <w:r w:rsidR="00DA5E3A" w:rsidRPr="00FB5FA5">
        <w:rPr>
          <w:rFonts w:asciiTheme="minorHAnsi" w:eastAsia="SimSun" w:hAnsiTheme="minorHAnsi" w:cs="Hind107 Light"/>
          <w:color w:val="000000" w:themeColor="text1"/>
          <w:sz w:val="22"/>
          <w:szCs w:val="22"/>
          <w:lang w:val="en-GB" w:eastAsia="zh-TW"/>
        </w:rPr>
        <w:t>为了协助客户对</w:t>
      </w:r>
      <w:r w:rsidR="00DA5E3A" w:rsidRPr="00FB5FA5">
        <w:rPr>
          <w:rFonts w:asciiTheme="minorHAnsi" w:eastAsia="SimSun" w:hAnsiTheme="minorHAnsi" w:cs="Hind107 Light"/>
          <w:color w:val="000000" w:themeColor="text1"/>
          <w:sz w:val="22"/>
          <w:szCs w:val="22"/>
          <w:lang w:val="en-GB" w:eastAsia="zh-TW"/>
        </w:rPr>
        <w:t>SMARC2.0</w:t>
      </w:r>
      <w:r w:rsidR="00DA5E3A" w:rsidRPr="00FB5FA5">
        <w:rPr>
          <w:rFonts w:asciiTheme="minorHAnsi" w:eastAsia="SimSun" w:hAnsiTheme="minorHAnsi" w:cs="Hind107 Light"/>
          <w:color w:val="000000" w:themeColor="text1"/>
          <w:sz w:val="22"/>
          <w:szCs w:val="22"/>
          <w:lang w:val="en-GB" w:eastAsia="zh-TW"/>
        </w:rPr>
        <w:t>规范尽快上手，康佳特也将陆续推出其入门套件和完整的配件。康佳特的</w:t>
      </w:r>
      <w:r w:rsidR="00DA5E3A" w:rsidRPr="00FB5FA5">
        <w:rPr>
          <w:rFonts w:asciiTheme="minorHAnsi" w:eastAsia="SimSun" w:hAnsiTheme="minorHAnsi" w:cs="Hind107 Light"/>
          <w:color w:val="000000" w:themeColor="text1"/>
          <w:sz w:val="22"/>
          <w:szCs w:val="22"/>
          <w:lang w:val="en-GB" w:eastAsia="zh-TW"/>
        </w:rPr>
        <w:t>EDMS</w:t>
      </w:r>
      <w:r w:rsidR="00DA5E3A" w:rsidRPr="00FB5FA5">
        <w:rPr>
          <w:rFonts w:asciiTheme="minorHAnsi" w:eastAsia="SimSun" w:hAnsiTheme="minorHAnsi" w:cs="Hind107 Light"/>
          <w:color w:val="000000" w:themeColor="text1"/>
          <w:sz w:val="22"/>
          <w:szCs w:val="22"/>
          <w:lang w:val="en-GB" w:eastAsia="zh-TW"/>
        </w:rPr>
        <w:t>定制化服务，可针对特殊应用需求的载板与系统设计</w:t>
      </w:r>
      <w:r w:rsidR="004A0EC2" w:rsidRPr="00FB5FA5">
        <w:rPr>
          <w:rFonts w:asciiTheme="minorHAnsi" w:eastAsia="SimSun" w:hAnsiTheme="minorHAnsi" w:cs="Hind107 Light"/>
          <w:color w:val="000000" w:themeColor="text1"/>
          <w:sz w:val="22"/>
          <w:szCs w:val="22"/>
          <w:lang w:val="en-GB" w:eastAsia="zh-TW"/>
        </w:rPr>
        <w:t>，进一步简化</w:t>
      </w:r>
      <w:r w:rsidR="00DA5E3A" w:rsidRPr="00FB5FA5">
        <w:rPr>
          <w:rFonts w:asciiTheme="minorHAnsi" w:eastAsia="SimSun" w:hAnsiTheme="minorHAnsi" w:cs="Hind107 Light"/>
          <w:color w:val="000000" w:themeColor="text1"/>
          <w:sz w:val="22"/>
          <w:szCs w:val="22"/>
          <w:lang w:val="en-GB" w:eastAsia="zh-TW"/>
        </w:rPr>
        <w:t>应用设计。</w:t>
      </w:r>
    </w:p>
    <w:p w:rsidR="00E55630" w:rsidRDefault="00E55630" w:rsidP="00D07447">
      <w:pPr>
        <w:spacing w:line="360" w:lineRule="auto"/>
        <w:rPr>
          <w:rFonts w:asciiTheme="minorHAnsi" w:eastAsiaTheme="minorEastAsia" w:hAnsiTheme="minorHAnsi" w:cs="Hind107 Light" w:hint="eastAsia"/>
          <w:color w:val="000000" w:themeColor="text1"/>
          <w:sz w:val="22"/>
          <w:szCs w:val="22"/>
          <w:lang w:val="en-GB" w:eastAsia="zh-TW"/>
        </w:rPr>
      </w:pPr>
    </w:p>
    <w:p w:rsidR="00B354E6" w:rsidRDefault="00B354E6" w:rsidP="00D07447">
      <w:pPr>
        <w:spacing w:line="360" w:lineRule="auto"/>
        <w:rPr>
          <w:rFonts w:asciiTheme="minorHAnsi" w:eastAsiaTheme="minorEastAsia" w:hAnsiTheme="minorHAnsi" w:cs="Hind107 Light" w:hint="eastAsia"/>
          <w:color w:val="000000" w:themeColor="text1"/>
          <w:sz w:val="22"/>
          <w:szCs w:val="22"/>
          <w:lang w:val="en-GB" w:eastAsia="zh-TW"/>
        </w:rPr>
      </w:pPr>
    </w:p>
    <w:p w:rsidR="00B354E6" w:rsidRDefault="00B354E6" w:rsidP="00D07447">
      <w:pPr>
        <w:spacing w:line="360" w:lineRule="auto"/>
        <w:rPr>
          <w:rFonts w:asciiTheme="minorHAnsi" w:eastAsiaTheme="minorEastAsia" w:hAnsiTheme="minorHAnsi" w:cs="Hind107 Light" w:hint="eastAsia"/>
          <w:color w:val="000000" w:themeColor="text1"/>
          <w:sz w:val="22"/>
          <w:szCs w:val="22"/>
          <w:lang w:val="en-GB" w:eastAsia="zh-TW"/>
        </w:rPr>
      </w:pPr>
    </w:p>
    <w:p w:rsidR="00B354E6" w:rsidRDefault="00B354E6" w:rsidP="00D07447">
      <w:pPr>
        <w:spacing w:line="360" w:lineRule="auto"/>
        <w:rPr>
          <w:rFonts w:asciiTheme="minorHAnsi" w:eastAsiaTheme="minorEastAsia" w:hAnsiTheme="minorHAnsi" w:cs="Hind107 Light" w:hint="eastAsia"/>
          <w:color w:val="000000" w:themeColor="text1"/>
          <w:sz w:val="22"/>
          <w:szCs w:val="22"/>
          <w:lang w:val="en-GB" w:eastAsia="zh-TW"/>
        </w:rPr>
      </w:pPr>
    </w:p>
    <w:p w:rsidR="00B354E6" w:rsidRDefault="00B354E6" w:rsidP="00D07447">
      <w:pPr>
        <w:spacing w:line="360" w:lineRule="auto"/>
        <w:rPr>
          <w:rFonts w:asciiTheme="minorHAnsi" w:eastAsiaTheme="minorEastAsia" w:hAnsiTheme="minorHAnsi" w:cs="Hind107 Light" w:hint="eastAsia"/>
          <w:color w:val="000000" w:themeColor="text1"/>
          <w:sz w:val="22"/>
          <w:szCs w:val="22"/>
          <w:lang w:val="en-GB" w:eastAsia="zh-TW"/>
        </w:rPr>
      </w:pPr>
    </w:p>
    <w:p w:rsidR="00DA5E3A" w:rsidRPr="00FB5FA5" w:rsidRDefault="00DA5E3A" w:rsidP="00D07447">
      <w:pPr>
        <w:spacing w:line="360" w:lineRule="auto"/>
        <w:rPr>
          <w:rFonts w:asciiTheme="minorHAnsi" w:eastAsia="SimSun" w:hAnsiTheme="minorHAnsi" w:cs="Hind107 Light"/>
          <w:color w:val="000000" w:themeColor="text1"/>
          <w:sz w:val="22"/>
          <w:szCs w:val="22"/>
          <w:lang w:val="en-GB" w:eastAsia="zh-TW"/>
        </w:rPr>
      </w:pPr>
      <w:bookmarkStart w:id="0" w:name="_GoBack"/>
      <w:bookmarkEnd w:id="0"/>
      <w:r w:rsidRPr="00FB5FA5">
        <w:rPr>
          <w:rFonts w:asciiTheme="minorHAnsi" w:eastAsia="SimSun" w:hAnsiTheme="minorHAnsi" w:cs="Hind107 Light"/>
          <w:color w:val="000000" w:themeColor="text1"/>
          <w:sz w:val="22"/>
          <w:szCs w:val="22"/>
          <w:lang w:val="en-GB" w:eastAsia="zh-TW"/>
        </w:rPr>
        <w:lastRenderedPageBreak/>
        <w:t>全新</w:t>
      </w:r>
      <w:r w:rsidRPr="00FB5FA5">
        <w:rPr>
          <w:rFonts w:asciiTheme="minorHAnsi" w:eastAsia="SimSun" w:hAnsiTheme="minorHAnsi" w:cs="Hind107 Light"/>
          <w:color w:val="000000" w:themeColor="text1"/>
          <w:sz w:val="22"/>
          <w:szCs w:val="22"/>
          <w:lang w:val="en-GB" w:eastAsia="zh-TW"/>
        </w:rPr>
        <w:t xml:space="preserve">conga-SA5 </w:t>
      </w:r>
      <w:r w:rsidRPr="00FB5FA5">
        <w:rPr>
          <w:rFonts w:asciiTheme="minorHAnsi" w:eastAsia="SimSun" w:hAnsiTheme="minorHAnsi" w:cs="Hind107 Light"/>
          <w:color w:val="000000" w:themeColor="text1"/>
          <w:sz w:val="22"/>
          <w:szCs w:val="22"/>
          <w:lang w:val="en-GB" w:eastAsia="zh-TW"/>
        </w:rPr>
        <w:t>可搭载以下</w:t>
      </w:r>
      <w:r w:rsidRPr="00FB5FA5">
        <w:rPr>
          <w:rFonts w:asciiTheme="minorHAnsi" w:eastAsia="SimSun" w:hAnsiTheme="minorHAnsi" w:cs="Hind107 Light"/>
          <w:color w:val="000000" w:themeColor="text1"/>
          <w:sz w:val="22"/>
          <w:szCs w:val="22"/>
          <w:lang w:val="en-GB" w:eastAsia="zh-TW"/>
        </w:rPr>
        <w:t>CPU</w:t>
      </w:r>
      <w:r w:rsidRPr="00FB5FA5">
        <w:rPr>
          <w:rFonts w:asciiTheme="minorHAnsi" w:eastAsia="SimSun" w:hAnsiTheme="minorHAnsi" w:cs="Hind107 Light"/>
          <w:color w:val="000000" w:themeColor="text1"/>
          <w:sz w:val="22"/>
          <w:szCs w:val="22"/>
          <w:lang w:val="en-GB" w:eastAsia="zh-TW"/>
        </w:rPr>
        <w:t>版本</w:t>
      </w:r>
      <w:r w:rsidRPr="00FB5FA5">
        <w:rPr>
          <w:rFonts w:asciiTheme="minorHAnsi" w:eastAsia="SimSun" w:hAnsiTheme="minorHAnsi" w:cs="Hind107 Light"/>
          <w:color w:val="000000" w:themeColor="text1"/>
          <w:sz w:val="22"/>
          <w:szCs w:val="22"/>
          <w:lang w:val="en-GB" w:eastAsia="zh-TW"/>
        </w:rPr>
        <w:t>:</w:t>
      </w:r>
    </w:p>
    <w:tbl>
      <w:tblPr>
        <w:tblW w:w="9038" w:type="dxa"/>
        <w:tblLayout w:type="fixed"/>
        <w:tblLook w:val="04A0" w:firstRow="1" w:lastRow="0" w:firstColumn="1" w:lastColumn="0" w:noHBand="0" w:noVBand="1"/>
      </w:tblPr>
      <w:tblGrid>
        <w:gridCol w:w="2235"/>
        <w:gridCol w:w="283"/>
        <w:gridCol w:w="993"/>
        <w:gridCol w:w="236"/>
        <w:gridCol w:w="1181"/>
        <w:gridCol w:w="236"/>
        <w:gridCol w:w="1134"/>
        <w:gridCol w:w="236"/>
        <w:gridCol w:w="1134"/>
        <w:gridCol w:w="236"/>
        <w:gridCol w:w="1134"/>
      </w:tblGrid>
      <w:tr w:rsidR="00E55630" w:rsidRPr="00CD5A9A" w:rsidTr="00737A44">
        <w:tc>
          <w:tcPr>
            <w:tcW w:w="2235" w:type="dxa"/>
            <w:tcBorders>
              <w:bottom w:val="single" w:sz="8" w:space="0" w:color="auto"/>
            </w:tcBorders>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Processor</w:t>
            </w:r>
          </w:p>
        </w:tc>
        <w:tc>
          <w:tcPr>
            <w:tcW w:w="283" w:type="dxa"/>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Cores</w:t>
            </w:r>
          </w:p>
        </w:tc>
        <w:tc>
          <w:tcPr>
            <w:tcW w:w="236" w:type="dxa"/>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
        </w:tc>
        <w:tc>
          <w:tcPr>
            <w:tcW w:w="1181" w:type="dxa"/>
            <w:tcBorders>
              <w:bottom w:val="single" w:sz="8" w:space="0" w:color="auto"/>
            </w:tcBorders>
            <w:vAlign w:val="center"/>
          </w:tcPr>
          <w:p w:rsidR="00E55630" w:rsidRPr="00CD5A9A" w:rsidRDefault="00737A44" w:rsidP="00097E18">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00E55630" w:rsidRPr="00CD5A9A">
              <w:rPr>
                <w:rFonts w:ascii="Hind107 Light" w:hAnsi="Hind107 Light" w:cs="Hind107 Light"/>
                <w:b/>
                <w:bCs/>
                <w:color w:val="000000"/>
                <w:sz w:val="18"/>
                <w:szCs w:val="18"/>
                <w:lang w:eastAsia="de-DE"/>
              </w:rPr>
              <w:t>Smart Cache [MB]</w:t>
            </w:r>
          </w:p>
        </w:tc>
        <w:tc>
          <w:tcPr>
            <w:tcW w:w="236" w:type="dxa"/>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Clock/ Burst</w:t>
            </w:r>
          </w:p>
          <w:p w:rsidR="00E55630" w:rsidRPr="00CD5A9A" w:rsidRDefault="00E55630" w:rsidP="00097E18">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[GHz]</w:t>
            </w:r>
          </w:p>
        </w:tc>
        <w:tc>
          <w:tcPr>
            <w:tcW w:w="236" w:type="dxa"/>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E55630" w:rsidRPr="00CD5A9A" w:rsidRDefault="00E55630" w:rsidP="008A227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TDP [W]</w:t>
            </w:r>
          </w:p>
        </w:tc>
        <w:tc>
          <w:tcPr>
            <w:tcW w:w="236" w:type="dxa"/>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Graphics Execution Units</w:t>
            </w:r>
          </w:p>
        </w:tc>
      </w:tr>
      <w:tr w:rsidR="0082585C" w:rsidRPr="00CD5A9A" w:rsidTr="00957FFB">
        <w:tc>
          <w:tcPr>
            <w:tcW w:w="2235" w:type="dxa"/>
            <w:tcBorders>
              <w:top w:val="single" w:sz="8" w:space="0" w:color="auto"/>
              <w:bottom w:val="single" w:sz="8" w:space="0" w:color="auto"/>
            </w:tcBorders>
            <w:vAlign w:val="center"/>
          </w:tcPr>
          <w:p w:rsidR="0082585C" w:rsidRPr="00CD5A9A" w:rsidRDefault="0082585C" w:rsidP="00957FFB">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Intel® Pentium® N4200</w:t>
            </w:r>
          </w:p>
        </w:tc>
        <w:tc>
          <w:tcPr>
            <w:tcW w:w="283" w:type="dxa"/>
            <w:vAlign w:val="center"/>
          </w:tcPr>
          <w:p w:rsidR="0082585C" w:rsidRPr="00CD5A9A" w:rsidRDefault="0082585C" w:rsidP="00957FFB">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82585C" w:rsidRPr="00CD5A9A" w:rsidRDefault="0082585C" w:rsidP="00957FFB">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1.1 / 2.</w:t>
            </w:r>
            <w:r w:rsidRPr="00CD5A9A">
              <w:rPr>
                <w:rFonts w:ascii="Hind107 Light" w:hAnsi="Hind107 Light" w:cs="Hind107 Light"/>
                <w:b/>
                <w:sz w:val="18"/>
                <w:szCs w:val="18"/>
              </w:rPr>
              <w:t>5</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82585C" w:rsidRPr="00CD5A9A" w:rsidTr="00957FFB">
        <w:tc>
          <w:tcPr>
            <w:tcW w:w="2235" w:type="dxa"/>
            <w:tcBorders>
              <w:top w:val="single" w:sz="8" w:space="0" w:color="auto"/>
              <w:bottom w:val="single" w:sz="8" w:space="0" w:color="auto"/>
            </w:tcBorders>
            <w:vAlign w:val="center"/>
          </w:tcPr>
          <w:p w:rsidR="0082585C" w:rsidRPr="00CD5A9A" w:rsidRDefault="0082585C" w:rsidP="00957FFB">
            <w:pPr>
              <w:spacing w:line="360" w:lineRule="auto"/>
              <w:rPr>
                <w:rFonts w:ascii="Hind107 Light" w:hAnsi="Hind107 Light" w:cs="Hind107 Light"/>
                <w:b/>
                <w:sz w:val="18"/>
                <w:szCs w:val="18"/>
                <w:lang w:val="it-IT"/>
              </w:rPr>
            </w:pPr>
            <w:r w:rsidRPr="00CD5A9A">
              <w:rPr>
                <w:rFonts w:ascii="Hind107 Light" w:hAnsi="Hind107 Light" w:cs="Hind107 Light"/>
                <w:b/>
                <w:sz w:val="18"/>
                <w:szCs w:val="18"/>
              </w:rPr>
              <w:t>Intel® Celeron® N3350</w:t>
            </w:r>
          </w:p>
        </w:tc>
        <w:tc>
          <w:tcPr>
            <w:tcW w:w="283" w:type="dxa"/>
            <w:vAlign w:val="center"/>
          </w:tcPr>
          <w:p w:rsidR="0082585C" w:rsidRPr="00CD5A9A" w:rsidRDefault="0082585C" w:rsidP="00957FFB">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82585C" w:rsidRPr="00CD5A9A" w:rsidRDefault="0082585C" w:rsidP="00957FFB">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1.1 / 2.4</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82585C" w:rsidRPr="00CD5A9A" w:rsidTr="00957FFB">
        <w:tc>
          <w:tcPr>
            <w:tcW w:w="2235" w:type="dxa"/>
            <w:tcBorders>
              <w:top w:val="single" w:sz="8" w:space="0" w:color="auto"/>
              <w:bottom w:val="single" w:sz="8" w:space="0" w:color="auto"/>
            </w:tcBorders>
            <w:vAlign w:val="center"/>
          </w:tcPr>
          <w:p w:rsidR="0082585C" w:rsidRPr="00CD5A9A" w:rsidRDefault="0082585C" w:rsidP="00957FFB">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x7-</w:t>
            </w:r>
            <w:r w:rsidRPr="00CD5A9A">
              <w:rPr>
                <w:rFonts w:ascii="Hind107 Light" w:hAnsi="Hind107 Light" w:cs="Hind107 Light"/>
                <w:b/>
                <w:bCs/>
                <w:color w:val="262626"/>
                <w:sz w:val="18"/>
                <w:szCs w:val="18"/>
                <w:lang w:eastAsia="de-DE"/>
              </w:rPr>
              <w:t>E3950</w:t>
            </w:r>
          </w:p>
        </w:tc>
        <w:tc>
          <w:tcPr>
            <w:tcW w:w="283" w:type="dxa"/>
            <w:vAlign w:val="center"/>
          </w:tcPr>
          <w:p w:rsidR="0082585C" w:rsidRPr="00CD5A9A" w:rsidRDefault="0082585C" w:rsidP="00957FFB">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lang w:val="it-IT"/>
              </w:rPr>
            </w:pPr>
            <w:r w:rsidRPr="00CD5A9A">
              <w:rPr>
                <w:rFonts w:ascii="Hind107 Light" w:hAnsi="Hind107 Light" w:cs="Hind107 Light"/>
                <w:b/>
                <w:sz w:val="18"/>
                <w:szCs w:val="18"/>
                <w:lang w:val="it-IT"/>
              </w:rPr>
              <w:t>4</w:t>
            </w:r>
          </w:p>
        </w:tc>
        <w:tc>
          <w:tcPr>
            <w:tcW w:w="236" w:type="dxa"/>
            <w:vAlign w:val="center"/>
          </w:tcPr>
          <w:p w:rsidR="0082585C" w:rsidRPr="00CD5A9A" w:rsidRDefault="0082585C" w:rsidP="00957FFB">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lang w:val="it-IT"/>
              </w:rPr>
            </w:pPr>
            <w:r>
              <w:rPr>
                <w:rFonts w:ascii="Hind107 Light" w:hAnsi="Hind107 Light" w:cs="Hind107 Light"/>
                <w:b/>
                <w:sz w:val="18"/>
                <w:szCs w:val="18"/>
              </w:rPr>
              <w:t>2</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lang w:val="it-IT"/>
              </w:rPr>
            </w:pPr>
            <w:r>
              <w:rPr>
                <w:rFonts w:ascii="Hind107 Light" w:hAnsi="Hind107 Light" w:cs="Hind107 Light"/>
                <w:b/>
                <w:sz w:val="18"/>
                <w:szCs w:val="18"/>
                <w:lang w:val="it-IT"/>
              </w:rPr>
              <w:t>1.6 / 2.</w:t>
            </w:r>
            <w:r w:rsidRPr="00CD5A9A">
              <w:rPr>
                <w:rFonts w:ascii="Hind107 Light" w:hAnsi="Hind107 Light" w:cs="Hind107 Light"/>
                <w:b/>
                <w:sz w:val="18"/>
                <w:szCs w:val="18"/>
                <w:lang w:val="it-IT"/>
              </w:rPr>
              <w:t>0</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82585C" w:rsidRPr="00CD5A9A" w:rsidTr="00957FFB">
        <w:tc>
          <w:tcPr>
            <w:tcW w:w="2235" w:type="dxa"/>
            <w:tcBorders>
              <w:top w:val="single" w:sz="8" w:space="0" w:color="auto"/>
              <w:bottom w:val="single" w:sz="8" w:space="0" w:color="auto"/>
            </w:tcBorders>
            <w:vAlign w:val="center"/>
          </w:tcPr>
          <w:p w:rsidR="0082585C" w:rsidRPr="00CD5A9A" w:rsidRDefault="0082585C" w:rsidP="00957FFB">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E3940</w:t>
            </w:r>
          </w:p>
        </w:tc>
        <w:tc>
          <w:tcPr>
            <w:tcW w:w="283"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82585C" w:rsidRPr="00CD5A9A" w:rsidRDefault="0082585C" w:rsidP="00957FFB">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1.6 / 1.</w:t>
            </w:r>
            <w:r w:rsidRPr="00CD5A9A">
              <w:rPr>
                <w:rFonts w:ascii="Hind107 Light" w:hAnsi="Hind107 Light" w:cs="Hind107 Light"/>
                <w:b/>
                <w:sz w:val="18"/>
                <w:szCs w:val="18"/>
              </w:rPr>
              <w:t>8</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Pr>
                <w:rFonts w:ascii="Hind107 Light" w:hAnsi="Hind107 Light" w:cs="Hind107 Light"/>
                <w:b/>
                <w:sz w:val="18"/>
                <w:szCs w:val="18"/>
              </w:rPr>
              <w:t xml:space="preserve">9 </w:t>
            </w:r>
          </w:p>
        </w:tc>
        <w:tc>
          <w:tcPr>
            <w:tcW w:w="236" w:type="dxa"/>
            <w:vAlign w:val="center"/>
          </w:tcPr>
          <w:p w:rsidR="0082585C" w:rsidRPr="00CD5A9A" w:rsidRDefault="0082585C" w:rsidP="00957FFB">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2585C" w:rsidRPr="00CD5A9A" w:rsidRDefault="0082585C" w:rsidP="00957FFB">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E55630" w:rsidRPr="00CD5A9A" w:rsidTr="00737A44">
        <w:tc>
          <w:tcPr>
            <w:tcW w:w="2235" w:type="dxa"/>
            <w:tcBorders>
              <w:top w:val="single" w:sz="8" w:space="0" w:color="auto"/>
              <w:bottom w:val="single" w:sz="8" w:space="0" w:color="auto"/>
            </w:tcBorders>
            <w:vAlign w:val="center"/>
          </w:tcPr>
          <w:p w:rsidR="00E55630" w:rsidRPr="00CD5A9A" w:rsidRDefault="00E55630" w:rsidP="00097E18">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sidR="00E20EA7">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E3930</w:t>
            </w:r>
          </w:p>
        </w:tc>
        <w:tc>
          <w:tcPr>
            <w:tcW w:w="283" w:type="dxa"/>
            <w:vAlign w:val="center"/>
          </w:tcPr>
          <w:p w:rsidR="00E55630" w:rsidRPr="00CD5A9A" w:rsidRDefault="00E55630" w:rsidP="00097E18">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E55630" w:rsidRPr="00CD5A9A" w:rsidRDefault="00E55630" w:rsidP="00097E18">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E55630" w:rsidRPr="00CD5A9A" w:rsidRDefault="00E55630" w:rsidP="00097E18">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E55630" w:rsidRPr="00CD5A9A" w:rsidRDefault="00C63DF5" w:rsidP="00097E18">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E55630" w:rsidRPr="00CD5A9A" w:rsidRDefault="00E55630" w:rsidP="00097E18">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5630" w:rsidRPr="00CD5A9A" w:rsidRDefault="00E55630" w:rsidP="00097E18">
            <w:pPr>
              <w:spacing w:line="360" w:lineRule="auto"/>
              <w:jc w:val="center"/>
              <w:rPr>
                <w:rFonts w:ascii="Hind107 Light" w:hAnsi="Hind107 Light" w:cs="Hind107 Light"/>
                <w:b/>
                <w:sz w:val="18"/>
                <w:szCs w:val="18"/>
              </w:rPr>
            </w:pPr>
            <w:r>
              <w:rPr>
                <w:rFonts w:ascii="Hind107 Light" w:hAnsi="Hind107 Light" w:cs="Hind107 Light"/>
                <w:b/>
                <w:sz w:val="18"/>
                <w:szCs w:val="18"/>
              </w:rPr>
              <w:t>1.3 / 1.</w:t>
            </w:r>
            <w:r w:rsidRPr="00CD5A9A">
              <w:rPr>
                <w:rFonts w:ascii="Hind107 Light" w:hAnsi="Hind107 Light" w:cs="Hind107 Light"/>
                <w:b/>
                <w:sz w:val="18"/>
                <w:szCs w:val="18"/>
              </w:rPr>
              <w:t>8</w:t>
            </w:r>
          </w:p>
        </w:tc>
        <w:tc>
          <w:tcPr>
            <w:tcW w:w="236" w:type="dxa"/>
            <w:vAlign w:val="center"/>
          </w:tcPr>
          <w:p w:rsidR="00E55630" w:rsidRPr="00CD5A9A" w:rsidRDefault="00E55630" w:rsidP="00097E18">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5630" w:rsidRPr="00CD5A9A" w:rsidRDefault="008A2275" w:rsidP="00097E18">
            <w:pPr>
              <w:spacing w:line="360" w:lineRule="auto"/>
              <w:jc w:val="center"/>
              <w:rPr>
                <w:rFonts w:ascii="Hind107 Light" w:hAnsi="Hind107 Light" w:cs="Hind107 Light"/>
                <w:b/>
                <w:sz w:val="18"/>
                <w:szCs w:val="18"/>
              </w:rPr>
            </w:pPr>
            <w:r>
              <w:rPr>
                <w:rFonts w:ascii="Hind107 Light" w:hAnsi="Hind107 Light" w:cs="Hind107 Light"/>
                <w:b/>
                <w:sz w:val="18"/>
                <w:szCs w:val="18"/>
              </w:rPr>
              <w:t>6.5</w:t>
            </w:r>
          </w:p>
        </w:tc>
        <w:tc>
          <w:tcPr>
            <w:tcW w:w="236" w:type="dxa"/>
            <w:vAlign w:val="center"/>
          </w:tcPr>
          <w:p w:rsidR="00E55630" w:rsidRPr="00CD5A9A" w:rsidRDefault="00E55630" w:rsidP="00097E18">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5630" w:rsidRPr="00CD5A9A" w:rsidRDefault="00E55630" w:rsidP="00097E18">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bl>
    <w:p w:rsidR="00E55630" w:rsidRDefault="00E55630" w:rsidP="00E55630">
      <w:pPr>
        <w:spacing w:line="360" w:lineRule="auto"/>
        <w:rPr>
          <w:rFonts w:ascii="Hind107 Light" w:hAnsi="Hind107 Light" w:cs="Hind107 Light"/>
          <w:sz w:val="22"/>
          <w:szCs w:val="22"/>
        </w:rPr>
      </w:pPr>
    </w:p>
    <w:p w:rsidR="00D44237" w:rsidRPr="00B354E6" w:rsidRDefault="00D44237" w:rsidP="00A40086">
      <w:pPr>
        <w:spacing w:line="360" w:lineRule="auto"/>
        <w:rPr>
          <w:rFonts w:asciiTheme="minorHAnsi" w:eastAsia="SimSun" w:hAnsiTheme="minorHAnsi" w:cs="Hind107 Light"/>
          <w:sz w:val="22"/>
          <w:szCs w:val="22"/>
          <w:lang w:eastAsia="zh-TW"/>
        </w:rPr>
      </w:pPr>
      <w:r w:rsidRPr="00B354E6">
        <w:rPr>
          <w:rFonts w:asciiTheme="minorHAnsi" w:eastAsia="SimSun" w:hAnsiTheme="minorHAnsi" w:cs="新細明體"/>
        </w:rPr>
        <w:t>全新</w:t>
      </w:r>
      <w:r w:rsidRPr="00B354E6">
        <w:rPr>
          <w:rFonts w:asciiTheme="minorHAnsi" w:eastAsia="SimSun" w:hAnsiTheme="minorHAnsi"/>
        </w:rPr>
        <w:t>conga-</w:t>
      </w:r>
      <w:r w:rsidRPr="00B354E6">
        <w:rPr>
          <w:rFonts w:asciiTheme="minorHAnsi" w:eastAsia="SimSun" w:hAnsiTheme="minorHAnsi"/>
          <w:lang w:eastAsia="zh-TW"/>
        </w:rPr>
        <w:t>SA5</w:t>
      </w:r>
      <w:r w:rsidRPr="00B354E6">
        <w:rPr>
          <w:rFonts w:asciiTheme="minorHAnsi" w:eastAsia="SimSun" w:hAnsiTheme="minorHAnsi"/>
        </w:rPr>
        <w:t xml:space="preserve"> </w:t>
      </w:r>
      <w:r w:rsidRPr="00B354E6">
        <w:rPr>
          <w:rFonts w:asciiTheme="minorHAnsi" w:eastAsia="SimSun" w:hAnsiTheme="minorHAnsi"/>
          <w:lang w:eastAsia="zh-TW"/>
        </w:rPr>
        <w:t>SMARC</w:t>
      </w:r>
      <w:r w:rsidRPr="00B354E6">
        <w:rPr>
          <w:rFonts w:asciiTheme="minorHAnsi" w:eastAsia="SimSun" w:hAnsiTheme="minorHAnsi" w:cs="新細明體"/>
        </w:rPr>
        <w:t>计算机模块</w:t>
      </w:r>
      <w:r w:rsidRPr="00B354E6">
        <w:rPr>
          <w:rFonts w:asciiTheme="minorHAnsi" w:eastAsia="SimSun" w:hAnsiTheme="minorHAnsi"/>
        </w:rPr>
        <w:t xml:space="preserve"> </w:t>
      </w:r>
      <w:r w:rsidRPr="00B354E6">
        <w:rPr>
          <w:rFonts w:asciiTheme="minorHAnsi" w:eastAsia="SimSun" w:hAnsiTheme="minorHAnsi" w:cs="新細明體"/>
        </w:rPr>
        <w:t>详情：</w:t>
      </w:r>
    </w:p>
    <w:p w:rsidR="00E01611" w:rsidRPr="00662591" w:rsidRDefault="00B354E6" w:rsidP="004C13C0">
      <w:pPr>
        <w:spacing w:line="360" w:lineRule="auto"/>
        <w:rPr>
          <w:rFonts w:ascii="Hind107 Light" w:eastAsiaTheme="minorEastAsia" w:hAnsi="Hind107 Light" w:cs="Hind107 Light"/>
          <w:sz w:val="22"/>
          <w:szCs w:val="22"/>
          <w:lang w:eastAsia="zh-TW"/>
        </w:rPr>
      </w:pPr>
      <w:hyperlink r:id="rId10" w:history="1">
        <w:r w:rsidR="00D44237" w:rsidRPr="004C13C0">
          <w:rPr>
            <w:rStyle w:val="Hyperlink"/>
            <w:rFonts w:ascii="Hind107 Light" w:hAnsi="Hind107 Light" w:cs="Hind107 Light"/>
            <w:sz w:val="22"/>
            <w:szCs w:val="22"/>
          </w:rPr>
          <w:t>http://www.congatec.com/en/products/smarc/conga-sa5.html</w:t>
        </w:r>
      </w:hyperlink>
    </w:p>
    <w:p w:rsidR="002F1EC9" w:rsidRPr="004C13C0" w:rsidRDefault="002F1EC9" w:rsidP="002F1EC9">
      <w:pPr>
        <w:spacing w:line="360" w:lineRule="auto"/>
        <w:rPr>
          <w:rFonts w:ascii="Hind107 Light" w:hAnsi="Hind107 Light" w:cs="Hind107 Light"/>
          <w:b/>
          <w:sz w:val="18"/>
          <w:szCs w:val="18"/>
        </w:rPr>
      </w:pPr>
    </w:p>
    <w:p w:rsidR="00662591" w:rsidRPr="00662591" w:rsidRDefault="00662591" w:rsidP="00662591">
      <w:pPr>
        <w:pStyle w:val="Standard1"/>
        <w:spacing w:before="120"/>
        <w:rPr>
          <w:rFonts w:ascii="Hind107 Light" w:hAnsi="Hind107 Light" w:cs="Hind107 Light"/>
          <w:b/>
          <w:bCs/>
          <w:sz w:val="16"/>
          <w:szCs w:val="16"/>
        </w:rPr>
      </w:pPr>
      <w:r w:rsidRPr="003A28A8">
        <w:rPr>
          <w:rFonts w:ascii="Hind107 Light" w:hAnsi="Hind107 Light" w:cs="Hind107 Light" w:hint="eastAsia"/>
          <w:b/>
          <w:bCs/>
          <w:sz w:val="16"/>
          <w:szCs w:val="16"/>
          <w:lang w:val="en-US"/>
        </w:rPr>
        <w:t>关于康佳特</w:t>
      </w:r>
    </w:p>
    <w:p w:rsidR="00662591" w:rsidRPr="003A28A8" w:rsidRDefault="00662591" w:rsidP="00662591">
      <w:pPr>
        <w:pStyle w:val="Standard1"/>
        <w:spacing w:before="120"/>
        <w:rPr>
          <w:rFonts w:ascii="Hind107 Light" w:hAnsi="Hind107 Light" w:cs="Hind107 Light"/>
          <w:sz w:val="18"/>
          <w:szCs w:val="18"/>
          <w:lang w:val="en-US"/>
        </w:rPr>
      </w:pPr>
      <w:r w:rsidRPr="003A28A8">
        <w:rPr>
          <w:rFonts w:ascii="Hind107 Light" w:hAnsi="Hind107 Light" w:cs="Hind107 Light" w:hint="eastAsia"/>
          <w:bCs/>
          <w:sz w:val="16"/>
          <w:szCs w:val="16"/>
          <w:lang w:val="en-US"/>
        </w:rPr>
        <w:t>德国康佳特科技</w:t>
      </w:r>
      <w:r w:rsidRPr="00662591">
        <w:rPr>
          <w:rFonts w:ascii="Hind107 Light" w:hAnsi="Hind107 Light" w:cs="Hind107 Light"/>
          <w:bCs/>
          <w:sz w:val="16"/>
          <w:szCs w:val="16"/>
        </w:rPr>
        <w:t>,</w:t>
      </w:r>
      <w:r w:rsidRPr="003A28A8">
        <w:rPr>
          <w:rFonts w:ascii="Hind107 Light" w:hAnsi="Hind107 Light" w:cs="Hind107 Light" w:hint="eastAsia"/>
          <w:bCs/>
          <w:sz w:val="16"/>
          <w:szCs w:val="16"/>
          <w:lang w:val="en-US"/>
        </w:rPr>
        <w:t>英特尔智能系统联盟</w:t>
      </w:r>
      <w:r w:rsidRPr="00662591">
        <w:rPr>
          <w:rFonts w:ascii="Hind107 Light" w:hAnsi="Hind107 Light" w:cs="Hind107 Light"/>
          <w:bCs/>
          <w:sz w:val="16"/>
          <w:szCs w:val="16"/>
        </w:rPr>
        <w:t xml:space="preserve"> Associate </w:t>
      </w:r>
      <w:r w:rsidRPr="003A28A8">
        <w:rPr>
          <w:rFonts w:ascii="Hind107 Light" w:hAnsi="Hind107 Light" w:cs="Hind107 Light" w:hint="eastAsia"/>
          <w:bCs/>
          <w:sz w:val="16"/>
          <w:szCs w:val="16"/>
          <w:lang w:val="en-US"/>
        </w:rPr>
        <w:t>成员</w:t>
      </w:r>
      <w:r w:rsidRPr="00662591">
        <w:rPr>
          <w:rFonts w:ascii="Hind107 Light" w:hAnsi="Hind107 Light" w:cs="Hind107 Light" w:hint="eastAsia"/>
          <w:bCs/>
          <w:sz w:val="16"/>
          <w:szCs w:val="16"/>
        </w:rPr>
        <w:t>，</w:t>
      </w:r>
      <w:r w:rsidRPr="003A28A8">
        <w:rPr>
          <w:rFonts w:ascii="Hind107 Light" w:hAnsi="Hind107 Light" w:cs="Hind107 Light" w:hint="eastAsia"/>
          <w:bCs/>
          <w:sz w:val="16"/>
          <w:szCs w:val="16"/>
          <w:lang w:val="en-US"/>
        </w:rPr>
        <w:t>总公司位于德国</w:t>
      </w:r>
      <w:r w:rsidRPr="00662591">
        <w:rPr>
          <w:rFonts w:ascii="Hind107 Light" w:hAnsi="Hind107 Light" w:cs="Hind107 Light"/>
          <w:bCs/>
          <w:sz w:val="16"/>
          <w:szCs w:val="16"/>
        </w:rPr>
        <w:t>Deggendorf</w:t>
      </w:r>
      <w:r w:rsidRPr="00662591">
        <w:rPr>
          <w:rFonts w:ascii="Hind107 Light" w:hAnsi="Hind107 Light" w:cs="Hind107 Light" w:hint="eastAsia"/>
          <w:bCs/>
          <w:sz w:val="16"/>
          <w:szCs w:val="16"/>
        </w:rPr>
        <w:t>，</w:t>
      </w:r>
      <w:r w:rsidRPr="003A28A8">
        <w:rPr>
          <w:rFonts w:ascii="Hind107 Light" w:hAnsi="Hind107 Light" w:cs="Hind107 Light" w:hint="eastAsia"/>
          <w:bCs/>
          <w:sz w:val="16"/>
          <w:szCs w:val="16"/>
          <w:lang w:val="en-US"/>
        </w:rPr>
        <w:t>为标准嵌入式计算机模块</w:t>
      </w:r>
      <w:r>
        <w:rPr>
          <w:rFonts w:ascii="Hind107 Light" w:hAnsi="Hind107 Light" w:cs="Hind107 Light"/>
          <w:bCs/>
          <w:sz w:val="16"/>
          <w:szCs w:val="16"/>
        </w:rPr>
        <w:t xml:space="preserve"> Qseven, COMExpress</w:t>
      </w:r>
      <w:r>
        <w:rPr>
          <w:rFonts w:ascii="Hind107 Light" w:eastAsiaTheme="minorEastAsia" w:hAnsi="Hind107 Light" w:cs="Hind107 Light" w:hint="eastAsia"/>
          <w:bCs/>
          <w:sz w:val="16"/>
          <w:szCs w:val="16"/>
          <w:lang w:eastAsia="zh-TW"/>
        </w:rPr>
        <w:t>和</w:t>
      </w:r>
      <w:r>
        <w:rPr>
          <w:rFonts w:ascii="Hind107 Light" w:eastAsiaTheme="minorEastAsia" w:hAnsi="Hind107 Light" w:cs="Hind107 Light" w:hint="eastAsia"/>
          <w:bCs/>
          <w:sz w:val="16"/>
          <w:szCs w:val="16"/>
          <w:lang w:eastAsia="zh-TW"/>
        </w:rPr>
        <w:t>SMARC</w:t>
      </w:r>
      <w:r w:rsidRPr="003A28A8">
        <w:rPr>
          <w:rFonts w:ascii="Hind107 Light" w:hAnsi="Hind107 Light" w:cs="Hind107 Light" w:hint="eastAsia"/>
          <w:bCs/>
          <w:sz w:val="16"/>
          <w:szCs w:val="16"/>
          <w:lang w:val="en-US"/>
        </w:rPr>
        <w:t>的领导供应商</w:t>
      </w:r>
      <w:r w:rsidRPr="00662591">
        <w:rPr>
          <w:rFonts w:ascii="Hind107 Light" w:hAnsi="Hind107 Light" w:cs="Hind107 Light" w:hint="eastAsia"/>
          <w:bCs/>
          <w:sz w:val="16"/>
          <w:szCs w:val="16"/>
        </w:rPr>
        <w:t>，</w:t>
      </w:r>
      <w:r w:rsidRPr="003A28A8">
        <w:rPr>
          <w:rFonts w:ascii="Hind107 Light" w:hAnsi="Hind107 Light" w:cs="Hind107 Light" w:hint="eastAsia"/>
          <w:bCs/>
          <w:sz w:val="16"/>
          <w:szCs w:val="16"/>
          <w:lang w:val="en-US"/>
        </w:rPr>
        <w:t>且提供单板计算机及</w:t>
      </w:r>
      <w:r w:rsidRPr="00662591">
        <w:rPr>
          <w:rFonts w:ascii="Hind107 Light" w:hAnsi="Hind107 Light" w:cs="Hind107 Light"/>
          <w:bCs/>
          <w:sz w:val="16"/>
          <w:szCs w:val="16"/>
        </w:rPr>
        <w:t>EDMS</w:t>
      </w:r>
      <w:r w:rsidRPr="003A28A8">
        <w:rPr>
          <w:rFonts w:ascii="Hind107 Light" w:hAnsi="Hind107 Light" w:cs="Hind107 Light" w:hint="eastAsia"/>
          <w:bCs/>
          <w:sz w:val="16"/>
          <w:szCs w:val="16"/>
          <w:lang w:val="en-US"/>
        </w:rPr>
        <w:t>定制设计服务。康佳特产品可广泛使用于工业及应用，例如工业化控制，医疗科技，车载，航天电子及运输</w:t>
      </w:r>
      <w:r w:rsidRPr="003A28A8">
        <w:rPr>
          <w:rFonts w:ascii="Hind107 Light" w:hAnsi="Hind107 Light" w:cs="Hind107 Light"/>
          <w:bCs/>
          <w:sz w:val="16"/>
          <w:szCs w:val="16"/>
          <w:lang w:val="en-US"/>
        </w:rPr>
        <w:t>…</w:t>
      </w:r>
      <w:r w:rsidRPr="003A28A8">
        <w:rPr>
          <w:rFonts w:ascii="Hind107 Light" w:hAnsi="Hind107 Light" w:cs="Hind107 Light" w:hint="eastAsia"/>
          <w:bCs/>
          <w:sz w:val="16"/>
          <w:szCs w:val="16"/>
          <w:lang w:val="en-US"/>
        </w:rPr>
        <w:t>等。公司的核心及关键技术包含了独特并丰富的</w:t>
      </w:r>
      <w:r w:rsidRPr="003A28A8">
        <w:rPr>
          <w:rFonts w:ascii="Hind107 Light" w:hAnsi="Hind107 Light" w:cs="Hind107 Light"/>
          <w:bCs/>
          <w:sz w:val="16"/>
          <w:szCs w:val="16"/>
          <w:lang w:val="en-US"/>
        </w:rPr>
        <w:t>BIOS</w:t>
      </w:r>
      <w:r w:rsidRPr="003A28A8">
        <w:rPr>
          <w:rFonts w:ascii="Hind107 Light" w:hAnsi="Hind107 Light" w:cs="Hind107 Light" w:hint="eastAsia"/>
          <w:bCs/>
          <w:sz w:val="16"/>
          <w:szCs w:val="16"/>
          <w:lang w:val="en-US"/>
        </w:rPr>
        <w:t>功能，全面的驱动程序及板卡的软件支持套件。用户在他们终端产品设计过程，通过康佳特延展的产品生命周期管理及特出的现代质量标准获得支持。自</w:t>
      </w:r>
      <w:r w:rsidRPr="003A28A8">
        <w:rPr>
          <w:rFonts w:ascii="Hind107 Light" w:hAnsi="Hind107 Light" w:cs="Hind107 Light"/>
          <w:bCs/>
          <w:sz w:val="16"/>
          <w:szCs w:val="16"/>
          <w:lang w:val="en-US"/>
        </w:rPr>
        <w:t>2004</w:t>
      </w:r>
      <w:r w:rsidRPr="003A28A8">
        <w:rPr>
          <w:rFonts w:ascii="Hind107 Light" w:hAnsi="Hind107 Light" w:cs="Hind107 Light" w:hint="eastAsia"/>
          <w:bCs/>
          <w:sz w:val="16"/>
          <w:szCs w:val="16"/>
          <w:lang w:val="en-US"/>
        </w:rPr>
        <w:t>年</w:t>
      </w:r>
      <w:r w:rsidRPr="003A28A8">
        <w:rPr>
          <w:rFonts w:ascii="Hind107 Light" w:hAnsi="Hind107 Light" w:cs="Hind107 Light"/>
          <w:bCs/>
          <w:sz w:val="16"/>
          <w:szCs w:val="16"/>
          <w:lang w:val="en-US"/>
        </w:rPr>
        <w:t>12</w:t>
      </w:r>
      <w:r w:rsidRPr="003A28A8">
        <w:rPr>
          <w:rFonts w:ascii="Hind107 Light" w:hAnsi="Hind107 Light" w:cs="Hind107 Light" w:hint="eastAsia"/>
          <w:bCs/>
          <w:sz w:val="16"/>
          <w:szCs w:val="16"/>
          <w:lang w:val="en-US"/>
        </w:rPr>
        <w:t>月成立以来</w:t>
      </w:r>
      <w:r w:rsidRPr="003A28A8">
        <w:rPr>
          <w:rFonts w:ascii="Hind107 Light" w:hAnsi="Hind107 Light" w:cs="Hind107 Light"/>
          <w:bCs/>
          <w:sz w:val="16"/>
          <w:szCs w:val="16"/>
          <w:lang w:val="en-US"/>
        </w:rPr>
        <w:t xml:space="preserve">, </w:t>
      </w:r>
      <w:r w:rsidRPr="003A28A8">
        <w:rPr>
          <w:rFonts w:ascii="Hind107 Light" w:hAnsi="Hind107 Light" w:cs="Hind107 Light" w:hint="eastAsia"/>
          <w:bCs/>
          <w:sz w:val="16"/>
          <w:szCs w:val="16"/>
          <w:lang w:val="en-US"/>
        </w:rPr>
        <w:t>康佳特已成为全球认可和值得信赖的嵌入式计算机模块解决方案的专家和合作伙伴。目前康佳特在美国，台湾，日本，澳大利亚，捷克和中国设有分公司。更多信息请上我们官方网站</w:t>
      </w:r>
      <w:r w:rsidRPr="003A28A8">
        <w:rPr>
          <w:rFonts w:ascii="Hind107 Light" w:hAnsi="Hind107 Light" w:cs="Hind107 Light"/>
          <w:bCs/>
          <w:sz w:val="16"/>
          <w:szCs w:val="16"/>
          <w:lang w:val="en-US"/>
        </w:rPr>
        <w:t xml:space="preserve"> </w:t>
      </w:r>
      <w:hyperlink r:id="rId11" w:history="1">
        <w:r w:rsidRPr="003A28A8">
          <w:rPr>
            <w:rStyle w:val="Hyperlink"/>
            <w:rFonts w:ascii="Hind107 Light" w:hAnsi="Hind107 Light" w:cs="Hind107 Light"/>
            <w:bCs/>
            <w:sz w:val="16"/>
            <w:szCs w:val="16"/>
            <w:lang w:val="en-US"/>
          </w:rPr>
          <w:t>www.congatec.cn</w:t>
        </w:r>
      </w:hyperlink>
      <w:r w:rsidRPr="003A28A8">
        <w:rPr>
          <w:rFonts w:ascii="Hind107 Light" w:hAnsi="Hind107 Light" w:cs="Hind107 Light" w:hint="eastAsia"/>
          <w:bCs/>
          <w:sz w:val="16"/>
          <w:szCs w:val="16"/>
          <w:lang w:val="en-US"/>
        </w:rPr>
        <w:t>。</w:t>
      </w:r>
    </w:p>
    <w:p w:rsidR="003910AD" w:rsidRPr="00BB4825" w:rsidRDefault="003910AD" w:rsidP="003910AD">
      <w:pPr>
        <w:pStyle w:val="Standard1"/>
        <w:spacing w:before="120"/>
        <w:rPr>
          <w:rFonts w:ascii="Hind107 Light" w:hAnsi="Hind107 Light" w:cs="Hind107 Light"/>
          <w:sz w:val="18"/>
          <w:szCs w:val="18"/>
          <w:lang w:val="en-US"/>
        </w:rPr>
      </w:pP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r w:rsidRPr="00BB4825">
        <w:rPr>
          <w:rFonts w:ascii="Hind107 Light" w:hAnsi="Hind107 Light" w:cs="Hind107 Light"/>
          <w:sz w:val="18"/>
          <w:szCs w:val="18"/>
          <w:lang w:val="en-US"/>
        </w:rPr>
        <w:t>* * *</w:t>
      </w:r>
      <w:r w:rsidRPr="00BB4825">
        <w:rPr>
          <w:rFonts w:ascii="Hind107 Light" w:hAnsi="Hind107 Light" w:cs="Hind107 Light"/>
          <w:i/>
          <w:iCs/>
          <w:sz w:val="18"/>
          <w:szCs w:val="18"/>
          <w:lang w:val="en-US"/>
        </w:rPr>
        <w:t xml:space="preserve"> </w:t>
      </w: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p>
    <w:p w:rsidR="00084859" w:rsidRDefault="003910AD" w:rsidP="00084859">
      <w:pPr>
        <w:pStyle w:val="Standard1"/>
        <w:spacing w:line="200" w:lineRule="atLeast"/>
        <w:jc w:val="center"/>
        <w:rPr>
          <w:rFonts w:ascii="Hind107 Light" w:hAnsi="Hind107 Light" w:cs="Hind107 Light"/>
          <w:i/>
          <w:iCs/>
          <w:kern w:val="2"/>
          <w:sz w:val="18"/>
          <w:szCs w:val="18"/>
          <w:lang w:val="en-US"/>
        </w:rPr>
      </w:pPr>
      <w:r w:rsidRPr="00BB4825">
        <w:rPr>
          <w:rFonts w:ascii="Hind107 Light" w:hAnsi="Hind107 Light" w:cs="Hind107 Light"/>
          <w:i/>
          <w:iCs/>
          <w:sz w:val="18"/>
          <w:szCs w:val="18"/>
          <w:lang w:val="en-US"/>
        </w:rPr>
        <w:t>Intel and Intel Atom</w:t>
      </w:r>
      <w:r w:rsidR="00065ABC">
        <w:rPr>
          <w:rFonts w:ascii="Hind107 Light" w:hAnsi="Hind107 Light" w:cs="Hind107 Light"/>
          <w:i/>
          <w:iCs/>
          <w:sz w:val="18"/>
          <w:szCs w:val="18"/>
          <w:lang w:val="en-US"/>
        </w:rPr>
        <w:t>, Celeron, and Pentium</w:t>
      </w:r>
      <w:r w:rsidRPr="00BB4825">
        <w:rPr>
          <w:rFonts w:ascii="Hind107 Light" w:hAnsi="Hind107 Light" w:cs="Hind107 Light"/>
          <w:i/>
          <w:iCs/>
          <w:sz w:val="18"/>
          <w:szCs w:val="18"/>
          <w:lang w:val="en-US"/>
        </w:rPr>
        <w:t xml:space="preserve"> are registered trademarks of Intel Corporation in the U.S. and other countries.</w:t>
      </w:r>
    </w:p>
    <w:sectPr w:rsidR="00084859"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0F2957" w15:done="0"/>
  <w15:commentEx w15:paraId="11B1E4EC" w15:done="0"/>
  <w15:commentEx w15:paraId="70A7DDF0" w15:done="0"/>
  <w15:commentEx w15:paraId="72FA46D5" w15:done="0"/>
  <w15:commentEx w15:paraId="682161EE" w15:done="0"/>
  <w15:commentEx w15:paraId="63B6D8C0" w15:done="0"/>
  <w15:commentEx w15:paraId="78A6302A" w15:done="0"/>
  <w15:commentEx w15:paraId="1A92A31C" w15:done="0"/>
  <w15:commentEx w15:paraId="068839B9" w15:done="0"/>
  <w15:commentEx w15:paraId="331B2BCD" w15:done="0"/>
  <w15:commentEx w15:paraId="346C16CA" w15:done="0"/>
  <w15:commentEx w15:paraId="31B30984" w15:done="0"/>
  <w15:commentEx w15:paraId="3839CA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Hind Light">
    <w:altName w:val="Times New Roman"/>
    <w:charset w:val="00"/>
    <w:family w:val="auto"/>
    <w:pitch w:val="variable"/>
    <w:sig w:usb0="00008005" w:usb1="00000000" w:usb2="00000000" w:usb3="00000000" w:csb0="00000093" w:csb1="00000000"/>
  </w:font>
  <w:font w:name="Hind107 Medium">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4951"/>
    <w:rsid w:val="00007CE8"/>
    <w:rsid w:val="0001130B"/>
    <w:rsid w:val="00034AA4"/>
    <w:rsid w:val="00050371"/>
    <w:rsid w:val="00056B26"/>
    <w:rsid w:val="00063739"/>
    <w:rsid w:val="00065ABC"/>
    <w:rsid w:val="00066157"/>
    <w:rsid w:val="00067C5A"/>
    <w:rsid w:val="00075AB3"/>
    <w:rsid w:val="0007622A"/>
    <w:rsid w:val="00084859"/>
    <w:rsid w:val="00084A7B"/>
    <w:rsid w:val="000869F6"/>
    <w:rsid w:val="00086BE3"/>
    <w:rsid w:val="00090FE6"/>
    <w:rsid w:val="000B5165"/>
    <w:rsid w:val="000C0067"/>
    <w:rsid w:val="000C31C4"/>
    <w:rsid w:val="000E5A1F"/>
    <w:rsid w:val="000E736A"/>
    <w:rsid w:val="0010462C"/>
    <w:rsid w:val="001221FE"/>
    <w:rsid w:val="00123432"/>
    <w:rsid w:val="00130C5E"/>
    <w:rsid w:val="00140656"/>
    <w:rsid w:val="0014480F"/>
    <w:rsid w:val="00157343"/>
    <w:rsid w:val="001834C6"/>
    <w:rsid w:val="001837DE"/>
    <w:rsid w:val="0018603F"/>
    <w:rsid w:val="001B04CB"/>
    <w:rsid w:val="001E2FA9"/>
    <w:rsid w:val="001F66E8"/>
    <w:rsid w:val="002018D7"/>
    <w:rsid w:val="00212286"/>
    <w:rsid w:val="002172C9"/>
    <w:rsid w:val="002226AB"/>
    <w:rsid w:val="00230F39"/>
    <w:rsid w:val="00232B84"/>
    <w:rsid w:val="00256103"/>
    <w:rsid w:val="00261F8D"/>
    <w:rsid w:val="002822D8"/>
    <w:rsid w:val="0028350F"/>
    <w:rsid w:val="002928BA"/>
    <w:rsid w:val="002947B0"/>
    <w:rsid w:val="0029761C"/>
    <w:rsid w:val="002D36FA"/>
    <w:rsid w:val="002D3E28"/>
    <w:rsid w:val="002D516E"/>
    <w:rsid w:val="002D625D"/>
    <w:rsid w:val="002D7353"/>
    <w:rsid w:val="002D79D5"/>
    <w:rsid w:val="002E6704"/>
    <w:rsid w:val="002F03D5"/>
    <w:rsid w:val="002F1EC9"/>
    <w:rsid w:val="00302FD4"/>
    <w:rsid w:val="00313ABA"/>
    <w:rsid w:val="00315B5B"/>
    <w:rsid w:val="00317F77"/>
    <w:rsid w:val="003347F4"/>
    <w:rsid w:val="00337667"/>
    <w:rsid w:val="00341F3D"/>
    <w:rsid w:val="003470FC"/>
    <w:rsid w:val="003710B5"/>
    <w:rsid w:val="003836D9"/>
    <w:rsid w:val="00390694"/>
    <w:rsid w:val="003910AD"/>
    <w:rsid w:val="003A431D"/>
    <w:rsid w:val="003A5AD1"/>
    <w:rsid w:val="003C5916"/>
    <w:rsid w:val="003C7B4A"/>
    <w:rsid w:val="003E2256"/>
    <w:rsid w:val="0043506A"/>
    <w:rsid w:val="0044242D"/>
    <w:rsid w:val="00460E51"/>
    <w:rsid w:val="004641BF"/>
    <w:rsid w:val="004715A4"/>
    <w:rsid w:val="004731D8"/>
    <w:rsid w:val="004A0EC2"/>
    <w:rsid w:val="004A4FB0"/>
    <w:rsid w:val="004A5A6B"/>
    <w:rsid w:val="004A77C6"/>
    <w:rsid w:val="004B1424"/>
    <w:rsid w:val="004C13C0"/>
    <w:rsid w:val="004D2177"/>
    <w:rsid w:val="004D4F33"/>
    <w:rsid w:val="004E7098"/>
    <w:rsid w:val="004F175E"/>
    <w:rsid w:val="004F40D2"/>
    <w:rsid w:val="005030FE"/>
    <w:rsid w:val="00504D0B"/>
    <w:rsid w:val="00511619"/>
    <w:rsid w:val="0052629A"/>
    <w:rsid w:val="00537B35"/>
    <w:rsid w:val="00544A75"/>
    <w:rsid w:val="0055759C"/>
    <w:rsid w:val="005615B7"/>
    <w:rsid w:val="00564E52"/>
    <w:rsid w:val="00573DCA"/>
    <w:rsid w:val="005829FC"/>
    <w:rsid w:val="005C6F13"/>
    <w:rsid w:val="006116B5"/>
    <w:rsid w:val="00615833"/>
    <w:rsid w:val="00615ECF"/>
    <w:rsid w:val="00616F85"/>
    <w:rsid w:val="00627A13"/>
    <w:rsid w:val="006311E2"/>
    <w:rsid w:val="006365D5"/>
    <w:rsid w:val="006417E1"/>
    <w:rsid w:val="0065166D"/>
    <w:rsid w:val="00653BAC"/>
    <w:rsid w:val="00662591"/>
    <w:rsid w:val="0066623A"/>
    <w:rsid w:val="00685009"/>
    <w:rsid w:val="0069359A"/>
    <w:rsid w:val="00695D86"/>
    <w:rsid w:val="006A1A92"/>
    <w:rsid w:val="006C5BE1"/>
    <w:rsid w:val="006C744A"/>
    <w:rsid w:val="006D4C9A"/>
    <w:rsid w:val="006D726C"/>
    <w:rsid w:val="006E3E14"/>
    <w:rsid w:val="006E5682"/>
    <w:rsid w:val="006E74BD"/>
    <w:rsid w:val="006F10C3"/>
    <w:rsid w:val="00700E83"/>
    <w:rsid w:val="007060CA"/>
    <w:rsid w:val="00707572"/>
    <w:rsid w:val="00712A26"/>
    <w:rsid w:val="00735068"/>
    <w:rsid w:val="00737A44"/>
    <w:rsid w:val="00747B0D"/>
    <w:rsid w:val="0075561C"/>
    <w:rsid w:val="00773C20"/>
    <w:rsid w:val="00773F17"/>
    <w:rsid w:val="00785F11"/>
    <w:rsid w:val="00787CA0"/>
    <w:rsid w:val="00792BDB"/>
    <w:rsid w:val="007A0A14"/>
    <w:rsid w:val="007D4F64"/>
    <w:rsid w:val="007D5195"/>
    <w:rsid w:val="007D7FC3"/>
    <w:rsid w:val="007E276A"/>
    <w:rsid w:val="007F032A"/>
    <w:rsid w:val="007F10E7"/>
    <w:rsid w:val="007F4CDC"/>
    <w:rsid w:val="007F6684"/>
    <w:rsid w:val="00815854"/>
    <w:rsid w:val="0082585C"/>
    <w:rsid w:val="00842DDA"/>
    <w:rsid w:val="008436A5"/>
    <w:rsid w:val="00844743"/>
    <w:rsid w:val="00871A90"/>
    <w:rsid w:val="00881B43"/>
    <w:rsid w:val="008A03D8"/>
    <w:rsid w:val="008A2275"/>
    <w:rsid w:val="008C071A"/>
    <w:rsid w:val="008C07B4"/>
    <w:rsid w:val="008D011F"/>
    <w:rsid w:val="008D6BAA"/>
    <w:rsid w:val="008E4F11"/>
    <w:rsid w:val="008F0C7F"/>
    <w:rsid w:val="008F2E29"/>
    <w:rsid w:val="008F5EC6"/>
    <w:rsid w:val="008F5F8A"/>
    <w:rsid w:val="00905191"/>
    <w:rsid w:val="00915B34"/>
    <w:rsid w:val="009203C2"/>
    <w:rsid w:val="0092236E"/>
    <w:rsid w:val="00922A2C"/>
    <w:rsid w:val="00925307"/>
    <w:rsid w:val="009261D7"/>
    <w:rsid w:val="00931429"/>
    <w:rsid w:val="00932EF6"/>
    <w:rsid w:val="009542D4"/>
    <w:rsid w:val="009544C6"/>
    <w:rsid w:val="00963BE9"/>
    <w:rsid w:val="0097185B"/>
    <w:rsid w:val="00980E71"/>
    <w:rsid w:val="0098707E"/>
    <w:rsid w:val="009977CF"/>
    <w:rsid w:val="009B3FA4"/>
    <w:rsid w:val="009C65B6"/>
    <w:rsid w:val="009C67E6"/>
    <w:rsid w:val="009C7D20"/>
    <w:rsid w:val="009D71C0"/>
    <w:rsid w:val="00A047DB"/>
    <w:rsid w:val="00A11CA1"/>
    <w:rsid w:val="00A31EE8"/>
    <w:rsid w:val="00A40086"/>
    <w:rsid w:val="00A428FD"/>
    <w:rsid w:val="00A44385"/>
    <w:rsid w:val="00A96A35"/>
    <w:rsid w:val="00AA7AAA"/>
    <w:rsid w:val="00AB07C3"/>
    <w:rsid w:val="00AB4451"/>
    <w:rsid w:val="00AC5BDF"/>
    <w:rsid w:val="00AD0566"/>
    <w:rsid w:val="00AE6C37"/>
    <w:rsid w:val="00B05B22"/>
    <w:rsid w:val="00B13505"/>
    <w:rsid w:val="00B24B85"/>
    <w:rsid w:val="00B354E6"/>
    <w:rsid w:val="00B37B7A"/>
    <w:rsid w:val="00B43C62"/>
    <w:rsid w:val="00B771B7"/>
    <w:rsid w:val="00B86632"/>
    <w:rsid w:val="00BA50EA"/>
    <w:rsid w:val="00BA5634"/>
    <w:rsid w:val="00BB0080"/>
    <w:rsid w:val="00BB4825"/>
    <w:rsid w:val="00BD1DEC"/>
    <w:rsid w:val="00BD6315"/>
    <w:rsid w:val="00BE4EB9"/>
    <w:rsid w:val="00BF4E08"/>
    <w:rsid w:val="00C03A0E"/>
    <w:rsid w:val="00C05294"/>
    <w:rsid w:val="00C203B3"/>
    <w:rsid w:val="00C359F4"/>
    <w:rsid w:val="00C45FA2"/>
    <w:rsid w:val="00C63DF5"/>
    <w:rsid w:val="00C72C34"/>
    <w:rsid w:val="00C81124"/>
    <w:rsid w:val="00C96A0A"/>
    <w:rsid w:val="00CA34F2"/>
    <w:rsid w:val="00CB7F7E"/>
    <w:rsid w:val="00CC57B2"/>
    <w:rsid w:val="00CD1111"/>
    <w:rsid w:val="00CD63BC"/>
    <w:rsid w:val="00CD6473"/>
    <w:rsid w:val="00D07447"/>
    <w:rsid w:val="00D108AC"/>
    <w:rsid w:val="00D41992"/>
    <w:rsid w:val="00D44237"/>
    <w:rsid w:val="00D46BF1"/>
    <w:rsid w:val="00D63A3E"/>
    <w:rsid w:val="00D81122"/>
    <w:rsid w:val="00D87866"/>
    <w:rsid w:val="00D92547"/>
    <w:rsid w:val="00DA5E3A"/>
    <w:rsid w:val="00DA69B9"/>
    <w:rsid w:val="00DC776C"/>
    <w:rsid w:val="00E01611"/>
    <w:rsid w:val="00E13410"/>
    <w:rsid w:val="00E20EA7"/>
    <w:rsid w:val="00E276CA"/>
    <w:rsid w:val="00E40B37"/>
    <w:rsid w:val="00E42931"/>
    <w:rsid w:val="00E529F9"/>
    <w:rsid w:val="00E55630"/>
    <w:rsid w:val="00E62243"/>
    <w:rsid w:val="00E669DB"/>
    <w:rsid w:val="00E67AD3"/>
    <w:rsid w:val="00EA3656"/>
    <w:rsid w:val="00EC12EC"/>
    <w:rsid w:val="00EC458A"/>
    <w:rsid w:val="00EC47A8"/>
    <w:rsid w:val="00EF1A04"/>
    <w:rsid w:val="00F17783"/>
    <w:rsid w:val="00F277E3"/>
    <w:rsid w:val="00F36425"/>
    <w:rsid w:val="00F453DD"/>
    <w:rsid w:val="00F473E7"/>
    <w:rsid w:val="00F52584"/>
    <w:rsid w:val="00F5416B"/>
    <w:rsid w:val="00F633BA"/>
    <w:rsid w:val="00F906F4"/>
    <w:rsid w:val="00FA3174"/>
    <w:rsid w:val="00FB429B"/>
    <w:rsid w:val="00FB5FA5"/>
    <w:rsid w:val="00FD0F7E"/>
    <w:rsid w:val="00FD46AC"/>
    <w:rsid w:val="00FD6F7E"/>
    <w:rsid w:val="00FF229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FollowedHyperlink">
    <w:name w:val="FollowedHyperlink"/>
    <w:basedOn w:val="DefaultParagraphFont"/>
    <w:uiPriority w:val="99"/>
    <w:semiHidden/>
    <w:unhideWhenUsed/>
    <w:rsid w:val="006C5B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FollowedHyperlink">
    <w:name w:val="FollowedHyperlink"/>
    <w:basedOn w:val="DefaultParagraphFont"/>
    <w:uiPriority w:val="99"/>
    <w:semiHidden/>
    <w:unhideWhenUsed/>
    <w:rsid w:val="006C5B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7578">
      <w:bodyDiv w:val="1"/>
      <w:marLeft w:val="0"/>
      <w:marRight w:val="0"/>
      <w:marTop w:val="0"/>
      <w:marBottom w:val="0"/>
      <w:divBdr>
        <w:top w:val="none" w:sz="0" w:space="0" w:color="auto"/>
        <w:left w:val="none" w:sz="0" w:space="0" w:color="auto"/>
        <w:bottom w:val="none" w:sz="0" w:space="0" w:color="auto"/>
        <w:right w:val="none" w:sz="0" w:space="0" w:color="auto"/>
      </w:divBdr>
    </w:div>
    <w:div w:id="11377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13" Type="http://schemas.openxmlformats.org/officeDocument/2006/relationships/theme" Target="theme/theme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hyperlink" Target="mailto:sales-asia@congatec.com" TargetMode="External"/><Relationship Id="rId11" Type="http://schemas.openxmlformats.org/officeDocument/2006/relationships/hyperlink" Target="file:///C:\Users\crystalee\Desktop\Crysta\Press%20release\2016\COPR1619-conga-B7XD_COM%20Express%20Type7_Intel_Xeon\www.congatec.cn" TargetMode="External"/><Relationship Id="rId5" Type="http://schemas.openxmlformats.org/officeDocument/2006/relationships/image" Target="media/image1.png"/><Relationship Id="rId10" Type="http://schemas.openxmlformats.org/officeDocument/2006/relationships/hyperlink" Target="http://www.congatec.com/en/products/smarc/conga-sa5.html" TargetMode="External"/><Relationship Id="rId4" Type="http://schemas.openxmlformats.org/officeDocument/2006/relationships/webSettings" Target="webSettings.xml"/><Relationship Id="rId9" Type="http://schemas.openxmlformats.org/officeDocument/2006/relationships/hyperlink" Target="http://www.congatec.com/smarc-vide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472</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5</cp:revision>
  <cp:lastPrinted>2016-10-20T16:19:00Z</cp:lastPrinted>
  <dcterms:created xsi:type="dcterms:W3CDTF">2016-11-18T03:46:00Z</dcterms:created>
  <dcterms:modified xsi:type="dcterms:W3CDTF">2016-11-18T05:49:00Z</dcterms:modified>
</cp:coreProperties>
</file>