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BF4D2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BF4D2E">
        <w:rPr>
          <w:rFonts w:ascii="Arial" w:eastAsia="Arial" w:hAnsi="Arial" w:cs="Arial"/>
          <w:b/>
          <w:noProof/>
          <w:sz w:val="20"/>
          <w:u w:val="single"/>
          <w:lang w:val="en-US"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495E62" w:rsidRPr="00D108AC" w:rsidTr="001913F6">
        <w:trPr>
          <w:trHeight w:val="270"/>
        </w:trPr>
        <w:tc>
          <w:tcPr>
            <w:tcW w:w="2552" w:type="dxa"/>
            <w:shd w:val="clear" w:color="auto" w:fill="auto"/>
          </w:tcPr>
          <w:p w:rsidR="00495E62" w:rsidRPr="00D108AC" w:rsidRDefault="00495E62" w:rsidP="001913F6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495E62" w:rsidRPr="00D108AC" w:rsidRDefault="00495E62" w:rsidP="001913F6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Press contact:</w:t>
            </w:r>
          </w:p>
        </w:tc>
      </w:tr>
      <w:tr w:rsidR="00495E62" w:rsidRPr="00D108AC" w:rsidTr="001913F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495E62" w:rsidRPr="00D108AC" w:rsidRDefault="00495E62" w:rsidP="001913F6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95E62" w:rsidRPr="00D108AC" w:rsidRDefault="00495E62" w:rsidP="001913F6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</w:tr>
      <w:tr w:rsidR="00495E62" w:rsidRPr="00D108AC" w:rsidTr="001913F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495E62" w:rsidRPr="008F56B0" w:rsidRDefault="00495E62" w:rsidP="001913F6">
            <w:pPr>
              <w:pStyle w:val="Standard1"/>
              <w:snapToGrid w:val="0"/>
              <w:spacing w:before="20"/>
              <w:rPr>
                <w:rFonts w:asciiTheme="minorHAnsi" w:hAnsiTheme="minorHAnsi" w:cs="Hind107 Light"/>
                <w:sz w:val="18"/>
                <w:szCs w:val="18"/>
              </w:rPr>
            </w:pPr>
            <w:proofErr w:type="spellStart"/>
            <w:r w:rsidRPr="008F56B0">
              <w:rPr>
                <w:rFonts w:asciiTheme="minorHAnsi" w:hAnsiTheme="minorHAnsi" w:cs="Hind107 Light"/>
                <w:sz w:val="18"/>
                <w:szCs w:val="18"/>
                <w:lang w:val="en-US"/>
              </w:rPr>
              <w:t>Yasuyuki</w:t>
            </w:r>
            <w:proofErr w:type="spellEnd"/>
            <w:r w:rsidRPr="008F56B0">
              <w:rPr>
                <w:rFonts w:asciiTheme="minorHAnsi" w:hAnsiTheme="minorHAnsi" w:cs="Hind107 Light"/>
                <w:sz w:val="18"/>
                <w:szCs w:val="18"/>
                <w:lang w:val="en-US"/>
              </w:rPr>
              <w:t xml:space="preserve"> Tanaka</w:t>
            </w:r>
          </w:p>
        </w:tc>
        <w:tc>
          <w:tcPr>
            <w:tcW w:w="2551" w:type="dxa"/>
            <w:shd w:val="clear" w:color="auto" w:fill="auto"/>
          </w:tcPr>
          <w:p w:rsidR="00495E62" w:rsidRPr="00D108AC" w:rsidRDefault="00495E62" w:rsidP="001913F6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proofErr w:type="spellStart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>Crysta</w:t>
            </w:r>
            <w:proofErr w:type="spellEnd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 xml:space="preserve"> Lee</w:t>
            </w:r>
          </w:p>
        </w:tc>
      </w:tr>
      <w:tr w:rsidR="00495E62" w:rsidRPr="00D108AC" w:rsidTr="001913F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495E62" w:rsidRPr="00D108AC" w:rsidRDefault="00495E62" w:rsidP="001913F6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2551" w:type="dxa"/>
            <w:shd w:val="clear" w:color="auto" w:fill="auto"/>
          </w:tcPr>
          <w:p w:rsidR="00495E62" w:rsidRPr="00D108AC" w:rsidRDefault="00495E62" w:rsidP="001913F6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</w:tr>
      <w:tr w:rsidR="00495E62" w:rsidRPr="00D108AC" w:rsidTr="001913F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495E62" w:rsidRPr="006D70C6" w:rsidRDefault="00495E62" w:rsidP="001913F6">
            <w:pPr>
              <w:snapToGrid w:val="0"/>
              <w:spacing w:before="20" w:after="20"/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:rsidR="00495E62" w:rsidRPr="006D70C6" w:rsidRDefault="00495E62" w:rsidP="001913F6">
            <w:pPr>
              <w:snapToGrid w:val="0"/>
              <w:spacing w:before="20" w:after="20"/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  <w:t>sales-jp</w:t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CN"/>
              </w:rPr>
              <w:t>@congatec.com</w:t>
            </w:r>
          </w:p>
          <w:p w:rsidR="00495E62" w:rsidRPr="00D108AC" w:rsidRDefault="00495E62" w:rsidP="001913F6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 xml:space="preserve"> 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</w:p>
        </w:tc>
        <w:tc>
          <w:tcPr>
            <w:tcW w:w="2551" w:type="dxa"/>
            <w:shd w:val="clear" w:color="auto" w:fill="auto"/>
          </w:tcPr>
          <w:p w:rsidR="00495E62" w:rsidRPr="007171BB" w:rsidRDefault="00495E62" w:rsidP="001913F6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495E62" w:rsidRPr="00D108AC" w:rsidRDefault="00495E62" w:rsidP="001913F6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</w:p>
        </w:tc>
      </w:tr>
    </w:tbl>
    <w:p w:rsidR="00D108AC" w:rsidRPr="0020389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20389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20389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20389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C47A8" w:rsidRPr="00602AD1" w:rsidRDefault="00D15203" w:rsidP="00EC47A8">
      <w:pPr>
        <w:spacing w:after="120"/>
        <w:rPr>
          <w:rFonts w:ascii="Arial" w:hAnsi="Arial" w:cs="Arial"/>
          <w:noProof/>
          <w:lang w:eastAsia="de-DE"/>
        </w:rPr>
      </w:pPr>
      <w:r w:rsidRPr="00D15203">
        <w:rPr>
          <w:rFonts w:ascii="Arial" w:hAnsi="Arial" w:cs="Arial"/>
          <w:noProof/>
          <w:lang w:val="en-US" w:eastAsia="zh-TW"/>
        </w:rPr>
        <w:drawing>
          <wp:inline distT="0" distB="0" distL="0" distR="0">
            <wp:extent cx="2025908" cy="1353226"/>
            <wp:effectExtent l="19050" t="0" r="0" b="0"/>
            <wp:docPr id="2" name="Bild 1" descr="Z:\Congatec\01-PR\COPR1714-COM-Express-Type-7-Atom-C3000-Denverton\conga-B7AC_p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14-COM-Express-Type-7-Atom-C3000-Denverton\conga-B7AC_press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08" cy="135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A8" w:rsidRPr="00BF4D2E" w:rsidRDefault="00EC47A8" w:rsidP="00EC47A8">
      <w:pPr>
        <w:spacing w:after="120"/>
        <w:rPr>
          <w:rFonts w:ascii="Arial" w:hAnsi="Arial" w:cs="Arial"/>
          <w:b/>
          <w:u w:val="single"/>
          <w:lang w:val="en-US"/>
        </w:rPr>
      </w:pPr>
      <w:r w:rsidRPr="00BF4D2E">
        <w:rPr>
          <w:rFonts w:ascii="Arial" w:hAnsi="Arial" w:cs="Arial"/>
          <w:i/>
          <w:noProof/>
          <w:sz w:val="16"/>
          <w:szCs w:val="16"/>
          <w:lang w:val="en-US" w:eastAsia="de-DE"/>
        </w:rPr>
        <w:t>Text and photograph available</w:t>
      </w:r>
      <w:r w:rsidR="004B1424" w:rsidRPr="00BF4D2E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at</w:t>
      </w:r>
      <w:r w:rsidRPr="00BF4D2E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: </w:t>
      </w:r>
      <w:hyperlink r:id="rId7" w:history="1">
        <w:r w:rsidRPr="00BF4D2E">
          <w:rPr>
            <w:rFonts w:ascii="Arial" w:hAnsi="Arial" w:cs="Arial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BF4D2E">
        <w:rPr>
          <w:rFonts w:ascii="Arial" w:hAnsi="Arial" w:cs="Arial"/>
          <w:i/>
          <w:noProof/>
          <w:sz w:val="16"/>
          <w:szCs w:val="16"/>
          <w:lang w:val="en-US" w:eastAsia="de-DE"/>
        </w:rPr>
        <w:br/>
      </w:r>
    </w:p>
    <w:p w:rsidR="002F1EC9" w:rsidRPr="00BF4D2E" w:rsidRDefault="00EC47A8">
      <w:pPr>
        <w:rPr>
          <w:rFonts w:ascii="Arial" w:hAnsi="Arial" w:cs="Arial"/>
          <w:b/>
          <w:i/>
          <w:iCs/>
          <w:color w:val="000000"/>
          <w:sz w:val="18"/>
          <w:szCs w:val="18"/>
          <w:u w:val="single"/>
          <w:lang w:val="en-US"/>
        </w:rPr>
      </w:pPr>
      <w:r w:rsidRPr="00BF4D2E">
        <w:rPr>
          <w:rFonts w:ascii="Arial" w:hAnsi="Arial" w:cs="Arial"/>
          <w:b/>
          <w:u w:val="single"/>
          <w:lang w:val="en-US"/>
        </w:rPr>
        <w:t xml:space="preserve">Press release </w:t>
      </w:r>
    </w:p>
    <w:p w:rsidR="00D108AC" w:rsidRPr="00BF4D2E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en-US"/>
        </w:rPr>
      </w:pPr>
    </w:p>
    <w:p w:rsidR="00495E62" w:rsidRPr="00495E62" w:rsidRDefault="00495E62" w:rsidP="00495E62">
      <w:pPr>
        <w:jc w:val="center"/>
        <w:rPr>
          <w:rFonts w:ascii="Arial" w:eastAsia="MS Mincho" w:hAnsi="Arial" w:cs="Arial"/>
          <w:b/>
          <w:bCs/>
          <w:color w:val="000000" w:themeColor="text1"/>
        </w:rPr>
      </w:pPr>
      <w:r w:rsidRPr="00495E62">
        <w:rPr>
          <w:rFonts w:ascii="Arial" w:eastAsia="MS Mincho" w:hAnsi="Arial" w:cs="Arial"/>
          <w:b/>
          <w:bCs/>
          <w:color w:val="000000" w:themeColor="text1"/>
        </w:rPr>
        <w:t xml:space="preserve">congatec </w:t>
      </w:r>
      <w:r w:rsidRPr="00495E62">
        <w:rPr>
          <w:rFonts w:ascii="Arial" w:eastAsia="MS Mincho" w:hAnsi="Arial" w:cs="Arial"/>
          <w:b/>
          <w:bCs/>
          <w:color w:val="000000" w:themeColor="text1"/>
        </w:rPr>
        <w:t>が</w:t>
      </w:r>
      <w:r w:rsidRPr="00495E62">
        <w:rPr>
          <w:rFonts w:ascii="Arial" w:eastAsia="MS Mincho" w:hAnsi="Arial" w:cs="Arial"/>
          <w:b/>
          <w:bCs/>
          <w:color w:val="000000" w:themeColor="text1"/>
        </w:rPr>
        <w:t xml:space="preserve"> Intel Atom C3000 </w:t>
      </w:r>
      <w:r w:rsidRPr="00495E62">
        <w:rPr>
          <w:rFonts w:ascii="Arial" w:eastAsia="MS Mincho" w:hAnsi="Arial" w:cs="Arial"/>
          <w:b/>
          <w:bCs/>
          <w:color w:val="000000" w:themeColor="text1"/>
        </w:rPr>
        <w:t>プロセッサベースの</w:t>
      </w:r>
      <w:r w:rsidRPr="00495E62">
        <w:rPr>
          <w:rFonts w:ascii="Arial" w:eastAsia="MS Mincho" w:hAnsi="Arial" w:cs="Arial"/>
          <w:b/>
          <w:bCs/>
          <w:color w:val="000000" w:themeColor="text1"/>
        </w:rPr>
        <w:t xml:space="preserve"> </w:t>
      </w:r>
      <w:r w:rsidRPr="00495E62">
        <w:rPr>
          <w:rFonts w:ascii="Arial" w:eastAsia="MS Mincho" w:hAnsi="Arial" w:cs="Arial"/>
          <w:b/>
          <w:bCs/>
          <w:color w:val="000000" w:themeColor="text1"/>
        </w:rPr>
        <w:br/>
        <w:t xml:space="preserve">COM Express Type 7 </w:t>
      </w:r>
      <w:r w:rsidRPr="00495E62">
        <w:rPr>
          <w:rFonts w:ascii="Arial" w:eastAsia="MS Mincho" w:hAnsi="Arial" w:cs="Arial"/>
          <w:b/>
          <w:bCs/>
          <w:color w:val="000000" w:themeColor="text1"/>
        </w:rPr>
        <w:t>サーバー・オン・モジュール</w:t>
      </w:r>
      <w:r w:rsidRPr="00495E62">
        <w:rPr>
          <w:rFonts w:ascii="Arial" w:eastAsia="MS Mincho" w:hAnsi="Arial" w:cs="Arial"/>
          <w:b/>
          <w:bCs/>
          <w:color w:val="000000" w:themeColor="text1"/>
        </w:rPr>
        <w:t xml:space="preserve"> (SoM) </w:t>
      </w:r>
    </w:p>
    <w:p w:rsidR="00495E62" w:rsidRPr="00495E62" w:rsidRDefault="00495E62" w:rsidP="00495E62">
      <w:pPr>
        <w:jc w:val="center"/>
        <w:rPr>
          <w:rFonts w:ascii="Arial" w:eastAsia="MS Mincho" w:hAnsi="Arial" w:cs="Arial"/>
          <w:b/>
          <w:bCs/>
          <w:color w:val="000000" w:themeColor="text1"/>
        </w:rPr>
      </w:pPr>
      <w:r w:rsidRPr="00495E62">
        <w:rPr>
          <w:rFonts w:ascii="Arial" w:eastAsia="MS Mincho" w:hAnsi="Arial" w:cs="Arial"/>
          <w:b/>
          <w:bCs/>
          <w:color w:val="000000" w:themeColor="text1"/>
        </w:rPr>
        <w:t>(</w:t>
      </w:r>
      <w:r w:rsidRPr="00495E62">
        <w:rPr>
          <w:rFonts w:ascii="Arial" w:eastAsia="MS Mincho" w:hAnsi="Arial" w:cs="Arial"/>
          <w:b/>
          <w:bCs/>
          <w:color w:val="000000" w:themeColor="text1"/>
        </w:rPr>
        <w:t>開発コード名</w:t>
      </w:r>
      <w:r w:rsidRPr="00495E62">
        <w:rPr>
          <w:rFonts w:ascii="Arial" w:eastAsia="MS Mincho" w:hAnsi="Arial" w:cs="Arial"/>
          <w:b/>
          <w:bCs/>
          <w:color w:val="000000" w:themeColor="text1"/>
        </w:rPr>
        <w:t xml:space="preserve">: Denverton) </w:t>
      </w:r>
      <w:r w:rsidRPr="00495E62">
        <w:rPr>
          <w:rFonts w:ascii="Arial" w:eastAsia="MS Mincho" w:hAnsi="Arial" w:cs="Arial"/>
          <w:b/>
          <w:bCs/>
          <w:color w:val="000000" w:themeColor="text1"/>
        </w:rPr>
        <w:t>を</w:t>
      </w:r>
      <w:r w:rsidRPr="00495E62">
        <w:rPr>
          <w:rFonts w:ascii="Arial" w:eastAsia="MS Mincho" w:hAnsi="Arial" w:cs="Arial" w:hint="eastAsia"/>
          <w:b/>
          <w:bCs/>
          <w:color w:val="000000" w:themeColor="text1"/>
        </w:rPr>
        <w:t>追加</w:t>
      </w:r>
    </w:p>
    <w:p w:rsidR="00BD5B82" w:rsidRPr="00495E62" w:rsidRDefault="00BD5B82" w:rsidP="00050371">
      <w:pPr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:rsidR="00495E62" w:rsidRPr="00495E62" w:rsidRDefault="00495E62" w:rsidP="00495E62">
      <w:pPr>
        <w:jc w:val="center"/>
        <w:rPr>
          <w:rFonts w:ascii="Arial" w:eastAsia="MS Mincho" w:hAnsi="Arial" w:cs="Arial"/>
          <w:b/>
          <w:bCs/>
          <w:color w:val="000000" w:themeColor="text1"/>
          <w:sz w:val="28"/>
          <w:szCs w:val="28"/>
        </w:rPr>
      </w:pPr>
      <w:r w:rsidRPr="00495E62">
        <w:rPr>
          <w:rFonts w:ascii="Arial" w:eastAsia="MS Mincho" w:hAnsi="Arial" w:cs="Arial"/>
          <w:b/>
          <w:bCs/>
          <w:color w:val="000000" w:themeColor="text1"/>
          <w:sz w:val="28"/>
          <w:szCs w:val="28"/>
        </w:rPr>
        <w:t>10 GbE</w:t>
      </w:r>
      <w:r w:rsidRPr="00495E62">
        <w:rPr>
          <w:rFonts w:ascii="Arial" w:eastAsia="MS Mincho" w:hAnsi="Arial" w:cs="Arial"/>
          <w:b/>
          <w:bCs/>
          <w:color w:val="000000" w:themeColor="text1"/>
          <w:sz w:val="28"/>
          <w:szCs w:val="28"/>
        </w:rPr>
        <w:t>に対応した</w:t>
      </w:r>
      <w:r w:rsidRPr="00495E62">
        <w:rPr>
          <w:rFonts w:ascii="Arial" w:eastAsia="MS Mincho" w:hAnsi="Arial" w:cs="Arial"/>
          <w:b/>
          <w:bCs/>
          <w:color w:val="000000" w:themeColor="text1"/>
          <w:sz w:val="28"/>
          <w:szCs w:val="28"/>
        </w:rPr>
        <w:t xml:space="preserve"> congatec </w:t>
      </w:r>
      <w:r w:rsidRPr="00495E62">
        <w:rPr>
          <w:rFonts w:ascii="Arial" w:eastAsia="MS Mincho" w:hAnsi="Arial" w:cs="Arial"/>
          <w:b/>
          <w:bCs/>
          <w:color w:val="000000" w:themeColor="text1"/>
          <w:sz w:val="28"/>
          <w:szCs w:val="28"/>
        </w:rPr>
        <w:t>の新モジュールが</w:t>
      </w:r>
    </w:p>
    <w:p w:rsidR="00495E62" w:rsidRPr="00495E62" w:rsidRDefault="00495E62" w:rsidP="00495E62">
      <w:pPr>
        <w:jc w:val="center"/>
        <w:rPr>
          <w:rFonts w:ascii="Arial" w:eastAsia="MS Mincho" w:hAnsi="Arial" w:cs="Arial"/>
          <w:b/>
          <w:bCs/>
          <w:color w:val="000000" w:themeColor="text1"/>
          <w:sz w:val="28"/>
          <w:szCs w:val="28"/>
        </w:rPr>
      </w:pPr>
      <w:r w:rsidRPr="00495E62">
        <w:rPr>
          <w:rFonts w:ascii="Arial" w:eastAsia="MS Mincho" w:hAnsi="Arial" w:cs="Arial"/>
          <w:b/>
          <w:bCs/>
          <w:color w:val="000000" w:themeColor="text1"/>
          <w:sz w:val="28"/>
          <w:szCs w:val="28"/>
        </w:rPr>
        <w:t>組み込みエッジコンピューティングの水準を引き上げ</w:t>
      </w:r>
      <w:r w:rsidRPr="00495E62">
        <w:rPr>
          <w:rFonts w:ascii="Arial" w:eastAsia="MS Mincho" w:hAnsi="Arial" w:cs="Arial" w:hint="eastAsia"/>
          <w:b/>
          <w:bCs/>
          <w:color w:val="000000" w:themeColor="text1"/>
          <w:sz w:val="28"/>
          <w:szCs w:val="28"/>
        </w:rPr>
        <w:t>る</w:t>
      </w:r>
    </w:p>
    <w:p w:rsidR="00FA6A71" w:rsidRPr="00495E62" w:rsidRDefault="00FA6A71" w:rsidP="00050371">
      <w:pPr>
        <w:pStyle w:val="Standard1"/>
        <w:jc w:val="center"/>
        <w:rPr>
          <w:color w:val="000000" w:themeColor="text1"/>
        </w:rPr>
      </w:pPr>
    </w:p>
    <w:p w:rsidR="009D71C0" w:rsidRPr="00495E62" w:rsidRDefault="009D71C0" w:rsidP="00050371">
      <w:pPr>
        <w:pStyle w:val="Standard1"/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495E62" w:rsidRPr="00495E62" w:rsidRDefault="00495E62" w:rsidP="00495E62">
      <w:pPr>
        <w:rPr>
          <w:rFonts w:ascii="Arial" w:eastAsia="MS Mincho" w:hAnsi="Arial" w:cs="Arial"/>
          <w:color w:val="000000" w:themeColor="text1"/>
          <w:sz w:val="22"/>
          <w:szCs w:val="22"/>
        </w:rPr>
      </w:pPr>
      <w:r>
        <w:rPr>
          <w:rStyle w:val="Kommentarzeichen1"/>
          <w:rFonts w:ascii="Arial" w:eastAsia="MS Mincho" w:hAnsi="Arial" w:cs="Arial" w:hint="eastAsia"/>
          <w:b/>
          <w:color w:val="000000" w:themeColor="text1"/>
          <w:sz w:val="22"/>
          <w:szCs w:val="22"/>
          <w:lang w:val="en-US" w:eastAsia="ja-JP"/>
        </w:rPr>
        <w:t>Tokyo</w:t>
      </w:r>
      <w:r w:rsidR="003C5916" w:rsidRPr="00495E62">
        <w:rPr>
          <w:rStyle w:val="Kommentarzeichen1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, </w:t>
      </w:r>
      <w:r>
        <w:rPr>
          <w:rStyle w:val="Kommentarzeichen1"/>
          <w:rFonts w:ascii="Arial" w:eastAsia="MS Mincho" w:hAnsi="Arial" w:cs="Arial" w:hint="eastAsia"/>
          <w:b/>
          <w:bCs/>
          <w:color w:val="000000" w:themeColor="text1"/>
          <w:sz w:val="22"/>
          <w:szCs w:val="22"/>
          <w:lang w:val="en-US" w:eastAsia="ja-JP"/>
        </w:rPr>
        <w:t>Japan</w:t>
      </w:r>
      <w:r w:rsidR="003C5916" w:rsidRPr="00495E62">
        <w:rPr>
          <w:rStyle w:val="Kommentarzeichen1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, </w:t>
      </w:r>
      <w:r w:rsidR="00FA6A71" w:rsidRPr="00495E62">
        <w:rPr>
          <w:rStyle w:val="Kommentarzeichen1"/>
          <w:rFonts w:ascii="Arial" w:hAnsi="Arial" w:cs="Arial"/>
          <w:b/>
          <w:color w:val="000000" w:themeColor="text1"/>
          <w:sz w:val="22"/>
          <w:szCs w:val="22"/>
          <w:lang w:val="en-US"/>
        </w:rPr>
        <w:t>September</w:t>
      </w:r>
      <w:r w:rsidR="00FA6A71" w:rsidRPr="00495E6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D9369F" w:rsidRPr="00495E6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</w:t>
      </w:r>
      <w:r w:rsidR="005535B4">
        <w:rPr>
          <w:rFonts w:ascii="Arial" w:eastAsia="MS Mincho" w:hAnsi="Arial" w:cs="Arial" w:hint="eastAsia"/>
          <w:b/>
          <w:color w:val="000000" w:themeColor="text1"/>
          <w:sz w:val="22"/>
          <w:szCs w:val="22"/>
          <w:lang w:val="en-US" w:eastAsia="ja-JP"/>
        </w:rPr>
        <w:t>8</w:t>
      </w:r>
      <w:bookmarkStart w:id="0" w:name="_GoBack"/>
      <w:bookmarkEnd w:id="0"/>
      <w:r w:rsidR="00735068" w:rsidRPr="00495E6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, </w:t>
      </w:r>
      <w:r w:rsidR="00365FE4" w:rsidRPr="00495E6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2017 </w:t>
      </w:r>
      <w:r w:rsidR="003C5916" w:rsidRPr="00495E6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* * *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組み込みコンピュータモジュール、シングルボードコンピュータ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(SBC</w:t>
      </w:r>
      <w:proofErr w:type="gramStart"/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)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、</w:t>
      </w:r>
      <w:proofErr w:type="gramEnd"/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および、組み込み設計と製造サービスの大手テクノロジー企業である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congatec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は、組み込みエッジコンピューティングの水準を上げる</w:t>
      </w:r>
      <w:r w:rsidRPr="00495E62">
        <w:rPr>
          <w:rFonts w:ascii="Arial" w:eastAsia="MS Mincho" w:hAnsi="Arial" w:cs="Arial" w:hint="eastAsia"/>
          <w:color w:val="000000" w:themeColor="text1"/>
          <w:sz w:val="22"/>
          <w:szCs w:val="22"/>
        </w:rPr>
        <w:t>為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10 GbE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対応</w:t>
      </w:r>
      <w:r w:rsidRPr="00495E62">
        <w:rPr>
          <w:rFonts w:ascii="Arial" w:eastAsia="MS Mincho" w:hAnsi="Arial" w:cs="Arial" w:hint="eastAsia"/>
          <w:color w:val="000000" w:themeColor="text1"/>
          <w:sz w:val="22"/>
          <w:szCs w:val="22"/>
        </w:rPr>
        <w:t>させた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Intel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  <w:vertAlign w:val="superscript"/>
        </w:rPr>
        <w:t>®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Atom™ C3000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プロセッサベースの新</w:t>
      </w:r>
      <w:r w:rsidRPr="00495E62">
        <w:rPr>
          <w:rFonts w:ascii="Arial" w:eastAsia="MS Mincho" w:hAnsi="Arial" w:cs="Arial" w:hint="eastAsia"/>
          <w:color w:val="000000" w:themeColor="text1"/>
          <w:sz w:val="22"/>
          <w:szCs w:val="22"/>
        </w:rPr>
        <w:t>製品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COM Express Type 7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サーバー・オン・モジュール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(SoM)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「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conga-B7AC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」を発表します。最小消費電力がわずか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11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ワットというこの新しい省電力マルチコアサーバー・オン・モジュール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(SoM)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は、最大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16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のコアを実装可能であり、リアルタイム性を実現する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4x 10 GbE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ネットワークパフォーマンスを提供します。機能は、スマートセル、ファクトリーゲートウェイ、ストレージシステムなどのモジュール型マイクロサーバーや堅牢な通信・ネットワーク機器向けに設計されて</w:t>
      </w:r>
      <w:r w:rsidRPr="00495E62">
        <w:rPr>
          <w:rFonts w:ascii="Arial" w:eastAsia="MS Mincho" w:hAnsi="Arial" w:cs="Arial" w:hint="eastAsia"/>
          <w:color w:val="000000" w:themeColor="text1"/>
          <w:sz w:val="22"/>
          <w:szCs w:val="22"/>
        </w:rPr>
        <w:t>いて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、動作温度範囲（</w:t>
      </w:r>
      <w:r w:rsidRPr="00495E62">
        <w:rPr>
          <w:rFonts w:ascii="Arial" w:eastAsia="新細明體" w:hAnsi="Arial" w:cs="Arial" w:hint="eastAsia"/>
          <w:color w:val="000000" w:themeColor="text1"/>
          <w:sz w:val="22"/>
          <w:szCs w:val="22"/>
        </w:rPr>
        <w:t>-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40</w:t>
      </w:r>
      <w:r w:rsidRPr="00495E62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℃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～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85</w:t>
      </w:r>
      <w:r w:rsidRPr="00495E62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℃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）での</w:t>
      </w:r>
      <w:r w:rsidRPr="00495E62">
        <w:rPr>
          <w:rFonts w:ascii="Arial" w:eastAsia="MS Mincho" w:hAnsi="Arial" w:cs="Arial" w:hint="eastAsia"/>
          <w:color w:val="000000" w:themeColor="text1"/>
          <w:sz w:val="22"/>
          <w:szCs w:val="22"/>
        </w:rPr>
        <w:t>使用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が可能です。新しい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PICMG COM Express 3.0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規格に基づく「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conga-B7AC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」は、商用</w:t>
      </w:r>
      <w:r w:rsidRPr="00495E62">
        <w:rPr>
          <w:rFonts w:ascii="Arial" w:eastAsia="MS Mincho" w:hAnsi="Arial" w:cs="Arial" w:hint="eastAsia"/>
          <w:color w:val="000000" w:themeColor="text1"/>
          <w:sz w:val="22"/>
          <w:szCs w:val="22"/>
        </w:rPr>
        <w:t>既製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品として規格標準化された機能ブロックをベースに、超小型</w:t>
      </w:r>
      <w:r w:rsidRPr="00495E62">
        <w:rPr>
          <w:rFonts w:ascii="Arial" w:eastAsia="MS Mincho" w:hAnsi="Arial" w:cs="Arial" w:hint="eastAsia"/>
          <w:color w:val="000000" w:themeColor="text1"/>
          <w:sz w:val="22"/>
          <w:szCs w:val="22"/>
        </w:rPr>
        <w:t>ファンレス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エッジデバイスを効率的にカスタム設計する</w:t>
      </w:r>
      <w:r w:rsidRPr="00495E62">
        <w:rPr>
          <w:rFonts w:ascii="Arial" w:eastAsia="MS Mincho" w:hAnsi="Arial" w:cs="Arial" w:hint="eastAsia"/>
          <w:color w:val="000000" w:themeColor="text1"/>
          <w:sz w:val="22"/>
          <w:szCs w:val="22"/>
        </w:rPr>
        <w:t>のに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理想的です。</w:t>
      </w:r>
    </w:p>
    <w:p w:rsidR="004F40D2" w:rsidRPr="00495E62" w:rsidRDefault="004F40D2" w:rsidP="00D1563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95E62" w:rsidRPr="00495E62" w:rsidRDefault="00495E62" w:rsidP="00495E62">
      <w:pPr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「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10 GbE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帯域対応の分散型組み込みエッジデバイスは、次世代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LTE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ネットワーク向けスマートセル、サーバー仮想ファクトリー向けデバイスノード、センサーネットワーク向けデータセンターとして利用できます。これらのタスクを実行するためには、大量の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TCP/IP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通信やストレージ帯域幅をリアルタイムで処理することが求められます。こうしたエッジデータセンターは膨大なマルチコア能力を提供しなければなりませんが、通常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lastRenderedPageBreak/>
        <w:t>より小さな</w:t>
      </w:r>
      <w:r w:rsidRPr="00495E62">
        <w:rPr>
          <w:rFonts w:ascii="Arial" w:eastAsia="MS Mincho" w:hAnsi="Arial" w:cs="Arial" w:hint="eastAsia"/>
          <w:color w:val="000000" w:themeColor="text1"/>
          <w:sz w:val="22"/>
          <w:szCs w:val="22"/>
        </w:rPr>
        <w:t>データ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サイズを処理するため、コアごとの速度は遅くなります。これは、サーバーグレードの新しい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Intel Atom C3000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プロセッサが、当社の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Intel Xeon D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プロセッサベースのサーバー・オン・モジュール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(SoM)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ポートフォリオにとって理想的な用途領域です。これらのプロセッサにより、膨大なネットワーク帯域幅とストレージ能力を低コスト・低消費電力の分野に深く浸透させることができます」と、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congatec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の製品管理ディレクターのマーティン・ダンザー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(Martin Danzer)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は説明しています。</w:t>
      </w:r>
    </w:p>
    <w:p w:rsidR="009513D4" w:rsidRPr="00495E62" w:rsidRDefault="009513D4" w:rsidP="00117FD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95E62" w:rsidRPr="00495E62" w:rsidRDefault="00495E62" w:rsidP="00495E62">
      <w:pPr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congatec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の新しい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COM Express Type 7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サーバー・オン・モジュール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(SoM)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は、アップタイムやレジリエンスを最大化し、レイテンシを最小化し、各プロセッシングコアを最大限活用するために冗長性、リアルタイム通信、仮想化テクノロジーに対応したアプリケーション・レディなモジュールです。さらに、分散型組み込みエッジサーバー用クラウド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API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によって、データセンター管理者がシステムの健全性や消費電力・環境に関する情報をリモート監視するために必要なすべての能力を提供。最大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20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の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PCI Express (PCIe)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レーンをサポートする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Intel Atom C3000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プロセッサベースの新しい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COM Express Type 7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サーバー・オン・モジュール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 xml:space="preserve"> (SoM) </w:t>
      </w:r>
      <w:r w:rsidRPr="00495E62">
        <w:rPr>
          <w:rFonts w:ascii="Arial" w:eastAsia="MS Mincho" w:hAnsi="Arial" w:cs="Arial"/>
          <w:color w:val="000000" w:themeColor="text1"/>
          <w:sz w:val="22"/>
          <w:szCs w:val="22"/>
        </w:rPr>
        <w:t>は、ストレージデバイスのレイテンシを最小限に抑えます。また、あらゆるタイプのセンサーネットワーク、フィールドバス、産業用イーサネットに超高速アクセスレーンを提供します。</w:t>
      </w:r>
    </w:p>
    <w:p w:rsidR="00117FD0" w:rsidRPr="00495E62" w:rsidRDefault="00117FD0" w:rsidP="00117FD0">
      <w:pPr>
        <w:spacing w:line="360" w:lineRule="auto"/>
        <w:rPr>
          <w:rFonts w:ascii="Arial" w:hAnsi="Arial" w:cs="Arial"/>
          <w:sz w:val="22"/>
          <w:szCs w:val="22"/>
        </w:rPr>
      </w:pPr>
    </w:p>
    <w:p w:rsidR="00495E62" w:rsidRPr="00495E62" w:rsidRDefault="00495E62" w:rsidP="00495E62">
      <w:pPr>
        <w:rPr>
          <w:rFonts w:ascii="Arial" w:hAnsi="Arial" w:cs="Arial"/>
          <w:sz w:val="22"/>
          <w:szCs w:val="22"/>
        </w:rPr>
      </w:pPr>
    </w:p>
    <w:p w:rsidR="00495E62" w:rsidRPr="00495E62" w:rsidRDefault="00495E62" w:rsidP="00495E62">
      <w:pPr>
        <w:rPr>
          <w:rFonts w:ascii="Arial" w:eastAsia="MS Mincho" w:hAnsi="Arial" w:cs="Arial"/>
          <w:b/>
          <w:sz w:val="22"/>
          <w:szCs w:val="22"/>
        </w:rPr>
      </w:pPr>
      <w:r w:rsidRPr="00495E62">
        <w:rPr>
          <w:rFonts w:ascii="Arial" w:eastAsia="MS Mincho" w:hAnsi="Arial" w:cs="Arial"/>
          <w:b/>
          <w:sz w:val="22"/>
          <w:szCs w:val="22"/>
        </w:rPr>
        <w:t>機能群の詳細</w:t>
      </w:r>
    </w:p>
    <w:p w:rsidR="00495E62" w:rsidRPr="00495E62" w:rsidRDefault="00495E62" w:rsidP="00495E62">
      <w:pPr>
        <w:rPr>
          <w:rFonts w:ascii="Arial" w:eastAsia="MS Mincho" w:hAnsi="Arial" w:cs="Arial"/>
          <w:sz w:val="22"/>
          <w:szCs w:val="22"/>
        </w:rPr>
      </w:pPr>
      <w:r w:rsidRPr="00495E62">
        <w:rPr>
          <w:rFonts w:ascii="Arial" w:eastAsia="MS Mincho" w:hAnsi="Arial" w:cs="Arial"/>
          <w:sz w:val="22"/>
          <w:szCs w:val="22"/>
        </w:rPr>
        <w:t>新しい</w:t>
      </w:r>
      <w:r w:rsidRPr="00495E62">
        <w:rPr>
          <w:rFonts w:ascii="Arial" w:eastAsia="MS Mincho" w:hAnsi="Arial" w:cs="Arial"/>
          <w:sz w:val="22"/>
          <w:szCs w:val="22"/>
        </w:rPr>
        <w:t xml:space="preserve"> conga-B7AC COM Express Type 7 </w:t>
      </w:r>
      <w:r w:rsidRPr="00495E62">
        <w:rPr>
          <w:rFonts w:ascii="Arial" w:eastAsia="MS Mincho" w:hAnsi="Arial" w:cs="Arial"/>
          <w:sz w:val="22"/>
          <w:szCs w:val="22"/>
        </w:rPr>
        <w:t>サーバー・オン・モジュール</w:t>
      </w:r>
      <w:r w:rsidRPr="00495E62">
        <w:rPr>
          <w:rFonts w:ascii="Arial" w:eastAsia="MS Mincho" w:hAnsi="Arial" w:cs="Arial"/>
          <w:sz w:val="22"/>
          <w:szCs w:val="22"/>
        </w:rPr>
        <w:t xml:space="preserve"> (SoM) </w:t>
      </w:r>
      <w:r w:rsidRPr="00495E62">
        <w:rPr>
          <w:rFonts w:ascii="Arial" w:eastAsia="MS Mincho" w:hAnsi="Arial" w:cs="Arial"/>
          <w:sz w:val="22"/>
          <w:szCs w:val="22"/>
        </w:rPr>
        <w:t>は、</w:t>
      </w:r>
      <w:r w:rsidRPr="00495E62">
        <w:rPr>
          <w:rFonts w:ascii="Arial" w:eastAsia="MS Mincho" w:hAnsi="Arial" w:cs="Arial"/>
          <w:sz w:val="22"/>
          <w:szCs w:val="22"/>
        </w:rPr>
        <w:t xml:space="preserve">16 </w:t>
      </w:r>
      <w:r w:rsidRPr="00495E62">
        <w:rPr>
          <w:rFonts w:ascii="Arial" w:eastAsia="MS Mincho" w:hAnsi="Arial" w:cs="Arial"/>
          <w:sz w:val="22"/>
          <w:szCs w:val="22"/>
        </w:rPr>
        <w:t>コア</w:t>
      </w:r>
      <w:r w:rsidRPr="00495E62">
        <w:rPr>
          <w:rFonts w:ascii="Arial" w:eastAsia="MS Mincho" w:hAnsi="Arial" w:cs="Arial"/>
          <w:sz w:val="22"/>
          <w:szCs w:val="22"/>
        </w:rPr>
        <w:t xml:space="preserve"> Intel</w:t>
      </w:r>
      <w:r w:rsidRPr="00495E62">
        <w:rPr>
          <w:rFonts w:ascii="Arial" w:eastAsia="MS Mincho" w:hAnsi="Arial" w:cs="Arial"/>
          <w:sz w:val="22"/>
          <w:szCs w:val="22"/>
          <w:vertAlign w:val="superscript"/>
        </w:rPr>
        <w:t>®</w:t>
      </w:r>
      <w:r w:rsidRPr="00495E62">
        <w:rPr>
          <w:rFonts w:ascii="Arial" w:eastAsia="MS Mincho" w:hAnsi="Arial" w:cs="Arial"/>
          <w:sz w:val="22"/>
          <w:szCs w:val="22"/>
        </w:rPr>
        <w:t xml:space="preserve"> Atom</w:t>
      </w:r>
      <w:r w:rsidRPr="00495E62">
        <w:rPr>
          <w:rFonts w:ascii="Arial" w:eastAsia="MS Mincho" w:hAnsi="Arial" w:cs="Arial"/>
          <w:sz w:val="22"/>
          <w:szCs w:val="22"/>
          <w:vertAlign w:val="superscript"/>
        </w:rPr>
        <w:t>™</w:t>
      </w:r>
      <w:r w:rsidRPr="00495E62">
        <w:rPr>
          <w:rFonts w:ascii="Arial" w:eastAsia="MS Mincho" w:hAnsi="Arial" w:cs="Arial"/>
          <w:sz w:val="22"/>
          <w:szCs w:val="22"/>
        </w:rPr>
        <w:t xml:space="preserve"> C3958 </w:t>
      </w:r>
      <w:r w:rsidRPr="00495E62">
        <w:rPr>
          <w:rFonts w:ascii="Arial" w:eastAsia="MS Mincho" w:hAnsi="Arial" w:cs="Arial"/>
          <w:sz w:val="22"/>
          <w:szCs w:val="22"/>
        </w:rPr>
        <w:t>プロセッサから業界トップの広域動作温度範囲（</w:t>
      </w:r>
      <w:r w:rsidRPr="00495E62">
        <w:rPr>
          <w:rFonts w:ascii="Arial" w:eastAsia="新細明體" w:hAnsi="Arial" w:cs="Arial" w:hint="eastAsia"/>
          <w:sz w:val="22"/>
          <w:szCs w:val="22"/>
        </w:rPr>
        <w:t>-</w:t>
      </w:r>
      <w:r w:rsidRPr="00495E62">
        <w:rPr>
          <w:rFonts w:ascii="Arial" w:eastAsia="MS Mincho" w:hAnsi="Arial" w:cs="Arial"/>
          <w:sz w:val="22"/>
          <w:szCs w:val="22"/>
        </w:rPr>
        <w:t>40</w:t>
      </w:r>
      <w:r w:rsidRPr="00495E62">
        <w:rPr>
          <w:rFonts w:ascii="微軟正黑體" w:eastAsia="微軟正黑體" w:hAnsi="微軟正黑體" w:cs="微軟正黑體" w:hint="eastAsia"/>
          <w:sz w:val="22"/>
          <w:szCs w:val="22"/>
        </w:rPr>
        <w:t>℃</w:t>
      </w:r>
      <w:r w:rsidRPr="00495E62">
        <w:rPr>
          <w:rFonts w:ascii="Arial" w:eastAsia="MS Mincho" w:hAnsi="Arial" w:cs="Arial"/>
          <w:sz w:val="22"/>
          <w:szCs w:val="22"/>
        </w:rPr>
        <w:t xml:space="preserve"> </w:t>
      </w:r>
      <w:r w:rsidRPr="00495E62">
        <w:rPr>
          <w:rFonts w:ascii="Arial" w:eastAsia="MS Mincho" w:hAnsi="Arial" w:cs="Arial"/>
          <w:sz w:val="22"/>
          <w:szCs w:val="22"/>
        </w:rPr>
        <w:t>～</w:t>
      </w:r>
      <w:r w:rsidRPr="00495E62">
        <w:rPr>
          <w:rFonts w:ascii="Arial" w:eastAsia="MS Mincho" w:hAnsi="Arial" w:cs="Arial"/>
          <w:sz w:val="22"/>
          <w:szCs w:val="22"/>
        </w:rPr>
        <w:t xml:space="preserve"> 85</w:t>
      </w:r>
      <w:r w:rsidRPr="00495E62">
        <w:rPr>
          <w:rFonts w:ascii="微軟正黑體" w:eastAsia="微軟正黑體" w:hAnsi="微軟正黑體" w:cs="微軟正黑體" w:hint="eastAsia"/>
          <w:sz w:val="22"/>
          <w:szCs w:val="22"/>
        </w:rPr>
        <w:t>℃</w:t>
      </w:r>
      <w:r w:rsidRPr="00495E62">
        <w:rPr>
          <w:rFonts w:ascii="Arial" w:eastAsia="MS Mincho" w:hAnsi="Arial" w:cs="Arial"/>
          <w:sz w:val="22"/>
          <w:szCs w:val="22"/>
        </w:rPr>
        <w:t>）に対応したクアッドコア</w:t>
      </w:r>
      <w:r w:rsidRPr="00495E62">
        <w:rPr>
          <w:rFonts w:ascii="Arial" w:eastAsia="MS Mincho" w:hAnsi="Arial" w:cs="Arial"/>
          <w:sz w:val="22"/>
          <w:szCs w:val="22"/>
        </w:rPr>
        <w:t xml:space="preserve"> C3508 </w:t>
      </w:r>
      <w:r w:rsidRPr="00495E62">
        <w:rPr>
          <w:rFonts w:ascii="Arial" w:eastAsia="MS Mincho" w:hAnsi="Arial" w:cs="Arial"/>
          <w:sz w:val="22"/>
          <w:szCs w:val="22"/>
        </w:rPr>
        <w:t>まで、</w:t>
      </w:r>
      <w:r w:rsidRPr="00495E62">
        <w:rPr>
          <w:rFonts w:ascii="Arial" w:eastAsia="MS Mincho" w:hAnsi="Arial" w:cs="Arial"/>
          <w:sz w:val="22"/>
          <w:szCs w:val="22"/>
        </w:rPr>
        <w:t xml:space="preserve">8 </w:t>
      </w:r>
      <w:r w:rsidRPr="00495E62">
        <w:rPr>
          <w:rFonts w:ascii="Arial" w:eastAsia="MS Mincho" w:hAnsi="Arial" w:cs="Arial"/>
          <w:sz w:val="22"/>
          <w:szCs w:val="22"/>
        </w:rPr>
        <w:t>つの</w:t>
      </w:r>
      <w:r w:rsidRPr="00495E62">
        <w:rPr>
          <w:rFonts w:ascii="Arial" w:eastAsia="MS Mincho" w:hAnsi="Arial" w:cs="Arial"/>
          <w:sz w:val="22"/>
          <w:szCs w:val="22"/>
        </w:rPr>
        <w:t xml:space="preserve"> </w:t>
      </w:r>
      <w:r w:rsidRPr="00495E62">
        <w:rPr>
          <w:rFonts w:ascii="Arial" w:eastAsia="MS Mincho" w:hAnsi="Arial" w:cs="Arial"/>
          <w:sz w:val="22"/>
          <w:szCs w:val="22"/>
        </w:rPr>
        <w:t>異なる</w:t>
      </w:r>
      <w:r w:rsidRPr="00495E62">
        <w:rPr>
          <w:rFonts w:ascii="Arial" w:eastAsia="MS Mincho" w:hAnsi="Arial" w:cs="Arial"/>
          <w:sz w:val="22"/>
          <w:szCs w:val="22"/>
        </w:rPr>
        <w:t xml:space="preserve"> Intel Atom </w:t>
      </w:r>
      <w:r w:rsidRPr="00495E62">
        <w:rPr>
          <w:rFonts w:ascii="Arial" w:eastAsia="MS Mincho" w:hAnsi="Arial" w:cs="Arial"/>
          <w:sz w:val="22"/>
          <w:szCs w:val="22"/>
        </w:rPr>
        <w:t>サーバープロセッサを搭載して提供されます。すべてのモジュールは、お客様の要件に応じて、誤り訂正符号（</w:t>
      </w:r>
      <w:r w:rsidRPr="00495E62">
        <w:rPr>
          <w:rFonts w:ascii="Arial" w:eastAsia="MS Mincho" w:hAnsi="Arial" w:cs="Arial"/>
          <w:sz w:val="22"/>
          <w:szCs w:val="22"/>
        </w:rPr>
        <w:t>ECC</w:t>
      </w:r>
      <w:r w:rsidRPr="00495E62">
        <w:rPr>
          <w:rFonts w:ascii="Arial" w:eastAsia="MS Mincho" w:hAnsi="Arial" w:cs="Arial"/>
          <w:sz w:val="22"/>
          <w:szCs w:val="22"/>
        </w:rPr>
        <w:t>）機能を有する（または有さない）、最大</w:t>
      </w:r>
      <w:r w:rsidRPr="00495E62">
        <w:rPr>
          <w:rFonts w:ascii="Arial" w:eastAsia="MS Mincho" w:hAnsi="Arial" w:cs="Arial"/>
          <w:sz w:val="22"/>
          <w:szCs w:val="22"/>
        </w:rPr>
        <w:t xml:space="preserve"> 48 GB </w:t>
      </w:r>
      <w:r w:rsidRPr="00495E62">
        <w:rPr>
          <w:rFonts w:ascii="Arial" w:eastAsia="MS Mincho" w:hAnsi="Arial" w:cs="Arial"/>
          <w:sz w:val="22"/>
          <w:szCs w:val="22"/>
        </w:rPr>
        <w:t>の高速な</w:t>
      </w:r>
      <w:r w:rsidRPr="00495E62">
        <w:rPr>
          <w:rFonts w:ascii="Arial" w:eastAsia="MS Mincho" w:hAnsi="Arial" w:cs="Arial"/>
          <w:sz w:val="22"/>
          <w:szCs w:val="22"/>
        </w:rPr>
        <w:t xml:space="preserve"> 2400 DDR4 </w:t>
      </w:r>
      <w:r w:rsidRPr="00495E62">
        <w:rPr>
          <w:rFonts w:ascii="Arial" w:eastAsia="MS Mincho" w:hAnsi="Arial" w:cs="Arial"/>
          <w:sz w:val="22"/>
          <w:szCs w:val="22"/>
        </w:rPr>
        <w:t>メモリを提供します。これらのモジュールは、最大</w:t>
      </w:r>
      <w:r w:rsidRPr="00495E62">
        <w:rPr>
          <w:rFonts w:ascii="Arial" w:eastAsia="MS Mincho" w:hAnsi="Arial" w:cs="Arial"/>
          <w:sz w:val="22"/>
          <w:szCs w:val="22"/>
        </w:rPr>
        <w:t xml:space="preserve"> 4x 10 GbE </w:t>
      </w:r>
      <w:r w:rsidRPr="00495E62">
        <w:rPr>
          <w:rFonts w:ascii="Arial" w:eastAsia="MS Mincho" w:hAnsi="Arial" w:cs="Arial"/>
          <w:sz w:val="22"/>
          <w:szCs w:val="22"/>
        </w:rPr>
        <w:t>と</w:t>
      </w:r>
      <w:r w:rsidRPr="00495E62">
        <w:rPr>
          <w:rFonts w:ascii="Arial" w:eastAsia="MS Mincho" w:hAnsi="Arial" w:cs="Arial"/>
          <w:sz w:val="22"/>
          <w:szCs w:val="22"/>
        </w:rPr>
        <w:t xml:space="preserve"> Network Controller Sideband Interface (NC-SI) </w:t>
      </w:r>
      <w:r w:rsidRPr="00495E62">
        <w:rPr>
          <w:rFonts w:ascii="Arial" w:eastAsia="MS Mincho" w:hAnsi="Arial" w:cs="Arial"/>
          <w:sz w:val="22"/>
          <w:szCs w:val="22"/>
        </w:rPr>
        <w:t>を備え、ベースボード管理コントローラ</w:t>
      </w:r>
      <w:r w:rsidRPr="00495E62">
        <w:rPr>
          <w:rFonts w:ascii="Arial" w:eastAsia="MS Mincho" w:hAnsi="Arial" w:cs="Arial"/>
          <w:sz w:val="22"/>
          <w:szCs w:val="22"/>
        </w:rPr>
        <w:t xml:space="preserve"> (BMC) </w:t>
      </w:r>
      <w:r w:rsidRPr="00495E62">
        <w:rPr>
          <w:rFonts w:ascii="Arial" w:eastAsia="MS Mincho" w:hAnsi="Arial" w:cs="Arial"/>
          <w:sz w:val="22"/>
          <w:szCs w:val="22"/>
        </w:rPr>
        <w:t>を接続するための非常に高いネットワーク能力を提供し、帯域外のリモート管理能力を実現します。</w:t>
      </w:r>
      <w:r w:rsidRPr="00495E62">
        <w:rPr>
          <w:rFonts w:ascii="Arial" w:eastAsia="MS Mincho" w:hAnsi="Arial" w:cs="Arial"/>
          <w:sz w:val="22"/>
          <w:szCs w:val="22"/>
        </w:rPr>
        <w:t xml:space="preserve">NVMe </w:t>
      </w:r>
      <w:r w:rsidRPr="00495E62">
        <w:rPr>
          <w:rFonts w:ascii="Arial" w:eastAsia="MS Mincho" w:hAnsi="Arial" w:cs="Arial"/>
          <w:sz w:val="22"/>
          <w:szCs w:val="22"/>
        </w:rPr>
        <w:t>フラッシュストレージを含む柔軟なシステム拡張機能は、最大</w:t>
      </w:r>
      <w:r w:rsidRPr="00495E62">
        <w:rPr>
          <w:rFonts w:ascii="Arial" w:eastAsia="MS Mincho" w:hAnsi="Arial" w:cs="Arial"/>
          <w:sz w:val="22"/>
          <w:szCs w:val="22"/>
        </w:rPr>
        <w:t xml:space="preserve"> 12 </w:t>
      </w:r>
      <w:r w:rsidRPr="00495E62">
        <w:rPr>
          <w:rFonts w:ascii="Arial" w:eastAsia="MS Mincho" w:hAnsi="Arial" w:cs="Arial"/>
          <w:sz w:val="22"/>
          <w:szCs w:val="22"/>
        </w:rPr>
        <w:t>つの</w:t>
      </w:r>
      <w:r w:rsidRPr="00495E62">
        <w:rPr>
          <w:rFonts w:ascii="Arial" w:eastAsia="MS Mincho" w:hAnsi="Arial" w:cs="Arial"/>
          <w:sz w:val="22"/>
          <w:szCs w:val="22"/>
        </w:rPr>
        <w:t xml:space="preserve"> PCIe Gen 3.0 </w:t>
      </w:r>
      <w:r w:rsidRPr="00495E62">
        <w:rPr>
          <w:rFonts w:ascii="Arial" w:eastAsia="MS Mincho" w:hAnsi="Arial" w:cs="Arial"/>
          <w:sz w:val="22"/>
          <w:szCs w:val="22"/>
        </w:rPr>
        <w:t>レーンと、</w:t>
      </w:r>
      <w:r w:rsidRPr="00495E62">
        <w:rPr>
          <w:rFonts w:ascii="Arial" w:eastAsia="MS Mincho" w:hAnsi="Arial" w:cs="Arial"/>
          <w:sz w:val="22"/>
          <w:szCs w:val="22"/>
        </w:rPr>
        <w:t xml:space="preserve">8 </w:t>
      </w:r>
      <w:r w:rsidRPr="00495E62">
        <w:rPr>
          <w:rFonts w:ascii="Arial" w:eastAsia="MS Mincho" w:hAnsi="Arial" w:cs="Arial"/>
          <w:sz w:val="22"/>
          <w:szCs w:val="22"/>
        </w:rPr>
        <w:t>つの</w:t>
      </w:r>
      <w:r w:rsidRPr="00495E62">
        <w:rPr>
          <w:rFonts w:ascii="Arial" w:eastAsia="MS Mincho" w:hAnsi="Arial" w:cs="Arial"/>
          <w:sz w:val="22"/>
          <w:szCs w:val="22"/>
        </w:rPr>
        <w:t xml:space="preserve"> PCIe Gen 2.0 </w:t>
      </w:r>
      <w:r w:rsidRPr="00495E62">
        <w:rPr>
          <w:rFonts w:ascii="Arial" w:eastAsia="MS Mincho" w:hAnsi="Arial" w:cs="Arial"/>
          <w:sz w:val="22"/>
          <w:szCs w:val="22"/>
        </w:rPr>
        <w:t>レーンを経由して接続可能。従来のストレージメディア用として、</w:t>
      </w:r>
      <w:r w:rsidRPr="00495E62">
        <w:rPr>
          <w:rFonts w:ascii="Arial" w:eastAsia="MS Mincho" w:hAnsi="Arial" w:cs="Arial"/>
          <w:sz w:val="22"/>
          <w:szCs w:val="22"/>
        </w:rPr>
        <w:t xml:space="preserve">2 </w:t>
      </w:r>
      <w:r w:rsidRPr="00495E62">
        <w:rPr>
          <w:rFonts w:ascii="Arial" w:eastAsia="MS Mincho" w:hAnsi="Arial" w:cs="Arial"/>
          <w:sz w:val="22"/>
          <w:szCs w:val="22"/>
        </w:rPr>
        <w:t>基の</w:t>
      </w:r>
      <w:r w:rsidRPr="00495E62">
        <w:rPr>
          <w:rFonts w:ascii="Arial" w:eastAsia="MS Mincho" w:hAnsi="Arial" w:cs="Arial"/>
          <w:sz w:val="22"/>
          <w:szCs w:val="22"/>
        </w:rPr>
        <w:t xml:space="preserve"> SATA 6G </w:t>
      </w:r>
      <w:r w:rsidRPr="00495E62">
        <w:rPr>
          <w:rFonts w:ascii="Arial" w:eastAsia="MS Mincho" w:hAnsi="Arial" w:cs="Arial"/>
          <w:sz w:val="22"/>
          <w:szCs w:val="22"/>
        </w:rPr>
        <w:t>ポートを提供しています。さらに、</w:t>
      </w:r>
      <w:r w:rsidRPr="00495E62">
        <w:rPr>
          <w:rFonts w:ascii="Arial" w:eastAsia="MS Mincho" w:hAnsi="Arial" w:cs="Arial"/>
          <w:sz w:val="22"/>
          <w:szCs w:val="22"/>
        </w:rPr>
        <w:t xml:space="preserve">USB 3.0 </w:t>
      </w:r>
      <w:r w:rsidRPr="00495E62">
        <w:rPr>
          <w:rFonts w:ascii="Arial" w:eastAsia="MS Mincho" w:hAnsi="Arial" w:cs="Arial"/>
          <w:sz w:val="22"/>
          <w:szCs w:val="22"/>
        </w:rPr>
        <w:t>ポート</w:t>
      </w:r>
      <w:r w:rsidRPr="00495E62">
        <w:rPr>
          <w:rFonts w:ascii="Arial" w:eastAsia="MS Mincho" w:hAnsi="Arial" w:cs="Arial"/>
          <w:sz w:val="22"/>
          <w:szCs w:val="22"/>
        </w:rPr>
        <w:t xml:space="preserve"> 2 </w:t>
      </w:r>
      <w:r w:rsidRPr="00495E62">
        <w:rPr>
          <w:rFonts w:ascii="Arial" w:eastAsia="MS Mincho" w:hAnsi="Arial" w:cs="Arial"/>
          <w:sz w:val="22"/>
          <w:szCs w:val="22"/>
        </w:rPr>
        <w:t>基、</w:t>
      </w:r>
      <w:r w:rsidRPr="00495E62">
        <w:rPr>
          <w:rFonts w:ascii="Arial" w:eastAsia="MS Mincho" w:hAnsi="Arial" w:cs="Arial"/>
          <w:sz w:val="22"/>
          <w:szCs w:val="22"/>
        </w:rPr>
        <w:t xml:space="preserve">USB 2.0 </w:t>
      </w:r>
      <w:r w:rsidRPr="00495E62">
        <w:rPr>
          <w:rFonts w:ascii="Arial" w:eastAsia="MS Mincho" w:hAnsi="Arial" w:cs="Arial"/>
          <w:sz w:val="22"/>
          <w:szCs w:val="22"/>
        </w:rPr>
        <w:t>ポート</w:t>
      </w:r>
      <w:r w:rsidRPr="00495E62">
        <w:rPr>
          <w:rFonts w:ascii="Arial" w:eastAsia="MS Mincho" w:hAnsi="Arial" w:cs="Arial"/>
          <w:sz w:val="22"/>
          <w:szCs w:val="22"/>
        </w:rPr>
        <w:t xml:space="preserve"> 4 </w:t>
      </w:r>
      <w:r w:rsidRPr="00495E62">
        <w:rPr>
          <w:rFonts w:ascii="Arial" w:eastAsia="MS Mincho" w:hAnsi="Arial" w:cs="Arial"/>
          <w:sz w:val="22"/>
          <w:szCs w:val="22"/>
        </w:rPr>
        <w:t>基、</w:t>
      </w:r>
      <w:r w:rsidRPr="00495E62">
        <w:rPr>
          <w:rFonts w:ascii="Arial" w:eastAsia="MS Mincho" w:hAnsi="Arial" w:cs="Arial"/>
          <w:sz w:val="22"/>
          <w:szCs w:val="22"/>
        </w:rPr>
        <w:t>LPC</w:t>
      </w:r>
      <w:r w:rsidRPr="00495E62">
        <w:rPr>
          <w:rFonts w:ascii="Arial" w:eastAsia="MS Mincho" w:hAnsi="Arial" w:cs="Arial"/>
          <w:sz w:val="22"/>
          <w:szCs w:val="22"/>
        </w:rPr>
        <w:t>、</w:t>
      </w:r>
      <w:r w:rsidRPr="00495E62">
        <w:rPr>
          <w:rFonts w:ascii="Arial" w:eastAsia="MS Mincho" w:hAnsi="Arial" w:cs="Arial"/>
          <w:sz w:val="22"/>
          <w:szCs w:val="22"/>
        </w:rPr>
        <w:t>SPI</w:t>
      </w:r>
      <w:r w:rsidRPr="00495E62">
        <w:rPr>
          <w:rFonts w:ascii="Arial" w:eastAsia="MS Mincho" w:hAnsi="Arial" w:cs="Arial"/>
          <w:sz w:val="22"/>
          <w:szCs w:val="22"/>
        </w:rPr>
        <w:t>、</w:t>
      </w:r>
      <w:r w:rsidRPr="00495E62">
        <w:rPr>
          <w:rFonts w:ascii="Arial" w:eastAsia="MS Mincho" w:hAnsi="Arial" w:cs="Arial"/>
          <w:sz w:val="22"/>
          <w:szCs w:val="22"/>
        </w:rPr>
        <w:t xml:space="preserve">I2C </w:t>
      </w:r>
      <w:r w:rsidRPr="00495E62">
        <w:rPr>
          <w:rFonts w:ascii="Arial" w:eastAsia="MS Mincho" w:hAnsi="Arial" w:cs="Arial"/>
          <w:sz w:val="22"/>
          <w:szCs w:val="22"/>
        </w:rPr>
        <w:t>バス、</w:t>
      </w:r>
      <w:r w:rsidRPr="00495E62">
        <w:rPr>
          <w:rFonts w:ascii="Arial" w:eastAsia="MS Mincho" w:hAnsi="Arial" w:cs="Arial"/>
          <w:sz w:val="22"/>
          <w:szCs w:val="22"/>
        </w:rPr>
        <w:t xml:space="preserve">UART </w:t>
      </w:r>
      <w:r w:rsidRPr="00495E62">
        <w:rPr>
          <w:rFonts w:ascii="Arial" w:eastAsia="MS Mincho" w:hAnsi="Arial" w:cs="Arial"/>
          <w:sz w:val="22"/>
          <w:szCs w:val="22"/>
        </w:rPr>
        <w:t>ポート</w:t>
      </w:r>
      <w:r w:rsidRPr="00495E62">
        <w:rPr>
          <w:rFonts w:ascii="Arial" w:eastAsia="MS Mincho" w:hAnsi="Arial" w:cs="Arial"/>
          <w:sz w:val="22"/>
          <w:szCs w:val="22"/>
        </w:rPr>
        <w:t xml:space="preserve"> 2 </w:t>
      </w:r>
      <w:r w:rsidRPr="00495E62">
        <w:rPr>
          <w:rFonts w:ascii="Arial" w:eastAsia="MS Mincho" w:hAnsi="Arial" w:cs="Arial"/>
          <w:sz w:val="22"/>
          <w:szCs w:val="22"/>
        </w:rPr>
        <w:t>基を含む</w:t>
      </w:r>
      <w:r w:rsidRPr="00495E62">
        <w:rPr>
          <w:rFonts w:ascii="Arial" w:eastAsia="MS Mincho" w:hAnsi="Arial" w:cs="Arial"/>
          <w:sz w:val="22"/>
          <w:szCs w:val="22"/>
        </w:rPr>
        <w:t xml:space="preserve"> I/O </w:t>
      </w:r>
      <w:r w:rsidRPr="00495E62">
        <w:rPr>
          <w:rFonts w:ascii="Arial" w:eastAsia="MS Mincho" w:hAnsi="Arial" w:cs="Arial"/>
          <w:sz w:val="22"/>
          <w:szCs w:val="22"/>
        </w:rPr>
        <w:t>インターフェスを備えています。また、モジュールは、セキュリティに敏感なネットワークアプライアンス向けのトラステッドプラットフォームモジュール</w:t>
      </w:r>
      <w:r w:rsidRPr="00495E62">
        <w:rPr>
          <w:rFonts w:ascii="Arial" w:eastAsia="MS Mincho" w:hAnsi="Arial" w:cs="Arial"/>
          <w:sz w:val="22"/>
          <w:szCs w:val="22"/>
        </w:rPr>
        <w:t xml:space="preserve"> (TPM) </w:t>
      </w:r>
      <w:r w:rsidRPr="00495E62">
        <w:rPr>
          <w:rFonts w:ascii="Arial" w:eastAsia="MS Mincho" w:hAnsi="Arial" w:cs="Arial"/>
          <w:sz w:val="22"/>
          <w:szCs w:val="22"/>
        </w:rPr>
        <w:t>をホストします。</w:t>
      </w:r>
    </w:p>
    <w:p w:rsidR="003017D4" w:rsidRPr="00495E62" w:rsidRDefault="003017D4" w:rsidP="003017D4">
      <w:pPr>
        <w:spacing w:line="360" w:lineRule="auto"/>
        <w:rPr>
          <w:rFonts w:ascii="Arial" w:hAnsi="Arial" w:cs="Arial"/>
          <w:sz w:val="22"/>
          <w:szCs w:val="22"/>
        </w:rPr>
      </w:pPr>
    </w:p>
    <w:p w:rsidR="00495E62" w:rsidRPr="00495E62" w:rsidRDefault="00495E62" w:rsidP="00495E62">
      <w:pPr>
        <w:rPr>
          <w:rFonts w:ascii="Arial" w:eastAsia="MS Mincho" w:hAnsi="Arial" w:cs="Arial"/>
          <w:sz w:val="22"/>
          <w:szCs w:val="22"/>
        </w:rPr>
      </w:pPr>
      <w:r w:rsidRPr="00495E62">
        <w:rPr>
          <w:rFonts w:ascii="Arial" w:eastAsia="MS Mincho" w:hAnsi="Arial" w:cs="Arial"/>
          <w:sz w:val="22"/>
          <w:szCs w:val="22"/>
        </w:rPr>
        <w:t xml:space="preserve">congatec </w:t>
      </w:r>
      <w:r w:rsidRPr="00495E62">
        <w:rPr>
          <w:rFonts w:ascii="Arial" w:eastAsia="MS Mincho" w:hAnsi="Arial" w:cs="Arial"/>
          <w:sz w:val="22"/>
          <w:szCs w:val="22"/>
        </w:rPr>
        <w:t>は、現在のすべての</w:t>
      </w:r>
      <w:r w:rsidRPr="00495E62">
        <w:rPr>
          <w:rFonts w:ascii="Arial" w:eastAsia="MS Mincho" w:hAnsi="Arial" w:cs="Arial"/>
          <w:sz w:val="22"/>
          <w:szCs w:val="22"/>
        </w:rPr>
        <w:t xml:space="preserve"> 64 </w:t>
      </w:r>
      <w:r w:rsidRPr="00495E62">
        <w:rPr>
          <w:rFonts w:ascii="Arial" w:eastAsia="MS Mincho" w:hAnsi="Arial" w:cs="Arial"/>
          <w:sz w:val="22"/>
          <w:szCs w:val="22"/>
        </w:rPr>
        <w:t>ビット</w:t>
      </w:r>
      <w:r w:rsidRPr="00495E62">
        <w:rPr>
          <w:rFonts w:ascii="Arial" w:eastAsia="MS Mincho" w:hAnsi="Arial" w:cs="Arial"/>
          <w:sz w:val="22"/>
          <w:szCs w:val="22"/>
        </w:rPr>
        <w:t xml:space="preserve"> Microsoft Windows </w:t>
      </w:r>
      <w:r w:rsidRPr="00495E62">
        <w:rPr>
          <w:rFonts w:ascii="Arial" w:eastAsia="MS Mincho" w:hAnsi="Arial" w:cs="Arial"/>
          <w:sz w:val="22"/>
          <w:szCs w:val="22"/>
        </w:rPr>
        <w:t>バリアントや</w:t>
      </w:r>
      <w:r w:rsidRPr="00495E62">
        <w:rPr>
          <w:rFonts w:ascii="Arial" w:eastAsia="MS Mincho" w:hAnsi="Arial" w:cs="Arial"/>
          <w:sz w:val="22"/>
          <w:szCs w:val="22"/>
        </w:rPr>
        <w:t xml:space="preserve"> Red Hat Enterprise Linux </w:t>
      </w:r>
      <w:r w:rsidRPr="00495E62">
        <w:rPr>
          <w:rFonts w:ascii="Arial" w:eastAsia="MS Mincho" w:hAnsi="Arial" w:cs="Arial"/>
          <w:sz w:val="22"/>
          <w:szCs w:val="22"/>
        </w:rPr>
        <w:t>サーバーに包括的なサポートパッケージを提供。また、冷却システムや新しい評価用</w:t>
      </w:r>
      <w:r w:rsidRPr="00495E62">
        <w:rPr>
          <w:rFonts w:ascii="Arial" w:eastAsia="MS Mincho" w:hAnsi="Arial" w:cs="Arial"/>
          <w:sz w:val="22"/>
          <w:szCs w:val="22"/>
        </w:rPr>
        <w:t xml:space="preserve"> COM Express Type 7 </w:t>
      </w:r>
      <w:r w:rsidRPr="00495E62">
        <w:rPr>
          <w:rFonts w:ascii="Arial" w:eastAsia="MS Mincho" w:hAnsi="Arial" w:cs="Arial"/>
          <w:sz w:val="22"/>
          <w:szCs w:val="22"/>
        </w:rPr>
        <w:t>キャリアボードなどの広範なアクセサリによってデザインインを簡略化します。</w:t>
      </w:r>
    </w:p>
    <w:p w:rsidR="003017D4" w:rsidRPr="00495E62" w:rsidRDefault="003017D4" w:rsidP="00D15633">
      <w:pPr>
        <w:spacing w:line="360" w:lineRule="auto"/>
        <w:rPr>
          <w:rFonts w:ascii="Arial" w:hAnsi="Arial" w:cs="Arial"/>
          <w:sz w:val="22"/>
          <w:szCs w:val="22"/>
        </w:rPr>
      </w:pPr>
    </w:p>
    <w:p w:rsidR="00495E62" w:rsidRPr="00495E62" w:rsidRDefault="00495E62" w:rsidP="00495E62">
      <w:pPr>
        <w:rPr>
          <w:rFonts w:ascii="Arial" w:eastAsia="MS Mincho" w:hAnsi="Arial" w:cs="Arial"/>
          <w:sz w:val="22"/>
          <w:szCs w:val="22"/>
        </w:rPr>
      </w:pPr>
      <w:r w:rsidRPr="00495E62">
        <w:rPr>
          <w:rFonts w:ascii="Arial" w:eastAsia="MS Mincho" w:hAnsi="Arial" w:cs="Arial"/>
          <w:sz w:val="22"/>
          <w:szCs w:val="22"/>
        </w:rPr>
        <w:t>新しい</w:t>
      </w:r>
      <w:r w:rsidRPr="00495E62">
        <w:rPr>
          <w:rFonts w:ascii="Arial" w:eastAsia="MS Mincho" w:hAnsi="Arial" w:cs="Arial"/>
          <w:sz w:val="22"/>
          <w:szCs w:val="22"/>
        </w:rPr>
        <w:t xml:space="preserve"> conga-B7AC COM Express Type 7 </w:t>
      </w:r>
      <w:r w:rsidRPr="00495E62">
        <w:rPr>
          <w:rFonts w:ascii="Arial" w:eastAsia="MS Mincho" w:hAnsi="Arial" w:cs="Arial"/>
          <w:sz w:val="22"/>
          <w:szCs w:val="22"/>
        </w:rPr>
        <w:t>サーバー・オン・モジュール</w:t>
      </w:r>
      <w:r w:rsidRPr="00495E62">
        <w:rPr>
          <w:rFonts w:ascii="Arial" w:eastAsia="MS Mincho" w:hAnsi="Arial" w:cs="Arial"/>
          <w:sz w:val="22"/>
          <w:szCs w:val="22"/>
        </w:rPr>
        <w:t xml:space="preserve"> (SoM) </w:t>
      </w:r>
      <w:r w:rsidRPr="00495E62">
        <w:rPr>
          <w:rFonts w:ascii="Arial" w:eastAsia="MS Mincho" w:hAnsi="Arial" w:cs="Arial"/>
          <w:sz w:val="22"/>
          <w:szCs w:val="22"/>
        </w:rPr>
        <w:t>は、以下の標準構成でご注文いただけます。</w:t>
      </w: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993"/>
        <w:gridCol w:w="236"/>
        <w:gridCol w:w="1134"/>
        <w:gridCol w:w="236"/>
        <w:gridCol w:w="1134"/>
        <w:gridCol w:w="236"/>
        <w:gridCol w:w="1134"/>
      </w:tblGrid>
      <w:tr w:rsidR="00504D0B" w:rsidRPr="00BF4D2E" w:rsidTr="00504D0B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Smart Cache [MB]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Clock/ Burst</w:t>
            </w:r>
          </w:p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TDP [W]</w:t>
            </w:r>
          </w:p>
        </w:tc>
      </w:tr>
      <w:tr w:rsidR="00504D0B" w:rsidRPr="00BF4D2E" w:rsidTr="00504D0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Intel® Atom™ </w:t>
            </w:r>
            <w:r w:rsidR="0001781E"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C3958</w:t>
            </w:r>
          </w:p>
        </w:tc>
        <w:tc>
          <w:tcPr>
            <w:tcW w:w="283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E021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2.0</w:t>
            </w:r>
            <w:r w:rsidR="00504D0B"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</w:t>
            </w: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TBD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31</w:t>
            </w:r>
          </w:p>
        </w:tc>
      </w:tr>
      <w:tr w:rsidR="00504D0B" w:rsidRPr="00BF4D2E" w:rsidTr="00504D0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Intel® Atom™ </w:t>
            </w:r>
            <w:r w:rsidR="00E0211D"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C3858</w:t>
            </w:r>
          </w:p>
        </w:tc>
        <w:tc>
          <w:tcPr>
            <w:tcW w:w="283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E021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2.0</w:t>
            </w:r>
            <w:r w:rsidR="00504D0B"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</w:t>
            </w: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TBD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</w:p>
        </w:tc>
      </w:tr>
      <w:tr w:rsidR="00504D0B" w:rsidRPr="00BF4D2E" w:rsidTr="00504D0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lastRenderedPageBreak/>
              <w:t xml:space="preserve">Intel® Atom™ </w:t>
            </w:r>
            <w:r w:rsidR="00E0211D"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C3758</w:t>
            </w:r>
          </w:p>
        </w:tc>
        <w:tc>
          <w:tcPr>
            <w:tcW w:w="283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1301C9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1301C9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1301C9" w:rsidP="001301C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2.2</w:t>
            </w:r>
            <w:r w:rsidR="00504D0B"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</w:t>
            </w: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TBD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1301C9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</w:p>
        </w:tc>
      </w:tr>
      <w:tr w:rsidR="001301C9" w:rsidRPr="00BF4D2E" w:rsidTr="00793DF0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C3558</w:t>
            </w:r>
          </w:p>
        </w:tc>
        <w:tc>
          <w:tcPr>
            <w:tcW w:w="283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2.2 / TBD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</w:tr>
      <w:tr w:rsidR="001301C9" w:rsidRPr="00BF4D2E" w:rsidTr="00793DF0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C3538</w:t>
            </w:r>
          </w:p>
        </w:tc>
        <w:tc>
          <w:tcPr>
            <w:tcW w:w="283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49705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</w:t>
            </w:r>
            <w:r w:rsidR="00497054"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TBD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</w:p>
        </w:tc>
      </w:tr>
      <w:tr w:rsidR="00497054" w:rsidRPr="00BF4D2E" w:rsidTr="00793DF0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C3808</w:t>
            </w:r>
          </w:p>
        </w:tc>
        <w:tc>
          <w:tcPr>
            <w:tcW w:w="283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49705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2.0 / TBD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3E7E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3E7ED4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</w:tr>
      <w:tr w:rsidR="00497054" w:rsidRPr="00BF4D2E" w:rsidTr="00793DF0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497054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C3708</w:t>
            </w:r>
          </w:p>
        </w:tc>
        <w:tc>
          <w:tcPr>
            <w:tcW w:w="283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49705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1.7 / TBD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17</w:t>
            </w:r>
          </w:p>
        </w:tc>
      </w:tr>
      <w:tr w:rsidR="00497054" w:rsidRPr="00BF4D2E" w:rsidTr="00793DF0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497054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C3508</w:t>
            </w:r>
          </w:p>
        </w:tc>
        <w:tc>
          <w:tcPr>
            <w:tcW w:w="283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1.5 / TBD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</w:tr>
    </w:tbl>
    <w:p w:rsidR="00504D0B" w:rsidRPr="00BF4D2E" w:rsidRDefault="00504D0B" w:rsidP="00504D0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495E62" w:rsidRPr="006B3D3F" w:rsidRDefault="00495E62" w:rsidP="00495E62">
      <w:pPr>
        <w:rPr>
          <w:rFonts w:ascii="Arial" w:eastAsia="MS Mincho" w:hAnsi="Arial" w:cs="Arial"/>
        </w:rPr>
      </w:pPr>
      <w:r w:rsidRPr="00495E62">
        <w:rPr>
          <w:rFonts w:ascii="Arial" w:eastAsia="MS Mincho" w:hAnsi="Arial" w:cs="Arial"/>
          <w:sz w:val="22"/>
          <w:szCs w:val="22"/>
        </w:rPr>
        <w:t>新しい</w:t>
      </w:r>
      <w:r w:rsidRPr="00495E62">
        <w:rPr>
          <w:rFonts w:ascii="Arial" w:eastAsia="MS Mincho" w:hAnsi="Arial" w:cs="Arial"/>
          <w:sz w:val="22"/>
          <w:szCs w:val="22"/>
        </w:rPr>
        <w:t xml:space="preserve"> conga-B7AC </w:t>
      </w:r>
      <w:r w:rsidRPr="00495E62">
        <w:rPr>
          <w:rFonts w:ascii="Arial" w:eastAsia="MS Mincho" w:hAnsi="Arial" w:cs="Arial"/>
          <w:sz w:val="22"/>
          <w:szCs w:val="22"/>
        </w:rPr>
        <w:t>サーバー・オン・モジュール</w:t>
      </w:r>
      <w:r w:rsidRPr="00495E62">
        <w:rPr>
          <w:rFonts w:ascii="Arial" w:eastAsia="MS Mincho" w:hAnsi="Arial" w:cs="Arial"/>
          <w:sz w:val="22"/>
          <w:szCs w:val="22"/>
        </w:rPr>
        <w:t xml:space="preserve"> (SoM) </w:t>
      </w:r>
      <w:r w:rsidRPr="00495E62">
        <w:rPr>
          <w:rFonts w:ascii="Arial" w:eastAsia="MS Mincho" w:hAnsi="Arial" w:cs="Arial"/>
          <w:sz w:val="22"/>
          <w:szCs w:val="22"/>
        </w:rPr>
        <w:t>の詳細は、製品ページにアクセスしてください</w:t>
      </w:r>
      <w:r w:rsidRPr="006B3D3F">
        <w:rPr>
          <w:rFonts w:ascii="Arial" w:eastAsia="MS Mincho" w:hAnsi="Arial" w:cs="Arial"/>
        </w:rPr>
        <w:t>。</w:t>
      </w:r>
    </w:p>
    <w:p w:rsidR="00932649" w:rsidRPr="00495E62" w:rsidRDefault="005535B4" w:rsidP="00504D0B">
      <w:pPr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932649" w:rsidRPr="00495E62">
          <w:rPr>
            <w:rStyle w:val="Hyperlink"/>
            <w:rFonts w:ascii="Arial" w:eastAsiaTheme="majorEastAsia" w:hAnsi="Arial" w:cs="Arial"/>
            <w:sz w:val="22"/>
            <w:szCs w:val="22"/>
          </w:rPr>
          <w:t>http://www.congatec.com/en/products/com-express-type-7/conga-b7ac.html</w:t>
        </w:r>
      </w:hyperlink>
    </w:p>
    <w:p w:rsidR="00932649" w:rsidRPr="00495E62" w:rsidRDefault="00932649" w:rsidP="00504D0B">
      <w:pPr>
        <w:spacing w:line="360" w:lineRule="auto"/>
        <w:rPr>
          <w:rFonts w:ascii="Arial" w:hAnsi="Arial" w:cs="Arial"/>
          <w:sz w:val="22"/>
          <w:szCs w:val="22"/>
        </w:rPr>
      </w:pPr>
    </w:p>
    <w:p w:rsidR="002F1EC9" w:rsidRPr="00495E62" w:rsidRDefault="002F1EC9" w:rsidP="002F1EC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95E62" w:rsidRPr="00C80A5B" w:rsidRDefault="00495E62" w:rsidP="00495E62">
      <w:pPr>
        <w:spacing w:before="120"/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</w:pPr>
      <w:proofErr w:type="spellStart"/>
      <w:proofErr w:type="gramStart"/>
      <w:r w:rsidRPr="00C80A5B">
        <w:rPr>
          <w:rFonts w:asciiTheme="minorHAnsi" w:eastAsia="MS Mincho" w:hAnsiTheme="minorHAnsi" w:cs="Arial"/>
          <w:b/>
          <w:bCs/>
          <w:kern w:val="0"/>
          <w:sz w:val="20"/>
          <w:szCs w:val="20"/>
          <w:lang w:val="en-US" w:eastAsia="ja-JP"/>
        </w:rPr>
        <w:t>congatec</w:t>
      </w:r>
      <w:proofErr w:type="spellEnd"/>
      <w:proofErr w:type="gramEnd"/>
      <w:r w:rsidRPr="00C80A5B">
        <w:rPr>
          <w:rFonts w:asciiTheme="minorHAnsi" w:eastAsia="MS Mincho" w:hAnsiTheme="minorHAnsi" w:cs="Arial"/>
          <w:b/>
          <w:bCs/>
          <w:kern w:val="0"/>
          <w:sz w:val="20"/>
          <w:szCs w:val="20"/>
          <w:lang w:val="en-US" w:eastAsia="ja-JP"/>
        </w:rPr>
        <w:t xml:space="preserve"> AG</w:t>
      </w:r>
      <w:r w:rsidRPr="00C80A5B">
        <w:rPr>
          <w:rFonts w:asciiTheme="minorHAnsi" w:eastAsia="MS Mincho" w:hAnsiTheme="minorHAnsi" w:cs="Arial"/>
          <w:b/>
          <w:bCs/>
          <w:kern w:val="0"/>
          <w:sz w:val="20"/>
          <w:szCs w:val="20"/>
          <w:lang w:val="en-US" w:eastAsia="ja-JP"/>
        </w:rPr>
        <w:t>について</w:t>
      </w:r>
      <w:r w:rsidRPr="00C80A5B">
        <w:rPr>
          <w:rFonts w:asciiTheme="minorHAnsi" w:eastAsia="MS Mincho" w:hAnsiTheme="minorHAnsi" w:cs="Arial"/>
          <w:b/>
          <w:bCs/>
          <w:kern w:val="0"/>
          <w:sz w:val="20"/>
          <w:szCs w:val="20"/>
          <w:lang w:val="en-US" w:eastAsia="ja-JP"/>
        </w:rPr>
        <w:t xml:space="preserve"> </w:t>
      </w:r>
      <w:r w:rsidRPr="00C80A5B">
        <w:rPr>
          <w:rFonts w:asciiTheme="minorHAnsi" w:eastAsia="MS Mincho" w:hAnsiTheme="minorHAnsi" w:cs="Arial"/>
          <w:b/>
          <w:bCs/>
          <w:kern w:val="0"/>
          <w:sz w:val="20"/>
          <w:szCs w:val="20"/>
          <w:lang w:val="en-US" w:eastAsia="ja-JP"/>
        </w:rPr>
        <w:br/>
      </w:r>
      <w:proofErr w:type="spellStart"/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congatec</w:t>
      </w:r>
      <w:proofErr w:type="spellEnd"/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 xml:space="preserve"> AG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はドイツのデッゲンドルフに本社を置く</w:t>
      </w:r>
      <w:proofErr w:type="spellStart"/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Qseven</w:t>
      </w:r>
      <w:proofErr w:type="spellEnd"/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、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 xml:space="preserve"> COM Express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、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 xml:space="preserve"> SMARC 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、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SBC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や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ODM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サービスなどの産業用コンピュータモジュールの専業メーカです。</w:t>
      </w:r>
      <w:proofErr w:type="spellStart"/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congatec</w:t>
      </w:r>
      <w:proofErr w:type="spellEnd"/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の製品は、産業用オートメーション、医療、アミューズメント</w:t>
      </w:r>
      <w:r w:rsidRPr="00C80A5B">
        <w:rPr>
          <w:rFonts w:asciiTheme="minorHAnsi" w:eastAsia="MS Mincho" w:hAnsiTheme="minorHAnsi" w:cs="細明體"/>
          <w:color w:val="222222"/>
          <w:kern w:val="0"/>
          <w:sz w:val="20"/>
          <w:szCs w:val="20"/>
          <w:lang w:val="en-US" w:eastAsia="ja-JP"/>
        </w:rPr>
        <w:t>、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輸送、通信、計測機器や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POS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などの様々な用途に対応できます。コアな知識や技術ノウハウは、ドライバや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BSP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のみならずユニークな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BIOS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機能も含まれています。デザイン・インの段階以降も、製品のライフサイクル・マネジメントを通してサポートを提供いたします。弊社の製品は、現代の品質基準に従ったサービプロバイダのスペシャリストによって製造されています。現在、</w:t>
      </w:r>
      <w:proofErr w:type="spellStart"/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congatec</w:t>
      </w:r>
      <w:proofErr w:type="spellEnd"/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は台湾、日本、米国、オーストラリア、チェコ共和国と中国に販売拠点があります。詳しくは、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 xml:space="preserve"> www.congatec.jp </w:t>
      </w:r>
      <w:r w:rsidRPr="00C80A5B">
        <w:rPr>
          <w:rFonts w:asciiTheme="minorHAnsi" w:eastAsia="MS Mincho" w:hAnsiTheme="minorHAnsi"/>
          <w:kern w:val="0"/>
          <w:sz w:val="20"/>
          <w:szCs w:val="20"/>
          <w:lang w:val="en-US" w:eastAsia="ja-JP"/>
        </w:rPr>
        <w:t>へアクセスしてください。</w:t>
      </w:r>
    </w:p>
    <w:p w:rsidR="003910AD" w:rsidRPr="00BF4D2E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BF4D2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BF4D2E">
        <w:rPr>
          <w:rFonts w:ascii="Arial" w:hAnsi="Arial" w:cs="Arial"/>
          <w:sz w:val="18"/>
          <w:szCs w:val="18"/>
          <w:lang w:val="en-US"/>
        </w:rPr>
        <w:t>* * *</w:t>
      </w:r>
      <w:r w:rsidRPr="00BF4D2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3910AD" w:rsidRPr="00BF4D2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3910AD" w:rsidRPr="00BF4D2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BF4D2E">
        <w:rPr>
          <w:rFonts w:ascii="Arial" w:hAnsi="Arial" w:cs="Arial"/>
          <w:i/>
          <w:iCs/>
          <w:sz w:val="18"/>
          <w:szCs w:val="18"/>
          <w:lang w:val="en-US"/>
        </w:rPr>
        <w:t>Intel and Intel Atom</w:t>
      </w:r>
      <w:r w:rsidR="004411AE">
        <w:rPr>
          <w:rFonts w:ascii="Arial" w:hAnsi="Arial" w:cs="Arial"/>
          <w:i/>
          <w:iCs/>
          <w:sz w:val="18"/>
          <w:szCs w:val="18"/>
          <w:lang w:val="en-US"/>
        </w:rPr>
        <w:t>, Xeon</w:t>
      </w:r>
      <w:r w:rsidRPr="00BF4D2E">
        <w:rPr>
          <w:rFonts w:ascii="Arial" w:hAnsi="Arial" w:cs="Arial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D108AC" w:rsidRPr="00BF4D2E" w:rsidRDefault="00D108AC" w:rsidP="003910AD">
      <w:pPr>
        <w:pStyle w:val="Standard1"/>
        <w:ind w:right="283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</w:p>
    <w:sectPr w:rsidR="00D108AC" w:rsidRPr="00BF4D2E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8005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346E"/>
    <w:rsid w:val="00007CE8"/>
    <w:rsid w:val="00011510"/>
    <w:rsid w:val="00013119"/>
    <w:rsid w:val="0001781E"/>
    <w:rsid w:val="00043E2E"/>
    <w:rsid w:val="000444B2"/>
    <w:rsid w:val="000457B4"/>
    <w:rsid w:val="00050371"/>
    <w:rsid w:val="0007622A"/>
    <w:rsid w:val="00080988"/>
    <w:rsid w:val="000869F6"/>
    <w:rsid w:val="000961E1"/>
    <w:rsid w:val="000B2D74"/>
    <w:rsid w:val="000C0067"/>
    <w:rsid w:val="000E736A"/>
    <w:rsid w:val="000F634A"/>
    <w:rsid w:val="00103D4F"/>
    <w:rsid w:val="0010462C"/>
    <w:rsid w:val="00114B9B"/>
    <w:rsid w:val="00117FD0"/>
    <w:rsid w:val="001221FE"/>
    <w:rsid w:val="001233D4"/>
    <w:rsid w:val="001301C9"/>
    <w:rsid w:val="00131680"/>
    <w:rsid w:val="00140656"/>
    <w:rsid w:val="001564B6"/>
    <w:rsid w:val="00157343"/>
    <w:rsid w:val="001A1C17"/>
    <w:rsid w:val="001E288D"/>
    <w:rsid w:val="001F31A8"/>
    <w:rsid w:val="001F74F6"/>
    <w:rsid w:val="002018D7"/>
    <w:rsid w:val="0020389D"/>
    <w:rsid w:val="00212286"/>
    <w:rsid w:val="002172C9"/>
    <w:rsid w:val="00224905"/>
    <w:rsid w:val="00230F39"/>
    <w:rsid w:val="00236B16"/>
    <w:rsid w:val="00247BC0"/>
    <w:rsid w:val="00255042"/>
    <w:rsid w:val="00262AFA"/>
    <w:rsid w:val="00270C94"/>
    <w:rsid w:val="002849A9"/>
    <w:rsid w:val="002B165E"/>
    <w:rsid w:val="002B481E"/>
    <w:rsid w:val="002B4835"/>
    <w:rsid w:val="002C074F"/>
    <w:rsid w:val="002C1734"/>
    <w:rsid w:val="002C397D"/>
    <w:rsid w:val="002D516E"/>
    <w:rsid w:val="002D625D"/>
    <w:rsid w:val="002D7353"/>
    <w:rsid w:val="002E0BA7"/>
    <w:rsid w:val="002E3552"/>
    <w:rsid w:val="002F03D5"/>
    <w:rsid w:val="002F1EC9"/>
    <w:rsid w:val="002F3BC7"/>
    <w:rsid w:val="003017D4"/>
    <w:rsid w:val="00315B5B"/>
    <w:rsid w:val="00317F77"/>
    <w:rsid w:val="0032191D"/>
    <w:rsid w:val="00337B4D"/>
    <w:rsid w:val="003410E7"/>
    <w:rsid w:val="00341F3D"/>
    <w:rsid w:val="00346D91"/>
    <w:rsid w:val="00365FE4"/>
    <w:rsid w:val="003710B5"/>
    <w:rsid w:val="003836D9"/>
    <w:rsid w:val="003910AD"/>
    <w:rsid w:val="003B0210"/>
    <w:rsid w:val="003B5E63"/>
    <w:rsid w:val="003B7CB0"/>
    <w:rsid w:val="003C02FA"/>
    <w:rsid w:val="003C5916"/>
    <w:rsid w:val="003D13D1"/>
    <w:rsid w:val="003D2ACF"/>
    <w:rsid w:val="003E7ED4"/>
    <w:rsid w:val="003F0F6F"/>
    <w:rsid w:val="003F4852"/>
    <w:rsid w:val="00433706"/>
    <w:rsid w:val="0043506A"/>
    <w:rsid w:val="004411AE"/>
    <w:rsid w:val="00451A21"/>
    <w:rsid w:val="00460218"/>
    <w:rsid w:val="00461974"/>
    <w:rsid w:val="004641BF"/>
    <w:rsid w:val="004731D8"/>
    <w:rsid w:val="00495232"/>
    <w:rsid w:val="00495A45"/>
    <w:rsid w:val="00495E62"/>
    <w:rsid w:val="00497054"/>
    <w:rsid w:val="004A1089"/>
    <w:rsid w:val="004A2392"/>
    <w:rsid w:val="004B1424"/>
    <w:rsid w:val="004B3F3F"/>
    <w:rsid w:val="004D2177"/>
    <w:rsid w:val="004F05D6"/>
    <w:rsid w:val="004F40D2"/>
    <w:rsid w:val="00504D0B"/>
    <w:rsid w:val="00510927"/>
    <w:rsid w:val="00511619"/>
    <w:rsid w:val="00520857"/>
    <w:rsid w:val="005406EF"/>
    <w:rsid w:val="00544A75"/>
    <w:rsid w:val="00544EFB"/>
    <w:rsid w:val="005535B4"/>
    <w:rsid w:val="0055759C"/>
    <w:rsid w:val="00563BED"/>
    <w:rsid w:val="00564E52"/>
    <w:rsid w:val="00580638"/>
    <w:rsid w:val="005829FC"/>
    <w:rsid w:val="005843F9"/>
    <w:rsid w:val="00584874"/>
    <w:rsid w:val="00590BD9"/>
    <w:rsid w:val="005962D0"/>
    <w:rsid w:val="005B0577"/>
    <w:rsid w:val="005B332E"/>
    <w:rsid w:val="005B340E"/>
    <w:rsid w:val="005B5DCE"/>
    <w:rsid w:val="005C3550"/>
    <w:rsid w:val="005C4223"/>
    <w:rsid w:val="005C664C"/>
    <w:rsid w:val="005C6F13"/>
    <w:rsid w:val="005D367E"/>
    <w:rsid w:val="005D5864"/>
    <w:rsid w:val="005E415B"/>
    <w:rsid w:val="005E612F"/>
    <w:rsid w:val="00602AD1"/>
    <w:rsid w:val="0061169C"/>
    <w:rsid w:val="00620855"/>
    <w:rsid w:val="00641596"/>
    <w:rsid w:val="0064661D"/>
    <w:rsid w:val="006511B8"/>
    <w:rsid w:val="0065166D"/>
    <w:rsid w:val="00653652"/>
    <w:rsid w:val="00665675"/>
    <w:rsid w:val="00685009"/>
    <w:rsid w:val="00692542"/>
    <w:rsid w:val="0069359A"/>
    <w:rsid w:val="006A6FC6"/>
    <w:rsid w:val="006B0EE4"/>
    <w:rsid w:val="006C6F96"/>
    <w:rsid w:val="006C744A"/>
    <w:rsid w:val="006D1C04"/>
    <w:rsid w:val="006D3905"/>
    <w:rsid w:val="006D6A0F"/>
    <w:rsid w:val="006E47C7"/>
    <w:rsid w:val="006E5682"/>
    <w:rsid w:val="00700E83"/>
    <w:rsid w:val="0073428E"/>
    <w:rsid w:val="00735068"/>
    <w:rsid w:val="00747B0D"/>
    <w:rsid w:val="0077176E"/>
    <w:rsid w:val="00773C20"/>
    <w:rsid w:val="00793DF0"/>
    <w:rsid w:val="00797DC7"/>
    <w:rsid w:val="007A18F4"/>
    <w:rsid w:val="007B3637"/>
    <w:rsid w:val="007D5195"/>
    <w:rsid w:val="007E70B6"/>
    <w:rsid w:val="007F032A"/>
    <w:rsid w:val="007F10E7"/>
    <w:rsid w:val="007F4CDC"/>
    <w:rsid w:val="007F5A00"/>
    <w:rsid w:val="00803F15"/>
    <w:rsid w:val="00807B1B"/>
    <w:rsid w:val="008103AE"/>
    <w:rsid w:val="00831AC7"/>
    <w:rsid w:val="008368C8"/>
    <w:rsid w:val="00842DDA"/>
    <w:rsid w:val="00843CF5"/>
    <w:rsid w:val="008450F6"/>
    <w:rsid w:val="00850D9B"/>
    <w:rsid w:val="00880ADA"/>
    <w:rsid w:val="00881B43"/>
    <w:rsid w:val="00886755"/>
    <w:rsid w:val="008929BC"/>
    <w:rsid w:val="008A03D8"/>
    <w:rsid w:val="008B3108"/>
    <w:rsid w:val="008C4B10"/>
    <w:rsid w:val="008D011F"/>
    <w:rsid w:val="008E1F7C"/>
    <w:rsid w:val="008E3E73"/>
    <w:rsid w:val="008F0C7F"/>
    <w:rsid w:val="00915B34"/>
    <w:rsid w:val="0092236E"/>
    <w:rsid w:val="00925307"/>
    <w:rsid w:val="009317FD"/>
    <w:rsid w:val="00932649"/>
    <w:rsid w:val="0093603E"/>
    <w:rsid w:val="009513D4"/>
    <w:rsid w:val="009544C6"/>
    <w:rsid w:val="00966D25"/>
    <w:rsid w:val="00980E71"/>
    <w:rsid w:val="0098707E"/>
    <w:rsid w:val="00991595"/>
    <w:rsid w:val="009977CF"/>
    <w:rsid w:val="009A10FB"/>
    <w:rsid w:val="009C5979"/>
    <w:rsid w:val="009C65B6"/>
    <w:rsid w:val="009C67E6"/>
    <w:rsid w:val="009D71C0"/>
    <w:rsid w:val="00A02EB1"/>
    <w:rsid w:val="00A27D76"/>
    <w:rsid w:val="00A31EE8"/>
    <w:rsid w:val="00A44385"/>
    <w:rsid w:val="00A51070"/>
    <w:rsid w:val="00A71858"/>
    <w:rsid w:val="00A873C1"/>
    <w:rsid w:val="00A96A35"/>
    <w:rsid w:val="00AA7AD5"/>
    <w:rsid w:val="00AC1C83"/>
    <w:rsid w:val="00AC65A7"/>
    <w:rsid w:val="00AD08AA"/>
    <w:rsid w:val="00AE61D4"/>
    <w:rsid w:val="00AE6C37"/>
    <w:rsid w:val="00AF29BB"/>
    <w:rsid w:val="00AF6D97"/>
    <w:rsid w:val="00B02E24"/>
    <w:rsid w:val="00B05B22"/>
    <w:rsid w:val="00B2416F"/>
    <w:rsid w:val="00B27D75"/>
    <w:rsid w:val="00B37B7A"/>
    <w:rsid w:val="00B46FD9"/>
    <w:rsid w:val="00B56715"/>
    <w:rsid w:val="00B63E25"/>
    <w:rsid w:val="00B771B7"/>
    <w:rsid w:val="00B86632"/>
    <w:rsid w:val="00BB0080"/>
    <w:rsid w:val="00BB4825"/>
    <w:rsid w:val="00BD1DEC"/>
    <w:rsid w:val="00BD5B82"/>
    <w:rsid w:val="00BF4D2E"/>
    <w:rsid w:val="00C01ADA"/>
    <w:rsid w:val="00C14DD2"/>
    <w:rsid w:val="00C30DA0"/>
    <w:rsid w:val="00C61322"/>
    <w:rsid w:val="00C61653"/>
    <w:rsid w:val="00C72C34"/>
    <w:rsid w:val="00C96A0A"/>
    <w:rsid w:val="00CB06E0"/>
    <w:rsid w:val="00CD1111"/>
    <w:rsid w:val="00CE18BA"/>
    <w:rsid w:val="00D108AC"/>
    <w:rsid w:val="00D15203"/>
    <w:rsid w:val="00D15633"/>
    <w:rsid w:val="00D27962"/>
    <w:rsid w:val="00D33295"/>
    <w:rsid w:val="00D35F3A"/>
    <w:rsid w:val="00D41992"/>
    <w:rsid w:val="00D46BB4"/>
    <w:rsid w:val="00D46BF1"/>
    <w:rsid w:val="00D518F2"/>
    <w:rsid w:val="00D57CE3"/>
    <w:rsid w:val="00D67994"/>
    <w:rsid w:val="00D76647"/>
    <w:rsid w:val="00D81122"/>
    <w:rsid w:val="00D8365D"/>
    <w:rsid w:val="00D9369F"/>
    <w:rsid w:val="00D96A20"/>
    <w:rsid w:val="00DA0B26"/>
    <w:rsid w:val="00DA183F"/>
    <w:rsid w:val="00DA779D"/>
    <w:rsid w:val="00DB6813"/>
    <w:rsid w:val="00DD4590"/>
    <w:rsid w:val="00E0211D"/>
    <w:rsid w:val="00E040BE"/>
    <w:rsid w:val="00E058FE"/>
    <w:rsid w:val="00E25141"/>
    <w:rsid w:val="00E40B37"/>
    <w:rsid w:val="00E42931"/>
    <w:rsid w:val="00E529F9"/>
    <w:rsid w:val="00E74D9D"/>
    <w:rsid w:val="00EA082F"/>
    <w:rsid w:val="00EA3656"/>
    <w:rsid w:val="00EB3728"/>
    <w:rsid w:val="00EC12EC"/>
    <w:rsid w:val="00EC1307"/>
    <w:rsid w:val="00EC47A8"/>
    <w:rsid w:val="00ED19A5"/>
    <w:rsid w:val="00ED23FE"/>
    <w:rsid w:val="00ED318D"/>
    <w:rsid w:val="00EF3927"/>
    <w:rsid w:val="00EF4E45"/>
    <w:rsid w:val="00EF5D70"/>
    <w:rsid w:val="00EF767E"/>
    <w:rsid w:val="00F05DD4"/>
    <w:rsid w:val="00F13582"/>
    <w:rsid w:val="00F2106A"/>
    <w:rsid w:val="00F36425"/>
    <w:rsid w:val="00F44878"/>
    <w:rsid w:val="00F453DD"/>
    <w:rsid w:val="00F52584"/>
    <w:rsid w:val="00F633BA"/>
    <w:rsid w:val="00F84AF3"/>
    <w:rsid w:val="00F95804"/>
    <w:rsid w:val="00FA3174"/>
    <w:rsid w:val="00FA6A71"/>
    <w:rsid w:val="00FB429B"/>
    <w:rsid w:val="00FC2E8B"/>
    <w:rsid w:val="00FD46AC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st">
    <w:name w:val="st"/>
    <w:basedOn w:val="DefaultParagraphFont"/>
    <w:rsid w:val="00D15633"/>
  </w:style>
  <w:style w:type="paragraph" w:styleId="BodyText">
    <w:name w:val="Body Text"/>
    <w:basedOn w:val="Normal"/>
    <w:link w:val="TextkrperZchn"/>
    <w:rsid w:val="008B3108"/>
    <w:pPr>
      <w:spacing w:after="120" w:line="100" w:lineRule="atLeast"/>
      <w:textAlignment w:val="baseline"/>
    </w:pPr>
    <w:rPr>
      <w:rFonts w:ascii="Hind107 Light" w:hAnsi="Hind107 Light"/>
      <w:kern w:val="0"/>
      <w:sz w:val="22"/>
      <w:szCs w:val="22"/>
      <w:lang w:eastAsia="de-DE"/>
    </w:rPr>
  </w:style>
  <w:style w:type="character" w:customStyle="1" w:styleId="TextkrperZchn">
    <w:name w:val="Textkörper Zchn"/>
    <w:basedOn w:val="DefaultParagraphFont"/>
    <w:link w:val="BodyText"/>
    <w:rsid w:val="008B3108"/>
    <w:rPr>
      <w:rFonts w:ascii="Hind107 Light" w:eastAsia="Times New Roman" w:hAnsi="Hind107 Light" w:cs="Times New Roman"/>
      <w:lang w:eastAsia="de-DE"/>
    </w:rPr>
  </w:style>
  <w:style w:type="table" w:styleId="TableGrid">
    <w:name w:val="Table Grid"/>
    <w:basedOn w:val="TableNormal"/>
    <w:uiPriority w:val="59"/>
    <w:rsid w:val="008B3108"/>
    <w:rPr>
      <w:rFonts w:ascii="Hind107 Light" w:eastAsia="Times New Roman" w:hAnsi="Hind107 Light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2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st">
    <w:name w:val="st"/>
    <w:basedOn w:val="DefaultParagraphFont"/>
    <w:rsid w:val="00D15633"/>
  </w:style>
  <w:style w:type="paragraph" w:styleId="BodyText">
    <w:name w:val="Body Text"/>
    <w:basedOn w:val="Normal"/>
    <w:link w:val="TextkrperZchn"/>
    <w:rsid w:val="008B3108"/>
    <w:pPr>
      <w:spacing w:after="120" w:line="100" w:lineRule="atLeast"/>
      <w:textAlignment w:val="baseline"/>
    </w:pPr>
    <w:rPr>
      <w:rFonts w:ascii="Hind107 Light" w:hAnsi="Hind107 Light"/>
      <w:kern w:val="0"/>
      <w:sz w:val="22"/>
      <w:szCs w:val="22"/>
      <w:lang w:eastAsia="de-DE"/>
    </w:rPr>
  </w:style>
  <w:style w:type="character" w:customStyle="1" w:styleId="TextkrperZchn">
    <w:name w:val="Textkörper Zchn"/>
    <w:basedOn w:val="DefaultParagraphFont"/>
    <w:link w:val="BodyText"/>
    <w:rsid w:val="008B3108"/>
    <w:rPr>
      <w:rFonts w:ascii="Hind107 Light" w:eastAsia="Times New Roman" w:hAnsi="Hind107 Light" w:cs="Times New Roman"/>
      <w:lang w:eastAsia="de-DE"/>
    </w:rPr>
  </w:style>
  <w:style w:type="table" w:styleId="TableGrid">
    <w:name w:val="Table Grid"/>
    <w:basedOn w:val="TableNormal"/>
    <w:uiPriority w:val="59"/>
    <w:rsid w:val="008B3108"/>
    <w:rPr>
      <w:rFonts w:ascii="Hind107 Light" w:eastAsia="Times New Roman" w:hAnsi="Hind107 Light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2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atec.com/en/products/com-express-type-7/conga-b7a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atec.com/p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congatec</cp:lastModifiedBy>
  <cp:revision>5</cp:revision>
  <cp:lastPrinted>2017-07-07T08:53:00Z</cp:lastPrinted>
  <dcterms:created xsi:type="dcterms:W3CDTF">2017-09-28T01:53:00Z</dcterms:created>
  <dcterms:modified xsi:type="dcterms:W3CDTF">2017-09-28T02:18:00Z</dcterms:modified>
</cp:coreProperties>
</file>