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8AC" w:rsidRPr="00C14DD2" w:rsidRDefault="00D108AC" w:rsidP="00D108AC">
      <w:pPr>
        <w:spacing w:after="120"/>
        <w:rPr>
          <w:rFonts w:ascii="Arial" w:eastAsia="Arial" w:hAnsi="Arial" w:cs="Arial"/>
          <w:b/>
          <w:sz w:val="20"/>
          <w:u w:val="single"/>
        </w:rPr>
      </w:pPr>
      <w:r w:rsidRPr="00C14DD2">
        <w:rPr>
          <w:rFonts w:ascii="Arial" w:eastAsia="Arial" w:hAnsi="Arial" w:cs="Arial"/>
          <w:b/>
          <w:noProof/>
          <w:sz w:val="20"/>
          <w:u w:val="single"/>
          <w:lang w:val="en-US" w:eastAsia="zh-TW"/>
        </w:rPr>
        <w:drawing>
          <wp:anchor distT="0" distB="0" distL="114300" distR="114300" simplePos="0" relativeHeight="251659264" behindDoc="1" locked="0" layoutInCell="1" allowOverlap="1">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6"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tbl>
      <w:tblPr>
        <w:tblW w:w="7369" w:type="dxa"/>
        <w:tblLayout w:type="fixed"/>
        <w:tblCellMar>
          <w:left w:w="0" w:type="dxa"/>
          <w:right w:w="0" w:type="dxa"/>
        </w:tblCellMar>
        <w:tblLook w:val="0000" w:firstRow="0" w:lastRow="0" w:firstColumn="0" w:lastColumn="0" w:noHBand="0" w:noVBand="0"/>
      </w:tblPr>
      <w:tblGrid>
        <w:gridCol w:w="2430"/>
        <w:gridCol w:w="2342"/>
        <w:gridCol w:w="2597"/>
      </w:tblGrid>
      <w:tr w:rsidR="007C2B0A" w:rsidRPr="00EA1B12" w:rsidTr="005D7B07">
        <w:trPr>
          <w:trHeight w:val="270"/>
        </w:trPr>
        <w:tc>
          <w:tcPr>
            <w:tcW w:w="2430" w:type="dxa"/>
          </w:tcPr>
          <w:p w:rsidR="007C2B0A" w:rsidRPr="00855DBB" w:rsidRDefault="007C2B0A" w:rsidP="005D7B07">
            <w:pPr>
              <w:snapToGrid w:val="0"/>
              <w:spacing w:after="40"/>
              <w:ind w:right="-1058"/>
              <w:rPr>
                <w:rFonts w:ascii="SimSun" w:eastAsia="SimSun" w:hAnsi="SimSun" w:cs="Arial"/>
                <w:b/>
                <w:bCs/>
                <w:sz w:val="18"/>
                <w:szCs w:val="18"/>
                <w:u w:val="single"/>
                <w:lang w:val="en-US"/>
              </w:rPr>
            </w:pPr>
            <w:r w:rsidRPr="00855DBB">
              <w:rPr>
                <w:rFonts w:ascii="SimSun" w:eastAsia="SimSun" w:hAnsi="SimSun" w:cs="Arial"/>
                <w:b/>
                <w:bCs/>
                <w:sz w:val="18"/>
                <w:szCs w:val="18"/>
                <w:u w:val="single"/>
                <w:lang w:val="en-US" w:eastAsia="zh-TW"/>
              </w:rPr>
              <w:t>读者</w:t>
            </w:r>
            <w:r w:rsidRPr="00855DBB">
              <w:rPr>
                <w:rFonts w:ascii="SimSun" w:eastAsia="SimSun" w:hAnsi="SimSun" w:cs="Arial"/>
                <w:b/>
                <w:bCs/>
                <w:sz w:val="18"/>
                <w:szCs w:val="18"/>
                <w:lang w:val="en-US" w:eastAsia="zh-TW"/>
              </w:rPr>
              <w:t>查询</w:t>
            </w:r>
            <w:r w:rsidRPr="00855DBB">
              <w:rPr>
                <w:rFonts w:ascii="SimSun" w:eastAsia="SimSun" w:hAnsi="SimSun" w:cs="Arial"/>
                <w:b/>
                <w:bCs/>
                <w:sz w:val="18"/>
                <w:szCs w:val="18"/>
                <w:u w:val="single"/>
                <w:lang w:val="en-US"/>
              </w:rPr>
              <w:t>:</w:t>
            </w:r>
          </w:p>
        </w:tc>
        <w:tc>
          <w:tcPr>
            <w:tcW w:w="2342" w:type="dxa"/>
          </w:tcPr>
          <w:p w:rsidR="007C2B0A" w:rsidRPr="00855DBB" w:rsidRDefault="007C2B0A" w:rsidP="005D7B07">
            <w:pPr>
              <w:snapToGrid w:val="0"/>
              <w:spacing w:after="40"/>
              <w:rPr>
                <w:rFonts w:ascii="SimSun" w:eastAsia="SimSun" w:hAnsi="SimSun" w:cs="Arial"/>
                <w:b/>
                <w:bCs/>
                <w:sz w:val="18"/>
                <w:szCs w:val="18"/>
                <w:u w:val="single"/>
                <w:lang w:val="en-US"/>
              </w:rPr>
            </w:pPr>
            <w:r w:rsidRPr="00BB3D20">
              <w:rPr>
                <w:rFonts w:ascii="Calibri" w:hAnsi="Calibri" w:cs="Arial"/>
                <w:b/>
                <w:bCs/>
                <w:sz w:val="18"/>
                <w:szCs w:val="18"/>
                <w:lang w:val="en-US"/>
              </w:rPr>
              <w:t xml:space="preserve"> </w:t>
            </w:r>
            <w:r w:rsidRPr="00855DBB">
              <w:rPr>
                <w:rFonts w:ascii="SimSun" w:eastAsia="SimSun" w:hAnsi="SimSun" w:cs="Arial"/>
                <w:b/>
                <w:bCs/>
                <w:sz w:val="18"/>
                <w:szCs w:val="18"/>
                <w:u w:val="single"/>
                <w:lang w:val="en-US" w:eastAsia="zh-TW"/>
              </w:rPr>
              <w:t>媒体联系</w:t>
            </w:r>
            <w:r w:rsidRPr="00855DBB">
              <w:rPr>
                <w:rFonts w:ascii="SimSun" w:eastAsia="SimSun" w:hAnsi="SimSun" w:cs="Arial"/>
                <w:b/>
                <w:bCs/>
                <w:sz w:val="18"/>
                <w:szCs w:val="18"/>
                <w:u w:val="single"/>
                <w:lang w:val="en-US"/>
              </w:rPr>
              <w:t>:</w:t>
            </w:r>
          </w:p>
        </w:tc>
        <w:tc>
          <w:tcPr>
            <w:tcW w:w="2597" w:type="dxa"/>
          </w:tcPr>
          <w:p w:rsidR="007C2B0A" w:rsidRPr="00EA1B12" w:rsidRDefault="007C2B0A" w:rsidP="005D7B07">
            <w:pPr>
              <w:snapToGrid w:val="0"/>
              <w:rPr>
                <w:rFonts w:ascii="Arial" w:hAnsi="Arial" w:cs="Arial"/>
                <w:b/>
                <w:bCs/>
                <w:sz w:val="18"/>
                <w:szCs w:val="18"/>
                <w:u w:val="single"/>
                <w:lang w:val="en-US"/>
              </w:rPr>
            </w:pPr>
          </w:p>
        </w:tc>
      </w:tr>
      <w:tr w:rsidR="007C2B0A" w:rsidRPr="00EA1B12" w:rsidTr="005D7B07">
        <w:tblPrEx>
          <w:tblCellMar>
            <w:left w:w="70" w:type="dxa"/>
            <w:right w:w="70" w:type="dxa"/>
          </w:tblCellMar>
        </w:tblPrEx>
        <w:trPr>
          <w:gridAfter w:val="1"/>
          <w:wAfter w:w="2597" w:type="dxa"/>
          <w:trHeight w:val="227"/>
        </w:trPr>
        <w:tc>
          <w:tcPr>
            <w:tcW w:w="2430" w:type="dxa"/>
          </w:tcPr>
          <w:p w:rsidR="007C2B0A" w:rsidRPr="00855DBB" w:rsidRDefault="007C2B0A" w:rsidP="005D7B07">
            <w:pPr>
              <w:snapToGrid w:val="0"/>
              <w:spacing w:before="80" w:after="20"/>
              <w:ind w:right="-1058"/>
              <w:rPr>
                <w:rFonts w:ascii="SimSun" w:eastAsia="SimSun" w:hAnsi="SimSun" w:cs="Arial"/>
                <w:b/>
                <w:bCs/>
                <w:sz w:val="18"/>
                <w:szCs w:val="18"/>
                <w:lang w:val="en-US" w:eastAsia="zh-TW"/>
              </w:rPr>
            </w:pPr>
            <w:r w:rsidRPr="00855DBB">
              <w:rPr>
                <w:rFonts w:ascii="SimSun" w:eastAsia="SimSun" w:hAnsi="SimSun" w:cs="Arial" w:hint="eastAsia"/>
                <w:b/>
                <w:bCs/>
                <w:sz w:val="18"/>
                <w:szCs w:val="18"/>
                <w:lang w:val="en-US" w:eastAsia="zh-TW"/>
              </w:rPr>
              <w:t>德国康佳特科技</w:t>
            </w:r>
          </w:p>
        </w:tc>
        <w:tc>
          <w:tcPr>
            <w:tcW w:w="2342" w:type="dxa"/>
          </w:tcPr>
          <w:p w:rsidR="007C2B0A" w:rsidRPr="00855DBB" w:rsidRDefault="007C2B0A" w:rsidP="005D7B07">
            <w:pPr>
              <w:tabs>
                <w:tab w:val="left" w:pos="592"/>
              </w:tabs>
              <w:snapToGrid w:val="0"/>
              <w:spacing w:before="80" w:after="20"/>
              <w:rPr>
                <w:rFonts w:ascii="SimSun" w:eastAsia="SimSun" w:hAnsi="SimSun" w:cs="Arial"/>
                <w:b/>
                <w:bCs/>
                <w:sz w:val="18"/>
                <w:szCs w:val="18"/>
                <w:lang w:val="en-US" w:eastAsia="zh-TW"/>
              </w:rPr>
            </w:pPr>
            <w:r w:rsidRPr="00855DBB">
              <w:rPr>
                <w:rFonts w:ascii="SimSun" w:eastAsia="SimSun" w:hAnsi="SimSun" w:cs="Arial"/>
                <w:b/>
                <w:bCs/>
                <w:sz w:val="18"/>
                <w:szCs w:val="18"/>
                <w:lang w:val="en-US" w:eastAsia="zh-TW"/>
              </w:rPr>
              <w:t>德国康佳特科技</w:t>
            </w:r>
          </w:p>
        </w:tc>
      </w:tr>
      <w:tr w:rsidR="007C2B0A" w:rsidRPr="00EA1B12" w:rsidTr="005D7B07">
        <w:tblPrEx>
          <w:tblCellMar>
            <w:left w:w="70" w:type="dxa"/>
            <w:right w:w="70" w:type="dxa"/>
          </w:tblCellMar>
        </w:tblPrEx>
        <w:trPr>
          <w:gridAfter w:val="1"/>
          <w:wAfter w:w="2597" w:type="dxa"/>
          <w:trHeight w:val="227"/>
        </w:trPr>
        <w:tc>
          <w:tcPr>
            <w:tcW w:w="2430" w:type="dxa"/>
          </w:tcPr>
          <w:p w:rsidR="007C2B0A" w:rsidRPr="00BB3D20" w:rsidRDefault="007C2B0A" w:rsidP="005D7B07">
            <w:pPr>
              <w:snapToGrid w:val="0"/>
              <w:spacing w:before="20" w:after="20"/>
              <w:rPr>
                <w:rFonts w:ascii="Calibri" w:hAnsi="Calibri" w:cs="Arial"/>
                <w:sz w:val="18"/>
                <w:szCs w:val="18"/>
                <w:lang w:val="en-US" w:eastAsia="zh-TW"/>
              </w:rPr>
            </w:pPr>
            <w:r>
              <w:rPr>
                <w:rFonts w:ascii="Calibri" w:eastAsiaTheme="minorEastAsia" w:hAnsi="Calibri" w:cs="Arial" w:hint="eastAsia"/>
                <w:sz w:val="18"/>
                <w:szCs w:val="18"/>
                <w:lang w:val="en-US" w:eastAsia="zh-TW"/>
              </w:rPr>
              <w:t>Nick</w:t>
            </w:r>
            <w:r>
              <w:rPr>
                <w:rFonts w:ascii="Calibri" w:hAnsi="Calibri" w:cs="Arial"/>
                <w:sz w:val="18"/>
                <w:szCs w:val="18"/>
                <w:lang w:val="en-US" w:eastAsia="zh-CN"/>
              </w:rPr>
              <w:t xml:space="preserve"> </w:t>
            </w:r>
            <w:r>
              <w:rPr>
                <w:rFonts w:ascii="Calibri" w:eastAsiaTheme="minorEastAsia" w:hAnsi="Calibri" w:cs="Arial" w:hint="eastAsia"/>
                <w:sz w:val="18"/>
                <w:szCs w:val="18"/>
                <w:lang w:val="en-US" w:eastAsia="zh-TW"/>
              </w:rPr>
              <w:t>Lin</w:t>
            </w:r>
            <w:r w:rsidRPr="00BB3D20">
              <w:rPr>
                <w:rFonts w:ascii="Calibri" w:hAnsi="Calibri" w:cs="Arial"/>
                <w:sz w:val="18"/>
                <w:szCs w:val="18"/>
                <w:lang w:val="en-US" w:eastAsia="zh-CN"/>
              </w:rPr>
              <w:t xml:space="preserve"> </w:t>
            </w:r>
            <w:r>
              <w:rPr>
                <w:rFonts w:ascii="細明體" w:eastAsia="細明體" w:hAnsi="細明體" w:cs="細明體" w:hint="eastAsia"/>
                <w:sz w:val="18"/>
                <w:szCs w:val="18"/>
                <w:lang w:val="en-US" w:eastAsia="zh-TW"/>
              </w:rPr>
              <w:t>林忠义</w:t>
            </w:r>
          </w:p>
        </w:tc>
        <w:tc>
          <w:tcPr>
            <w:tcW w:w="2342" w:type="dxa"/>
          </w:tcPr>
          <w:p w:rsidR="007C2B0A" w:rsidRPr="00BB3D20" w:rsidRDefault="007C2B0A" w:rsidP="005D7B07">
            <w:pPr>
              <w:snapToGrid w:val="0"/>
              <w:spacing w:before="20" w:after="20"/>
              <w:rPr>
                <w:rFonts w:ascii="Calibri" w:hAnsi="Calibri" w:cs="Arial"/>
                <w:sz w:val="18"/>
                <w:szCs w:val="18"/>
                <w:lang w:val="en-US"/>
              </w:rPr>
            </w:pPr>
            <w:proofErr w:type="spellStart"/>
            <w:r w:rsidRPr="00BB3D20">
              <w:rPr>
                <w:rFonts w:ascii="Calibri" w:hAnsi="Calibri" w:cs="Arial"/>
                <w:sz w:val="18"/>
                <w:szCs w:val="18"/>
                <w:lang w:val="en-US" w:eastAsia="zh-CN"/>
              </w:rPr>
              <w:t>Crysta</w:t>
            </w:r>
            <w:proofErr w:type="spellEnd"/>
            <w:r w:rsidRPr="00BB3D20">
              <w:rPr>
                <w:rFonts w:ascii="Calibri" w:hAnsi="Calibri" w:cs="Arial"/>
                <w:sz w:val="18"/>
                <w:szCs w:val="18"/>
                <w:lang w:val="en-US" w:eastAsia="zh-CN"/>
              </w:rPr>
              <w:t xml:space="preserve"> Lee </w:t>
            </w:r>
            <w:r w:rsidRPr="00BB3D20">
              <w:rPr>
                <w:rFonts w:ascii="細明體" w:eastAsia="細明體" w:hAnsi="細明體" w:cs="細明體" w:hint="eastAsia"/>
                <w:sz w:val="18"/>
                <w:szCs w:val="18"/>
                <w:lang w:val="en-US" w:eastAsia="zh-CN"/>
              </w:rPr>
              <w:t>李佳纯</w:t>
            </w:r>
          </w:p>
        </w:tc>
      </w:tr>
      <w:tr w:rsidR="007C2B0A" w:rsidRPr="00EA1B12" w:rsidTr="005D7B07">
        <w:tblPrEx>
          <w:tblCellMar>
            <w:left w:w="70" w:type="dxa"/>
            <w:right w:w="70" w:type="dxa"/>
          </w:tblCellMar>
        </w:tblPrEx>
        <w:trPr>
          <w:gridAfter w:val="1"/>
          <w:wAfter w:w="2597" w:type="dxa"/>
          <w:trHeight w:val="227"/>
        </w:trPr>
        <w:tc>
          <w:tcPr>
            <w:tcW w:w="2430" w:type="dxa"/>
          </w:tcPr>
          <w:p w:rsidR="007C2B0A" w:rsidRPr="00BB3D20" w:rsidRDefault="007C2B0A" w:rsidP="005D7B07">
            <w:pPr>
              <w:snapToGrid w:val="0"/>
              <w:spacing w:before="20" w:after="20"/>
              <w:rPr>
                <w:rFonts w:ascii="Calibri" w:hAnsi="Calibri" w:cs="Arial"/>
                <w:color w:val="000000"/>
                <w:sz w:val="18"/>
                <w:szCs w:val="18"/>
                <w:lang w:val="en-US"/>
              </w:rPr>
            </w:pPr>
            <w:r w:rsidRPr="00BB3D20">
              <w:rPr>
                <w:rFonts w:ascii="細明體" w:eastAsia="細明體" w:hAnsi="細明體" w:cs="細明體" w:hint="eastAsia"/>
                <w:color w:val="000000"/>
                <w:sz w:val="18"/>
                <w:szCs w:val="18"/>
                <w:lang w:val="en-US" w:eastAsia="zh-CN"/>
              </w:rPr>
              <w:t>电话</w:t>
            </w:r>
            <w:r w:rsidRPr="00BB3D20">
              <w:rPr>
                <w:rFonts w:ascii="Calibri" w:hAnsi="Calibri" w:cs="Arial"/>
                <w:color w:val="000000"/>
                <w:sz w:val="18"/>
                <w:szCs w:val="18"/>
                <w:lang w:val="en-US" w:eastAsia="zh-CN"/>
              </w:rPr>
              <w:t>: +</w:t>
            </w:r>
            <w:r w:rsidRPr="00BB3D20">
              <w:rPr>
                <w:rFonts w:ascii="Calibri" w:hAnsi="Calibri" w:cs="Helv"/>
                <w:color w:val="000000"/>
                <w:sz w:val="18"/>
                <w:szCs w:val="18"/>
                <w:lang w:val="en-US" w:eastAsia="zh-CN"/>
              </w:rPr>
              <w:t>86-21-60255862</w:t>
            </w:r>
          </w:p>
        </w:tc>
        <w:tc>
          <w:tcPr>
            <w:tcW w:w="2342" w:type="dxa"/>
          </w:tcPr>
          <w:p w:rsidR="007C2B0A" w:rsidRPr="00BB3D20" w:rsidRDefault="007C2B0A" w:rsidP="005D7B07">
            <w:pPr>
              <w:snapToGrid w:val="0"/>
              <w:spacing w:before="20" w:after="20"/>
              <w:rPr>
                <w:rFonts w:ascii="Calibri" w:hAnsi="Calibri" w:cs="Arial"/>
                <w:color w:val="000000"/>
                <w:sz w:val="18"/>
                <w:szCs w:val="18"/>
                <w:lang w:val="en-US" w:eastAsia="zh-TW"/>
              </w:rPr>
            </w:pPr>
            <w:r w:rsidRPr="00BB3D20">
              <w:rPr>
                <w:rFonts w:ascii="細明體" w:eastAsia="細明體" w:hAnsi="細明體" w:cs="細明體" w:hint="eastAsia"/>
                <w:color w:val="000000"/>
                <w:sz w:val="18"/>
                <w:szCs w:val="18"/>
                <w:lang w:val="en-US" w:eastAsia="zh-CN"/>
              </w:rPr>
              <w:t>电话</w:t>
            </w:r>
            <w:r w:rsidRPr="00BB3D20">
              <w:rPr>
                <w:rFonts w:ascii="Calibri" w:hAnsi="Calibri" w:cs="Arial"/>
                <w:color w:val="000000"/>
                <w:sz w:val="18"/>
                <w:szCs w:val="18"/>
                <w:lang w:val="en-US" w:eastAsia="zh-CN"/>
              </w:rPr>
              <w:t>: +</w:t>
            </w:r>
            <w:r w:rsidRPr="00BB3D20">
              <w:rPr>
                <w:rFonts w:ascii="Calibri" w:hAnsi="Calibri" w:cs="Helv"/>
                <w:color w:val="000000"/>
                <w:sz w:val="18"/>
                <w:szCs w:val="18"/>
                <w:lang w:val="en-US" w:eastAsia="zh-CN"/>
              </w:rPr>
              <w:t>86-21-60255862</w:t>
            </w:r>
            <w:r w:rsidRPr="00BB3D20">
              <w:rPr>
                <w:rFonts w:ascii="Calibri" w:hAnsi="Calibri" w:cs="Helv"/>
                <w:color w:val="000000"/>
                <w:sz w:val="18"/>
                <w:szCs w:val="18"/>
                <w:lang w:val="en-US" w:eastAsia="zh-TW"/>
              </w:rPr>
              <w:t>x660</w:t>
            </w:r>
          </w:p>
        </w:tc>
      </w:tr>
      <w:tr w:rsidR="007C2B0A" w:rsidRPr="00EA1B12" w:rsidTr="005D7B07">
        <w:tblPrEx>
          <w:tblCellMar>
            <w:left w:w="70" w:type="dxa"/>
            <w:right w:w="70" w:type="dxa"/>
          </w:tblCellMar>
        </w:tblPrEx>
        <w:trPr>
          <w:gridAfter w:val="1"/>
          <w:wAfter w:w="2597" w:type="dxa"/>
          <w:trHeight w:val="273"/>
        </w:trPr>
        <w:tc>
          <w:tcPr>
            <w:tcW w:w="2430" w:type="dxa"/>
          </w:tcPr>
          <w:p w:rsidR="007C2B0A" w:rsidRPr="00BB3D20" w:rsidRDefault="00A10854" w:rsidP="005D7B07">
            <w:pPr>
              <w:snapToGrid w:val="0"/>
              <w:spacing w:before="20" w:after="20"/>
              <w:rPr>
                <w:rFonts w:ascii="Calibri" w:hAnsi="Calibri" w:cs="Arial"/>
                <w:sz w:val="18"/>
                <w:szCs w:val="18"/>
                <w:lang w:eastAsia="zh-TW"/>
              </w:rPr>
            </w:pPr>
            <w:hyperlink r:id="rId7" w:history="1">
              <w:r w:rsidR="007C2B0A" w:rsidRPr="00BB3D20">
                <w:rPr>
                  <w:rStyle w:val="Hyperlink"/>
                  <w:rFonts w:ascii="Calibri" w:eastAsiaTheme="majorEastAsia" w:hAnsi="Calibri" w:cs="Arial"/>
                  <w:sz w:val="18"/>
                  <w:szCs w:val="18"/>
                  <w:lang w:eastAsia="zh-CN"/>
                </w:rPr>
                <w:t>sales-asia@congatec.com</w:t>
              </w:r>
            </w:hyperlink>
          </w:p>
          <w:p w:rsidR="007C2B0A" w:rsidRPr="00BB3D20" w:rsidRDefault="007C2B0A" w:rsidP="005D7B07">
            <w:pPr>
              <w:snapToGrid w:val="0"/>
              <w:spacing w:before="20" w:after="20"/>
              <w:rPr>
                <w:rFonts w:ascii="新細明體" w:hAnsi="新細明體" w:cs="Arial"/>
                <w:sz w:val="18"/>
                <w:szCs w:val="18"/>
              </w:rPr>
            </w:pPr>
            <w:r w:rsidRPr="00BB3D20">
              <w:rPr>
                <w:rFonts w:ascii="Calibri" w:hAnsi="Calibri" w:cs="Arial"/>
                <w:color w:val="0000FF"/>
                <w:sz w:val="18"/>
                <w:szCs w:val="18"/>
                <w:u w:val="single"/>
                <w:lang w:eastAsia="zh-CN"/>
              </w:rPr>
              <w:t>www.congatec.cn</w:t>
            </w:r>
            <w:r w:rsidRPr="00BB3D20">
              <w:rPr>
                <w:rFonts w:ascii="新細明體" w:hAnsi="新細明體" w:cs="Arial"/>
                <w:sz w:val="18"/>
                <w:szCs w:val="18"/>
              </w:rPr>
              <w:t xml:space="preserve"> </w:t>
            </w:r>
          </w:p>
        </w:tc>
        <w:tc>
          <w:tcPr>
            <w:tcW w:w="2342" w:type="dxa"/>
          </w:tcPr>
          <w:p w:rsidR="007C2B0A" w:rsidRPr="00BB3D20" w:rsidRDefault="007C2B0A" w:rsidP="005D7B07">
            <w:pPr>
              <w:snapToGrid w:val="0"/>
              <w:spacing w:before="20" w:after="20"/>
              <w:rPr>
                <w:rFonts w:ascii="Calibri" w:hAnsi="Calibri" w:cs="Arial"/>
                <w:sz w:val="18"/>
                <w:szCs w:val="18"/>
              </w:rPr>
            </w:pPr>
            <w:r w:rsidRPr="00BB3D20">
              <w:rPr>
                <w:rFonts w:ascii="Calibri" w:hAnsi="Calibri" w:cs="Arial"/>
                <w:color w:val="0000FF"/>
                <w:sz w:val="18"/>
                <w:szCs w:val="18"/>
                <w:u w:val="single"/>
              </w:rPr>
              <w:t>crysta.lee@congatec.com</w:t>
            </w:r>
          </w:p>
          <w:p w:rsidR="007C2B0A" w:rsidRPr="00BB3D20" w:rsidRDefault="007C2B0A" w:rsidP="005D7B07">
            <w:pPr>
              <w:snapToGrid w:val="0"/>
              <w:spacing w:before="20" w:after="20"/>
              <w:rPr>
                <w:rFonts w:ascii="新細明體" w:hAnsi="新細明體" w:cs="Arial"/>
                <w:sz w:val="18"/>
                <w:szCs w:val="18"/>
              </w:rPr>
            </w:pPr>
            <w:r w:rsidRPr="00BB3D20">
              <w:rPr>
                <w:rFonts w:ascii="Calibri" w:hAnsi="Calibri" w:cs="Arial"/>
                <w:color w:val="0000FF"/>
                <w:sz w:val="18"/>
                <w:szCs w:val="18"/>
                <w:u w:val="single"/>
                <w:lang w:eastAsia="zh-CN"/>
              </w:rPr>
              <w:t>www.congatec.cn</w:t>
            </w:r>
          </w:p>
        </w:tc>
      </w:tr>
    </w:tbl>
    <w:p w:rsidR="00D108AC" w:rsidRPr="00C14DD2" w:rsidRDefault="00D108AC" w:rsidP="00D108AC">
      <w:pPr>
        <w:rPr>
          <w:rFonts w:ascii="Arial" w:hAnsi="Arial" w:cs="Arial"/>
          <w:i/>
          <w:iCs/>
          <w:color w:val="000000"/>
          <w:sz w:val="16"/>
          <w:szCs w:val="16"/>
        </w:rPr>
      </w:pPr>
    </w:p>
    <w:p w:rsidR="00D108AC" w:rsidRPr="007C2B0A" w:rsidRDefault="00D108AC" w:rsidP="00D108AC">
      <w:pPr>
        <w:rPr>
          <w:rFonts w:ascii="Arial" w:eastAsiaTheme="minorEastAsia" w:hAnsi="Arial" w:cs="Arial"/>
          <w:i/>
          <w:iCs/>
          <w:color w:val="000000"/>
          <w:sz w:val="16"/>
          <w:szCs w:val="16"/>
          <w:lang w:eastAsia="zh-TW"/>
        </w:rPr>
      </w:pPr>
    </w:p>
    <w:p w:rsidR="00D108AC" w:rsidRPr="00C14DD2" w:rsidRDefault="00D108AC" w:rsidP="00D108AC">
      <w:pPr>
        <w:rPr>
          <w:rFonts w:ascii="Arial" w:hAnsi="Arial" w:cs="Arial"/>
          <w:i/>
          <w:iCs/>
          <w:color w:val="000000"/>
          <w:sz w:val="16"/>
          <w:szCs w:val="16"/>
        </w:rPr>
      </w:pPr>
    </w:p>
    <w:p w:rsidR="00EC47A8" w:rsidRPr="00C14DD2" w:rsidRDefault="0077633F" w:rsidP="00EC47A8">
      <w:pPr>
        <w:spacing w:after="120"/>
        <w:rPr>
          <w:rFonts w:ascii="Arial" w:hAnsi="Arial" w:cs="Arial"/>
          <w:noProof/>
          <w:lang w:eastAsia="de-DE"/>
        </w:rPr>
      </w:pPr>
      <w:r>
        <w:rPr>
          <w:rFonts w:ascii="Arial" w:hAnsi="Arial" w:cs="Arial"/>
          <w:noProof/>
          <w:lang w:val="en-US" w:eastAsia="zh-TW"/>
        </w:rPr>
        <w:drawing>
          <wp:inline distT="0" distB="0" distL="0" distR="0">
            <wp:extent cx="1440000" cy="1206934"/>
            <wp:effectExtent l="19050" t="0" r="7800" b="0"/>
            <wp:docPr id="1" name="Bild 1" descr="Z:\congatec\01-PR\COPR1712-Com-Type-7-Carrier\conga-X7EVAL_re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ongatec\01-PR\COPR1712-Com-Type-7-Carrier\conga-X7EVAL_rep.jpg"/>
                    <pic:cNvPicPr>
                      <a:picLocks noChangeAspect="1" noChangeArrowheads="1"/>
                    </pic:cNvPicPr>
                  </pic:nvPicPr>
                  <pic:blipFill>
                    <a:blip r:embed="rId8" cstate="print">
                      <a:lum bright="10000" contrast="10000"/>
                    </a:blip>
                    <a:srcRect/>
                    <a:stretch>
                      <a:fillRect/>
                    </a:stretch>
                  </pic:blipFill>
                  <pic:spPr bwMode="auto">
                    <a:xfrm>
                      <a:off x="0" y="0"/>
                      <a:ext cx="1440000" cy="1206934"/>
                    </a:xfrm>
                    <a:prstGeom prst="rect">
                      <a:avLst/>
                    </a:prstGeom>
                    <a:noFill/>
                    <a:ln w="9525">
                      <a:noFill/>
                      <a:miter lim="800000"/>
                      <a:headEnd/>
                      <a:tailEnd/>
                    </a:ln>
                  </pic:spPr>
                </pic:pic>
              </a:graphicData>
            </a:graphic>
          </wp:inline>
        </w:drawing>
      </w:r>
    </w:p>
    <w:p w:rsidR="00EC47A8" w:rsidRPr="00C14DD2" w:rsidRDefault="00EC47A8" w:rsidP="00EC47A8">
      <w:pPr>
        <w:spacing w:after="120"/>
        <w:rPr>
          <w:rFonts w:ascii="Arial" w:hAnsi="Arial" w:cs="Arial"/>
          <w:i/>
          <w:noProof/>
          <w:sz w:val="16"/>
          <w:szCs w:val="16"/>
          <w:lang w:val="en-US" w:eastAsia="de-DE"/>
        </w:rPr>
      </w:pPr>
      <w:r w:rsidRPr="00C14DD2">
        <w:rPr>
          <w:rFonts w:ascii="Arial" w:hAnsi="Arial" w:cs="Arial"/>
          <w:i/>
          <w:noProof/>
          <w:sz w:val="16"/>
          <w:szCs w:val="16"/>
          <w:lang w:val="en-US" w:eastAsia="de-DE"/>
        </w:rPr>
        <w:t>Text and photograph available</w:t>
      </w:r>
      <w:r w:rsidR="004B1424" w:rsidRPr="00C14DD2">
        <w:rPr>
          <w:rFonts w:ascii="Arial" w:hAnsi="Arial" w:cs="Arial"/>
          <w:i/>
          <w:noProof/>
          <w:sz w:val="16"/>
          <w:szCs w:val="16"/>
          <w:lang w:val="en-US" w:eastAsia="de-DE"/>
        </w:rPr>
        <w:t xml:space="preserve"> at</w:t>
      </w:r>
      <w:r w:rsidRPr="00C14DD2">
        <w:rPr>
          <w:rFonts w:ascii="Arial" w:hAnsi="Arial" w:cs="Arial"/>
          <w:i/>
          <w:noProof/>
          <w:sz w:val="16"/>
          <w:szCs w:val="16"/>
          <w:lang w:val="en-US" w:eastAsia="de-DE"/>
        </w:rPr>
        <w:t xml:space="preserve">: </w:t>
      </w:r>
      <w:hyperlink r:id="rId9" w:history="1">
        <w:r w:rsidRPr="00C14DD2">
          <w:rPr>
            <w:rFonts w:ascii="Arial" w:hAnsi="Arial" w:cs="Arial"/>
            <w:i/>
            <w:noProof/>
            <w:sz w:val="16"/>
            <w:szCs w:val="16"/>
            <w:lang w:val="en-US" w:eastAsia="de-DE"/>
          </w:rPr>
          <w:t>http://www.congatec.com/press</w:t>
        </w:r>
      </w:hyperlink>
      <w:r w:rsidRPr="00C14DD2">
        <w:rPr>
          <w:rFonts w:ascii="Arial" w:hAnsi="Arial" w:cs="Arial"/>
          <w:i/>
          <w:noProof/>
          <w:sz w:val="16"/>
          <w:szCs w:val="16"/>
          <w:lang w:val="en-US" w:eastAsia="de-DE"/>
        </w:rPr>
        <w:br/>
      </w:r>
    </w:p>
    <w:p w:rsidR="00EC47A8" w:rsidRPr="00C14DD2" w:rsidRDefault="00EC47A8" w:rsidP="00EC47A8">
      <w:pPr>
        <w:spacing w:after="120"/>
        <w:rPr>
          <w:rFonts w:ascii="Arial" w:hAnsi="Arial" w:cs="Arial"/>
          <w:b/>
          <w:u w:val="single"/>
          <w:lang w:val="en-US"/>
        </w:rPr>
      </w:pPr>
    </w:p>
    <w:p w:rsidR="002F1EC9" w:rsidRPr="00C14DD2" w:rsidRDefault="00EC47A8">
      <w:pPr>
        <w:rPr>
          <w:rFonts w:ascii="Arial" w:hAnsi="Arial" w:cs="Arial"/>
          <w:b/>
          <w:i/>
          <w:iCs/>
          <w:color w:val="000000"/>
          <w:sz w:val="18"/>
          <w:szCs w:val="18"/>
          <w:u w:val="single"/>
          <w:lang w:val="en-US"/>
        </w:rPr>
      </w:pPr>
      <w:r w:rsidRPr="00C14DD2">
        <w:rPr>
          <w:rFonts w:ascii="Arial" w:hAnsi="Arial" w:cs="Arial"/>
          <w:b/>
          <w:u w:val="single"/>
          <w:lang w:val="en-US"/>
        </w:rPr>
        <w:t xml:space="preserve">Press release </w:t>
      </w:r>
    </w:p>
    <w:p w:rsidR="00D108AC" w:rsidRPr="00C14DD2" w:rsidRDefault="00D108AC" w:rsidP="007D5195">
      <w:pPr>
        <w:jc w:val="right"/>
        <w:rPr>
          <w:rFonts w:ascii="Arial" w:hAnsi="Arial" w:cs="Arial"/>
          <w:kern w:val="2"/>
          <w:sz w:val="22"/>
          <w:szCs w:val="22"/>
          <w:lang w:val="en-US"/>
        </w:rPr>
      </w:pPr>
    </w:p>
    <w:p w:rsidR="00414AE7" w:rsidRPr="00A04D86" w:rsidRDefault="00414AE7" w:rsidP="0054551D">
      <w:pPr>
        <w:jc w:val="center"/>
        <w:rPr>
          <w:rFonts w:asciiTheme="minorHAnsi" w:eastAsia="SimSun" w:hAnsiTheme="minorHAnsi" w:cs="Arial"/>
          <w:b/>
          <w:bCs/>
          <w:lang w:val="en-US" w:eastAsia="zh-TW"/>
        </w:rPr>
      </w:pPr>
      <w:r w:rsidRPr="00A04D86">
        <w:rPr>
          <w:rFonts w:asciiTheme="minorHAnsi" w:eastAsia="SimSun" w:hAnsiTheme="minorHAnsi" w:cs="Arial"/>
          <w:b/>
          <w:bCs/>
          <w:lang w:val="en-US" w:eastAsia="zh-TW"/>
        </w:rPr>
        <w:t>全新康佳特快速</w:t>
      </w:r>
      <w:r w:rsidR="009E1332" w:rsidRPr="00A04D86">
        <w:rPr>
          <w:rFonts w:asciiTheme="minorHAnsi" w:eastAsia="SimSun" w:hAnsiTheme="minorHAnsi" w:cs="Arial"/>
          <w:b/>
          <w:bCs/>
          <w:lang w:val="en-US" w:eastAsia="zh-TW"/>
        </w:rPr>
        <w:t>入门套件简化</w:t>
      </w:r>
      <w:r w:rsidR="009E1332" w:rsidRPr="00A04D86">
        <w:rPr>
          <w:rFonts w:asciiTheme="minorHAnsi" w:eastAsia="SimSun" w:hAnsiTheme="minorHAnsi" w:cs="Arial"/>
          <w:b/>
          <w:bCs/>
          <w:lang w:val="en-US" w:eastAsia="zh-TW"/>
        </w:rPr>
        <w:br/>
        <w:t>COM Express Type7</w:t>
      </w:r>
      <w:r w:rsidR="009E1332" w:rsidRPr="00A04D86">
        <w:rPr>
          <w:rFonts w:asciiTheme="minorHAnsi" w:eastAsia="SimSun" w:hAnsiTheme="minorHAnsi" w:cs="Arial"/>
          <w:b/>
          <w:bCs/>
          <w:lang w:val="en-US" w:eastAsia="zh-TW"/>
        </w:rPr>
        <w:t>服务器模块的评估</w:t>
      </w:r>
    </w:p>
    <w:p w:rsidR="002A5490" w:rsidRPr="00A04D86" w:rsidRDefault="002A5490" w:rsidP="0054551D">
      <w:pPr>
        <w:jc w:val="center"/>
        <w:rPr>
          <w:rFonts w:asciiTheme="minorHAnsi" w:eastAsia="SimSun" w:hAnsiTheme="minorHAnsi" w:cs="Arial"/>
          <w:b/>
          <w:bCs/>
          <w:lang w:val="en-US" w:eastAsia="zh-TW"/>
        </w:rPr>
      </w:pPr>
    </w:p>
    <w:p w:rsidR="00BD5B82" w:rsidRPr="00A04D86" w:rsidRDefault="00BD5B82" w:rsidP="00050371">
      <w:pPr>
        <w:jc w:val="center"/>
        <w:rPr>
          <w:rFonts w:asciiTheme="minorHAnsi" w:eastAsia="SimSun" w:hAnsiTheme="minorHAnsi" w:cs="Arial"/>
          <w:b/>
          <w:bCs/>
          <w:lang w:val="en-US"/>
        </w:rPr>
      </w:pPr>
    </w:p>
    <w:p w:rsidR="009E1332" w:rsidRPr="00A04D86" w:rsidRDefault="009E1332" w:rsidP="00B80DC5">
      <w:pPr>
        <w:jc w:val="center"/>
        <w:rPr>
          <w:rFonts w:asciiTheme="minorHAnsi" w:eastAsia="SimSun" w:hAnsiTheme="minorHAnsi" w:cs="Arial"/>
          <w:b/>
          <w:bCs/>
          <w:sz w:val="28"/>
          <w:szCs w:val="28"/>
          <w:lang w:val="en-US" w:eastAsia="zh-TW"/>
        </w:rPr>
      </w:pPr>
      <w:r w:rsidRPr="00A04D86">
        <w:rPr>
          <w:rFonts w:asciiTheme="minorHAnsi" w:eastAsia="SimSun" w:hAnsiTheme="minorHAnsi" w:cs="Arial"/>
          <w:b/>
          <w:bCs/>
          <w:sz w:val="28"/>
          <w:szCs w:val="28"/>
          <w:lang w:val="en-US" w:eastAsia="zh-TW"/>
        </w:rPr>
        <w:t>康佳特建立模块化微服务器设计的基础</w:t>
      </w:r>
    </w:p>
    <w:p w:rsidR="009D71C0" w:rsidRPr="00C14DD2" w:rsidRDefault="009D71C0" w:rsidP="00050371">
      <w:pPr>
        <w:pStyle w:val="Standard1"/>
        <w:jc w:val="center"/>
        <w:rPr>
          <w:rFonts w:ascii="Arial" w:hAnsi="Arial" w:cs="Arial"/>
          <w:b/>
          <w:lang w:val="en-US"/>
        </w:rPr>
      </w:pPr>
    </w:p>
    <w:p w:rsidR="00110310" w:rsidRPr="00A04D86" w:rsidRDefault="003C5916" w:rsidP="00C335B2">
      <w:pPr>
        <w:spacing w:line="360" w:lineRule="auto"/>
        <w:rPr>
          <w:rFonts w:asciiTheme="minorHAnsi" w:eastAsia="SimSun" w:hAnsiTheme="minorHAnsi" w:cs="Arial"/>
          <w:color w:val="000000" w:themeColor="text1"/>
          <w:sz w:val="22"/>
          <w:szCs w:val="22"/>
          <w:lang w:val="en-US" w:eastAsia="ja-JP"/>
        </w:rPr>
      </w:pPr>
      <w:proofErr w:type="spellStart"/>
      <w:r w:rsidRPr="00C335B2">
        <w:rPr>
          <w:rStyle w:val="Kommentarzeichen1"/>
          <w:rFonts w:ascii="Arial" w:hAnsi="Arial" w:cs="Arial"/>
          <w:b/>
          <w:sz w:val="22"/>
          <w:szCs w:val="22"/>
          <w:lang w:val="en-US"/>
        </w:rPr>
        <w:t>Deggendorf</w:t>
      </w:r>
      <w:proofErr w:type="spellEnd"/>
      <w:r w:rsidRPr="00C335B2">
        <w:rPr>
          <w:rStyle w:val="Kommentarzeichen1"/>
          <w:rFonts w:ascii="Arial" w:hAnsi="Arial" w:cs="Arial"/>
          <w:b/>
          <w:sz w:val="22"/>
          <w:szCs w:val="22"/>
          <w:lang w:val="en-US"/>
        </w:rPr>
        <w:t xml:space="preserve">, </w:t>
      </w:r>
      <w:r w:rsidRPr="00C335B2">
        <w:rPr>
          <w:rStyle w:val="Kommentarzeichen1"/>
          <w:rFonts w:ascii="Arial" w:hAnsi="Arial" w:cs="Arial"/>
          <w:b/>
          <w:bCs/>
          <w:sz w:val="22"/>
          <w:szCs w:val="22"/>
          <w:lang w:val="en-US"/>
        </w:rPr>
        <w:t>Germany</w:t>
      </w:r>
      <w:r w:rsidRPr="00C335B2">
        <w:rPr>
          <w:rStyle w:val="Kommentarzeichen1"/>
          <w:rFonts w:ascii="Arial" w:hAnsi="Arial" w:cs="Arial"/>
          <w:b/>
          <w:sz w:val="22"/>
          <w:szCs w:val="22"/>
          <w:lang w:val="en-US"/>
        </w:rPr>
        <w:t xml:space="preserve">, </w:t>
      </w:r>
      <w:r w:rsidR="00FA2697">
        <w:rPr>
          <w:rStyle w:val="Kommentarzeichen1"/>
          <w:rFonts w:ascii="Arial" w:hAnsi="Arial" w:cs="Arial"/>
          <w:b/>
          <w:sz w:val="22"/>
          <w:szCs w:val="22"/>
          <w:lang w:val="en-US"/>
        </w:rPr>
        <w:t>July</w:t>
      </w:r>
      <w:r w:rsidR="00FA2697" w:rsidRPr="00C335B2">
        <w:rPr>
          <w:rFonts w:ascii="Arial" w:hAnsi="Arial" w:cs="Arial"/>
          <w:b/>
          <w:color w:val="000000"/>
          <w:sz w:val="22"/>
          <w:szCs w:val="22"/>
          <w:lang w:val="en-US"/>
        </w:rPr>
        <w:t xml:space="preserve"> </w:t>
      </w:r>
      <w:r w:rsidR="00D74CA5">
        <w:rPr>
          <w:rFonts w:ascii="Arial" w:hAnsi="Arial" w:cs="Arial"/>
          <w:b/>
          <w:color w:val="000000"/>
          <w:sz w:val="22"/>
          <w:szCs w:val="22"/>
          <w:lang w:val="en-US"/>
        </w:rPr>
        <w:t>2</w:t>
      </w:r>
      <w:r w:rsidR="00D74CA5">
        <w:rPr>
          <w:rFonts w:ascii="Arial" w:eastAsiaTheme="minorEastAsia" w:hAnsi="Arial" w:cs="Arial" w:hint="eastAsia"/>
          <w:b/>
          <w:color w:val="000000"/>
          <w:sz w:val="22"/>
          <w:szCs w:val="22"/>
          <w:lang w:val="en-US" w:eastAsia="zh-TW"/>
        </w:rPr>
        <w:t>7</w:t>
      </w:r>
      <w:r w:rsidR="00735068" w:rsidRPr="00C335B2">
        <w:rPr>
          <w:rFonts w:ascii="Arial" w:hAnsi="Arial" w:cs="Arial"/>
          <w:b/>
          <w:color w:val="000000"/>
          <w:sz w:val="22"/>
          <w:szCs w:val="22"/>
          <w:lang w:val="en-US"/>
        </w:rPr>
        <w:t xml:space="preserve">, </w:t>
      </w:r>
      <w:r w:rsidRPr="00C335B2">
        <w:rPr>
          <w:rFonts w:ascii="Arial" w:hAnsi="Arial" w:cs="Arial"/>
          <w:b/>
          <w:color w:val="000000"/>
          <w:sz w:val="22"/>
          <w:szCs w:val="22"/>
          <w:lang w:val="en-US"/>
        </w:rPr>
        <w:t>201</w:t>
      </w:r>
      <w:r w:rsidR="0077633F" w:rsidRPr="00C335B2">
        <w:rPr>
          <w:rFonts w:ascii="Arial" w:hAnsi="Arial" w:cs="Arial"/>
          <w:b/>
          <w:color w:val="000000"/>
          <w:sz w:val="22"/>
          <w:szCs w:val="22"/>
          <w:lang w:val="en-US"/>
        </w:rPr>
        <w:t>7</w:t>
      </w:r>
      <w:r w:rsidRPr="00C335B2">
        <w:rPr>
          <w:rFonts w:ascii="Arial" w:hAnsi="Arial" w:cs="Arial"/>
          <w:b/>
          <w:color w:val="000000"/>
          <w:sz w:val="22"/>
          <w:szCs w:val="22"/>
          <w:lang w:val="en-US"/>
        </w:rPr>
        <w:t xml:space="preserve"> * * *</w:t>
      </w:r>
      <w:r w:rsidRPr="00A04D86">
        <w:rPr>
          <w:rFonts w:ascii="Arial" w:hAnsi="Arial" w:cs="Arial"/>
          <w:color w:val="000000" w:themeColor="text1"/>
          <w:sz w:val="22"/>
          <w:szCs w:val="22"/>
          <w:lang w:val="en-US"/>
        </w:rPr>
        <w:t xml:space="preserve"> </w:t>
      </w:r>
      <w:r w:rsidR="00110310" w:rsidRPr="00A04D86">
        <w:rPr>
          <w:rFonts w:asciiTheme="minorHAnsi" w:eastAsia="SimSun" w:hAnsiTheme="minorHAnsi" w:cs="新細明體"/>
          <w:color w:val="000000" w:themeColor="text1"/>
          <w:sz w:val="22"/>
          <w:szCs w:val="22"/>
        </w:rPr>
        <w:t>具备领先科技的嵌入式计算机模块，</w:t>
      </w:r>
      <w:proofErr w:type="gramStart"/>
      <w:r w:rsidR="00110310" w:rsidRPr="00A04D86">
        <w:rPr>
          <w:rFonts w:asciiTheme="minorHAnsi" w:eastAsia="SimSun" w:hAnsiTheme="minorHAnsi" w:cs="新細明體"/>
          <w:color w:val="000000" w:themeColor="text1"/>
          <w:sz w:val="22"/>
          <w:szCs w:val="22"/>
        </w:rPr>
        <w:t>单板计算机</w:t>
      </w:r>
      <w:r w:rsidR="00110310" w:rsidRPr="00A04D86">
        <w:rPr>
          <w:rFonts w:asciiTheme="minorHAnsi" w:eastAsia="SimSun" w:hAnsiTheme="minorHAnsi"/>
          <w:color w:val="000000" w:themeColor="text1"/>
          <w:sz w:val="22"/>
          <w:szCs w:val="22"/>
        </w:rPr>
        <w:t>(</w:t>
      </w:r>
      <w:proofErr w:type="gramEnd"/>
      <w:r w:rsidR="00110310" w:rsidRPr="00A04D86">
        <w:rPr>
          <w:rFonts w:asciiTheme="minorHAnsi" w:eastAsia="SimSun" w:hAnsiTheme="minorHAnsi"/>
          <w:color w:val="000000" w:themeColor="text1"/>
          <w:sz w:val="22"/>
          <w:szCs w:val="22"/>
        </w:rPr>
        <w:t>SBCs)</w:t>
      </w:r>
      <w:r w:rsidR="00110310" w:rsidRPr="00A04D86">
        <w:rPr>
          <w:rFonts w:asciiTheme="minorHAnsi" w:eastAsia="SimSun" w:hAnsiTheme="minorHAnsi" w:cs="新細明體"/>
          <w:color w:val="000000" w:themeColor="text1"/>
          <w:sz w:val="22"/>
          <w:szCs w:val="22"/>
        </w:rPr>
        <w:t>与</w:t>
      </w:r>
      <w:r w:rsidR="00110310" w:rsidRPr="00A04D86">
        <w:rPr>
          <w:rFonts w:asciiTheme="minorHAnsi" w:eastAsia="SimSun" w:hAnsiTheme="minorHAnsi"/>
          <w:color w:val="000000" w:themeColor="text1"/>
          <w:sz w:val="22"/>
          <w:szCs w:val="22"/>
        </w:rPr>
        <w:t>EDMS</w:t>
      </w:r>
      <w:r w:rsidR="00110310" w:rsidRPr="00A04D86">
        <w:rPr>
          <w:rFonts w:asciiTheme="minorHAnsi" w:eastAsia="SimSun" w:hAnsiTheme="minorHAnsi" w:cs="新細明體"/>
          <w:color w:val="000000" w:themeColor="text1"/>
          <w:sz w:val="22"/>
          <w:szCs w:val="22"/>
        </w:rPr>
        <w:t>定制化服务领导厂商</w:t>
      </w:r>
      <w:r w:rsidR="00110310" w:rsidRPr="00A04D86">
        <w:rPr>
          <w:rFonts w:asciiTheme="minorHAnsi" w:eastAsia="SimSun" w:hAnsiTheme="minorHAnsi"/>
          <w:color w:val="000000" w:themeColor="text1"/>
          <w:sz w:val="22"/>
          <w:szCs w:val="22"/>
        </w:rPr>
        <w:t>-</w:t>
      </w:r>
      <w:r w:rsidR="00FF3FC0" w:rsidRPr="00A04D86">
        <w:rPr>
          <w:rFonts w:asciiTheme="minorHAnsi" w:eastAsia="SimSun" w:hAnsiTheme="minorHAnsi" w:cs="新細明體"/>
          <w:color w:val="000000" w:themeColor="text1"/>
          <w:sz w:val="22"/>
          <w:szCs w:val="22"/>
        </w:rPr>
        <w:t>德国康佳特科技</w:t>
      </w:r>
      <w:r w:rsidR="00FF3FC0" w:rsidRPr="00A04D86">
        <w:rPr>
          <w:rFonts w:asciiTheme="minorHAnsi" w:eastAsia="SimSun" w:hAnsiTheme="minorHAnsi" w:cs="新細明體"/>
          <w:color w:val="000000" w:themeColor="text1"/>
          <w:sz w:val="22"/>
          <w:szCs w:val="22"/>
          <w:lang w:val="en-US" w:eastAsia="zh-TW"/>
        </w:rPr>
        <w:t>，推出全新</w:t>
      </w:r>
      <w:r w:rsidR="00FF3FC0" w:rsidRPr="00A04D86">
        <w:rPr>
          <w:rFonts w:asciiTheme="minorHAnsi" w:eastAsia="SimSun" w:hAnsiTheme="minorHAnsi" w:cs="新細明體"/>
          <w:color w:val="000000" w:themeColor="text1"/>
          <w:sz w:val="22"/>
          <w:szCs w:val="22"/>
          <w:lang w:val="en-US" w:eastAsia="zh-TW"/>
        </w:rPr>
        <w:t xml:space="preserve">COM Express Type7 </w:t>
      </w:r>
      <w:r w:rsidR="00756458" w:rsidRPr="00A04D86">
        <w:rPr>
          <w:rFonts w:asciiTheme="minorHAnsi" w:eastAsia="SimSun" w:hAnsiTheme="minorHAnsi" w:cs="新細明體"/>
          <w:color w:val="000000" w:themeColor="text1"/>
          <w:sz w:val="22"/>
          <w:szCs w:val="22"/>
          <w:lang w:val="en-US" w:eastAsia="zh-TW"/>
        </w:rPr>
        <w:t>快速入门套件，作为</w:t>
      </w:r>
      <w:r w:rsidR="00756458" w:rsidRPr="00A04D86">
        <w:rPr>
          <w:rFonts w:asciiTheme="minorHAnsi" w:eastAsia="SimSun" w:hAnsiTheme="minorHAnsi" w:cs="新細明體"/>
          <w:color w:val="000000" w:themeColor="text1"/>
          <w:sz w:val="22"/>
          <w:szCs w:val="22"/>
          <w:lang w:val="en-US" w:eastAsia="zh-TW"/>
        </w:rPr>
        <w:t>OEM</w:t>
      </w:r>
      <w:r w:rsidR="00756458" w:rsidRPr="00A04D86">
        <w:rPr>
          <w:rFonts w:asciiTheme="minorHAnsi" w:eastAsia="SimSun" w:hAnsiTheme="minorHAnsi" w:cs="新細明體"/>
          <w:color w:val="000000" w:themeColor="text1"/>
          <w:sz w:val="22"/>
          <w:szCs w:val="22"/>
          <w:lang w:val="en-US" w:eastAsia="zh-TW"/>
        </w:rPr>
        <w:t>模块化微服务器设计的基础。该</w:t>
      </w:r>
      <w:r w:rsidR="001C22B2" w:rsidRPr="00A04D86">
        <w:rPr>
          <w:rFonts w:asciiTheme="minorHAnsi" w:eastAsia="SimSun" w:hAnsiTheme="minorHAnsi" w:cs="新細明體"/>
          <w:color w:val="000000" w:themeColor="text1"/>
          <w:sz w:val="22"/>
          <w:szCs w:val="22"/>
          <w:lang w:val="en-US" w:eastAsia="zh-TW"/>
        </w:rPr>
        <w:t>快速入门套件简化了</w:t>
      </w:r>
      <w:r w:rsidR="00756458" w:rsidRPr="00A04D86">
        <w:rPr>
          <w:rFonts w:asciiTheme="minorHAnsi" w:eastAsia="SimSun" w:hAnsiTheme="minorHAnsi" w:cs="新細明體"/>
          <w:color w:val="000000" w:themeColor="text1"/>
          <w:sz w:val="22"/>
          <w:szCs w:val="22"/>
          <w:lang w:val="en-US" w:eastAsia="zh-TW"/>
        </w:rPr>
        <w:t>根据</w:t>
      </w:r>
      <w:r w:rsidR="00756458" w:rsidRPr="00A04D86">
        <w:rPr>
          <w:rFonts w:asciiTheme="minorHAnsi" w:eastAsia="SimSun" w:hAnsiTheme="minorHAnsi" w:cs="新細明體"/>
          <w:color w:val="000000" w:themeColor="text1"/>
          <w:sz w:val="22"/>
          <w:szCs w:val="22"/>
          <w:lang w:val="en-US" w:eastAsia="zh-TW"/>
        </w:rPr>
        <w:t>PICMG COM Express Type7</w:t>
      </w:r>
      <w:r w:rsidR="00756458" w:rsidRPr="00A04D86">
        <w:rPr>
          <w:rFonts w:asciiTheme="minorHAnsi" w:eastAsia="SimSun" w:hAnsiTheme="minorHAnsi" w:cs="新細明體"/>
          <w:color w:val="000000" w:themeColor="text1"/>
          <w:sz w:val="22"/>
          <w:szCs w:val="22"/>
          <w:lang w:val="en-US" w:eastAsia="zh-TW"/>
        </w:rPr>
        <w:t>规范而设计的</w:t>
      </w:r>
      <w:r w:rsidR="001C22B2" w:rsidRPr="00A04D86">
        <w:rPr>
          <w:rFonts w:asciiTheme="minorHAnsi" w:eastAsia="SimSun" w:hAnsiTheme="minorHAnsi" w:cs="新細明體"/>
          <w:color w:val="000000" w:themeColor="text1"/>
          <w:sz w:val="22"/>
          <w:szCs w:val="22"/>
          <w:lang w:val="en-US" w:eastAsia="zh-TW"/>
        </w:rPr>
        <w:t>首款</w:t>
      </w:r>
      <w:r w:rsidR="00756458" w:rsidRPr="00A04D86">
        <w:rPr>
          <w:rFonts w:asciiTheme="minorHAnsi" w:eastAsia="SimSun" w:hAnsiTheme="minorHAnsi" w:cs="新細明體"/>
          <w:color w:val="000000" w:themeColor="text1"/>
          <w:sz w:val="22"/>
          <w:szCs w:val="22"/>
          <w:lang w:val="en-US" w:eastAsia="zh-TW"/>
        </w:rPr>
        <w:t>服务器模块</w:t>
      </w:r>
      <w:r w:rsidR="001C22B2" w:rsidRPr="00A04D86">
        <w:rPr>
          <w:rFonts w:asciiTheme="minorHAnsi" w:eastAsia="SimSun" w:hAnsiTheme="minorHAnsi" w:cs="新細明體"/>
          <w:color w:val="000000" w:themeColor="text1"/>
          <w:sz w:val="22"/>
          <w:szCs w:val="22"/>
          <w:lang w:val="en-US" w:eastAsia="zh-TW"/>
        </w:rPr>
        <w:t>的评估，准备全面部署在云，边缘和雾服务器的运</w:t>
      </w:r>
      <w:r w:rsidR="007A6CC4" w:rsidRPr="00A04D86">
        <w:rPr>
          <w:rFonts w:asciiTheme="minorHAnsi" w:eastAsia="SimSun" w:hAnsiTheme="minorHAnsi" w:cs="新細明體"/>
          <w:color w:val="000000" w:themeColor="text1"/>
          <w:sz w:val="22"/>
          <w:szCs w:val="22"/>
          <w:lang w:val="en-US" w:eastAsia="zh-TW"/>
        </w:rPr>
        <w:t>用。工程师</w:t>
      </w:r>
      <w:r w:rsidR="001C22B2" w:rsidRPr="00A04D86">
        <w:rPr>
          <w:rFonts w:asciiTheme="minorHAnsi" w:eastAsia="SimSun" w:hAnsiTheme="minorHAnsi" w:cs="新細明體"/>
          <w:color w:val="000000" w:themeColor="text1"/>
          <w:sz w:val="22"/>
          <w:szCs w:val="22"/>
          <w:lang w:val="en-US" w:eastAsia="zh-TW"/>
        </w:rPr>
        <w:t>可进一步获益于简化自家专属载板设计的认证程序，因为他们可以</w:t>
      </w:r>
      <w:r w:rsidR="00A81AB0" w:rsidRPr="00A04D86">
        <w:rPr>
          <w:rFonts w:asciiTheme="minorHAnsi" w:eastAsia="SimSun" w:hAnsiTheme="minorHAnsi" w:cs="新細明體"/>
          <w:color w:val="000000" w:themeColor="text1"/>
          <w:sz w:val="22"/>
          <w:szCs w:val="22"/>
          <w:lang w:val="en-US" w:eastAsia="zh-TW"/>
        </w:rPr>
        <w:t>再</w:t>
      </w:r>
      <w:r w:rsidR="00D74CA5" w:rsidRPr="00A04D86">
        <w:rPr>
          <w:rFonts w:asciiTheme="minorHAnsi" w:eastAsia="SimSun" w:hAnsiTheme="minorHAnsi" w:cs="新細明體"/>
          <w:color w:val="000000" w:themeColor="text1"/>
          <w:sz w:val="22"/>
          <w:szCs w:val="22"/>
          <w:lang w:val="en-US" w:eastAsia="zh-TW"/>
        </w:rPr>
        <w:t>次</w:t>
      </w:r>
      <w:r w:rsidR="001C22B2" w:rsidRPr="00A04D86">
        <w:rPr>
          <w:rFonts w:asciiTheme="minorHAnsi" w:eastAsia="SimSun" w:hAnsiTheme="minorHAnsi" w:cs="新細明體"/>
          <w:color w:val="000000" w:themeColor="text1"/>
          <w:sz w:val="22"/>
          <w:szCs w:val="22"/>
          <w:lang w:val="en-US" w:eastAsia="zh-TW"/>
        </w:rPr>
        <w:t>利用建议的最佳元器件与</w:t>
      </w:r>
      <w:r w:rsidR="001C22B2" w:rsidRPr="00A04D86">
        <w:rPr>
          <w:rFonts w:asciiTheme="minorHAnsi" w:eastAsia="SimSun" w:hAnsiTheme="minorHAnsi" w:cs="新細明體"/>
          <w:color w:val="000000" w:themeColor="text1"/>
          <w:sz w:val="22"/>
          <w:szCs w:val="22"/>
          <w:lang w:val="en-US" w:eastAsia="zh-TW"/>
        </w:rPr>
        <w:t>PCB</w:t>
      </w:r>
      <w:r w:rsidR="001C22B2" w:rsidRPr="00A04D86">
        <w:rPr>
          <w:rFonts w:asciiTheme="minorHAnsi" w:eastAsia="SimSun" w:hAnsiTheme="minorHAnsi" w:cs="新細明體"/>
          <w:color w:val="000000" w:themeColor="text1"/>
          <w:sz w:val="22"/>
          <w:szCs w:val="22"/>
          <w:lang w:val="en-US" w:eastAsia="zh-TW"/>
        </w:rPr>
        <w:t>设计</w:t>
      </w:r>
      <w:r w:rsidR="00A81AB0" w:rsidRPr="00A04D86">
        <w:rPr>
          <w:rFonts w:asciiTheme="minorHAnsi" w:eastAsia="SimSun" w:hAnsiTheme="minorHAnsi" w:cs="新細明體"/>
          <w:color w:val="000000" w:themeColor="text1"/>
          <w:sz w:val="22"/>
          <w:szCs w:val="22"/>
          <w:lang w:val="en-US" w:eastAsia="zh-TW"/>
        </w:rPr>
        <w:t>原理</w:t>
      </w:r>
      <w:r w:rsidR="001C22B2" w:rsidRPr="00A04D86">
        <w:rPr>
          <w:rFonts w:asciiTheme="minorHAnsi" w:eastAsia="SimSun" w:hAnsiTheme="minorHAnsi" w:cs="新細明體"/>
          <w:color w:val="000000" w:themeColor="text1"/>
          <w:sz w:val="22"/>
          <w:szCs w:val="22"/>
          <w:lang w:val="en-US" w:eastAsia="zh-TW"/>
        </w:rPr>
        <w:t>图</w:t>
      </w:r>
      <w:r w:rsidR="00A81AB0" w:rsidRPr="00A04D86">
        <w:rPr>
          <w:rFonts w:asciiTheme="minorHAnsi" w:eastAsia="SimSun" w:hAnsiTheme="minorHAnsi" w:cs="新細明體"/>
          <w:color w:val="000000" w:themeColor="text1"/>
          <w:sz w:val="22"/>
          <w:szCs w:val="22"/>
          <w:lang w:val="en-US" w:eastAsia="zh-TW"/>
        </w:rPr>
        <w:t>来设计专属的下一代模块化微服务器。康佳特为所有注册的快速入门套件客户提供免费的全新开发板</w:t>
      </w:r>
      <w:r w:rsidR="00A81AB0" w:rsidRPr="00A04D86">
        <w:rPr>
          <w:rFonts w:asciiTheme="minorHAnsi" w:eastAsia="SimSun" w:hAnsiTheme="minorHAnsi" w:cs="新細明體"/>
          <w:color w:val="000000" w:themeColor="text1"/>
          <w:sz w:val="22"/>
          <w:szCs w:val="22"/>
          <w:lang w:val="en-US" w:eastAsia="zh-TW"/>
        </w:rPr>
        <w:t xml:space="preserve">(conga-X7/EVAL) </w:t>
      </w:r>
      <w:r w:rsidR="00A81AB0" w:rsidRPr="00A04D86">
        <w:rPr>
          <w:rFonts w:asciiTheme="minorHAnsi" w:eastAsia="SimSun" w:hAnsiTheme="minorHAnsi" w:cs="新細明體"/>
          <w:color w:val="000000" w:themeColor="text1"/>
          <w:sz w:val="22"/>
          <w:szCs w:val="22"/>
          <w:lang w:val="en-US" w:eastAsia="zh-TW"/>
        </w:rPr>
        <w:t>的原理图。</w:t>
      </w:r>
    </w:p>
    <w:p w:rsidR="00EE4B09" w:rsidRPr="00A04D86" w:rsidRDefault="00EE4B09" w:rsidP="00C335B2">
      <w:pPr>
        <w:spacing w:line="360" w:lineRule="auto"/>
        <w:rPr>
          <w:rFonts w:asciiTheme="minorHAnsi" w:eastAsia="SimSun" w:hAnsiTheme="minorHAnsi" w:cs="Arial"/>
          <w:color w:val="000000" w:themeColor="text1"/>
          <w:sz w:val="22"/>
          <w:szCs w:val="22"/>
          <w:lang w:val="en-US"/>
        </w:rPr>
      </w:pPr>
    </w:p>
    <w:p w:rsidR="00A77171" w:rsidRPr="00A04D86" w:rsidRDefault="00A04D86" w:rsidP="00C335B2">
      <w:pPr>
        <w:spacing w:line="360" w:lineRule="auto"/>
        <w:rPr>
          <w:rFonts w:asciiTheme="minorHAnsi" w:eastAsiaTheme="minorEastAsia" w:hAnsiTheme="minorHAnsi" w:cs="Arial" w:hint="eastAsia"/>
          <w:color w:val="000000" w:themeColor="text1"/>
          <w:sz w:val="22"/>
          <w:szCs w:val="22"/>
          <w:lang w:val="en-US" w:eastAsia="zh-TW"/>
        </w:rPr>
      </w:pPr>
      <w:r w:rsidRPr="00A04D86">
        <w:rPr>
          <w:rFonts w:asciiTheme="minorHAnsi" w:eastAsiaTheme="minorEastAsia" w:hAnsiTheme="minorHAnsi" w:cs="Arial" w:hint="eastAsia"/>
          <w:color w:val="000000" w:themeColor="text1"/>
          <w:sz w:val="22"/>
          <w:szCs w:val="22"/>
          <w:lang w:val="en-US" w:eastAsia="zh-TW"/>
        </w:rPr>
        <w:t xml:space="preserve">         </w:t>
      </w:r>
      <w:r w:rsidR="00BF4B53" w:rsidRPr="00A04D86">
        <w:rPr>
          <w:rFonts w:asciiTheme="minorHAnsi" w:eastAsia="SimSun" w:hAnsiTheme="minorHAnsi" w:cs="Arial"/>
          <w:color w:val="000000" w:themeColor="text1"/>
          <w:sz w:val="22"/>
          <w:szCs w:val="22"/>
          <w:lang w:val="en-US" w:eastAsia="zh-TW"/>
        </w:rPr>
        <w:t>康佳特的快速入门套件完全适用于</w:t>
      </w:r>
      <w:r w:rsidR="008C68F2" w:rsidRPr="00A04D86">
        <w:rPr>
          <w:rFonts w:asciiTheme="minorHAnsi" w:eastAsia="SimSun" w:hAnsiTheme="minorHAnsi" w:cs="Arial"/>
          <w:color w:val="000000" w:themeColor="text1"/>
          <w:sz w:val="22"/>
          <w:szCs w:val="22"/>
          <w:lang w:val="en-US" w:eastAsia="zh-TW"/>
        </w:rPr>
        <w:t>需要实时沟通的</w:t>
      </w:r>
      <w:r w:rsidR="00BF4B53" w:rsidRPr="00A04D86">
        <w:rPr>
          <w:rFonts w:asciiTheme="minorHAnsi" w:eastAsia="SimSun" w:hAnsiTheme="minorHAnsi" w:cs="Arial"/>
          <w:color w:val="000000" w:themeColor="text1"/>
          <w:sz w:val="22"/>
          <w:szCs w:val="22"/>
          <w:lang w:val="en-US" w:eastAsia="zh-TW"/>
        </w:rPr>
        <w:t>工业</w:t>
      </w:r>
      <w:r w:rsidR="00BF4B53" w:rsidRPr="00A04D86">
        <w:rPr>
          <w:rFonts w:asciiTheme="minorHAnsi" w:eastAsia="SimSun" w:hAnsiTheme="minorHAnsi" w:cs="Arial"/>
          <w:color w:val="000000" w:themeColor="text1"/>
          <w:sz w:val="22"/>
          <w:szCs w:val="22"/>
          <w:lang w:val="en-US" w:eastAsia="zh-TW"/>
        </w:rPr>
        <w:t>4.0</w:t>
      </w:r>
      <w:r w:rsidR="008C68F2" w:rsidRPr="00A04D86">
        <w:rPr>
          <w:rFonts w:asciiTheme="minorHAnsi" w:eastAsia="SimSun" w:hAnsiTheme="minorHAnsi" w:cs="Arial"/>
          <w:color w:val="000000" w:themeColor="text1"/>
          <w:sz w:val="22"/>
          <w:szCs w:val="22"/>
          <w:lang w:val="en-US" w:eastAsia="zh-TW"/>
        </w:rPr>
        <w:t>微服务器，冗余雾服务器，和通常运行在大规模</w:t>
      </w:r>
      <w:r w:rsidR="001C19A9" w:rsidRPr="00A04D86">
        <w:rPr>
          <w:rFonts w:asciiTheme="minorHAnsi" w:eastAsia="SimSun" w:hAnsiTheme="minorHAnsi" w:cs="Arial"/>
          <w:color w:val="000000" w:themeColor="text1"/>
          <w:sz w:val="22"/>
          <w:szCs w:val="22"/>
          <w:lang w:val="en-US" w:eastAsia="zh-TW"/>
        </w:rPr>
        <w:t>营运商等级基础设施边缘的转码云设计。该入门套件支持商业温度</w:t>
      </w:r>
      <w:r w:rsidR="001C19A9" w:rsidRPr="00A04D86">
        <w:rPr>
          <w:rFonts w:asciiTheme="minorHAnsi" w:eastAsia="SimSun" w:hAnsiTheme="minorHAnsi" w:cs="Arial"/>
          <w:color w:val="000000" w:themeColor="text1"/>
          <w:sz w:val="22"/>
          <w:szCs w:val="22"/>
          <w:lang w:val="en-US"/>
        </w:rPr>
        <w:t xml:space="preserve">(0°C </w:t>
      </w:r>
      <w:r w:rsidR="001C19A9" w:rsidRPr="00A04D86">
        <w:rPr>
          <w:rFonts w:asciiTheme="minorHAnsi" w:eastAsia="SimSun" w:hAnsiTheme="minorHAnsi" w:cs="Arial"/>
          <w:color w:val="000000" w:themeColor="text1"/>
          <w:sz w:val="22"/>
          <w:szCs w:val="22"/>
          <w:lang w:val="en-US" w:eastAsia="zh-TW"/>
        </w:rPr>
        <w:t>到</w:t>
      </w:r>
      <w:r w:rsidR="001C19A9" w:rsidRPr="00A04D86">
        <w:rPr>
          <w:rFonts w:asciiTheme="minorHAnsi" w:eastAsia="SimSun" w:hAnsiTheme="minorHAnsi" w:cs="Arial"/>
          <w:color w:val="000000" w:themeColor="text1"/>
          <w:sz w:val="22"/>
          <w:szCs w:val="22"/>
          <w:lang w:val="en-US"/>
        </w:rPr>
        <w:t xml:space="preserve"> 60°C)</w:t>
      </w:r>
      <w:r w:rsidR="001C19A9" w:rsidRPr="00A04D86">
        <w:rPr>
          <w:rFonts w:asciiTheme="minorHAnsi" w:eastAsia="SimSun" w:hAnsiTheme="minorHAnsi" w:cs="Arial"/>
          <w:color w:val="000000" w:themeColor="text1"/>
          <w:sz w:val="22"/>
          <w:szCs w:val="22"/>
          <w:lang w:val="en-US" w:eastAsia="zh-TW"/>
        </w:rPr>
        <w:t xml:space="preserve"> </w:t>
      </w:r>
      <w:r w:rsidR="001C19A9" w:rsidRPr="00A04D86">
        <w:rPr>
          <w:rFonts w:asciiTheme="minorHAnsi" w:eastAsia="SimSun" w:hAnsiTheme="minorHAnsi" w:cs="Arial"/>
          <w:color w:val="000000" w:themeColor="text1"/>
          <w:sz w:val="22"/>
          <w:szCs w:val="22"/>
          <w:lang w:val="en-US" w:eastAsia="zh-TW"/>
        </w:rPr>
        <w:t>和扩展温度</w:t>
      </w:r>
      <w:r w:rsidR="00A10854" w:rsidRPr="00A10854">
        <w:rPr>
          <w:rFonts w:ascii="SimSun" w:eastAsia="SimSun" w:hAnsi="SimSun" w:cs="Arial" w:hint="eastAsia"/>
          <w:color w:val="000000" w:themeColor="text1"/>
          <w:sz w:val="22"/>
          <w:szCs w:val="22"/>
          <w:lang w:val="en-US" w:eastAsia="zh-TW"/>
        </w:rPr>
        <w:t>范围</w:t>
      </w:r>
      <w:r w:rsidR="00A10854">
        <w:rPr>
          <w:rFonts w:ascii="SimSun" w:eastAsiaTheme="minorEastAsia" w:hAnsi="SimSun" w:cs="Arial" w:hint="eastAsia"/>
          <w:color w:val="000000" w:themeColor="text1"/>
          <w:sz w:val="22"/>
          <w:szCs w:val="22"/>
          <w:lang w:val="en-US" w:eastAsia="zh-TW"/>
        </w:rPr>
        <w:t xml:space="preserve"> </w:t>
      </w:r>
      <w:r w:rsidR="001C19A9" w:rsidRPr="00A04D86">
        <w:rPr>
          <w:rFonts w:asciiTheme="minorHAnsi" w:eastAsia="SimSun" w:hAnsiTheme="minorHAnsi" w:cs="Arial"/>
          <w:color w:val="000000" w:themeColor="text1"/>
          <w:sz w:val="22"/>
          <w:szCs w:val="22"/>
          <w:lang w:val="en-US"/>
        </w:rPr>
        <w:t xml:space="preserve">(-40C </w:t>
      </w:r>
      <w:r w:rsidR="001C19A9" w:rsidRPr="00A04D86">
        <w:rPr>
          <w:rFonts w:asciiTheme="minorHAnsi" w:eastAsia="SimSun" w:hAnsiTheme="minorHAnsi" w:cs="Arial"/>
          <w:color w:val="000000" w:themeColor="text1"/>
          <w:sz w:val="22"/>
          <w:szCs w:val="22"/>
          <w:lang w:val="en-US" w:eastAsia="zh-TW"/>
        </w:rPr>
        <w:t>到</w:t>
      </w:r>
      <w:r w:rsidR="001C19A9" w:rsidRPr="00A04D86">
        <w:rPr>
          <w:rFonts w:asciiTheme="minorHAnsi" w:eastAsia="SimSun" w:hAnsiTheme="minorHAnsi" w:cs="Arial"/>
          <w:color w:val="000000" w:themeColor="text1"/>
          <w:sz w:val="22"/>
          <w:szCs w:val="22"/>
          <w:lang w:val="en-US"/>
        </w:rPr>
        <w:t xml:space="preserve"> +85°C</w:t>
      </w:r>
      <w:proofErr w:type="gramStart"/>
      <w:r w:rsidR="001C19A9" w:rsidRPr="00A04D86">
        <w:rPr>
          <w:rFonts w:asciiTheme="minorHAnsi" w:eastAsia="SimSun" w:hAnsiTheme="minorHAnsi" w:cs="Arial"/>
          <w:color w:val="000000" w:themeColor="text1"/>
          <w:sz w:val="22"/>
          <w:szCs w:val="22"/>
          <w:lang w:val="en-US" w:eastAsia="zh-TW"/>
        </w:rPr>
        <w:t>)</w:t>
      </w:r>
      <w:r w:rsidR="00890566" w:rsidRPr="00A04D86">
        <w:rPr>
          <w:rFonts w:asciiTheme="minorHAnsi" w:eastAsia="SimSun" w:hAnsiTheme="minorHAnsi" w:cs="Arial"/>
          <w:color w:val="000000" w:themeColor="text1"/>
          <w:sz w:val="22"/>
          <w:szCs w:val="22"/>
          <w:lang w:val="en-US" w:eastAsia="zh-TW"/>
        </w:rPr>
        <w:t>，</w:t>
      </w:r>
      <w:proofErr w:type="gramEnd"/>
      <w:r w:rsidR="00890566" w:rsidRPr="00A04D86">
        <w:rPr>
          <w:rFonts w:asciiTheme="minorHAnsi" w:eastAsia="SimSun" w:hAnsiTheme="minorHAnsi" w:cs="Arial"/>
          <w:color w:val="000000" w:themeColor="text1"/>
          <w:sz w:val="22"/>
          <w:szCs w:val="22"/>
          <w:lang w:val="en-US" w:eastAsia="zh-TW"/>
        </w:rPr>
        <w:t>适用于</w:t>
      </w:r>
      <w:r w:rsidR="001C19A9" w:rsidRPr="00A04D86">
        <w:rPr>
          <w:rFonts w:asciiTheme="minorHAnsi" w:eastAsia="SimSun" w:hAnsiTheme="minorHAnsi" w:cs="Arial"/>
          <w:color w:val="000000" w:themeColor="text1"/>
          <w:sz w:val="22"/>
          <w:szCs w:val="22"/>
          <w:lang w:val="en-US" w:eastAsia="zh-TW"/>
        </w:rPr>
        <w:t>屋顶和公共交通设施且普遍通用。此外，</w:t>
      </w:r>
      <w:r w:rsidR="00C137CB" w:rsidRPr="00A04D86">
        <w:rPr>
          <w:rFonts w:asciiTheme="minorHAnsi" w:eastAsia="SimSun" w:hAnsiTheme="minorHAnsi" w:cs="Arial"/>
          <w:color w:val="000000" w:themeColor="text1"/>
          <w:sz w:val="22"/>
          <w:szCs w:val="22"/>
          <w:lang w:val="en-US" w:eastAsia="zh-TW"/>
        </w:rPr>
        <w:t>全新康佳特评估板</w:t>
      </w:r>
      <w:r w:rsidR="001C19A9" w:rsidRPr="00A04D86">
        <w:rPr>
          <w:rFonts w:asciiTheme="minorHAnsi" w:eastAsia="SimSun" w:hAnsiTheme="minorHAnsi" w:cs="Arial"/>
          <w:color w:val="000000" w:themeColor="text1"/>
          <w:sz w:val="22"/>
          <w:szCs w:val="22"/>
          <w:lang w:val="en-US" w:eastAsia="zh-TW"/>
        </w:rPr>
        <w:t>具备</w:t>
      </w:r>
      <w:r w:rsidR="001C19A9" w:rsidRPr="00A04D86">
        <w:rPr>
          <w:rFonts w:asciiTheme="minorHAnsi" w:eastAsia="SimSun" w:hAnsiTheme="minorHAnsi" w:cs="Arial"/>
          <w:color w:val="000000" w:themeColor="text1"/>
          <w:sz w:val="22"/>
          <w:szCs w:val="22"/>
          <w:lang w:val="en-US" w:eastAsia="zh-TW"/>
        </w:rPr>
        <w:t>4</w:t>
      </w:r>
      <w:r w:rsidR="001C19A9" w:rsidRPr="00A04D86">
        <w:rPr>
          <w:rFonts w:asciiTheme="minorHAnsi" w:eastAsia="SimSun" w:hAnsiTheme="minorHAnsi" w:cs="Arial"/>
          <w:color w:val="000000" w:themeColor="text1"/>
          <w:sz w:val="22"/>
          <w:szCs w:val="22"/>
          <w:lang w:val="en-US" w:eastAsia="zh-TW"/>
        </w:rPr>
        <w:t>个</w:t>
      </w:r>
      <w:r w:rsidR="001C19A9" w:rsidRPr="00A04D86">
        <w:rPr>
          <w:rFonts w:asciiTheme="minorHAnsi" w:eastAsia="SimSun" w:hAnsiTheme="minorHAnsi" w:cs="Arial"/>
          <w:color w:val="000000" w:themeColor="text1"/>
          <w:sz w:val="22"/>
          <w:szCs w:val="22"/>
          <w:lang w:val="en-US" w:eastAsia="zh-TW"/>
        </w:rPr>
        <w:t xml:space="preserve">10Gbit </w:t>
      </w:r>
      <w:r w:rsidR="001C19A9" w:rsidRPr="00A04D86">
        <w:rPr>
          <w:rFonts w:asciiTheme="minorHAnsi" w:eastAsia="SimSun" w:hAnsiTheme="minorHAnsi" w:cs="Arial"/>
          <w:color w:val="000000" w:themeColor="text1"/>
          <w:sz w:val="22"/>
          <w:szCs w:val="22"/>
          <w:lang w:val="en-US" w:eastAsia="zh-TW"/>
        </w:rPr>
        <w:t>和</w:t>
      </w:r>
      <w:r w:rsidR="001C19A9" w:rsidRPr="00A04D86">
        <w:rPr>
          <w:rFonts w:asciiTheme="minorHAnsi" w:eastAsia="SimSun" w:hAnsiTheme="minorHAnsi" w:cs="Arial"/>
          <w:color w:val="000000" w:themeColor="text1"/>
          <w:sz w:val="22"/>
          <w:szCs w:val="22"/>
          <w:lang w:val="en-US" w:eastAsia="zh-TW"/>
        </w:rPr>
        <w:t>1</w:t>
      </w:r>
      <w:r w:rsidR="001C19A9" w:rsidRPr="00A04D86">
        <w:rPr>
          <w:rFonts w:asciiTheme="minorHAnsi" w:eastAsia="SimSun" w:hAnsiTheme="minorHAnsi" w:cs="Arial"/>
          <w:color w:val="000000" w:themeColor="text1"/>
          <w:sz w:val="22"/>
          <w:szCs w:val="22"/>
          <w:lang w:val="en-US" w:eastAsia="zh-TW"/>
        </w:rPr>
        <w:t>个</w:t>
      </w:r>
      <w:r w:rsidR="001C19A9" w:rsidRPr="00A04D86">
        <w:rPr>
          <w:rFonts w:asciiTheme="minorHAnsi" w:eastAsia="SimSun" w:hAnsiTheme="minorHAnsi" w:cs="Arial"/>
          <w:color w:val="000000" w:themeColor="text1"/>
          <w:sz w:val="22"/>
          <w:szCs w:val="22"/>
          <w:lang w:val="en-US" w:eastAsia="zh-TW"/>
        </w:rPr>
        <w:t xml:space="preserve">1Gbit </w:t>
      </w:r>
      <w:r w:rsidR="001C19A9" w:rsidRPr="00A04D86">
        <w:rPr>
          <w:rFonts w:asciiTheme="minorHAnsi" w:eastAsia="SimSun" w:hAnsiTheme="minorHAnsi" w:cs="Arial"/>
          <w:color w:val="000000" w:themeColor="text1"/>
          <w:sz w:val="22"/>
          <w:szCs w:val="22"/>
          <w:lang w:val="en-US" w:eastAsia="zh-TW"/>
        </w:rPr>
        <w:t>以太网络，</w:t>
      </w:r>
      <w:r w:rsidR="001C19A9" w:rsidRPr="00A04D86">
        <w:rPr>
          <w:rFonts w:asciiTheme="minorHAnsi" w:eastAsia="SimSun" w:hAnsiTheme="minorHAnsi" w:cs="Arial"/>
          <w:color w:val="000000" w:themeColor="text1"/>
          <w:sz w:val="22"/>
          <w:szCs w:val="22"/>
          <w:lang w:val="en-US" w:eastAsia="zh-TW"/>
        </w:rPr>
        <w:t>4</w:t>
      </w:r>
      <w:r w:rsidR="001C19A9" w:rsidRPr="00A04D86">
        <w:rPr>
          <w:rFonts w:asciiTheme="minorHAnsi" w:eastAsia="SimSun" w:hAnsiTheme="minorHAnsi" w:cs="Arial"/>
          <w:color w:val="000000" w:themeColor="text1"/>
          <w:sz w:val="22"/>
          <w:szCs w:val="22"/>
          <w:lang w:val="en-US" w:eastAsia="zh-TW"/>
        </w:rPr>
        <w:t>个</w:t>
      </w:r>
      <w:r w:rsidR="001C19A9" w:rsidRPr="00A04D86">
        <w:rPr>
          <w:rFonts w:asciiTheme="minorHAnsi" w:eastAsia="SimSun" w:hAnsiTheme="minorHAnsi" w:cs="Arial"/>
          <w:color w:val="000000" w:themeColor="text1"/>
          <w:sz w:val="22"/>
          <w:szCs w:val="22"/>
          <w:lang w:val="en-US" w:eastAsia="zh-TW"/>
        </w:rPr>
        <w:t>USB3.0</w:t>
      </w:r>
      <w:r w:rsidR="00C137CB" w:rsidRPr="00A04D86">
        <w:rPr>
          <w:rFonts w:asciiTheme="minorHAnsi" w:eastAsia="SimSun" w:hAnsiTheme="minorHAnsi" w:cs="Arial"/>
          <w:color w:val="000000" w:themeColor="text1"/>
          <w:sz w:val="22"/>
          <w:szCs w:val="22"/>
          <w:lang w:val="en-US" w:eastAsia="zh-TW"/>
        </w:rPr>
        <w:t>且</w:t>
      </w:r>
      <w:r w:rsidR="00283C44" w:rsidRPr="00A04D86">
        <w:rPr>
          <w:rFonts w:asciiTheme="minorHAnsi" w:eastAsia="SimSun" w:hAnsiTheme="minorHAnsi" w:cs="Arial"/>
          <w:color w:val="000000" w:themeColor="text1"/>
          <w:sz w:val="22"/>
          <w:szCs w:val="22"/>
          <w:lang w:val="en-US" w:eastAsia="zh-TW"/>
        </w:rPr>
        <w:t>基</w:t>
      </w:r>
      <w:r w:rsidR="00C137CB" w:rsidRPr="00A04D86">
        <w:rPr>
          <w:rFonts w:asciiTheme="minorHAnsi" w:eastAsia="SimSun" w:hAnsiTheme="minorHAnsi" w:cs="Arial"/>
          <w:color w:val="000000" w:themeColor="text1"/>
          <w:sz w:val="22"/>
          <w:szCs w:val="22"/>
          <w:lang w:val="en-US" w:eastAsia="zh-TW"/>
        </w:rPr>
        <w:t>板管理</w:t>
      </w:r>
      <w:r w:rsidR="00283C44" w:rsidRPr="00A04D86">
        <w:rPr>
          <w:rFonts w:asciiTheme="minorHAnsi" w:eastAsia="SimSun" w:hAnsiTheme="minorHAnsi" w:cs="Arial"/>
          <w:color w:val="000000" w:themeColor="text1"/>
          <w:sz w:val="22"/>
          <w:szCs w:val="22"/>
          <w:lang w:val="en-US" w:eastAsia="zh-TW"/>
        </w:rPr>
        <w:t>控制</w:t>
      </w:r>
      <w:r w:rsidR="00C137CB" w:rsidRPr="00A04D86">
        <w:rPr>
          <w:rFonts w:asciiTheme="minorHAnsi" w:eastAsia="SimSun" w:hAnsiTheme="minorHAnsi" w:cs="Arial"/>
          <w:color w:val="000000" w:themeColor="text1"/>
          <w:sz w:val="22"/>
          <w:szCs w:val="22"/>
          <w:lang w:val="en-US" w:eastAsia="zh-TW"/>
        </w:rPr>
        <w:t>器提供</w:t>
      </w:r>
      <w:r w:rsidR="00C137CB" w:rsidRPr="00A04D86">
        <w:rPr>
          <w:rFonts w:asciiTheme="minorHAnsi" w:eastAsia="SimSun" w:hAnsiTheme="minorHAnsi" w:cs="Arial"/>
          <w:color w:val="000000" w:themeColor="text1"/>
          <w:sz w:val="22"/>
          <w:szCs w:val="22"/>
          <w:lang w:val="en-US" w:eastAsia="zh-TW"/>
        </w:rPr>
        <w:t>VGA</w:t>
      </w:r>
      <w:r w:rsidR="00C137CB" w:rsidRPr="00A04D86">
        <w:rPr>
          <w:rFonts w:asciiTheme="minorHAnsi" w:eastAsia="SimSun" w:hAnsiTheme="minorHAnsi" w:cs="Arial"/>
          <w:color w:val="000000" w:themeColor="text1"/>
          <w:sz w:val="22"/>
          <w:szCs w:val="22"/>
          <w:lang w:val="en-US" w:eastAsia="zh-TW"/>
        </w:rPr>
        <w:t>，</w:t>
      </w:r>
      <w:proofErr w:type="spellStart"/>
      <w:r w:rsidR="00C137CB" w:rsidRPr="00A04D86">
        <w:rPr>
          <w:rFonts w:asciiTheme="minorHAnsi" w:eastAsia="SimSun" w:hAnsiTheme="minorHAnsi" w:cs="Arial"/>
          <w:color w:val="000000" w:themeColor="text1"/>
          <w:sz w:val="22"/>
          <w:szCs w:val="22"/>
          <w:lang w:val="en-US" w:eastAsia="zh-TW"/>
        </w:rPr>
        <w:t>iKVM</w:t>
      </w:r>
      <w:proofErr w:type="spellEnd"/>
      <w:r w:rsidR="00C137CB" w:rsidRPr="00A04D86">
        <w:rPr>
          <w:rFonts w:asciiTheme="minorHAnsi" w:eastAsia="SimSun" w:hAnsiTheme="minorHAnsi" w:cs="Arial"/>
          <w:color w:val="000000" w:themeColor="text1"/>
          <w:sz w:val="22"/>
          <w:szCs w:val="22"/>
          <w:lang w:val="en-US" w:eastAsia="zh-TW"/>
        </w:rPr>
        <w:t>和虚拟存储，可在任何测试设计师的标准工作场所中立即使用。</w:t>
      </w:r>
    </w:p>
    <w:p w:rsidR="00A04D86" w:rsidRPr="00A04D86" w:rsidRDefault="00A04D86" w:rsidP="00C335B2">
      <w:pPr>
        <w:spacing w:line="360" w:lineRule="auto"/>
        <w:rPr>
          <w:rFonts w:asciiTheme="minorHAnsi" w:eastAsiaTheme="minorEastAsia" w:hAnsiTheme="minorHAnsi" w:cs="Arial" w:hint="eastAsia"/>
          <w:color w:val="000000" w:themeColor="text1"/>
          <w:sz w:val="22"/>
          <w:szCs w:val="22"/>
          <w:lang w:val="en-US" w:eastAsia="zh-TW"/>
        </w:rPr>
      </w:pPr>
    </w:p>
    <w:p w:rsidR="00C137CB" w:rsidRPr="00A04D86" w:rsidRDefault="00A04D86" w:rsidP="00C335B2">
      <w:pPr>
        <w:spacing w:line="360" w:lineRule="auto"/>
        <w:rPr>
          <w:rFonts w:asciiTheme="minorHAnsi" w:eastAsia="SimSun" w:hAnsiTheme="minorHAnsi" w:cs="Arial"/>
          <w:color w:val="000000" w:themeColor="text1"/>
          <w:sz w:val="22"/>
          <w:szCs w:val="22"/>
          <w:lang w:val="en-US" w:eastAsia="zh-TW"/>
        </w:rPr>
      </w:pPr>
      <w:r w:rsidRPr="00A04D86">
        <w:rPr>
          <w:rFonts w:asciiTheme="minorHAnsi" w:eastAsiaTheme="minorEastAsia" w:hAnsiTheme="minorHAnsi" w:cs="Arial" w:hint="eastAsia"/>
          <w:color w:val="000000" w:themeColor="text1"/>
          <w:sz w:val="22"/>
          <w:szCs w:val="22"/>
          <w:lang w:val="en-US" w:eastAsia="zh-TW"/>
        </w:rPr>
        <w:lastRenderedPageBreak/>
        <w:t xml:space="preserve">        </w:t>
      </w:r>
      <w:r w:rsidR="00A77171" w:rsidRPr="00A04D86">
        <w:rPr>
          <w:rFonts w:asciiTheme="minorHAnsi" w:eastAsia="SimSun" w:hAnsiTheme="minorHAnsi" w:cs="Arial"/>
          <w:color w:val="000000" w:themeColor="text1"/>
          <w:sz w:val="22"/>
          <w:szCs w:val="22"/>
          <w:lang w:val="en-US" w:eastAsia="zh-TW"/>
        </w:rPr>
        <w:t xml:space="preserve"> </w:t>
      </w:r>
      <w:proofErr w:type="gramStart"/>
      <w:r w:rsidR="00C137CB" w:rsidRPr="00A04D86">
        <w:rPr>
          <w:rFonts w:asciiTheme="minorHAnsi" w:eastAsia="SimSun" w:hAnsiTheme="minorHAnsi" w:cs="Arial"/>
          <w:color w:val="000000" w:themeColor="text1"/>
          <w:sz w:val="22"/>
          <w:szCs w:val="22"/>
          <w:lang w:val="en-US" w:eastAsia="zh-TW"/>
        </w:rPr>
        <w:t xml:space="preserve">“ </w:t>
      </w:r>
      <w:r w:rsidR="00C137CB" w:rsidRPr="00A04D86">
        <w:rPr>
          <w:rFonts w:asciiTheme="minorHAnsi" w:eastAsia="SimSun" w:hAnsiTheme="minorHAnsi" w:cs="Arial"/>
          <w:color w:val="000000" w:themeColor="text1"/>
          <w:sz w:val="22"/>
          <w:szCs w:val="22"/>
          <w:lang w:val="en-US" w:eastAsia="zh-TW"/>
        </w:rPr>
        <w:t>云</w:t>
      </w:r>
      <w:proofErr w:type="gramEnd"/>
      <w:r w:rsidR="00C137CB" w:rsidRPr="00A04D86">
        <w:rPr>
          <w:rFonts w:asciiTheme="minorHAnsi" w:eastAsia="SimSun" w:hAnsiTheme="minorHAnsi" w:cs="Arial"/>
          <w:color w:val="000000" w:themeColor="text1"/>
          <w:sz w:val="22"/>
          <w:szCs w:val="22"/>
          <w:lang w:val="en-US" w:eastAsia="zh-TW"/>
        </w:rPr>
        <w:t>，边缘，和雾应用仍是非常新的市场</w:t>
      </w:r>
      <w:r w:rsidR="007A6CC4" w:rsidRPr="00A04D86">
        <w:rPr>
          <w:rFonts w:asciiTheme="minorHAnsi" w:eastAsia="SimSun" w:hAnsiTheme="minorHAnsi" w:cs="Arial"/>
          <w:color w:val="000000" w:themeColor="text1"/>
          <w:sz w:val="22"/>
          <w:szCs w:val="22"/>
          <w:lang w:val="en-US" w:eastAsia="zh-TW"/>
        </w:rPr>
        <w:t>，因此，工程师需要</w:t>
      </w:r>
      <w:r w:rsidR="00930E00" w:rsidRPr="00A04D86">
        <w:rPr>
          <w:rFonts w:asciiTheme="minorHAnsi" w:eastAsia="SimSun" w:hAnsiTheme="minorHAnsi" w:cs="Arial"/>
          <w:color w:val="000000" w:themeColor="text1"/>
          <w:sz w:val="22"/>
          <w:szCs w:val="22"/>
          <w:lang w:val="en-US" w:eastAsia="zh-TW"/>
        </w:rPr>
        <w:t>一个值得信赖的平台战略，以确保在他们所面临的挑战和</w:t>
      </w:r>
      <w:r w:rsidR="00B51C8A" w:rsidRPr="00A04D86">
        <w:rPr>
          <w:rFonts w:asciiTheme="minorHAnsi" w:eastAsia="SimSun" w:hAnsiTheme="minorHAnsi" w:cs="Arial"/>
          <w:color w:val="000000" w:themeColor="text1"/>
          <w:sz w:val="22"/>
          <w:szCs w:val="22"/>
          <w:lang w:val="en-US" w:eastAsia="zh-TW"/>
        </w:rPr>
        <w:t>有</w:t>
      </w:r>
      <w:r w:rsidR="00A10854" w:rsidRPr="00A10854">
        <w:rPr>
          <w:rFonts w:ascii="SimSun" w:eastAsia="SimSun" w:hAnsi="SimSun" w:cs="Arial" w:hint="eastAsia"/>
          <w:color w:val="000000" w:themeColor="text1"/>
          <w:sz w:val="22"/>
          <w:szCs w:val="22"/>
          <w:lang w:val="en-US" w:eastAsia="zh-TW"/>
        </w:rPr>
        <w:t>紧</w:t>
      </w:r>
      <w:r w:rsidR="00930E00" w:rsidRPr="00A04D86">
        <w:rPr>
          <w:rFonts w:asciiTheme="minorHAnsi" w:eastAsia="SimSun" w:hAnsiTheme="minorHAnsi" w:cs="Arial"/>
          <w:color w:val="000000" w:themeColor="text1"/>
          <w:sz w:val="22"/>
          <w:szCs w:val="22"/>
          <w:lang w:val="en-US" w:eastAsia="zh-TW"/>
        </w:rPr>
        <w:t>凑时间压力的项目</w:t>
      </w:r>
      <w:r w:rsidR="009208B2" w:rsidRPr="00A04D86">
        <w:rPr>
          <w:rFonts w:asciiTheme="minorHAnsi" w:eastAsia="SimSun" w:hAnsiTheme="minorHAnsi" w:cs="Arial"/>
          <w:color w:val="000000" w:themeColor="text1"/>
          <w:sz w:val="22"/>
          <w:szCs w:val="22"/>
          <w:lang w:val="en-US" w:eastAsia="zh-TW"/>
        </w:rPr>
        <w:t>能快速上市。</w:t>
      </w:r>
      <w:r w:rsidR="000942DD" w:rsidRPr="00A04D86">
        <w:rPr>
          <w:rFonts w:asciiTheme="minorHAnsi" w:eastAsia="SimSun" w:hAnsiTheme="minorHAnsi" w:cs="Arial"/>
          <w:color w:val="000000" w:themeColor="text1"/>
          <w:sz w:val="22"/>
          <w:szCs w:val="22"/>
          <w:lang w:val="en-US" w:eastAsia="zh-TW"/>
        </w:rPr>
        <w:t>透过提供这款包含</w:t>
      </w:r>
      <w:r w:rsidR="000942DD" w:rsidRPr="00A04D86">
        <w:rPr>
          <w:rFonts w:asciiTheme="minorHAnsi" w:eastAsia="SimSun" w:hAnsiTheme="minorHAnsi" w:cs="Arial"/>
          <w:color w:val="000000" w:themeColor="text1"/>
          <w:sz w:val="22"/>
          <w:szCs w:val="22"/>
          <w:lang w:val="en-US" w:eastAsia="zh-TW"/>
        </w:rPr>
        <w:t>COM Express Type7</w:t>
      </w:r>
      <w:r w:rsidR="000942DD" w:rsidRPr="00A04D86">
        <w:rPr>
          <w:rFonts w:asciiTheme="minorHAnsi" w:eastAsia="SimSun" w:hAnsiTheme="minorHAnsi" w:cs="Arial"/>
          <w:color w:val="000000" w:themeColor="text1"/>
          <w:sz w:val="22"/>
          <w:szCs w:val="22"/>
          <w:lang w:val="en-US" w:eastAsia="zh-TW"/>
        </w:rPr>
        <w:t>模块，</w:t>
      </w:r>
      <w:r w:rsidR="00AA193E" w:rsidRPr="00A04D86">
        <w:rPr>
          <w:rFonts w:asciiTheme="minorHAnsi" w:eastAsia="SimSun" w:hAnsiTheme="minorHAnsi" w:cs="Arial"/>
          <w:color w:val="000000" w:themeColor="text1"/>
          <w:sz w:val="22"/>
          <w:szCs w:val="22"/>
          <w:lang w:val="en-US" w:eastAsia="zh-TW"/>
        </w:rPr>
        <w:t>相应的</w:t>
      </w:r>
      <w:r w:rsidR="000942DD" w:rsidRPr="00A04D86">
        <w:rPr>
          <w:rFonts w:asciiTheme="minorHAnsi" w:eastAsia="SimSun" w:hAnsiTheme="minorHAnsi" w:cs="Arial"/>
          <w:color w:val="000000" w:themeColor="text1"/>
          <w:sz w:val="22"/>
          <w:szCs w:val="22"/>
          <w:lang w:val="en-US" w:eastAsia="zh-TW"/>
        </w:rPr>
        <w:t>散热解决方案，和</w:t>
      </w:r>
      <w:r w:rsidR="00B51C8A" w:rsidRPr="00A04D86">
        <w:rPr>
          <w:rFonts w:asciiTheme="minorHAnsi" w:eastAsia="SimSun" w:hAnsiTheme="minorHAnsi" w:cs="Arial"/>
          <w:color w:val="000000" w:themeColor="text1"/>
          <w:sz w:val="22"/>
          <w:szCs w:val="22"/>
          <w:lang w:val="en-US" w:eastAsia="zh-TW"/>
        </w:rPr>
        <w:t>全新</w:t>
      </w:r>
      <w:r w:rsidR="000942DD" w:rsidRPr="00A04D86">
        <w:rPr>
          <w:rFonts w:asciiTheme="minorHAnsi" w:eastAsia="SimSun" w:hAnsiTheme="minorHAnsi" w:cs="Arial"/>
          <w:color w:val="000000" w:themeColor="text1"/>
          <w:sz w:val="22"/>
          <w:szCs w:val="22"/>
          <w:lang w:val="en-US" w:eastAsia="zh-TW"/>
        </w:rPr>
        <w:t>评估载板</w:t>
      </w:r>
      <w:r w:rsidR="000942DD" w:rsidRPr="00A04D86">
        <w:rPr>
          <w:rFonts w:asciiTheme="minorHAnsi" w:eastAsia="SimSun" w:hAnsiTheme="minorHAnsi" w:cs="Arial"/>
          <w:color w:val="000000" w:themeColor="text1"/>
          <w:sz w:val="22"/>
          <w:szCs w:val="22"/>
          <w:lang w:val="en-US" w:eastAsia="zh-TW"/>
        </w:rPr>
        <w:t>conga-X7/EVAL</w:t>
      </w:r>
      <w:r w:rsidR="000942DD" w:rsidRPr="00A04D86">
        <w:rPr>
          <w:rFonts w:asciiTheme="minorHAnsi" w:eastAsia="SimSun" w:hAnsiTheme="minorHAnsi" w:cs="Arial"/>
          <w:color w:val="000000" w:themeColor="text1"/>
          <w:sz w:val="22"/>
          <w:szCs w:val="22"/>
          <w:lang w:val="en-US" w:eastAsia="zh-TW"/>
        </w:rPr>
        <w:t>的</w:t>
      </w:r>
      <w:r w:rsidR="00FE646C" w:rsidRPr="00A04D86">
        <w:rPr>
          <w:rFonts w:asciiTheme="minorHAnsi" w:eastAsia="SimSun" w:hAnsiTheme="minorHAnsi" w:cs="Arial"/>
          <w:color w:val="000000" w:themeColor="text1"/>
          <w:sz w:val="22"/>
          <w:szCs w:val="22"/>
          <w:lang w:val="en-US" w:eastAsia="zh-TW"/>
        </w:rPr>
        <w:t>快速入门</w:t>
      </w:r>
      <w:r w:rsidR="000942DD" w:rsidRPr="00A04D86">
        <w:rPr>
          <w:rFonts w:asciiTheme="minorHAnsi" w:eastAsia="SimSun" w:hAnsiTheme="minorHAnsi" w:cs="Arial"/>
          <w:color w:val="000000" w:themeColor="text1"/>
          <w:sz w:val="22"/>
          <w:szCs w:val="22"/>
          <w:lang w:val="en-US" w:eastAsia="zh-TW"/>
        </w:rPr>
        <w:t>套件</w:t>
      </w:r>
      <w:r w:rsidR="00A77171" w:rsidRPr="00A04D86">
        <w:rPr>
          <w:rFonts w:asciiTheme="minorHAnsi" w:eastAsia="SimSun" w:hAnsiTheme="minorHAnsi" w:cs="Arial"/>
          <w:color w:val="000000" w:themeColor="text1"/>
          <w:sz w:val="22"/>
          <w:szCs w:val="22"/>
          <w:lang w:val="en-US" w:eastAsia="zh-TW"/>
        </w:rPr>
        <w:t>，我们为工程师提供服务器</w:t>
      </w:r>
      <w:r w:rsidR="00E13ABA" w:rsidRPr="00A04D86">
        <w:rPr>
          <w:rFonts w:asciiTheme="minorHAnsi" w:eastAsia="SimSun" w:hAnsiTheme="minorHAnsi" w:cs="Arial"/>
          <w:color w:val="000000" w:themeColor="text1"/>
          <w:sz w:val="22"/>
          <w:szCs w:val="22"/>
          <w:lang w:val="en-US" w:eastAsia="zh-TW"/>
        </w:rPr>
        <w:t>运算核心所需的一切。为了支持快速实施，我们从不提供自动语音或匿名电话热线服务，因为我们了解</w:t>
      </w:r>
      <w:r w:rsidR="00B51C8A" w:rsidRPr="00A04D86">
        <w:rPr>
          <w:rFonts w:asciiTheme="minorHAnsi" w:eastAsia="SimSun" w:hAnsiTheme="minorHAnsi" w:cs="Arial"/>
          <w:color w:val="000000" w:themeColor="text1"/>
          <w:sz w:val="22"/>
          <w:szCs w:val="22"/>
          <w:lang w:val="en-US" w:eastAsia="zh-TW"/>
        </w:rPr>
        <w:t>到</w:t>
      </w:r>
      <w:r w:rsidR="00E13ABA" w:rsidRPr="00A04D86">
        <w:rPr>
          <w:rFonts w:asciiTheme="minorHAnsi" w:eastAsia="SimSun" w:hAnsiTheme="minorHAnsi" w:cs="Arial"/>
          <w:color w:val="000000" w:themeColor="text1"/>
          <w:sz w:val="22"/>
          <w:szCs w:val="22"/>
          <w:lang w:val="en-US" w:eastAsia="zh-TW"/>
        </w:rPr>
        <w:t>专业人员</w:t>
      </w:r>
      <w:r w:rsidR="00235421" w:rsidRPr="00A04D86">
        <w:rPr>
          <w:rFonts w:asciiTheme="minorHAnsi" w:eastAsia="SimSun" w:hAnsiTheme="minorHAnsi" w:cs="Arial"/>
          <w:color w:val="000000" w:themeColor="text1"/>
          <w:sz w:val="22"/>
          <w:szCs w:val="22"/>
          <w:lang w:val="en-US" w:eastAsia="zh-TW"/>
        </w:rPr>
        <w:t>与高质量的支持是</w:t>
      </w:r>
      <w:r w:rsidR="00B51C8A" w:rsidRPr="00A04D86">
        <w:rPr>
          <w:rFonts w:asciiTheme="minorHAnsi" w:eastAsia="SimSun" w:hAnsiTheme="minorHAnsi" w:cs="Arial"/>
          <w:color w:val="000000" w:themeColor="text1"/>
          <w:sz w:val="22"/>
          <w:szCs w:val="22"/>
          <w:lang w:val="en-US" w:eastAsia="zh-TW"/>
        </w:rPr>
        <w:t>让客户成功的关键。我们也为嵌入式服务器设计者提供定制化的嵌入式设计与制造服务</w:t>
      </w:r>
      <w:r w:rsidR="00B51C8A" w:rsidRPr="00A04D86">
        <w:rPr>
          <w:rFonts w:asciiTheme="minorHAnsi" w:eastAsia="SimSun" w:hAnsiTheme="minorHAnsi" w:cs="Arial"/>
          <w:color w:val="000000" w:themeColor="text1"/>
          <w:sz w:val="22"/>
          <w:szCs w:val="22"/>
          <w:lang w:val="en-US" w:eastAsia="zh-TW"/>
        </w:rPr>
        <w:t xml:space="preserve">”, </w:t>
      </w:r>
      <w:r w:rsidR="00B51C8A" w:rsidRPr="00A04D86">
        <w:rPr>
          <w:rFonts w:asciiTheme="minorHAnsi" w:eastAsia="SimSun" w:hAnsiTheme="minorHAnsi" w:cs="Arial"/>
          <w:color w:val="000000" w:themeColor="text1"/>
          <w:sz w:val="22"/>
          <w:szCs w:val="22"/>
          <w:lang w:val="en-US" w:eastAsia="zh-TW"/>
        </w:rPr>
        <w:t>康佳特市场营销总监克里斯汀</w:t>
      </w:r>
      <w:r w:rsidR="00235421" w:rsidRPr="00A04D86">
        <w:rPr>
          <w:rFonts w:asciiTheme="minorHAnsi" w:eastAsia="SimSun" w:hAnsiTheme="minorHAnsi" w:cs="Arial"/>
          <w:color w:val="000000" w:themeColor="text1"/>
          <w:sz w:val="22"/>
          <w:szCs w:val="22"/>
          <w:lang w:val="en-US" w:eastAsia="zh-TW"/>
        </w:rPr>
        <w:t xml:space="preserve"> </w:t>
      </w:r>
      <w:r w:rsidR="00B51C8A" w:rsidRPr="00A04D86">
        <w:rPr>
          <w:rFonts w:asciiTheme="minorHAnsi" w:eastAsia="SimSun" w:hAnsiTheme="minorHAnsi" w:cs="Arial"/>
          <w:color w:val="000000" w:themeColor="text1"/>
          <w:sz w:val="22"/>
          <w:szCs w:val="22"/>
          <w:lang w:val="en-US" w:eastAsia="zh-TW"/>
        </w:rPr>
        <w:t>以德</w:t>
      </w:r>
      <w:r w:rsidR="00235421" w:rsidRPr="00A04D86">
        <w:rPr>
          <w:rFonts w:asciiTheme="minorHAnsi" w:eastAsia="SimSun" w:hAnsiTheme="minorHAnsi" w:cs="Arial"/>
          <w:color w:val="000000" w:themeColor="text1"/>
          <w:sz w:val="22"/>
          <w:szCs w:val="22"/>
          <w:lang w:val="en-US" w:eastAsia="zh-TW"/>
        </w:rPr>
        <w:t xml:space="preserve"> </w:t>
      </w:r>
      <w:r w:rsidR="00B51C8A" w:rsidRPr="00A04D86">
        <w:rPr>
          <w:rFonts w:asciiTheme="minorHAnsi" w:eastAsia="SimSun" w:hAnsiTheme="minorHAnsi" w:cs="Arial"/>
          <w:color w:val="000000" w:themeColor="text1"/>
          <w:sz w:val="22"/>
          <w:szCs w:val="22"/>
          <w:lang w:val="en-US" w:eastAsia="zh-TW"/>
        </w:rPr>
        <w:t xml:space="preserve">(Christian Eder) </w:t>
      </w:r>
      <w:r w:rsidR="00B51C8A" w:rsidRPr="00A04D86">
        <w:rPr>
          <w:rFonts w:asciiTheme="minorHAnsi" w:eastAsia="SimSun" w:hAnsiTheme="minorHAnsi" w:cs="Arial"/>
          <w:color w:val="000000" w:themeColor="text1"/>
          <w:sz w:val="22"/>
          <w:szCs w:val="22"/>
          <w:lang w:val="en-US" w:eastAsia="zh-TW"/>
        </w:rPr>
        <w:t>解释说。</w:t>
      </w:r>
      <w:r w:rsidR="00B51C8A" w:rsidRPr="00A04D86">
        <w:rPr>
          <w:rFonts w:asciiTheme="minorHAnsi" w:eastAsia="SimSun" w:hAnsiTheme="minorHAnsi" w:cs="Arial"/>
          <w:color w:val="000000" w:themeColor="text1"/>
          <w:sz w:val="22"/>
          <w:szCs w:val="22"/>
          <w:lang w:val="en-US" w:eastAsia="zh-TW"/>
        </w:rPr>
        <w:t xml:space="preserve"> </w:t>
      </w:r>
    </w:p>
    <w:p w:rsidR="001603F3" w:rsidRPr="00A04D86" w:rsidRDefault="001603F3" w:rsidP="00C335B2">
      <w:pPr>
        <w:spacing w:line="360" w:lineRule="auto"/>
        <w:rPr>
          <w:rFonts w:asciiTheme="minorHAnsi" w:eastAsia="SimSun" w:hAnsiTheme="minorHAnsi" w:cs="Arial"/>
          <w:sz w:val="22"/>
          <w:szCs w:val="22"/>
          <w:lang w:val="en-US"/>
        </w:rPr>
      </w:pPr>
    </w:p>
    <w:p w:rsidR="00B51C8A" w:rsidRPr="00A04D86" w:rsidRDefault="00B51C8A" w:rsidP="00C335B2">
      <w:pPr>
        <w:spacing w:line="360" w:lineRule="auto"/>
        <w:rPr>
          <w:rFonts w:asciiTheme="minorHAnsi" w:eastAsia="SimSun" w:hAnsiTheme="minorHAnsi" w:cs="Arial"/>
          <w:b/>
          <w:color w:val="000000" w:themeColor="text1"/>
          <w:sz w:val="22"/>
          <w:szCs w:val="22"/>
          <w:lang w:val="en-US" w:eastAsia="zh-TW"/>
        </w:rPr>
      </w:pPr>
      <w:proofErr w:type="gramStart"/>
      <w:r w:rsidRPr="00A04D86">
        <w:rPr>
          <w:rFonts w:asciiTheme="minorHAnsi" w:eastAsia="SimSun" w:hAnsiTheme="minorHAnsi" w:cs="Arial"/>
          <w:b/>
          <w:color w:val="000000" w:themeColor="text1"/>
          <w:sz w:val="22"/>
          <w:szCs w:val="22"/>
          <w:lang w:val="en-US" w:eastAsia="zh-TW"/>
        </w:rPr>
        <w:t>conga-X7</w:t>
      </w:r>
      <w:proofErr w:type="gramEnd"/>
      <w:r w:rsidRPr="00A04D86">
        <w:rPr>
          <w:rFonts w:asciiTheme="minorHAnsi" w:eastAsia="SimSun" w:hAnsiTheme="minorHAnsi" w:cs="Arial"/>
          <w:b/>
          <w:color w:val="000000" w:themeColor="text1"/>
          <w:sz w:val="22"/>
          <w:szCs w:val="22"/>
          <w:lang w:val="en-US" w:eastAsia="zh-TW"/>
        </w:rPr>
        <w:t xml:space="preserve">/EVAL </w:t>
      </w:r>
      <w:r w:rsidR="00C461DA" w:rsidRPr="00A04D86">
        <w:rPr>
          <w:rFonts w:asciiTheme="minorHAnsi" w:eastAsia="SimSun" w:hAnsiTheme="minorHAnsi" w:cs="Arial"/>
          <w:b/>
          <w:color w:val="000000" w:themeColor="text1"/>
          <w:sz w:val="22"/>
          <w:szCs w:val="22"/>
          <w:lang w:val="en-US" w:eastAsia="zh-TW"/>
        </w:rPr>
        <w:t>评估载板详细特色</w:t>
      </w:r>
    </w:p>
    <w:p w:rsidR="000004A4" w:rsidRPr="00A04D86" w:rsidRDefault="00A04D86" w:rsidP="00E412AF">
      <w:pPr>
        <w:spacing w:line="360" w:lineRule="auto"/>
        <w:rPr>
          <w:rFonts w:asciiTheme="minorHAnsi" w:eastAsia="SimSun" w:hAnsiTheme="minorHAnsi" w:cs="Arial"/>
          <w:color w:val="000000" w:themeColor="text1"/>
          <w:sz w:val="22"/>
          <w:szCs w:val="22"/>
          <w:lang w:val="en-US" w:eastAsia="zh-TW"/>
        </w:rPr>
      </w:pPr>
      <w:r w:rsidRPr="00A04D86">
        <w:rPr>
          <w:rFonts w:asciiTheme="minorHAnsi" w:eastAsiaTheme="minorEastAsia" w:hAnsiTheme="minorHAnsi" w:cs="Arial" w:hint="eastAsia"/>
          <w:color w:val="000000" w:themeColor="text1"/>
          <w:sz w:val="22"/>
          <w:szCs w:val="22"/>
          <w:lang w:val="en-US" w:eastAsia="zh-TW"/>
        </w:rPr>
        <w:t xml:space="preserve">           </w:t>
      </w:r>
      <w:r w:rsidR="00C461DA" w:rsidRPr="00A04D86">
        <w:rPr>
          <w:rFonts w:asciiTheme="minorHAnsi" w:eastAsia="SimSun" w:hAnsiTheme="minorHAnsi" w:cs="Arial"/>
          <w:color w:val="000000" w:themeColor="text1"/>
          <w:sz w:val="22"/>
          <w:szCs w:val="22"/>
          <w:lang w:val="en-US" w:eastAsia="zh-TW"/>
        </w:rPr>
        <w:t>专为</w:t>
      </w:r>
      <w:r w:rsidR="00C461DA" w:rsidRPr="00A04D86">
        <w:rPr>
          <w:rFonts w:asciiTheme="minorHAnsi" w:eastAsia="SimSun" w:hAnsiTheme="minorHAnsi" w:cs="Arial"/>
          <w:color w:val="000000" w:themeColor="text1"/>
          <w:sz w:val="22"/>
          <w:szCs w:val="22"/>
          <w:lang w:val="en-US" w:eastAsia="zh-TW"/>
        </w:rPr>
        <w:t>COM Express Type7</w:t>
      </w:r>
      <w:r w:rsidR="00C461DA" w:rsidRPr="00A04D86">
        <w:rPr>
          <w:rFonts w:asciiTheme="minorHAnsi" w:eastAsia="SimSun" w:hAnsiTheme="minorHAnsi" w:cs="Arial"/>
          <w:color w:val="000000" w:themeColor="text1"/>
          <w:sz w:val="22"/>
          <w:szCs w:val="22"/>
          <w:lang w:val="en-US" w:eastAsia="zh-TW"/>
        </w:rPr>
        <w:t>服务器模块设计的康佳特</w:t>
      </w:r>
      <w:r w:rsidR="00C461DA" w:rsidRPr="00A04D86">
        <w:rPr>
          <w:rFonts w:asciiTheme="minorHAnsi" w:eastAsia="SimSun" w:hAnsiTheme="minorHAnsi" w:cs="Arial"/>
          <w:color w:val="000000" w:themeColor="text1"/>
          <w:sz w:val="22"/>
          <w:szCs w:val="22"/>
          <w:lang w:val="en-US" w:eastAsia="zh-TW"/>
        </w:rPr>
        <w:t xml:space="preserve">conga-X7 /EVAL </w:t>
      </w:r>
      <w:r w:rsidR="00C461DA" w:rsidRPr="00A04D86">
        <w:rPr>
          <w:rFonts w:asciiTheme="minorHAnsi" w:eastAsia="SimSun" w:hAnsiTheme="minorHAnsi" w:cs="Arial"/>
          <w:color w:val="000000" w:themeColor="text1"/>
          <w:sz w:val="22"/>
          <w:szCs w:val="22"/>
          <w:lang w:val="en-US" w:eastAsia="zh-TW"/>
        </w:rPr>
        <w:t>评估载板支持</w:t>
      </w:r>
      <w:r w:rsidR="00C461DA" w:rsidRPr="00A04D86">
        <w:rPr>
          <w:rFonts w:asciiTheme="minorHAnsi" w:eastAsia="SimSun" w:hAnsiTheme="minorHAnsi" w:cs="Arial"/>
          <w:color w:val="000000" w:themeColor="text1"/>
          <w:sz w:val="22"/>
          <w:szCs w:val="22"/>
          <w:lang w:val="en-US" w:eastAsia="zh-TW"/>
        </w:rPr>
        <w:t>4</w:t>
      </w:r>
      <w:r w:rsidR="00C461DA" w:rsidRPr="00A04D86">
        <w:rPr>
          <w:rFonts w:asciiTheme="minorHAnsi" w:eastAsia="SimSun" w:hAnsiTheme="minorHAnsi" w:cs="Arial"/>
          <w:color w:val="000000" w:themeColor="text1"/>
          <w:sz w:val="22"/>
          <w:szCs w:val="22"/>
          <w:lang w:val="en-US" w:eastAsia="zh-TW"/>
        </w:rPr>
        <w:t>个</w:t>
      </w:r>
      <w:r w:rsidR="00C461DA" w:rsidRPr="00A04D86">
        <w:rPr>
          <w:rFonts w:asciiTheme="minorHAnsi" w:eastAsia="SimSun" w:hAnsiTheme="minorHAnsi" w:cs="Arial"/>
          <w:color w:val="000000" w:themeColor="text1"/>
          <w:sz w:val="22"/>
          <w:szCs w:val="22"/>
          <w:lang w:val="en-US" w:eastAsia="zh-TW"/>
        </w:rPr>
        <w:t xml:space="preserve">10Gbit </w:t>
      </w:r>
      <w:r w:rsidR="00C461DA" w:rsidRPr="00A04D86">
        <w:rPr>
          <w:rFonts w:asciiTheme="minorHAnsi" w:eastAsia="SimSun" w:hAnsiTheme="minorHAnsi" w:cs="Arial"/>
          <w:color w:val="000000" w:themeColor="text1"/>
          <w:sz w:val="22"/>
          <w:szCs w:val="22"/>
          <w:lang w:val="en-US" w:eastAsia="zh-TW"/>
        </w:rPr>
        <w:t>以太网络</w:t>
      </w:r>
      <w:r w:rsidR="00C461DA" w:rsidRPr="00A04D86">
        <w:rPr>
          <w:rFonts w:asciiTheme="minorHAnsi" w:eastAsia="SimSun" w:hAnsiTheme="minorHAnsi" w:cs="Arial"/>
          <w:color w:val="000000" w:themeColor="text1"/>
          <w:sz w:val="22"/>
          <w:szCs w:val="22"/>
          <w:lang w:val="en-US" w:eastAsia="zh-TW"/>
        </w:rPr>
        <w:t xml:space="preserve"> SFP+ </w:t>
      </w:r>
      <w:r w:rsidR="00C461DA" w:rsidRPr="00A04D86">
        <w:rPr>
          <w:rFonts w:asciiTheme="minorHAnsi" w:eastAsia="SimSun" w:hAnsiTheme="minorHAnsi" w:cs="Arial"/>
          <w:color w:val="000000" w:themeColor="text1"/>
          <w:sz w:val="22"/>
          <w:szCs w:val="22"/>
          <w:lang w:val="en-US" w:eastAsia="zh-TW"/>
        </w:rPr>
        <w:t>接口，可具备</w:t>
      </w:r>
      <w:r w:rsidR="00C461DA" w:rsidRPr="00A04D86">
        <w:rPr>
          <w:rFonts w:asciiTheme="minorHAnsi" w:eastAsia="SimSun" w:hAnsiTheme="minorHAnsi" w:cs="Arial"/>
          <w:color w:val="000000" w:themeColor="text1"/>
          <w:sz w:val="22"/>
          <w:szCs w:val="22"/>
          <w:lang w:val="en-US" w:eastAsia="zh-TW"/>
        </w:rPr>
        <w:t>XFP</w:t>
      </w:r>
      <w:r w:rsidR="00C461DA" w:rsidRPr="00A04D86">
        <w:rPr>
          <w:rFonts w:asciiTheme="minorHAnsi" w:eastAsia="SimSun" w:hAnsiTheme="minorHAnsi" w:cs="Arial"/>
          <w:color w:val="000000" w:themeColor="text1"/>
          <w:sz w:val="22"/>
          <w:szCs w:val="22"/>
          <w:lang w:val="en-US" w:eastAsia="zh-TW"/>
        </w:rPr>
        <w:t>光模块或铜块收发器</w:t>
      </w:r>
      <w:r w:rsidR="00EA4152" w:rsidRPr="00A04D86">
        <w:rPr>
          <w:rFonts w:asciiTheme="minorHAnsi" w:eastAsia="SimSun" w:hAnsiTheme="minorHAnsi" w:cs="Arial"/>
          <w:color w:val="000000" w:themeColor="text1"/>
          <w:sz w:val="22"/>
          <w:szCs w:val="22"/>
          <w:lang w:val="en-US" w:eastAsia="zh-TW"/>
        </w:rPr>
        <w:t>，以及</w:t>
      </w:r>
      <w:r w:rsidR="00404D75" w:rsidRPr="00A04D86">
        <w:rPr>
          <w:rFonts w:asciiTheme="minorHAnsi" w:eastAsia="SimSun" w:hAnsiTheme="minorHAnsi" w:cs="Arial"/>
          <w:color w:val="000000" w:themeColor="text1"/>
          <w:sz w:val="22"/>
          <w:szCs w:val="22"/>
          <w:lang w:val="en-US" w:eastAsia="zh-TW"/>
        </w:rPr>
        <w:t>1</w:t>
      </w:r>
      <w:r w:rsidR="00404D75" w:rsidRPr="00A04D86">
        <w:rPr>
          <w:rFonts w:asciiTheme="minorHAnsi" w:eastAsia="SimSun" w:hAnsiTheme="minorHAnsi" w:cs="Arial"/>
          <w:color w:val="000000" w:themeColor="text1"/>
          <w:sz w:val="22"/>
          <w:szCs w:val="22"/>
          <w:lang w:val="en-US" w:eastAsia="zh-TW"/>
        </w:rPr>
        <w:t>个</w:t>
      </w:r>
      <w:proofErr w:type="spellStart"/>
      <w:r w:rsidR="00404D75" w:rsidRPr="00A04D86">
        <w:rPr>
          <w:rFonts w:asciiTheme="minorHAnsi" w:eastAsia="SimSun" w:hAnsiTheme="minorHAnsi" w:cs="Arial"/>
          <w:color w:val="000000" w:themeColor="text1"/>
          <w:sz w:val="22"/>
          <w:szCs w:val="22"/>
          <w:lang w:val="en-US" w:eastAsia="zh-TW"/>
        </w:rPr>
        <w:t>Gbit</w:t>
      </w:r>
      <w:proofErr w:type="spellEnd"/>
      <w:r w:rsidR="00404D75" w:rsidRPr="00A04D86">
        <w:rPr>
          <w:rFonts w:asciiTheme="minorHAnsi" w:eastAsia="SimSun" w:hAnsiTheme="minorHAnsi" w:cs="Arial"/>
          <w:color w:val="000000" w:themeColor="text1"/>
          <w:sz w:val="22"/>
          <w:szCs w:val="22"/>
          <w:lang w:val="en-US" w:eastAsia="zh-TW"/>
        </w:rPr>
        <w:t xml:space="preserve"> </w:t>
      </w:r>
      <w:r w:rsidR="00404D75" w:rsidRPr="00A04D86">
        <w:rPr>
          <w:rFonts w:asciiTheme="minorHAnsi" w:eastAsia="SimSun" w:hAnsiTheme="minorHAnsi" w:cs="Arial"/>
          <w:color w:val="000000" w:themeColor="text1"/>
          <w:sz w:val="22"/>
          <w:szCs w:val="22"/>
          <w:lang w:val="en-US" w:eastAsia="zh-TW"/>
        </w:rPr>
        <w:t>以太网络</w:t>
      </w:r>
      <w:r w:rsidR="00EA4152" w:rsidRPr="00A04D86">
        <w:rPr>
          <w:rFonts w:asciiTheme="minorHAnsi" w:eastAsia="SimSun" w:hAnsiTheme="minorHAnsi" w:cs="Arial"/>
          <w:color w:val="000000" w:themeColor="text1"/>
          <w:sz w:val="22"/>
          <w:szCs w:val="22"/>
          <w:lang w:val="en-US" w:eastAsia="zh-TW"/>
        </w:rPr>
        <w:t>接口</w:t>
      </w:r>
      <w:r w:rsidR="00404D75" w:rsidRPr="00A04D86">
        <w:rPr>
          <w:rFonts w:asciiTheme="minorHAnsi" w:eastAsia="SimSun" w:hAnsiTheme="minorHAnsi" w:cs="Arial"/>
          <w:color w:val="000000" w:themeColor="text1"/>
          <w:sz w:val="22"/>
          <w:szCs w:val="22"/>
          <w:lang w:val="en-US" w:eastAsia="zh-TW"/>
        </w:rPr>
        <w:t>。对于服务器的扩展，</w:t>
      </w:r>
      <w:r w:rsidR="00372ADD" w:rsidRPr="00A04D86">
        <w:rPr>
          <w:rFonts w:asciiTheme="minorHAnsi" w:eastAsia="SimSun" w:hAnsiTheme="minorHAnsi" w:cs="Arial"/>
          <w:color w:val="000000" w:themeColor="text1"/>
          <w:sz w:val="22"/>
          <w:szCs w:val="22"/>
          <w:lang w:val="en-US" w:eastAsia="zh-TW"/>
        </w:rPr>
        <w:t>该板通过</w:t>
      </w:r>
      <w:r w:rsidR="00372ADD" w:rsidRPr="00A04D86">
        <w:rPr>
          <w:rFonts w:asciiTheme="minorHAnsi" w:eastAsia="SimSun" w:hAnsiTheme="minorHAnsi" w:cs="Arial"/>
          <w:color w:val="000000" w:themeColor="text1"/>
          <w:sz w:val="22"/>
          <w:szCs w:val="22"/>
          <w:lang w:val="en-US" w:eastAsia="zh-TW"/>
        </w:rPr>
        <w:t>1</w:t>
      </w:r>
      <w:r w:rsidR="00372ADD" w:rsidRPr="00A04D86">
        <w:rPr>
          <w:rFonts w:asciiTheme="minorHAnsi" w:eastAsia="SimSun" w:hAnsiTheme="minorHAnsi" w:cs="Arial"/>
          <w:color w:val="000000" w:themeColor="text1"/>
          <w:sz w:val="22"/>
          <w:szCs w:val="22"/>
          <w:lang w:val="en-US" w:eastAsia="zh-TW"/>
        </w:rPr>
        <w:t>个</w:t>
      </w:r>
      <w:proofErr w:type="spellStart"/>
      <w:r w:rsidR="00372ADD" w:rsidRPr="00A04D86">
        <w:rPr>
          <w:rFonts w:asciiTheme="minorHAnsi" w:eastAsia="SimSun" w:hAnsiTheme="minorHAnsi" w:cs="Arial"/>
          <w:color w:val="000000" w:themeColor="text1"/>
          <w:sz w:val="22"/>
          <w:szCs w:val="22"/>
          <w:lang w:val="en-US" w:eastAsia="zh-TW"/>
        </w:rPr>
        <w:t>PCIe</w:t>
      </w:r>
      <w:proofErr w:type="spellEnd"/>
      <w:r w:rsidR="00372ADD" w:rsidRPr="00A04D86">
        <w:rPr>
          <w:rFonts w:asciiTheme="minorHAnsi" w:eastAsia="SimSun" w:hAnsiTheme="minorHAnsi" w:cs="Arial"/>
          <w:color w:val="000000" w:themeColor="text1"/>
          <w:sz w:val="22"/>
          <w:szCs w:val="22"/>
          <w:lang w:val="en-US" w:eastAsia="zh-TW"/>
        </w:rPr>
        <w:t xml:space="preserve"> x16, 1</w:t>
      </w:r>
      <w:r w:rsidR="00372ADD" w:rsidRPr="00A04D86">
        <w:rPr>
          <w:rFonts w:asciiTheme="minorHAnsi" w:eastAsia="SimSun" w:hAnsiTheme="minorHAnsi" w:cs="Arial"/>
          <w:color w:val="000000" w:themeColor="text1"/>
          <w:sz w:val="22"/>
          <w:szCs w:val="22"/>
          <w:lang w:val="en-US" w:eastAsia="zh-TW"/>
        </w:rPr>
        <w:t>个</w:t>
      </w:r>
      <w:r w:rsidR="00372ADD" w:rsidRPr="00A04D86">
        <w:rPr>
          <w:rFonts w:asciiTheme="minorHAnsi" w:eastAsia="SimSun" w:hAnsiTheme="minorHAnsi" w:cs="Arial"/>
          <w:color w:val="000000" w:themeColor="text1"/>
          <w:sz w:val="22"/>
          <w:szCs w:val="22"/>
          <w:lang w:val="en-US" w:eastAsia="zh-TW"/>
        </w:rPr>
        <w:t xml:space="preserve"> </w:t>
      </w:r>
      <w:proofErr w:type="spellStart"/>
      <w:r w:rsidR="00372ADD" w:rsidRPr="00A04D86">
        <w:rPr>
          <w:rFonts w:asciiTheme="minorHAnsi" w:eastAsia="SimSun" w:hAnsiTheme="minorHAnsi" w:cs="Arial"/>
          <w:color w:val="000000" w:themeColor="text1"/>
          <w:sz w:val="22"/>
          <w:szCs w:val="22"/>
          <w:lang w:val="en-US" w:eastAsia="zh-TW"/>
        </w:rPr>
        <w:t>PCIe</w:t>
      </w:r>
      <w:proofErr w:type="spellEnd"/>
      <w:r w:rsidR="00372ADD" w:rsidRPr="00A04D86">
        <w:rPr>
          <w:rFonts w:asciiTheme="minorHAnsi" w:eastAsia="SimSun" w:hAnsiTheme="minorHAnsi" w:cs="Arial"/>
          <w:color w:val="000000" w:themeColor="text1"/>
          <w:sz w:val="22"/>
          <w:szCs w:val="22"/>
          <w:lang w:val="en-US" w:eastAsia="zh-TW"/>
        </w:rPr>
        <w:t xml:space="preserve"> x8 </w:t>
      </w:r>
      <w:r w:rsidR="00372ADD" w:rsidRPr="00A04D86">
        <w:rPr>
          <w:rFonts w:asciiTheme="minorHAnsi" w:eastAsia="SimSun" w:hAnsiTheme="minorHAnsi" w:cs="Arial"/>
          <w:color w:val="000000" w:themeColor="text1"/>
          <w:sz w:val="22"/>
          <w:szCs w:val="22"/>
          <w:lang w:val="en-US" w:eastAsia="zh-TW"/>
        </w:rPr>
        <w:t>和</w:t>
      </w:r>
      <w:r w:rsidR="00372ADD" w:rsidRPr="00A04D86">
        <w:rPr>
          <w:rFonts w:asciiTheme="minorHAnsi" w:eastAsia="SimSun" w:hAnsiTheme="minorHAnsi" w:cs="Arial"/>
          <w:color w:val="000000" w:themeColor="text1"/>
          <w:sz w:val="22"/>
          <w:szCs w:val="22"/>
          <w:lang w:val="en-US" w:eastAsia="zh-TW"/>
        </w:rPr>
        <w:t xml:space="preserve"> 2</w:t>
      </w:r>
      <w:r w:rsidR="00372ADD" w:rsidRPr="00A04D86">
        <w:rPr>
          <w:rFonts w:asciiTheme="minorHAnsi" w:eastAsia="SimSun" w:hAnsiTheme="minorHAnsi" w:cs="Arial"/>
          <w:color w:val="000000" w:themeColor="text1"/>
          <w:sz w:val="22"/>
          <w:szCs w:val="22"/>
          <w:lang w:val="en-US" w:eastAsia="zh-TW"/>
        </w:rPr>
        <w:t>个</w:t>
      </w:r>
      <w:proofErr w:type="spellStart"/>
      <w:r w:rsidR="00372ADD" w:rsidRPr="00A04D86">
        <w:rPr>
          <w:rFonts w:asciiTheme="minorHAnsi" w:eastAsia="SimSun" w:hAnsiTheme="minorHAnsi" w:cs="Arial"/>
          <w:color w:val="000000" w:themeColor="text1"/>
          <w:sz w:val="22"/>
          <w:szCs w:val="22"/>
          <w:lang w:val="en-US" w:eastAsia="zh-TW"/>
        </w:rPr>
        <w:t>PCIe</w:t>
      </w:r>
      <w:proofErr w:type="spellEnd"/>
      <w:r w:rsidR="00372ADD" w:rsidRPr="00A04D86">
        <w:rPr>
          <w:rFonts w:asciiTheme="minorHAnsi" w:eastAsia="SimSun" w:hAnsiTheme="minorHAnsi" w:cs="Arial"/>
          <w:color w:val="000000" w:themeColor="text1"/>
          <w:sz w:val="22"/>
          <w:szCs w:val="22"/>
          <w:lang w:val="en-US" w:eastAsia="zh-TW"/>
        </w:rPr>
        <w:t xml:space="preserve"> x4 </w:t>
      </w:r>
      <w:r w:rsidR="00372ADD" w:rsidRPr="00A04D86">
        <w:rPr>
          <w:rFonts w:asciiTheme="minorHAnsi" w:eastAsia="SimSun" w:hAnsiTheme="minorHAnsi" w:cs="Arial"/>
          <w:color w:val="000000" w:themeColor="text1"/>
          <w:sz w:val="22"/>
          <w:szCs w:val="22"/>
          <w:lang w:val="en-US" w:eastAsia="zh-TW"/>
        </w:rPr>
        <w:t>端口执行</w:t>
      </w:r>
      <w:r w:rsidR="00372ADD" w:rsidRPr="00A04D86">
        <w:rPr>
          <w:rFonts w:asciiTheme="minorHAnsi" w:eastAsia="SimSun" w:hAnsiTheme="minorHAnsi" w:cs="Arial"/>
          <w:color w:val="000000" w:themeColor="text1"/>
          <w:sz w:val="22"/>
          <w:szCs w:val="22"/>
          <w:lang w:val="en-US" w:eastAsia="zh-TW"/>
        </w:rPr>
        <w:t>32</w:t>
      </w:r>
      <w:r w:rsidR="00372ADD" w:rsidRPr="00A04D86">
        <w:rPr>
          <w:rFonts w:asciiTheme="minorHAnsi" w:eastAsia="SimSun" w:hAnsiTheme="minorHAnsi" w:cs="Arial"/>
          <w:color w:val="000000" w:themeColor="text1"/>
          <w:sz w:val="22"/>
          <w:szCs w:val="22"/>
          <w:lang w:val="en-US" w:eastAsia="zh-TW"/>
        </w:rPr>
        <w:t>个</w:t>
      </w:r>
      <w:r w:rsidR="00372ADD" w:rsidRPr="00A04D86">
        <w:rPr>
          <w:rFonts w:asciiTheme="minorHAnsi" w:eastAsia="SimSun" w:hAnsiTheme="minorHAnsi" w:cs="Arial"/>
          <w:color w:val="000000" w:themeColor="text1"/>
          <w:sz w:val="22"/>
          <w:szCs w:val="22"/>
          <w:lang w:val="en-US" w:eastAsia="zh-TW"/>
        </w:rPr>
        <w:t xml:space="preserve">PCI Express </w:t>
      </w:r>
      <w:r w:rsidR="00372ADD" w:rsidRPr="00A04D86">
        <w:rPr>
          <w:rFonts w:asciiTheme="minorHAnsi" w:eastAsia="SimSun" w:hAnsiTheme="minorHAnsi" w:cs="Arial"/>
          <w:color w:val="000000" w:themeColor="text1"/>
          <w:sz w:val="22"/>
          <w:szCs w:val="22"/>
          <w:lang w:val="en-US" w:eastAsia="zh-TW"/>
        </w:rPr>
        <w:t>通道。</w:t>
      </w:r>
      <w:r w:rsidR="00414AE7" w:rsidRPr="00A04D86">
        <w:rPr>
          <w:rFonts w:asciiTheme="minorHAnsi" w:eastAsia="SimSun" w:hAnsiTheme="minorHAnsi" w:cs="Arial"/>
          <w:color w:val="000000" w:themeColor="text1"/>
          <w:sz w:val="22"/>
          <w:szCs w:val="22"/>
          <w:lang w:val="en-US" w:eastAsia="zh-TW"/>
        </w:rPr>
        <w:t>更多的扩展端口包括</w:t>
      </w:r>
      <w:r w:rsidR="00414AE7" w:rsidRPr="00A04D86">
        <w:rPr>
          <w:rFonts w:asciiTheme="minorHAnsi" w:eastAsia="SimSun" w:hAnsiTheme="minorHAnsi" w:cs="Arial"/>
          <w:color w:val="000000" w:themeColor="text1"/>
          <w:sz w:val="22"/>
          <w:szCs w:val="22"/>
          <w:lang w:val="en-US" w:eastAsia="zh-TW"/>
        </w:rPr>
        <w:t>4</w:t>
      </w:r>
      <w:r w:rsidR="00414AE7" w:rsidRPr="00A04D86">
        <w:rPr>
          <w:rFonts w:asciiTheme="minorHAnsi" w:eastAsia="SimSun" w:hAnsiTheme="minorHAnsi" w:cs="Arial"/>
          <w:color w:val="000000" w:themeColor="text1"/>
          <w:sz w:val="22"/>
          <w:szCs w:val="22"/>
          <w:lang w:val="en-US" w:eastAsia="zh-TW"/>
        </w:rPr>
        <w:t>个</w:t>
      </w:r>
      <w:r w:rsidR="00414AE7" w:rsidRPr="00A04D86">
        <w:rPr>
          <w:rFonts w:asciiTheme="minorHAnsi" w:eastAsia="SimSun" w:hAnsiTheme="minorHAnsi" w:cs="Arial"/>
          <w:color w:val="000000" w:themeColor="text1"/>
          <w:sz w:val="22"/>
          <w:szCs w:val="22"/>
          <w:lang w:val="en-US" w:eastAsia="zh-TW"/>
        </w:rPr>
        <w:t>USB3.0/2.0</w:t>
      </w:r>
      <w:r w:rsidR="00414AE7" w:rsidRPr="00A04D86">
        <w:rPr>
          <w:rFonts w:asciiTheme="minorHAnsi" w:eastAsia="SimSun" w:hAnsiTheme="minorHAnsi" w:cs="Arial"/>
          <w:color w:val="000000" w:themeColor="text1"/>
          <w:sz w:val="22"/>
          <w:szCs w:val="22"/>
          <w:lang w:val="en-US" w:eastAsia="zh-TW"/>
        </w:rPr>
        <w:t>和</w:t>
      </w:r>
      <w:r w:rsidR="00414AE7" w:rsidRPr="00A04D86">
        <w:rPr>
          <w:rFonts w:asciiTheme="minorHAnsi" w:eastAsia="SimSun" w:hAnsiTheme="minorHAnsi" w:cs="Arial"/>
          <w:color w:val="000000" w:themeColor="text1"/>
          <w:sz w:val="22"/>
          <w:szCs w:val="22"/>
          <w:lang w:val="en-US" w:eastAsia="zh-TW"/>
        </w:rPr>
        <w:t>1</w:t>
      </w:r>
      <w:r w:rsidR="00414AE7" w:rsidRPr="00A04D86">
        <w:rPr>
          <w:rFonts w:asciiTheme="minorHAnsi" w:eastAsia="SimSun" w:hAnsiTheme="minorHAnsi" w:cs="Arial"/>
          <w:color w:val="000000" w:themeColor="text1"/>
          <w:sz w:val="22"/>
          <w:szCs w:val="22"/>
          <w:lang w:val="en-US" w:eastAsia="zh-TW"/>
        </w:rPr>
        <w:t>个</w:t>
      </w:r>
      <w:r w:rsidR="00414AE7" w:rsidRPr="00A04D86">
        <w:rPr>
          <w:rFonts w:asciiTheme="minorHAnsi" w:eastAsia="SimSun" w:hAnsiTheme="minorHAnsi" w:cs="Arial"/>
          <w:color w:val="000000" w:themeColor="text1"/>
          <w:sz w:val="22"/>
          <w:szCs w:val="22"/>
          <w:lang w:val="en-US" w:eastAsia="zh-TW"/>
        </w:rPr>
        <w:t>COM</w:t>
      </w:r>
      <w:r w:rsidR="00414AE7" w:rsidRPr="00A04D86">
        <w:rPr>
          <w:rFonts w:asciiTheme="minorHAnsi" w:eastAsia="SimSun" w:hAnsiTheme="minorHAnsi" w:cs="Arial"/>
          <w:color w:val="000000" w:themeColor="text1"/>
          <w:sz w:val="22"/>
          <w:szCs w:val="22"/>
          <w:lang w:val="en-US" w:eastAsia="zh-TW"/>
        </w:rPr>
        <w:t>接口。</w:t>
      </w:r>
      <w:r w:rsidR="00372ADD" w:rsidRPr="00A04D86">
        <w:rPr>
          <w:rFonts w:asciiTheme="minorHAnsi" w:eastAsia="SimSun" w:hAnsiTheme="minorHAnsi" w:cs="Arial"/>
          <w:color w:val="000000" w:themeColor="text1"/>
          <w:sz w:val="22"/>
          <w:szCs w:val="22"/>
          <w:lang w:val="en-US" w:eastAsia="zh-TW"/>
        </w:rPr>
        <w:t>它的智能平台管理接口</w:t>
      </w:r>
      <w:r w:rsidR="00372ADD" w:rsidRPr="00A04D86">
        <w:rPr>
          <w:rFonts w:asciiTheme="minorHAnsi" w:eastAsia="SimSun" w:hAnsiTheme="minorHAnsi" w:cs="Arial"/>
          <w:color w:val="000000" w:themeColor="text1"/>
          <w:sz w:val="22"/>
          <w:szCs w:val="22"/>
          <w:lang w:val="en-US" w:eastAsia="zh-TW"/>
        </w:rPr>
        <w:t xml:space="preserve">(IPMI) </w:t>
      </w:r>
      <w:r w:rsidR="00372ADD" w:rsidRPr="00A04D86">
        <w:rPr>
          <w:rFonts w:asciiTheme="minorHAnsi" w:eastAsia="SimSun" w:hAnsiTheme="minorHAnsi" w:cs="Arial"/>
          <w:color w:val="000000" w:themeColor="text1"/>
          <w:sz w:val="22"/>
          <w:szCs w:val="22"/>
          <w:lang w:val="en-US" w:eastAsia="zh-TW"/>
        </w:rPr>
        <w:t>具备集成的</w:t>
      </w:r>
      <w:r w:rsidR="00283C44" w:rsidRPr="00A04D86">
        <w:rPr>
          <w:rFonts w:asciiTheme="minorHAnsi" w:eastAsia="SimSun" w:hAnsiTheme="minorHAnsi" w:cs="Arial"/>
          <w:color w:val="000000" w:themeColor="text1"/>
          <w:sz w:val="22"/>
          <w:szCs w:val="22"/>
          <w:lang w:val="en-US" w:eastAsia="zh-TW"/>
        </w:rPr>
        <w:t>基</w:t>
      </w:r>
      <w:r w:rsidR="00372ADD" w:rsidRPr="00A04D86">
        <w:rPr>
          <w:rFonts w:asciiTheme="minorHAnsi" w:eastAsia="SimSun" w:hAnsiTheme="minorHAnsi" w:cs="Arial"/>
          <w:color w:val="000000" w:themeColor="text1"/>
          <w:sz w:val="22"/>
          <w:szCs w:val="22"/>
          <w:lang w:val="en-US" w:eastAsia="zh-TW"/>
        </w:rPr>
        <w:t>板管理控制器，</w:t>
      </w:r>
      <w:r w:rsidR="00283C44" w:rsidRPr="00A04D86">
        <w:rPr>
          <w:rFonts w:asciiTheme="minorHAnsi" w:eastAsia="SimSun" w:hAnsiTheme="minorHAnsi" w:cs="Arial"/>
          <w:color w:val="000000" w:themeColor="text1"/>
          <w:sz w:val="22"/>
          <w:szCs w:val="22"/>
          <w:lang w:val="en-US" w:eastAsia="zh-TW"/>
        </w:rPr>
        <w:t>支持</w:t>
      </w:r>
      <w:r w:rsidR="00372ADD" w:rsidRPr="00A04D86">
        <w:rPr>
          <w:rFonts w:asciiTheme="minorHAnsi" w:eastAsia="SimSun" w:hAnsiTheme="minorHAnsi" w:cs="Arial"/>
          <w:color w:val="000000" w:themeColor="text1"/>
          <w:sz w:val="22"/>
          <w:szCs w:val="22"/>
          <w:lang w:val="en-US" w:eastAsia="zh-TW"/>
        </w:rPr>
        <w:t>1</w:t>
      </w:r>
      <w:r w:rsidR="00372ADD" w:rsidRPr="00A04D86">
        <w:rPr>
          <w:rFonts w:asciiTheme="minorHAnsi" w:eastAsia="SimSun" w:hAnsiTheme="minorHAnsi" w:cs="Arial"/>
          <w:color w:val="000000" w:themeColor="text1"/>
          <w:sz w:val="22"/>
          <w:szCs w:val="22"/>
          <w:lang w:val="en-US" w:eastAsia="zh-TW"/>
        </w:rPr>
        <w:t>个</w:t>
      </w:r>
      <w:r w:rsidR="00372ADD" w:rsidRPr="00A04D86">
        <w:rPr>
          <w:rFonts w:asciiTheme="minorHAnsi" w:eastAsia="SimSun" w:hAnsiTheme="minorHAnsi" w:cs="Arial"/>
          <w:color w:val="000000" w:themeColor="text1"/>
          <w:sz w:val="22"/>
          <w:szCs w:val="22"/>
          <w:lang w:val="en-US" w:eastAsia="zh-TW"/>
        </w:rPr>
        <w:t>VGA</w:t>
      </w:r>
      <w:r w:rsidR="00372ADD" w:rsidRPr="00A04D86">
        <w:rPr>
          <w:rFonts w:asciiTheme="minorHAnsi" w:eastAsia="SimSun" w:hAnsiTheme="minorHAnsi" w:cs="Arial"/>
          <w:color w:val="000000" w:themeColor="text1"/>
          <w:sz w:val="22"/>
          <w:szCs w:val="22"/>
          <w:lang w:val="en-US" w:eastAsia="zh-TW"/>
        </w:rPr>
        <w:t>做现场显示</w:t>
      </w:r>
      <w:r w:rsidR="00283C44" w:rsidRPr="00A04D86">
        <w:rPr>
          <w:rFonts w:asciiTheme="minorHAnsi" w:eastAsia="SimSun" w:hAnsiTheme="minorHAnsi" w:cs="Arial"/>
          <w:color w:val="000000" w:themeColor="text1"/>
          <w:sz w:val="22"/>
          <w:szCs w:val="22"/>
          <w:lang w:val="en-US" w:eastAsia="zh-TW"/>
        </w:rPr>
        <w:t>，并可通过局域网传输键盘，视频和鼠标信号进行远程管理</w:t>
      </w:r>
      <w:r w:rsidR="00283C44" w:rsidRPr="00A04D86">
        <w:rPr>
          <w:rFonts w:asciiTheme="minorHAnsi" w:eastAsia="SimSun" w:hAnsiTheme="minorHAnsi" w:cs="Arial"/>
          <w:color w:val="000000" w:themeColor="text1"/>
          <w:sz w:val="22"/>
          <w:szCs w:val="22"/>
          <w:lang w:val="en-US" w:eastAsia="zh-TW"/>
        </w:rPr>
        <w:t xml:space="preserve"> (</w:t>
      </w:r>
      <w:proofErr w:type="spellStart"/>
      <w:r w:rsidR="00283C44" w:rsidRPr="00A04D86">
        <w:rPr>
          <w:rFonts w:asciiTheme="minorHAnsi" w:eastAsia="SimSun" w:hAnsiTheme="minorHAnsi" w:cs="Arial"/>
          <w:color w:val="000000" w:themeColor="text1"/>
          <w:sz w:val="22"/>
          <w:szCs w:val="22"/>
          <w:lang w:val="en-US" w:eastAsia="zh-TW"/>
        </w:rPr>
        <w:t>iKVM</w:t>
      </w:r>
      <w:proofErr w:type="spellEnd"/>
      <w:r w:rsidR="00283C44" w:rsidRPr="00A04D86">
        <w:rPr>
          <w:rFonts w:asciiTheme="minorHAnsi" w:eastAsia="SimSun" w:hAnsiTheme="minorHAnsi" w:cs="Arial"/>
          <w:color w:val="000000" w:themeColor="text1"/>
          <w:sz w:val="22"/>
          <w:szCs w:val="22"/>
          <w:lang w:val="en-US" w:eastAsia="zh-TW"/>
        </w:rPr>
        <w:t>)</w:t>
      </w:r>
      <w:r w:rsidR="00283C44" w:rsidRPr="00A04D86">
        <w:rPr>
          <w:rFonts w:asciiTheme="minorHAnsi" w:eastAsia="SimSun" w:hAnsiTheme="minorHAnsi" w:cs="Arial"/>
          <w:color w:val="000000" w:themeColor="text1"/>
          <w:sz w:val="22"/>
          <w:szCs w:val="22"/>
          <w:lang w:val="en-US" w:eastAsia="zh-TW"/>
        </w:rPr>
        <w:t>。</w:t>
      </w:r>
      <w:r w:rsidR="001D11DB" w:rsidRPr="00A04D86">
        <w:rPr>
          <w:rFonts w:asciiTheme="minorHAnsi" w:eastAsia="SimSun" w:hAnsiTheme="minorHAnsi" w:cs="Arial"/>
          <w:color w:val="000000" w:themeColor="text1"/>
          <w:sz w:val="22"/>
          <w:szCs w:val="22"/>
          <w:lang w:val="en-US" w:eastAsia="zh-TW"/>
        </w:rPr>
        <w:t>至于</w:t>
      </w:r>
      <w:r w:rsidR="001D11DB" w:rsidRPr="00A04D86">
        <w:rPr>
          <w:rFonts w:asciiTheme="minorHAnsi" w:eastAsia="SimSun" w:hAnsiTheme="minorHAnsi" w:cs="Arial"/>
          <w:color w:val="000000" w:themeColor="text1"/>
          <w:sz w:val="22"/>
          <w:szCs w:val="22"/>
          <w:lang w:val="en-US" w:eastAsia="zh-TW"/>
        </w:rPr>
        <w:t xml:space="preserve">SSDs </w:t>
      </w:r>
      <w:r w:rsidR="001D11DB" w:rsidRPr="00A04D86">
        <w:rPr>
          <w:rFonts w:asciiTheme="minorHAnsi" w:eastAsia="SimSun" w:hAnsiTheme="minorHAnsi" w:cs="Arial"/>
          <w:color w:val="000000" w:themeColor="text1"/>
          <w:sz w:val="22"/>
          <w:szCs w:val="22"/>
          <w:lang w:val="en-US" w:eastAsia="zh-TW"/>
        </w:rPr>
        <w:t>或</w:t>
      </w:r>
      <w:r w:rsidR="001D11DB" w:rsidRPr="00A04D86">
        <w:rPr>
          <w:rFonts w:asciiTheme="minorHAnsi" w:eastAsia="SimSun" w:hAnsiTheme="minorHAnsi" w:cs="Arial"/>
          <w:color w:val="000000" w:themeColor="text1"/>
          <w:sz w:val="22"/>
          <w:szCs w:val="22"/>
          <w:lang w:val="en-US" w:eastAsia="zh-TW"/>
        </w:rPr>
        <w:t>HDDs</w:t>
      </w:r>
      <w:r w:rsidR="001D11DB" w:rsidRPr="00A04D86">
        <w:rPr>
          <w:rFonts w:asciiTheme="minorHAnsi" w:eastAsia="SimSun" w:hAnsiTheme="minorHAnsi" w:cs="Arial"/>
          <w:color w:val="000000" w:themeColor="text1"/>
          <w:sz w:val="22"/>
          <w:szCs w:val="22"/>
          <w:lang w:val="en-US" w:eastAsia="zh-TW"/>
        </w:rPr>
        <w:t>，具备</w:t>
      </w:r>
      <w:r w:rsidR="001D11DB" w:rsidRPr="00A04D86">
        <w:rPr>
          <w:rFonts w:asciiTheme="minorHAnsi" w:eastAsia="SimSun" w:hAnsiTheme="minorHAnsi" w:cs="Arial"/>
          <w:color w:val="000000" w:themeColor="text1"/>
          <w:sz w:val="22"/>
          <w:szCs w:val="22"/>
          <w:lang w:val="en-US" w:eastAsia="zh-TW"/>
        </w:rPr>
        <w:t>2</w:t>
      </w:r>
      <w:r w:rsidR="001D11DB" w:rsidRPr="00A04D86">
        <w:rPr>
          <w:rFonts w:asciiTheme="minorHAnsi" w:eastAsia="SimSun" w:hAnsiTheme="minorHAnsi" w:cs="Arial"/>
          <w:color w:val="000000" w:themeColor="text1"/>
          <w:sz w:val="22"/>
          <w:szCs w:val="22"/>
          <w:lang w:val="en-US" w:eastAsia="zh-TW"/>
        </w:rPr>
        <w:t>个</w:t>
      </w:r>
      <w:r w:rsidR="001D11DB" w:rsidRPr="00A04D86">
        <w:rPr>
          <w:rFonts w:asciiTheme="minorHAnsi" w:eastAsia="SimSun" w:hAnsiTheme="minorHAnsi" w:cs="Arial"/>
          <w:color w:val="000000" w:themeColor="text1"/>
          <w:sz w:val="22"/>
          <w:szCs w:val="22"/>
          <w:lang w:val="en-US" w:eastAsia="zh-TW"/>
        </w:rPr>
        <w:t>SATA Gen3</w:t>
      </w:r>
      <w:r w:rsidR="001D11DB" w:rsidRPr="00A04D86">
        <w:rPr>
          <w:rFonts w:asciiTheme="minorHAnsi" w:eastAsia="SimSun" w:hAnsiTheme="minorHAnsi" w:cs="Arial"/>
          <w:color w:val="000000" w:themeColor="text1"/>
          <w:sz w:val="22"/>
          <w:szCs w:val="22"/>
          <w:lang w:val="en-US" w:eastAsia="zh-TW"/>
        </w:rPr>
        <w:t>接口和支持</w:t>
      </w:r>
      <w:proofErr w:type="spellStart"/>
      <w:r w:rsidR="00414AE7" w:rsidRPr="00A04D86">
        <w:rPr>
          <w:rFonts w:asciiTheme="minorHAnsi" w:eastAsia="SimSun" w:hAnsiTheme="minorHAnsi" w:cs="Arial"/>
          <w:color w:val="000000" w:themeColor="text1"/>
          <w:sz w:val="22"/>
          <w:szCs w:val="22"/>
          <w:lang w:val="en-US" w:eastAsia="zh-TW"/>
        </w:rPr>
        <w:t>N</w:t>
      </w:r>
      <w:r w:rsidR="001D11DB" w:rsidRPr="00A04D86">
        <w:rPr>
          <w:rFonts w:asciiTheme="minorHAnsi" w:eastAsia="SimSun" w:hAnsiTheme="minorHAnsi" w:cs="Arial"/>
          <w:color w:val="000000" w:themeColor="text1"/>
          <w:sz w:val="22"/>
          <w:szCs w:val="22"/>
          <w:lang w:val="en-US" w:eastAsia="zh-TW"/>
        </w:rPr>
        <w:t>VMe</w:t>
      </w:r>
      <w:proofErr w:type="spellEnd"/>
      <w:r w:rsidR="001D11DB" w:rsidRPr="00A04D86">
        <w:rPr>
          <w:rFonts w:asciiTheme="minorHAnsi" w:eastAsia="SimSun" w:hAnsiTheme="minorHAnsi" w:cs="Arial"/>
          <w:color w:val="000000" w:themeColor="text1"/>
          <w:sz w:val="22"/>
          <w:szCs w:val="22"/>
          <w:lang w:val="en-US" w:eastAsia="zh-TW"/>
        </w:rPr>
        <w:t>的</w:t>
      </w:r>
      <w:proofErr w:type="spellStart"/>
      <w:r w:rsidR="001D11DB" w:rsidRPr="00A04D86">
        <w:rPr>
          <w:rFonts w:asciiTheme="minorHAnsi" w:eastAsia="SimSun" w:hAnsiTheme="minorHAnsi" w:cs="Arial"/>
          <w:color w:val="000000" w:themeColor="text1"/>
          <w:sz w:val="22"/>
          <w:szCs w:val="22"/>
          <w:lang w:val="en-US" w:eastAsia="zh-TW"/>
        </w:rPr>
        <w:t>PCIe</w:t>
      </w:r>
      <w:proofErr w:type="spellEnd"/>
      <w:r w:rsidR="001D11DB" w:rsidRPr="00A04D86">
        <w:rPr>
          <w:rFonts w:asciiTheme="minorHAnsi" w:eastAsia="SimSun" w:hAnsiTheme="minorHAnsi" w:cs="Arial"/>
          <w:color w:val="000000" w:themeColor="text1"/>
          <w:sz w:val="22"/>
          <w:szCs w:val="22"/>
          <w:lang w:val="en-US" w:eastAsia="zh-TW"/>
        </w:rPr>
        <w:t>通道，用于快速大量的存储设备。</w:t>
      </w:r>
      <w:r w:rsidR="000004A4" w:rsidRPr="00A04D86">
        <w:rPr>
          <w:rFonts w:asciiTheme="minorHAnsi" w:eastAsia="SimSun" w:hAnsiTheme="minorHAnsi" w:cs="Arial"/>
          <w:color w:val="000000" w:themeColor="text1"/>
          <w:sz w:val="22"/>
          <w:szCs w:val="22"/>
          <w:lang w:val="en-US" w:eastAsia="zh-TW"/>
        </w:rPr>
        <w:t>进一步的功能特色包含</w:t>
      </w:r>
      <w:r w:rsidR="000004A4" w:rsidRPr="00A04D86">
        <w:rPr>
          <w:rFonts w:asciiTheme="minorHAnsi" w:eastAsia="SimSun" w:hAnsiTheme="minorHAnsi" w:cs="Arial"/>
          <w:color w:val="000000" w:themeColor="text1"/>
          <w:sz w:val="22"/>
          <w:szCs w:val="22"/>
          <w:lang w:val="en-US" w:eastAsia="zh-TW"/>
        </w:rPr>
        <w:t>1</w:t>
      </w:r>
      <w:r w:rsidR="000004A4" w:rsidRPr="00A04D86">
        <w:rPr>
          <w:rFonts w:asciiTheme="minorHAnsi" w:eastAsia="SimSun" w:hAnsiTheme="minorHAnsi" w:cs="Arial"/>
          <w:color w:val="000000" w:themeColor="text1"/>
          <w:sz w:val="22"/>
          <w:szCs w:val="22"/>
          <w:lang w:val="en-US" w:eastAsia="zh-TW"/>
        </w:rPr>
        <w:t>个</w:t>
      </w:r>
      <w:r w:rsidR="000004A4" w:rsidRPr="00A04D86">
        <w:rPr>
          <w:rFonts w:asciiTheme="minorHAnsi" w:eastAsia="SimSun" w:hAnsiTheme="minorHAnsi" w:cs="Arial"/>
          <w:color w:val="000000" w:themeColor="text1"/>
          <w:sz w:val="22"/>
          <w:szCs w:val="22"/>
          <w:lang w:val="en-US" w:eastAsia="zh-TW"/>
        </w:rPr>
        <w:t>LPC</w:t>
      </w:r>
      <w:r w:rsidR="000004A4" w:rsidRPr="00A04D86">
        <w:rPr>
          <w:rFonts w:asciiTheme="minorHAnsi" w:eastAsia="SimSun" w:hAnsiTheme="minorHAnsi" w:cs="Arial"/>
          <w:color w:val="000000" w:themeColor="text1"/>
          <w:sz w:val="22"/>
          <w:szCs w:val="22"/>
          <w:lang w:val="en-US" w:eastAsia="zh-TW"/>
        </w:rPr>
        <w:t>接口，</w:t>
      </w:r>
      <w:r w:rsidR="000004A4" w:rsidRPr="00A04D86">
        <w:rPr>
          <w:rFonts w:asciiTheme="minorHAnsi" w:eastAsia="SimSun" w:hAnsiTheme="minorHAnsi" w:cs="Arial"/>
          <w:color w:val="000000" w:themeColor="text1"/>
          <w:sz w:val="22"/>
          <w:szCs w:val="22"/>
          <w:lang w:val="en-US" w:eastAsia="zh-TW"/>
        </w:rPr>
        <w:t>1</w:t>
      </w:r>
      <w:r w:rsidR="000004A4" w:rsidRPr="00A04D86">
        <w:rPr>
          <w:rFonts w:asciiTheme="minorHAnsi" w:eastAsia="SimSun" w:hAnsiTheme="minorHAnsi" w:cs="Arial"/>
          <w:color w:val="000000" w:themeColor="text1"/>
          <w:sz w:val="22"/>
          <w:szCs w:val="22"/>
          <w:lang w:val="en-US" w:eastAsia="zh-TW"/>
        </w:rPr>
        <w:t>个</w:t>
      </w:r>
      <w:r w:rsidR="000004A4" w:rsidRPr="00A04D86">
        <w:rPr>
          <w:rFonts w:asciiTheme="minorHAnsi" w:eastAsia="SimSun" w:hAnsiTheme="minorHAnsi" w:cs="Arial"/>
          <w:color w:val="000000" w:themeColor="text1"/>
          <w:sz w:val="22"/>
          <w:szCs w:val="22"/>
          <w:lang w:val="en-US" w:eastAsia="zh-TW"/>
        </w:rPr>
        <w:t>I</w:t>
      </w:r>
      <w:r w:rsidR="000004A4" w:rsidRPr="00A04D86">
        <w:rPr>
          <w:rFonts w:asciiTheme="minorHAnsi" w:eastAsia="SimSun" w:hAnsiTheme="minorHAnsi" w:cs="Arial"/>
          <w:color w:val="000000" w:themeColor="text1"/>
          <w:sz w:val="22"/>
          <w:szCs w:val="22"/>
          <w:vertAlign w:val="superscript"/>
          <w:lang w:val="en-US" w:eastAsia="zh-TW"/>
        </w:rPr>
        <w:t>2</w:t>
      </w:r>
      <w:r w:rsidR="000004A4" w:rsidRPr="00A04D86">
        <w:rPr>
          <w:rFonts w:asciiTheme="minorHAnsi" w:eastAsia="SimSun" w:hAnsiTheme="minorHAnsi" w:cs="Arial"/>
          <w:color w:val="000000" w:themeColor="text1"/>
          <w:sz w:val="22"/>
          <w:szCs w:val="22"/>
          <w:lang w:val="en-US" w:eastAsia="zh-TW"/>
        </w:rPr>
        <w:t xml:space="preserve">C </w:t>
      </w:r>
      <w:r w:rsidR="000004A4" w:rsidRPr="00A04D86">
        <w:rPr>
          <w:rFonts w:asciiTheme="minorHAnsi" w:eastAsia="SimSun" w:hAnsiTheme="minorHAnsi" w:cs="Arial"/>
          <w:color w:val="000000" w:themeColor="text1"/>
          <w:sz w:val="22"/>
          <w:szCs w:val="22"/>
          <w:lang w:val="en-US" w:eastAsia="zh-TW"/>
        </w:rPr>
        <w:t>总线，</w:t>
      </w:r>
      <w:r w:rsidR="000004A4" w:rsidRPr="00A04D86">
        <w:rPr>
          <w:rFonts w:asciiTheme="minorHAnsi" w:eastAsia="SimSun" w:hAnsiTheme="minorHAnsi" w:cs="Arial"/>
          <w:color w:val="000000" w:themeColor="text1"/>
          <w:sz w:val="22"/>
          <w:szCs w:val="22"/>
          <w:lang w:val="en-US" w:eastAsia="zh-TW"/>
        </w:rPr>
        <w:t>1</w:t>
      </w:r>
      <w:r w:rsidR="000004A4" w:rsidRPr="00A04D86">
        <w:rPr>
          <w:rFonts w:asciiTheme="minorHAnsi" w:eastAsia="SimSun" w:hAnsiTheme="minorHAnsi" w:cs="Arial"/>
          <w:color w:val="000000" w:themeColor="text1"/>
          <w:sz w:val="22"/>
          <w:szCs w:val="22"/>
          <w:lang w:val="en-US" w:eastAsia="zh-TW"/>
        </w:rPr>
        <w:t>个</w:t>
      </w:r>
      <w:r w:rsidR="000004A4" w:rsidRPr="00A04D86">
        <w:rPr>
          <w:rFonts w:asciiTheme="minorHAnsi" w:eastAsia="SimSun" w:hAnsiTheme="minorHAnsi" w:cs="Arial"/>
          <w:color w:val="000000" w:themeColor="text1"/>
          <w:sz w:val="22"/>
          <w:szCs w:val="22"/>
          <w:lang w:val="en-US" w:eastAsia="zh-TW"/>
        </w:rPr>
        <w:t>SM</w:t>
      </w:r>
      <w:r w:rsidR="000004A4" w:rsidRPr="00A04D86">
        <w:rPr>
          <w:rFonts w:asciiTheme="minorHAnsi" w:eastAsia="SimSun" w:hAnsiTheme="minorHAnsi" w:cs="Arial"/>
          <w:color w:val="000000" w:themeColor="text1"/>
          <w:sz w:val="22"/>
          <w:szCs w:val="22"/>
          <w:lang w:val="en-US" w:eastAsia="zh-TW"/>
        </w:rPr>
        <w:t>总线，</w:t>
      </w:r>
      <w:r w:rsidR="000004A4" w:rsidRPr="00A04D86">
        <w:rPr>
          <w:rFonts w:asciiTheme="minorHAnsi" w:eastAsia="SimSun" w:hAnsiTheme="minorHAnsi" w:cs="Arial"/>
          <w:color w:val="000000" w:themeColor="text1"/>
          <w:sz w:val="22"/>
          <w:szCs w:val="22"/>
          <w:lang w:val="en-US" w:eastAsia="zh-TW"/>
        </w:rPr>
        <w:t>1</w:t>
      </w:r>
      <w:r w:rsidR="000004A4" w:rsidRPr="00A04D86">
        <w:rPr>
          <w:rFonts w:asciiTheme="minorHAnsi" w:eastAsia="SimSun" w:hAnsiTheme="minorHAnsi" w:cs="Arial"/>
          <w:color w:val="000000" w:themeColor="text1"/>
          <w:sz w:val="22"/>
          <w:szCs w:val="22"/>
          <w:lang w:val="en-US" w:eastAsia="zh-TW"/>
        </w:rPr>
        <w:t>个</w:t>
      </w:r>
      <w:r w:rsidR="000004A4" w:rsidRPr="00A04D86">
        <w:rPr>
          <w:rFonts w:asciiTheme="minorHAnsi" w:eastAsia="SimSun" w:hAnsiTheme="minorHAnsi" w:cs="Arial"/>
          <w:color w:val="000000" w:themeColor="text1"/>
          <w:sz w:val="22"/>
          <w:szCs w:val="22"/>
          <w:lang w:val="en-US" w:eastAsia="zh-TW"/>
        </w:rPr>
        <w:t>8Bit GPIO</w:t>
      </w:r>
      <w:r w:rsidR="00414AE7" w:rsidRPr="00A04D86">
        <w:rPr>
          <w:rFonts w:asciiTheme="minorHAnsi" w:eastAsia="SimSun" w:hAnsiTheme="minorHAnsi" w:cs="Arial"/>
          <w:color w:val="000000" w:themeColor="text1"/>
          <w:sz w:val="22"/>
          <w:szCs w:val="22"/>
          <w:lang w:val="en-US" w:eastAsia="zh-TW"/>
        </w:rPr>
        <w:t>和风扇控制。电源供应支持</w:t>
      </w:r>
      <w:r w:rsidR="000004A4" w:rsidRPr="00A04D86">
        <w:rPr>
          <w:rFonts w:asciiTheme="minorHAnsi" w:eastAsia="SimSun" w:hAnsiTheme="minorHAnsi" w:cs="Arial"/>
          <w:color w:val="000000" w:themeColor="text1"/>
          <w:sz w:val="22"/>
          <w:szCs w:val="22"/>
          <w:lang w:val="en-US" w:eastAsia="zh-TW"/>
        </w:rPr>
        <w:t xml:space="preserve"> ATX PSUs</w:t>
      </w:r>
      <w:r w:rsidR="00414AE7" w:rsidRPr="00A04D86">
        <w:rPr>
          <w:rFonts w:asciiTheme="minorHAnsi" w:eastAsia="SimSun" w:hAnsiTheme="minorHAnsi" w:cs="Arial"/>
          <w:color w:val="000000" w:themeColor="text1"/>
          <w:sz w:val="22"/>
          <w:szCs w:val="22"/>
          <w:lang w:val="en-US" w:eastAsia="zh-TW"/>
        </w:rPr>
        <w:t>及</w:t>
      </w:r>
      <w:r w:rsidR="000004A4" w:rsidRPr="00A04D86">
        <w:rPr>
          <w:rFonts w:asciiTheme="minorHAnsi" w:eastAsia="SimSun" w:hAnsiTheme="minorHAnsi" w:cs="Arial"/>
          <w:color w:val="000000" w:themeColor="text1"/>
          <w:sz w:val="22"/>
          <w:szCs w:val="22"/>
          <w:lang w:val="en-US" w:eastAsia="zh-TW"/>
        </w:rPr>
        <w:t>透过香蕉接头的</w:t>
      </w:r>
      <w:r w:rsidR="000004A4" w:rsidRPr="00A04D86">
        <w:rPr>
          <w:rFonts w:asciiTheme="minorHAnsi" w:eastAsia="SimSun" w:hAnsiTheme="minorHAnsi" w:cs="Arial"/>
          <w:color w:val="000000" w:themeColor="text1"/>
          <w:sz w:val="22"/>
          <w:szCs w:val="22"/>
          <w:lang w:val="en-US" w:eastAsia="zh-TW"/>
        </w:rPr>
        <w:t>12 VDC</w:t>
      </w:r>
      <w:r w:rsidR="000004A4" w:rsidRPr="00A04D86">
        <w:rPr>
          <w:rFonts w:asciiTheme="minorHAnsi" w:eastAsia="SimSun" w:hAnsiTheme="minorHAnsi" w:cs="Arial"/>
          <w:color w:val="000000" w:themeColor="text1"/>
          <w:sz w:val="22"/>
          <w:szCs w:val="22"/>
          <w:lang w:val="en-US" w:eastAsia="zh-TW"/>
        </w:rPr>
        <w:t>电源。对于定制化的设计，康佳特提供</w:t>
      </w:r>
      <w:r w:rsidR="000004A4" w:rsidRPr="00A04D86">
        <w:rPr>
          <w:rFonts w:asciiTheme="minorHAnsi" w:eastAsia="SimSun" w:hAnsiTheme="minorHAnsi" w:cs="Arial"/>
          <w:color w:val="000000" w:themeColor="text1"/>
          <w:sz w:val="22"/>
          <w:szCs w:val="22"/>
          <w:lang w:val="en-US" w:eastAsia="zh-TW"/>
        </w:rPr>
        <w:t>PCB</w:t>
      </w:r>
      <w:r w:rsidR="000004A4" w:rsidRPr="00A04D86">
        <w:rPr>
          <w:rFonts w:asciiTheme="minorHAnsi" w:eastAsia="SimSun" w:hAnsiTheme="minorHAnsi" w:cs="Arial"/>
          <w:color w:val="000000" w:themeColor="text1"/>
          <w:sz w:val="22"/>
          <w:szCs w:val="22"/>
          <w:lang w:val="en-US" w:eastAsia="zh-TW"/>
        </w:rPr>
        <w:t>原理图和材料清单给注册客户。</w:t>
      </w:r>
    </w:p>
    <w:p w:rsidR="00504D0B" w:rsidRPr="00A04D86" w:rsidRDefault="00504D0B" w:rsidP="002F1EC9">
      <w:pPr>
        <w:spacing w:line="360" w:lineRule="auto"/>
        <w:rPr>
          <w:rStyle w:val="Kommentarzeichen1"/>
          <w:rFonts w:asciiTheme="minorHAnsi" w:eastAsia="SimSun" w:hAnsiTheme="minorHAnsi" w:cs="Arial"/>
          <w:color w:val="000000" w:themeColor="text1"/>
          <w:sz w:val="22"/>
          <w:szCs w:val="22"/>
          <w:lang w:val="en-US" w:eastAsia="zh-TW"/>
        </w:rPr>
      </w:pPr>
    </w:p>
    <w:tbl>
      <w:tblPr>
        <w:tblpPr w:leftFromText="180" w:rightFromText="180" w:vertAnchor="text" w:horzAnchor="margin" w:tblpY="1398"/>
        <w:tblW w:w="9039" w:type="dxa"/>
        <w:tblLayout w:type="fixed"/>
        <w:tblLook w:val="04A0" w:firstRow="1" w:lastRow="0" w:firstColumn="1" w:lastColumn="0" w:noHBand="0" w:noVBand="1"/>
      </w:tblPr>
      <w:tblGrid>
        <w:gridCol w:w="2235"/>
        <w:gridCol w:w="236"/>
        <w:gridCol w:w="851"/>
        <w:gridCol w:w="236"/>
        <w:gridCol w:w="1371"/>
        <w:gridCol w:w="236"/>
        <w:gridCol w:w="1134"/>
        <w:gridCol w:w="236"/>
        <w:gridCol w:w="945"/>
        <w:gridCol w:w="236"/>
        <w:gridCol w:w="1323"/>
      </w:tblGrid>
      <w:tr w:rsidR="00A04D86" w:rsidRPr="00A04D86" w:rsidTr="00A04D86">
        <w:tc>
          <w:tcPr>
            <w:tcW w:w="2235" w:type="dxa"/>
            <w:tcBorders>
              <w:bottom w:val="single" w:sz="8" w:space="0" w:color="auto"/>
            </w:tcBorders>
            <w:vAlign w:val="center"/>
          </w:tcPr>
          <w:p w:rsidR="00A04D86" w:rsidRPr="00A04D86" w:rsidRDefault="00A04D86" w:rsidP="00A04D86">
            <w:pPr>
              <w:spacing w:line="360" w:lineRule="auto"/>
              <w:jc w:val="center"/>
              <w:rPr>
                <w:rFonts w:ascii="Arial" w:hAnsi="Arial" w:cs="Arial"/>
                <w:b/>
                <w:bCs/>
                <w:color w:val="000000" w:themeColor="text1"/>
                <w:sz w:val="18"/>
                <w:szCs w:val="18"/>
                <w:lang w:eastAsia="de-DE"/>
              </w:rPr>
            </w:pPr>
            <w:r w:rsidRPr="00A04D86">
              <w:rPr>
                <w:rFonts w:ascii="Arial" w:hAnsi="Arial" w:cs="Arial"/>
                <w:b/>
                <w:bCs/>
                <w:color w:val="000000" w:themeColor="text1"/>
                <w:sz w:val="18"/>
                <w:szCs w:val="18"/>
                <w:lang w:eastAsia="de-DE"/>
              </w:rPr>
              <w:t>Processor</w:t>
            </w:r>
          </w:p>
        </w:tc>
        <w:tc>
          <w:tcPr>
            <w:tcW w:w="236" w:type="dxa"/>
            <w:vAlign w:val="center"/>
          </w:tcPr>
          <w:p w:rsidR="00A04D86" w:rsidRPr="00A04D86" w:rsidRDefault="00A04D86" w:rsidP="00A04D86">
            <w:pPr>
              <w:spacing w:line="360" w:lineRule="auto"/>
              <w:jc w:val="center"/>
              <w:rPr>
                <w:rFonts w:ascii="Arial" w:hAnsi="Arial" w:cs="Arial"/>
                <w:b/>
                <w:bCs/>
                <w:color w:val="000000" w:themeColor="text1"/>
                <w:sz w:val="18"/>
                <w:szCs w:val="18"/>
                <w:lang w:eastAsia="de-DE"/>
              </w:rPr>
            </w:pPr>
          </w:p>
        </w:tc>
        <w:tc>
          <w:tcPr>
            <w:tcW w:w="851" w:type="dxa"/>
            <w:tcBorders>
              <w:bottom w:val="single" w:sz="8" w:space="0" w:color="auto"/>
            </w:tcBorders>
            <w:vAlign w:val="center"/>
          </w:tcPr>
          <w:p w:rsidR="00A04D86" w:rsidRPr="00A04D86" w:rsidRDefault="00A04D86" w:rsidP="00A04D86">
            <w:pPr>
              <w:spacing w:line="360" w:lineRule="auto"/>
              <w:jc w:val="center"/>
              <w:rPr>
                <w:rFonts w:ascii="Arial" w:hAnsi="Arial" w:cs="Arial"/>
                <w:b/>
                <w:bCs/>
                <w:color w:val="000000" w:themeColor="text1"/>
                <w:sz w:val="18"/>
                <w:szCs w:val="18"/>
                <w:lang w:eastAsia="de-DE"/>
              </w:rPr>
            </w:pPr>
            <w:r w:rsidRPr="00A04D86">
              <w:rPr>
                <w:rFonts w:ascii="Arial" w:hAnsi="Arial" w:cs="Arial"/>
                <w:b/>
                <w:bCs/>
                <w:color w:val="000000" w:themeColor="text1"/>
                <w:sz w:val="18"/>
                <w:szCs w:val="18"/>
                <w:lang w:eastAsia="de-DE"/>
              </w:rPr>
              <w:t>Cores</w:t>
            </w:r>
          </w:p>
        </w:tc>
        <w:tc>
          <w:tcPr>
            <w:tcW w:w="236" w:type="dxa"/>
            <w:vAlign w:val="center"/>
          </w:tcPr>
          <w:p w:rsidR="00A04D86" w:rsidRPr="00A04D86" w:rsidRDefault="00A04D86" w:rsidP="00A04D86">
            <w:pPr>
              <w:spacing w:line="360" w:lineRule="auto"/>
              <w:jc w:val="center"/>
              <w:rPr>
                <w:rFonts w:ascii="Arial" w:hAnsi="Arial" w:cs="Arial"/>
                <w:b/>
                <w:bCs/>
                <w:color w:val="000000" w:themeColor="text1"/>
                <w:sz w:val="18"/>
                <w:szCs w:val="18"/>
                <w:lang w:eastAsia="de-DE"/>
              </w:rPr>
            </w:pPr>
          </w:p>
        </w:tc>
        <w:tc>
          <w:tcPr>
            <w:tcW w:w="1371" w:type="dxa"/>
            <w:tcBorders>
              <w:bottom w:val="single" w:sz="8" w:space="0" w:color="auto"/>
            </w:tcBorders>
            <w:vAlign w:val="center"/>
          </w:tcPr>
          <w:p w:rsidR="00A04D86" w:rsidRPr="00A04D86" w:rsidRDefault="00A04D86" w:rsidP="00A04D86">
            <w:pPr>
              <w:spacing w:line="360" w:lineRule="auto"/>
              <w:jc w:val="center"/>
              <w:rPr>
                <w:rFonts w:ascii="Arial" w:hAnsi="Arial" w:cs="Arial"/>
                <w:b/>
                <w:bCs/>
                <w:color w:val="000000" w:themeColor="text1"/>
                <w:sz w:val="18"/>
                <w:szCs w:val="18"/>
                <w:lang w:eastAsia="de-DE"/>
              </w:rPr>
            </w:pPr>
            <w:r w:rsidRPr="00A04D86">
              <w:rPr>
                <w:rFonts w:ascii="Arial" w:hAnsi="Arial" w:cs="Arial"/>
                <w:b/>
                <w:bCs/>
                <w:color w:val="000000" w:themeColor="text1"/>
                <w:sz w:val="18"/>
                <w:szCs w:val="18"/>
                <w:lang w:eastAsia="de-DE"/>
              </w:rPr>
              <w:t>Intel® Smart Cache [MB]</w:t>
            </w:r>
          </w:p>
        </w:tc>
        <w:tc>
          <w:tcPr>
            <w:tcW w:w="236" w:type="dxa"/>
            <w:vAlign w:val="center"/>
          </w:tcPr>
          <w:p w:rsidR="00A04D86" w:rsidRPr="00A04D86" w:rsidRDefault="00A04D86" w:rsidP="00A04D86">
            <w:pPr>
              <w:spacing w:line="360" w:lineRule="auto"/>
              <w:jc w:val="center"/>
              <w:rPr>
                <w:rFonts w:ascii="Arial" w:hAnsi="Arial" w:cs="Arial"/>
                <w:b/>
                <w:bCs/>
                <w:color w:val="000000" w:themeColor="text1"/>
                <w:sz w:val="18"/>
                <w:szCs w:val="18"/>
                <w:lang w:eastAsia="de-DE"/>
              </w:rPr>
            </w:pPr>
          </w:p>
        </w:tc>
        <w:tc>
          <w:tcPr>
            <w:tcW w:w="1134" w:type="dxa"/>
            <w:tcBorders>
              <w:bottom w:val="single" w:sz="8" w:space="0" w:color="auto"/>
            </w:tcBorders>
            <w:vAlign w:val="center"/>
          </w:tcPr>
          <w:p w:rsidR="00A04D86" w:rsidRPr="00A04D86" w:rsidRDefault="00A04D86" w:rsidP="00A04D86">
            <w:pPr>
              <w:spacing w:line="360" w:lineRule="auto"/>
              <w:jc w:val="center"/>
              <w:rPr>
                <w:rFonts w:ascii="Arial" w:hAnsi="Arial" w:cs="Arial"/>
                <w:b/>
                <w:bCs/>
                <w:color w:val="000000" w:themeColor="text1"/>
                <w:sz w:val="18"/>
                <w:szCs w:val="18"/>
                <w:lang w:eastAsia="de-DE"/>
              </w:rPr>
            </w:pPr>
            <w:r w:rsidRPr="00A04D86">
              <w:rPr>
                <w:rFonts w:ascii="Arial" w:hAnsi="Arial" w:cs="Arial"/>
                <w:b/>
                <w:bCs/>
                <w:color w:val="000000" w:themeColor="text1"/>
                <w:sz w:val="18"/>
                <w:szCs w:val="18"/>
                <w:lang w:eastAsia="de-DE"/>
              </w:rPr>
              <w:t>Clock/ Burst</w:t>
            </w:r>
          </w:p>
          <w:p w:rsidR="00A04D86" w:rsidRPr="00A04D86" w:rsidRDefault="00A04D86" w:rsidP="00A04D86">
            <w:pPr>
              <w:spacing w:line="360" w:lineRule="auto"/>
              <w:jc w:val="center"/>
              <w:rPr>
                <w:rFonts w:ascii="Arial" w:hAnsi="Arial" w:cs="Arial"/>
                <w:b/>
                <w:bCs/>
                <w:color w:val="000000" w:themeColor="text1"/>
                <w:sz w:val="18"/>
                <w:szCs w:val="18"/>
                <w:lang w:eastAsia="de-DE"/>
              </w:rPr>
            </w:pPr>
            <w:r w:rsidRPr="00A04D86">
              <w:rPr>
                <w:rFonts w:ascii="Arial" w:hAnsi="Arial" w:cs="Arial"/>
                <w:b/>
                <w:bCs/>
                <w:color w:val="000000" w:themeColor="text1"/>
                <w:sz w:val="18"/>
                <w:szCs w:val="18"/>
                <w:lang w:eastAsia="de-DE"/>
              </w:rPr>
              <w:t>[GHz]</w:t>
            </w:r>
          </w:p>
        </w:tc>
        <w:tc>
          <w:tcPr>
            <w:tcW w:w="236" w:type="dxa"/>
            <w:vAlign w:val="center"/>
          </w:tcPr>
          <w:p w:rsidR="00A04D86" w:rsidRPr="00A04D86" w:rsidRDefault="00A04D86" w:rsidP="00A04D86">
            <w:pPr>
              <w:spacing w:line="360" w:lineRule="auto"/>
              <w:jc w:val="center"/>
              <w:rPr>
                <w:rFonts w:ascii="Arial" w:hAnsi="Arial" w:cs="Arial"/>
                <w:b/>
                <w:bCs/>
                <w:color w:val="000000" w:themeColor="text1"/>
                <w:sz w:val="18"/>
                <w:szCs w:val="18"/>
                <w:lang w:eastAsia="de-DE"/>
              </w:rPr>
            </w:pPr>
          </w:p>
        </w:tc>
        <w:tc>
          <w:tcPr>
            <w:tcW w:w="945" w:type="dxa"/>
            <w:tcBorders>
              <w:bottom w:val="single" w:sz="8" w:space="0" w:color="auto"/>
            </w:tcBorders>
            <w:vAlign w:val="center"/>
          </w:tcPr>
          <w:p w:rsidR="00A04D86" w:rsidRPr="00A04D86" w:rsidRDefault="00A04D86" w:rsidP="00A04D86">
            <w:pPr>
              <w:spacing w:line="360" w:lineRule="auto"/>
              <w:jc w:val="center"/>
              <w:rPr>
                <w:rFonts w:ascii="Arial" w:hAnsi="Arial" w:cs="Arial"/>
                <w:b/>
                <w:bCs/>
                <w:color w:val="000000" w:themeColor="text1"/>
                <w:sz w:val="18"/>
                <w:szCs w:val="18"/>
                <w:lang w:eastAsia="de-DE"/>
              </w:rPr>
            </w:pPr>
            <w:r w:rsidRPr="00A04D86">
              <w:rPr>
                <w:rFonts w:ascii="Arial" w:hAnsi="Arial" w:cs="Arial"/>
                <w:b/>
                <w:bCs/>
                <w:color w:val="000000" w:themeColor="text1"/>
                <w:sz w:val="18"/>
                <w:szCs w:val="18"/>
                <w:lang w:eastAsia="de-DE"/>
              </w:rPr>
              <w:t xml:space="preserve">TDP </w:t>
            </w:r>
          </w:p>
          <w:p w:rsidR="00A04D86" w:rsidRPr="00A04D86" w:rsidRDefault="00A04D86" w:rsidP="00A04D86">
            <w:pPr>
              <w:spacing w:line="360" w:lineRule="auto"/>
              <w:jc w:val="center"/>
              <w:rPr>
                <w:rFonts w:ascii="Arial" w:hAnsi="Arial" w:cs="Arial"/>
                <w:b/>
                <w:bCs/>
                <w:color w:val="000000" w:themeColor="text1"/>
                <w:sz w:val="18"/>
                <w:szCs w:val="18"/>
                <w:lang w:eastAsia="de-DE"/>
              </w:rPr>
            </w:pPr>
            <w:r w:rsidRPr="00A04D86">
              <w:rPr>
                <w:rFonts w:ascii="Arial" w:hAnsi="Arial" w:cs="Arial"/>
                <w:b/>
                <w:bCs/>
                <w:color w:val="000000" w:themeColor="text1"/>
                <w:sz w:val="18"/>
                <w:szCs w:val="18"/>
                <w:lang w:eastAsia="de-DE"/>
              </w:rPr>
              <w:t>[W]</w:t>
            </w:r>
          </w:p>
        </w:tc>
        <w:tc>
          <w:tcPr>
            <w:tcW w:w="236" w:type="dxa"/>
            <w:vAlign w:val="center"/>
          </w:tcPr>
          <w:p w:rsidR="00A04D86" w:rsidRPr="00A04D86" w:rsidRDefault="00A04D86" w:rsidP="00A04D86">
            <w:pPr>
              <w:spacing w:line="360" w:lineRule="auto"/>
              <w:jc w:val="center"/>
              <w:rPr>
                <w:rFonts w:ascii="Arial" w:hAnsi="Arial" w:cs="Arial"/>
                <w:b/>
                <w:bCs/>
                <w:color w:val="000000" w:themeColor="text1"/>
                <w:sz w:val="18"/>
                <w:szCs w:val="18"/>
                <w:lang w:eastAsia="de-DE"/>
              </w:rPr>
            </w:pPr>
          </w:p>
        </w:tc>
        <w:tc>
          <w:tcPr>
            <w:tcW w:w="1323" w:type="dxa"/>
            <w:tcBorders>
              <w:bottom w:val="single" w:sz="8" w:space="0" w:color="auto"/>
            </w:tcBorders>
            <w:vAlign w:val="center"/>
          </w:tcPr>
          <w:p w:rsidR="00A04D86" w:rsidRPr="00A04D86" w:rsidRDefault="00A04D86" w:rsidP="00A04D86">
            <w:pPr>
              <w:spacing w:line="360" w:lineRule="auto"/>
              <w:jc w:val="center"/>
              <w:rPr>
                <w:rFonts w:ascii="Arial" w:hAnsi="Arial" w:cs="Arial"/>
                <w:b/>
                <w:bCs/>
                <w:color w:val="000000" w:themeColor="text1"/>
                <w:sz w:val="18"/>
                <w:szCs w:val="18"/>
                <w:lang w:eastAsia="de-DE"/>
              </w:rPr>
            </w:pPr>
            <w:r w:rsidRPr="00A04D86">
              <w:rPr>
                <w:rFonts w:ascii="Arial" w:hAnsi="Arial" w:cs="Arial"/>
                <w:b/>
                <w:bCs/>
                <w:color w:val="000000" w:themeColor="text1"/>
                <w:sz w:val="18"/>
                <w:szCs w:val="18"/>
                <w:lang w:eastAsia="de-DE"/>
              </w:rPr>
              <w:t>Temperature range</w:t>
            </w:r>
          </w:p>
        </w:tc>
      </w:tr>
      <w:tr w:rsidR="00A04D86" w:rsidRPr="00A04D86" w:rsidTr="00A04D86">
        <w:trPr>
          <w:trHeight w:val="340"/>
        </w:trPr>
        <w:tc>
          <w:tcPr>
            <w:tcW w:w="2235" w:type="dxa"/>
            <w:tcBorders>
              <w:top w:val="single" w:sz="8" w:space="0" w:color="auto"/>
              <w:bottom w:val="single" w:sz="8" w:space="0" w:color="auto"/>
            </w:tcBorders>
            <w:vAlign w:val="center"/>
          </w:tcPr>
          <w:p w:rsidR="00A04D86" w:rsidRPr="00A04D86" w:rsidRDefault="00A04D86" w:rsidP="00A04D86">
            <w:pPr>
              <w:rPr>
                <w:rFonts w:ascii="Arial" w:hAnsi="Arial" w:cs="Arial"/>
                <w:b/>
                <w:color w:val="000000" w:themeColor="text1"/>
                <w:sz w:val="18"/>
                <w:szCs w:val="18"/>
              </w:rPr>
            </w:pPr>
            <w:r w:rsidRPr="00A04D86">
              <w:rPr>
                <w:rFonts w:ascii="Arial" w:hAnsi="Arial" w:cs="Arial"/>
                <w:b/>
                <w:bCs/>
                <w:color w:val="000000" w:themeColor="text1"/>
                <w:sz w:val="18"/>
                <w:szCs w:val="18"/>
                <w:lang w:eastAsia="de-DE"/>
              </w:rPr>
              <w:t>Intel</w:t>
            </w:r>
            <w:r w:rsidRPr="00A04D86">
              <w:rPr>
                <w:rFonts w:ascii="Arial" w:hAnsi="Arial" w:cs="Arial"/>
                <w:b/>
                <w:bCs/>
                <w:color w:val="000000" w:themeColor="text1"/>
                <w:sz w:val="18"/>
                <w:szCs w:val="18"/>
                <w:vertAlign w:val="superscript"/>
                <w:lang w:eastAsia="de-DE"/>
              </w:rPr>
              <w:t>®</w:t>
            </w:r>
            <w:r w:rsidRPr="00A04D86">
              <w:rPr>
                <w:rFonts w:ascii="Arial" w:hAnsi="Arial" w:cs="Arial"/>
                <w:b/>
                <w:bCs/>
                <w:color w:val="000000" w:themeColor="text1"/>
                <w:sz w:val="18"/>
                <w:szCs w:val="18"/>
                <w:lang w:eastAsia="de-DE"/>
              </w:rPr>
              <w:t xml:space="preserve"> Xeon</w:t>
            </w:r>
            <w:r w:rsidRPr="00A04D86">
              <w:rPr>
                <w:rFonts w:ascii="Arial" w:hAnsi="Arial" w:cs="Arial"/>
                <w:b/>
                <w:color w:val="000000" w:themeColor="text1"/>
                <w:sz w:val="18"/>
                <w:szCs w:val="18"/>
                <w:vertAlign w:val="superscript"/>
              </w:rPr>
              <w:t>©</w:t>
            </w:r>
            <w:r w:rsidRPr="00A04D86">
              <w:rPr>
                <w:rFonts w:ascii="Arial" w:hAnsi="Arial" w:cs="Arial"/>
                <w:b/>
                <w:bCs/>
                <w:color w:val="000000" w:themeColor="text1"/>
                <w:sz w:val="18"/>
                <w:szCs w:val="18"/>
                <w:lang w:eastAsia="de-DE"/>
              </w:rPr>
              <w:t xml:space="preserve"> D1577</w:t>
            </w:r>
          </w:p>
        </w:tc>
        <w:tc>
          <w:tcPr>
            <w:tcW w:w="236" w:type="dxa"/>
            <w:vAlign w:val="center"/>
          </w:tcPr>
          <w:p w:rsidR="00A04D86" w:rsidRPr="00A04D86" w:rsidRDefault="00A04D86" w:rsidP="00A04D86">
            <w:pPr>
              <w:jc w:val="center"/>
              <w:rPr>
                <w:rFonts w:ascii="Arial" w:hAnsi="Arial" w:cs="Arial"/>
                <w:b/>
                <w:color w:val="000000" w:themeColor="text1"/>
                <w:sz w:val="18"/>
                <w:szCs w:val="18"/>
              </w:rPr>
            </w:pPr>
          </w:p>
        </w:tc>
        <w:tc>
          <w:tcPr>
            <w:tcW w:w="851" w:type="dxa"/>
            <w:tcBorders>
              <w:top w:val="single" w:sz="8" w:space="0" w:color="auto"/>
              <w:bottom w:val="single" w:sz="8" w:space="0" w:color="auto"/>
            </w:tcBorders>
            <w:vAlign w:val="center"/>
          </w:tcPr>
          <w:p w:rsidR="00A04D86" w:rsidRPr="00A04D86" w:rsidRDefault="00A04D86" w:rsidP="00A04D86">
            <w:pPr>
              <w:jc w:val="center"/>
              <w:rPr>
                <w:rFonts w:ascii="Arial" w:hAnsi="Arial" w:cs="Arial"/>
                <w:b/>
                <w:color w:val="000000" w:themeColor="text1"/>
                <w:sz w:val="18"/>
                <w:szCs w:val="18"/>
              </w:rPr>
            </w:pPr>
            <w:r w:rsidRPr="00A04D86">
              <w:rPr>
                <w:rFonts w:ascii="Arial" w:hAnsi="Arial" w:cs="Arial"/>
                <w:b/>
                <w:color w:val="000000" w:themeColor="text1"/>
                <w:sz w:val="18"/>
                <w:szCs w:val="18"/>
              </w:rPr>
              <w:t>16</w:t>
            </w:r>
          </w:p>
        </w:tc>
        <w:tc>
          <w:tcPr>
            <w:tcW w:w="236" w:type="dxa"/>
            <w:vAlign w:val="center"/>
          </w:tcPr>
          <w:p w:rsidR="00A04D86" w:rsidRPr="00A04D86" w:rsidRDefault="00A04D86" w:rsidP="00A04D86">
            <w:pPr>
              <w:jc w:val="center"/>
              <w:rPr>
                <w:rFonts w:ascii="Arial" w:hAnsi="Arial" w:cs="Arial"/>
                <w:b/>
                <w:bCs/>
                <w:color w:val="000000" w:themeColor="text1"/>
                <w:sz w:val="18"/>
                <w:szCs w:val="18"/>
                <w:lang w:eastAsia="de-DE"/>
              </w:rPr>
            </w:pPr>
          </w:p>
        </w:tc>
        <w:tc>
          <w:tcPr>
            <w:tcW w:w="1371" w:type="dxa"/>
            <w:tcBorders>
              <w:top w:val="single" w:sz="8" w:space="0" w:color="auto"/>
              <w:bottom w:val="single" w:sz="8" w:space="0" w:color="auto"/>
            </w:tcBorders>
            <w:vAlign w:val="center"/>
          </w:tcPr>
          <w:p w:rsidR="00A04D86" w:rsidRPr="00A04D86" w:rsidRDefault="00A04D86" w:rsidP="00A04D86">
            <w:pPr>
              <w:jc w:val="center"/>
              <w:rPr>
                <w:rFonts w:ascii="Arial" w:hAnsi="Arial" w:cs="Arial"/>
                <w:b/>
                <w:color w:val="000000" w:themeColor="text1"/>
                <w:sz w:val="18"/>
                <w:szCs w:val="18"/>
              </w:rPr>
            </w:pPr>
            <w:r w:rsidRPr="00A04D86">
              <w:rPr>
                <w:rFonts w:ascii="Arial" w:hAnsi="Arial" w:cs="Arial"/>
                <w:b/>
                <w:color w:val="000000" w:themeColor="text1"/>
                <w:sz w:val="18"/>
                <w:szCs w:val="18"/>
              </w:rPr>
              <w:t>24</w:t>
            </w:r>
          </w:p>
        </w:tc>
        <w:tc>
          <w:tcPr>
            <w:tcW w:w="236" w:type="dxa"/>
            <w:vAlign w:val="center"/>
          </w:tcPr>
          <w:p w:rsidR="00A04D86" w:rsidRPr="00A04D86" w:rsidRDefault="00A04D86" w:rsidP="00A04D86">
            <w:pPr>
              <w:jc w:val="center"/>
              <w:rPr>
                <w:rFonts w:ascii="Arial" w:hAnsi="Arial" w:cs="Arial"/>
                <w:b/>
                <w:color w:val="000000" w:themeColor="text1"/>
                <w:sz w:val="18"/>
                <w:szCs w:val="18"/>
              </w:rPr>
            </w:pPr>
          </w:p>
        </w:tc>
        <w:tc>
          <w:tcPr>
            <w:tcW w:w="1134" w:type="dxa"/>
            <w:tcBorders>
              <w:top w:val="single" w:sz="8" w:space="0" w:color="auto"/>
              <w:bottom w:val="single" w:sz="8" w:space="0" w:color="auto"/>
            </w:tcBorders>
            <w:vAlign w:val="center"/>
          </w:tcPr>
          <w:p w:rsidR="00A04D86" w:rsidRPr="00A04D86" w:rsidRDefault="00A04D86" w:rsidP="00A04D86">
            <w:pPr>
              <w:jc w:val="center"/>
              <w:rPr>
                <w:rFonts w:ascii="Arial" w:hAnsi="Arial" w:cs="Arial"/>
                <w:b/>
                <w:color w:val="000000" w:themeColor="text1"/>
                <w:sz w:val="18"/>
                <w:szCs w:val="18"/>
              </w:rPr>
            </w:pPr>
            <w:r w:rsidRPr="00A04D86">
              <w:rPr>
                <w:rFonts w:ascii="Arial" w:hAnsi="Arial" w:cs="Arial"/>
                <w:b/>
                <w:color w:val="000000" w:themeColor="text1"/>
                <w:sz w:val="18"/>
                <w:szCs w:val="18"/>
              </w:rPr>
              <w:t>1.3 / 2.1</w:t>
            </w:r>
          </w:p>
        </w:tc>
        <w:tc>
          <w:tcPr>
            <w:tcW w:w="236" w:type="dxa"/>
            <w:vAlign w:val="center"/>
          </w:tcPr>
          <w:p w:rsidR="00A04D86" w:rsidRPr="00A04D86" w:rsidRDefault="00A04D86" w:rsidP="00A04D86">
            <w:pPr>
              <w:jc w:val="center"/>
              <w:rPr>
                <w:rFonts w:ascii="Arial" w:hAnsi="Arial" w:cs="Arial"/>
                <w:b/>
                <w:color w:val="000000" w:themeColor="text1"/>
                <w:sz w:val="18"/>
                <w:szCs w:val="18"/>
              </w:rPr>
            </w:pPr>
          </w:p>
        </w:tc>
        <w:tc>
          <w:tcPr>
            <w:tcW w:w="945" w:type="dxa"/>
            <w:tcBorders>
              <w:top w:val="single" w:sz="8" w:space="0" w:color="auto"/>
              <w:bottom w:val="single" w:sz="8" w:space="0" w:color="auto"/>
            </w:tcBorders>
            <w:vAlign w:val="center"/>
          </w:tcPr>
          <w:p w:rsidR="00A04D86" w:rsidRPr="00A04D86" w:rsidRDefault="00A04D86" w:rsidP="00A04D86">
            <w:pPr>
              <w:jc w:val="center"/>
              <w:rPr>
                <w:rFonts w:ascii="Arial" w:hAnsi="Arial" w:cs="Arial"/>
                <w:b/>
                <w:color w:val="000000" w:themeColor="text1"/>
                <w:sz w:val="18"/>
                <w:szCs w:val="18"/>
              </w:rPr>
            </w:pPr>
            <w:r w:rsidRPr="00A04D86">
              <w:rPr>
                <w:rFonts w:ascii="Arial" w:hAnsi="Arial" w:cs="Arial"/>
                <w:b/>
                <w:color w:val="000000" w:themeColor="text1"/>
                <w:sz w:val="18"/>
                <w:szCs w:val="18"/>
              </w:rPr>
              <w:t>45</w:t>
            </w:r>
          </w:p>
        </w:tc>
        <w:tc>
          <w:tcPr>
            <w:tcW w:w="236" w:type="dxa"/>
            <w:vAlign w:val="center"/>
          </w:tcPr>
          <w:p w:rsidR="00A04D86" w:rsidRPr="00A04D86" w:rsidRDefault="00A04D86" w:rsidP="00A04D86">
            <w:pPr>
              <w:jc w:val="center"/>
              <w:rPr>
                <w:rFonts w:ascii="Arial" w:hAnsi="Arial" w:cs="Arial"/>
                <w:b/>
                <w:color w:val="000000" w:themeColor="text1"/>
                <w:sz w:val="18"/>
                <w:szCs w:val="18"/>
              </w:rPr>
            </w:pPr>
          </w:p>
        </w:tc>
        <w:tc>
          <w:tcPr>
            <w:tcW w:w="1323" w:type="dxa"/>
            <w:tcBorders>
              <w:top w:val="single" w:sz="8" w:space="0" w:color="auto"/>
              <w:bottom w:val="single" w:sz="8" w:space="0" w:color="auto"/>
            </w:tcBorders>
            <w:vAlign w:val="center"/>
          </w:tcPr>
          <w:p w:rsidR="00A04D86" w:rsidRPr="00A04D86" w:rsidRDefault="00A04D86" w:rsidP="00A04D86">
            <w:pPr>
              <w:jc w:val="center"/>
              <w:rPr>
                <w:rFonts w:ascii="Arial" w:hAnsi="Arial" w:cs="Arial"/>
                <w:b/>
                <w:color w:val="000000" w:themeColor="text1"/>
                <w:sz w:val="18"/>
                <w:szCs w:val="18"/>
              </w:rPr>
            </w:pPr>
            <w:r w:rsidRPr="00A04D86">
              <w:rPr>
                <w:rFonts w:ascii="Arial" w:hAnsi="Arial" w:cs="Arial"/>
                <w:b/>
                <w:color w:val="000000" w:themeColor="text1"/>
                <w:sz w:val="18"/>
                <w:szCs w:val="18"/>
              </w:rPr>
              <w:t>0 to +60°C</w:t>
            </w:r>
          </w:p>
        </w:tc>
      </w:tr>
      <w:tr w:rsidR="00A04D86" w:rsidRPr="00A04D86" w:rsidTr="00A04D86">
        <w:trPr>
          <w:trHeight w:val="340"/>
        </w:trPr>
        <w:tc>
          <w:tcPr>
            <w:tcW w:w="2235" w:type="dxa"/>
            <w:tcBorders>
              <w:top w:val="single" w:sz="8" w:space="0" w:color="auto"/>
              <w:bottom w:val="single" w:sz="8" w:space="0" w:color="auto"/>
            </w:tcBorders>
            <w:vAlign w:val="center"/>
          </w:tcPr>
          <w:p w:rsidR="00A04D86" w:rsidRPr="00A04D86" w:rsidRDefault="00A04D86" w:rsidP="00A04D86">
            <w:pPr>
              <w:rPr>
                <w:rFonts w:ascii="Arial" w:hAnsi="Arial" w:cs="Arial"/>
                <w:b/>
                <w:color w:val="000000" w:themeColor="text1"/>
                <w:sz w:val="18"/>
                <w:szCs w:val="18"/>
              </w:rPr>
            </w:pPr>
            <w:r w:rsidRPr="00A04D86">
              <w:rPr>
                <w:rFonts w:ascii="Arial" w:hAnsi="Arial" w:cs="Arial"/>
                <w:b/>
                <w:color w:val="000000" w:themeColor="text1"/>
                <w:sz w:val="18"/>
                <w:szCs w:val="18"/>
              </w:rPr>
              <w:t>Intel® Xeon</w:t>
            </w:r>
            <w:r w:rsidRPr="00A04D86">
              <w:rPr>
                <w:rFonts w:ascii="Arial" w:hAnsi="Arial" w:cs="Arial"/>
                <w:b/>
                <w:color w:val="000000" w:themeColor="text1"/>
                <w:sz w:val="18"/>
                <w:szCs w:val="18"/>
                <w:vertAlign w:val="superscript"/>
              </w:rPr>
              <w:t>©</w:t>
            </w:r>
            <w:r w:rsidRPr="00A04D86">
              <w:rPr>
                <w:rFonts w:ascii="Arial" w:hAnsi="Arial" w:cs="Arial"/>
                <w:b/>
                <w:color w:val="000000" w:themeColor="text1"/>
                <w:sz w:val="18"/>
                <w:szCs w:val="18"/>
              </w:rPr>
              <w:t xml:space="preserve"> D1548</w:t>
            </w:r>
          </w:p>
        </w:tc>
        <w:tc>
          <w:tcPr>
            <w:tcW w:w="236" w:type="dxa"/>
            <w:vAlign w:val="center"/>
          </w:tcPr>
          <w:p w:rsidR="00A04D86" w:rsidRPr="00A04D86" w:rsidRDefault="00A04D86" w:rsidP="00A04D86">
            <w:pPr>
              <w:jc w:val="center"/>
              <w:rPr>
                <w:rFonts w:ascii="Arial" w:hAnsi="Arial" w:cs="Arial"/>
                <w:b/>
                <w:color w:val="000000" w:themeColor="text1"/>
                <w:sz w:val="18"/>
                <w:szCs w:val="18"/>
              </w:rPr>
            </w:pPr>
          </w:p>
        </w:tc>
        <w:tc>
          <w:tcPr>
            <w:tcW w:w="851" w:type="dxa"/>
            <w:tcBorders>
              <w:top w:val="single" w:sz="8" w:space="0" w:color="auto"/>
              <w:bottom w:val="single" w:sz="8" w:space="0" w:color="auto"/>
            </w:tcBorders>
            <w:vAlign w:val="center"/>
          </w:tcPr>
          <w:p w:rsidR="00A04D86" w:rsidRPr="00A04D86" w:rsidRDefault="00A04D86" w:rsidP="00A04D86">
            <w:pPr>
              <w:jc w:val="center"/>
              <w:rPr>
                <w:rFonts w:ascii="Arial" w:hAnsi="Arial" w:cs="Arial"/>
                <w:b/>
                <w:color w:val="000000" w:themeColor="text1"/>
                <w:sz w:val="18"/>
                <w:szCs w:val="18"/>
              </w:rPr>
            </w:pPr>
            <w:r w:rsidRPr="00A04D86">
              <w:rPr>
                <w:rFonts w:ascii="Arial" w:hAnsi="Arial" w:cs="Arial"/>
                <w:b/>
                <w:color w:val="000000" w:themeColor="text1"/>
                <w:sz w:val="18"/>
                <w:szCs w:val="18"/>
              </w:rPr>
              <w:t>8</w:t>
            </w:r>
          </w:p>
        </w:tc>
        <w:tc>
          <w:tcPr>
            <w:tcW w:w="236" w:type="dxa"/>
            <w:vAlign w:val="center"/>
          </w:tcPr>
          <w:p w:rsidR="00A04D86" w:rsidRPr="00A04D86" w:rsidRDefault="00A04D86" w:rsidP="00A04D86">
            <w:pPr>
              <w:jc w:val="center"/>
              <w:rPr>
                <w:rFonts w:ascii="Arial" w:hAnsi="Arial" w:cs="Arial"/>
                <w:b/>
                <w:bCs/>
                <w:color w:val="000000" w:themeColor="text1"/>
                <w:sz w:val="18"/>
                <w:szCs w:val="18"/>
                <w:lang w:eastAsia="de-DE"/>
              </w:rPr>
            </w:pPr>
          </w:p>
        </w:tc>
        <w:tc>
          <w:tcPr>
            <w:tcW w:w="1371" w:type="dxa"/>
            <w:tcBorders>
              <w:top w:val="single" w:sz="8" w:space="0" w:color="auto"/>
              <w:bottom w:val="single" w:sz="8" w:space="0" w:color="auto"/>
            </w:tcBorders>
            <w:vAlign w:val="center"/>
          </w:tcPr>
          <w:p w:rsidR="00A04D86" w:rsidRPr="00A04D86" w:rsidRDefault="00A04D86" w:rsidP="00A04D86">
            <w:pPr>
              <w:jc w:val="center"/>
              <w:rPr>
                <w:rFonts w:ascii="Arial" w:hAnsi="Arial" w:cs="Arial"/>
                <w:b/>
                <w:color w:val="000000" w:themeColor="text1"/>
                <w:sz w:val="18"/>
                <w:szCs w:val="18"/>
              </w:rPr>
            </w:pPr>
            <w:r w:rsidRPr="00A04D86">
              <w:rPr>
                <w:rFonts w:ascii="Arial" w:hAnsi="Arial" w:cs="Arial"/>
                <w:b/>
                <w:color w:val="000000" w:themeColor="text1"/>
                <w:sz w:val="18"/>
                <w:szCs w:val="18"/>
              </w:rPr>
              <w:t>12</w:t>
            </w:r>
          </w:p>
        </w:tc>
        <w:tc>
          <w:tcPr>
            <w:tcW w:w="236" w:type="dxa"/>
            <w:vAlign w:val="center"/>
          </w:tcPr>
          <w:p w:rsidR="00A04D86" w:rsidRPr="00A04D86" w:rsidRDefault="00A04D86" w:rsidP="00A04D86">
            <w:pPr>
              <w:jc w:val="center"/>
              <w:rPr>
                <w:rFonts w:ascii="Arial" w:hAnsi="Arial" w:cs="Arial"/>
                <w:b/>
                <w:color w:val="000000" w:themeColor="text1"/>
                <w:sz w:val="18"/>
                <w:szCs w:val="18"/>
              </w:rPr>
            </w:pPr>
          </w:p>
        </w:tc>
        <w:tc>
          <w:tcPr>
            <w:tcW w:w="1134" w:type="dxa"/>
            <w:tcBorders>
              <w:top w:val="single" w:sz="8" w:space="0" w:color="auto"/>
              <w:bottom w:val="single" w:sz="8" w:space="0" w:color="auto"/>
            </w:tcBorders>
            <w:vAlign w:val="center"/>
          </w:tcPr>
          <w:p w:rsidR="00A04D86" w:rsidRPr="00A04D86" w:rsidRDefault="00A04D86" w:rsidP="00A04D86">
            <w:pPr>
              <w:jc w:val="center"/>
              <w:rPr>
                <w:rFonts w:ascii="Arial" w:hAnsi="Arial" w:cs="Arial"/>
                <w:b/>
                <w:color w:val="000000" w:themeColor="text1"/>
                <w:sz w:val="18"/>
                <w:szCs w:val="18"/>
              </w:rPr>
            </w:pPr>
            <w:r w:rsidRPr="00A04D86">
              <w:rPr>
                <w:rFonts w:ascii="Arial" w:hAnsi="Arial" w:cs="Arial"/>
                <w:b/>
                <w:color w:val="000000" w:themeColor="text1"/>
                <w:sz w:val="18"/>
                <w:szCs w:val="18"/>
              </w:rPr>
              <w:t>2.0 / 2.6</w:t>
            </w:r>
          </w:p>
        </w:tc>
        <w:tc>
          <w:tcPr>
            <w:tcW w:w="236" w:type="dxa"/>
            <w:vAlign w:val="center"/>
          </w:tcPr>
          <w:p w:rsidR="00A04D86" w:rsidRPr="00A04D86" w:rsidRDefault="00A04D86" w:rsidP="00A04D86">
            <w:pPr>
              <w:jc w:val="center"/>
              <w:rPr>
                <w:rFonts w:ascii="Arial" w:hAnsi="Arial" w:cs="Arial"/>
                <w:b/>
                <w:color w:val="000000" w:themeColor="text1"/>
                <w:sz w:val="18"/>
                <w:szCs w:val="18"/>
              </w:rPr>
            </w:pPr>
          </w:p>
        </w:tc>
        <w:tc>
          <w:tcPr>
            <w:tcW w:w="945" w:type="dxa"/>
            <w:tcBorders>
              <w:top w:val="single" w:sz="8" w:space="0" w:color="auto"/>
              <w:bottom w:val="single" w:sz="8" w:space="0" w:color="auto"/>
            </w:tcBorders>
            <w:vAlign w:val="center"/>
          </w:tcPr>
          <w:p w:rsidR="00A04D86" w:rsidRPr="00A04D86" w:rsidRDefault="00A04D86" w:rsidP="00A04D86">
            <w:pPr>
              <w:jc w:val="center"/>
              <w:rPr>
                <w:rFonts w:ascii="Arial" w:hAnsi="Arial" w:cs="Arial"/>
                <w:b/>
                <w:color w:val="000000" w:themeColor="text1"/>
                <w:sz w:val="18"/>
                <w:szCs w:val="18"/>
              </w:rPr>
            </w:pPr>
            <w:r w:rsidRPr="00A04D86">
              <w:rPr>
                <w:rFonts w:ascii="Arial" w:hAnsi="Arial" w:cs="Arial"/>
                <w:b/>
                <w:color w:val="000000" w:themeColor="text1"/>
                <w:sz w:val="18"/>
                <w:szCs w:val="18"/>
              </w:rPr>
              <w:t>45</w:t>
            </w:r>
          </w:p>
        </w:tc>
        <w:tc>
          <w:tcPr>
            <w:tcW w:w="236" w:type="dxa"/>
            <w:vAlign w:val="center"/>
          </w:tcPr>
          <w:p w:rsidR="00A04D86" w:rsidRPr="00A04D86" w:rsidRDefault="00A04D86" w:rsidP="00A04D86">
            <w:pPr>
              <w:jc w:val="center"/>
              <w:rPr>
                <w:rFonts w:ascii="Arial" w:hAnsi="Arial" w:cs="Arial"/>
                <w:b/>
                <w:color w:val="000000" w:themeColor="text1"/>
                <w:sz w:val="18"/>
                <w:szCs w:val="18"/>
              </w:rPr>
            </w:pPr>
          </w:p>
        </w:tc>
        <w:tc>
          <w:tcPr>
            <w:tcW w:w="1323" w:type="dxa"/>
            <w:tcBorders>
              <w:top w:val="single" w:sz="8" w:space="0" w:color="auto"/>
              <w:bottom w:val="single" w:sz="8" w:space="0" w:color="auto"/>
            </w:tcBorders>
            <w:vAlign w:val="center"/>
          </w:tcPr>
          <w:p w:rsidR="00A04D86" w:rsidRPr="00A04D86" w:rsidRDefault="00A04D86" w:rsidP="00A04D86">
            <w:pPr>
              <w:jc w:val="center"/>
              <w:rPr>
                <w:rFonts w:ascii="Arial" w:hAnsi="Arial" w:cs="Arial"/>
                <w:b/>
                <w:color w:val="000000" w:themeColor="text1"/>
                <w:sz w:val="18"/>
                <w:szCs w:val="18"/>
              </w:rPr>
            </w:pPr>
            <w:r w:rsidRPr="00A04D86">
              <w:rPr>
                <w:rFonts w:ascii="Arial" w:hAnsi="Arial" w:cs="Arial"/>
                <w:b/>
                <w:color w:val="000000" w:themeColor="text1"/>
                <w:sz w:val="18"/>
                <w:szCs w:val="18"/>
              </w:rPr>
              <w:t>0 to +60°C</w:t>
            </w:r>
          </w:p>
        </w:tc>
      </w:tr>
      <w:tr w:rsidR="00A04D86" w:rsidRPr="00A04D86" w:rsidTr="00A04D86">
        <w:trPr>
          <w:trHeight w:val="340"/>
        </w:trPr>
        <w:tc>
          <w:tcPr>
            <w:tcW w:w="2235" w:type="dxa"/>
            <w:tcBorders>
              <w:top w:val="single" w:sz="8" w:space="0" w:color="auto"/>
              <w:bottom w:val="single" w:sz="8" w:space="0" w:color="auto"/>
            </w:tcBorders>
            <w:vAlign w:val="center"/>
          </w:tcPr>
          <w:p w:rsidR="00A04D86" w:rsidRPr="00A04D86" w:rsidRDefault="00A04D86" w:rsidP="00A04D86">
            <w:pPr>
              <w:rPr>
                <w:rFonts w:ascii="Arial" w:hAnsi="Arial" w:cs="Arial"/>
                <w:b/>
                <w:color w:val="000000" w:themeColor="text1"/>
                <w:sz w:val="18"/>
                <w:szCs w:val="18"/>
              </w:rPr>
            </w:pPr>
            <w:r w:rsidRPr="00A04D86">
              <w:rPr>
                <w:rFonts w:ascii="Arial" w:hAnsi="Arial" w:cs="Arial"/>
                <w:b/>
                <w:color w:val="000000" w:themeColor="text1"/>
                <w:sz w:val="18"/>
                <w:szCs w:val="18"/>
              </w:rPr>
              <w:t>Intel® Xeon</w:t>
            </w:r>
            <w:r w:rsidRPr="00A04D86">
              <w:rPr>
                <w:rFonts w:ascii="Arial" w:hAnsi="Arial" w:cs="Arial"/>
                <w:b/>
                <w:color w:val="000000" w:themeColor="text1"/>
                <w:sz w:val="18"/>
                <w:szCs w:val="18"/>
                <w:vertAlign w:val="superscript"/>
              </w:rPr>
              <w:t>©</w:t>
            </w:r>
            <w:r w:rsidRPr="00A04D86">
              <w:rPr>
                <w:rFonts w:ascii="Arial" w:hAnsi="Arial" w:cs="Arial"/>
                <w:b/>
                <w:color w:val="000000" w:themeColor="text1"/>
                <w:sz w:val="18"/>
                <w:szCs w:val="18"/>
              </w:rPr>
              <w:t xml:space="preserve"> D1527</w:t>
            </w:r>
          </w:p>
        </w:tc>
        <w:tc>
          <w:tcPr>
            <w:tcW w:w="236" w:type="dxa"/>
            <w:vAlign w:val="center"/>
          </w:tcPr>
          <w:p w:rsidR="00A04D86" w:rsidRPr="00A04D86" w:rsidRDefault="00A04D86" w:rsidP="00A04D86">
            <w:pPr>
              <w:jc w:val="center"/>
              <w:rPr>
                <w:rFonts w:ascii="Arial" w:hAnsi="Arial" w:cs="Arial"/>
                <w:b/>
                <w:color w:val="000000" w:themeColor="text1"/>
                <w:sz w:val="18"/>
                <w:szCs w:val="18"/>
              </w:rPr>
            </w:pPr>
          </w:p>
        </w:tc>
        <w:tc>
          <w:tcPr>
            <w:tcW w:w="851" w:type="dxa"/>
            <w:tcBorders>
              <w:top w:val="single" w:sz="8" w:space="0" w:color="auto"/>
              <w:bottom w:val="single" w:sz="8" w:space="0" w:color="auto"/>
            </w:tcBorders>
            <w:vAlign w:val="center"/>
          </w:tcPr>
          <w:p w:rsidR="00A04D86" w:rsidRPr="00A04D86" w:rsidRDefault="00A04D86" w:rsidP="00A04D86">
            <w:pPr>
              <w:jc w:val="center"/>
              <w:rPr>
                <w:rFonts w:ascii="Arial" w:hAnsi="Arial" w:cs="Arial"/>
                <w:b/>
                <w:color w:val="000000" w:themeColor="text1"/>
                <w:sz w:val="18"/>
                <w:szCs w:val="18"/>
              </w:rPr>
            </w:pPr>
            <w:r w:rsidRPr="00A04D86">
              <w:rPr>
                <w:rFonts w:ascii="Arial" w:hAnsi="Arial" w:cs="Arial"/>
                <w:b/>
                <w:color w:val="000000" w:themeColor="text1"/>
                <w:sz w:val="18"/>
                <w:szCs w:val="18"/>
              </w:rPr>
              <w:t>4</w:t>
            </w:r>
          </w:p>
        </w:tc>
        <w:tc>
          <w:tcPr>
            <w:tcW w:w="236" w:type="dxa"/>
            <w:vAlign w:val="center"/>
          </w:tcPr>
          <w:p w:rsidR="00A04D86" w:rsidRPr="00A04D86" w:rsidRDefault="00A04D86" w:rsidP="00A04D86">
            <w:pPr>
              <w:jc w:val="center"/>
              <w:rPr>
                <w:rFonts w:ascii="Arial" w:hAnsi="Arial" w:cs="Arial"/>
                <w:b/>
                <w:bCs/>
                <w:color w:val="000000" w:themeColor="text1"/>
                <w:sz w:val="18"/>
                <w:szCs w:val="18"/>
                <w:lang w:eastAsia="de-DE"/>
              </w:rPr>
            </w:pPr>
          </w:p>
        </w:tc>
        <w:tc>
          <w:tcPr>
            <w:tcW w:w="1371" w:type="dxa"/>
            <w:tcBorders>
              <w:top w:val="single" w:sz="8" w:space="0" w:color="auto"/>
              <w:bottom w:val="single" w:sz="8" w:space="0" w:color="auto"/>
            </w:tcBorders>
            <w:vAlign w:val="center"/>
          </w:tcPr>
          <w:p w:rsidR="00A04D86" w:rsidRPr="00A04D86" w:rsidRDefault="00A04D86" w:rsidP="00A04D86">
            <w:pPr>
              <w:jc w:val="center"/>
              <w:rPr>
                <w:rFonts w:ascii="Arial" w:hAnsi="Arial" w:cs="Arial"/>
                <w:b/>
                <w:color w:val="000000" w:themeColor="text1"/>
                <w:sz w:val="18"/>
                <w:szCs w:val="18"/>
              </w:rPr>
            </w:pPr>
            <w:r w:rsidRPr="00A04D86">
              <w:rPr>
                <w:rFonts w:ascii="Arial" w:hAnsi="Arial" w:cs="Arial"/>
                <w:b/>
                <w:color w:val="000000" w:themeColor="text1"/>
                <w:sz w:val="18"/>
                <w:szCs w:val="18"/>
              </w:rPr>
              <w:t>6</w:t>
            </w:r>
          </w:p>
        </w:tc>
        <w:tc>
          <w:tcPr>
            <w:tcW w:w="236" w:type="dxa"/>
            <w:vAlign w:val="center"/>
          </w:tcPr>
          <w:p w:rsidR="00A04D86" w:rsidRPr="00A04D86" w:rsidRDefault="00A04D86" w:rsidP="00A04D86">
            <w:pPr>
              <w:jc w:val="center"/>
              <w:rPr>
                <w:rFonts w:ascii="Arial" w:hAnsi="Arial" w:cs="Arial"/>
                <w:b/>
                <w:color w:val="000000" w:themeColor="text1"/>
                <w:sz w:val="18"/>
                <w:szCs w:val="18"/>
              </w:rPr>
            </w:pPr>
          </w:p>
        </w:tc>
        <w:tc>
          <w:tcPr>
            <w:tcW w:w="1134" w:type="dxa"/>
            <w:tcBorders>
              <w:top w:val="single" w:sz="8" w:space="0" w:color="auto"/>
              <w:bottom w:val="single" w:sz="8" w:space="0" w:color="auto"/>
            </w:tcBorders>
            <w:vAlign w:val="center"/>
          </w:tcPr>
          <w:p w:rsidR="00A04D86" w:rsidRPr="00A04D86" w:rsidRDefault="00A04D86" w:rsidP="00A04D86">
            <w:pPr>
              <w:jc w:val="center"/>
              <w:rPr>
                <w:rFonts w:ascii="Arial" w:hAnsi="Arial" w:cs="Arial"/>
                <w:b/>
                <w:color w:val="000000" w:themeColor="text1"/>
                <w:sz w:val="18"/>
                <w:szCs w:val="18"/>
              </w:rPr>
            </w:pPr>
            <w:r w:rsidRPr="00A04D86">
              <w:rPr>
                <w:rFonts w:ascii="Arial" w:hAnsi="Arial" w:cs="Arial"/>
                <w:b/>
                <w:color w:val="000000" w:themeColor="text1"/>
                <w:sz w:val="18"/>
                <w:szCs w:val="18"/>
              </w:rPr>
              <w:t>2.2 / 2.7</w:t>
            </w:r>
          </w:p>
        </w:tc>
        <w:tc>
          <w:tcPr>
            <w:tcW w:w="236" w:type="dxa"/>
            <w:vAlign w:val="center"/>
          </w:tcPr>
          <w:p w:rsidR="00A04D86" w:rsidRPr="00A04D86" w:rsidRDefault="00A04D86" w:rsidP="00A04D86">
            <w:pPr>
              <w:jc w:val="center"/>
              <w:rPr>
                <w:rFonts w:ascii="Arial" w:hAnsi="Arial" w:cs="Arial"/>
                <w:b/>
                <w:color w:val="000000" w:themeColor="text1"/>
                <w:sz w:val="18"/>
                <w:szCs w:val="18"/>
              </w:rPr>
            </w:pPr>
          </w:p>
        </w:tc>
        <w:tc>
          <w:tcPr>
            <w:tcW w:w="945" w:type="dxa"/>
            <w:tcBorders>
              <w:top w:val="single" w:sz="8" w:space="0" w:color="auto"/>
              <w:bottom w:val="single" w:sz="8" w:space="0" w:color="auto"/>
            </w:tcBorders>
            <w:vAlign w:val="center"/>
          </w:tcPr>
          <w:p w:rsidR="00A04D86" w:rsidRPr="00A04D86" w:rsidRDefault="00A04D86" w:rsidP="00A04D86">
            <w:pPr>
              <w:jc w:val="center"/>
              <w:rPr>
                <w:rFonts w:ascii="Arial" w:hAnsi="Arial" w:cs="Arial"/>
                <w:b/>
                <w:color w:val="000000" w:themeColor="text1"/>
                <w:sz w:val="18"/>
                <w:szCs w:val="18"/>
              </w:rPr>
            </w:pPr>
            <w:r w:rsidRPr="00A04D86">
              <w:rPr>
                <w:rFonts w:ascii="Arial" w:hAnsi="Arial" w:cs="Arial"/>
                <w:b/>
                <w:color w:val="000000" w:themeColor="text1"/>
                <w:sz w:val="18"/>
                <w:szCs w:val="18"/>
              </w:rPr>
              <w:t>35</w:t>
            </w:r>
          </w:p>
        </w:tc>
        <w:tc>
          <w:tcPr>
            <w:tcW w:w="236" w:type="dxa"/>
            <w:vAlign w:val="center"/>
          </w:tcPr>
          <w:p w:rsidR="00A04D86" w:rsidRPr="00A04D86" w:rsidRDefault="00A04D86" w:rsidP="00A04D86">
            <w:pPr>
              <w:jc w:val="center"/>
              <w:rPr>
                <w:rFonts w:ascii="Arial" w:hAnsi="Arial" w:cs="Arial"/>
                <w:b/>
                <w:color w:val="000000" w:themeColor="text1"/>
                <w:sz w:val="18"/>
                <w:szCs w:val="18"/>
              </w:rPr>
            </w:pPr>
          </w:p>
        </w:tc>
        <w:tc>
          <w:tcPr>
            <w:tcW w:w="1323" w:type="dxa"/>
            <w:tcBorders>
              <w:top w:val="single" w:sz="8" w:space="0" w:color="auto"/>
              <w:bottom w:val="single" w:sz="8" w:space="0" w:color="auto"/>
            </w:tcBorders>
            <w:vAlign w:val="center"/>
          </w:tcPr>
          <w:p w:rsidR="00A04D86" w:rsidRPr="00A04D86" w:rsidRDefault="00A04D86" w:rsidP="00A04D86">
            <w:pPr>
              <w:jc w:val="center"/>
              <w:rPr>
                <w:rFonts w:ascii="Arial" w:hAnsi="Arial" w:cs="Arial"/>
                <w:b/>
                <w:color w:val="000000" w:themeColor="text1"/>
                <w:sz w:val="18"/>
                <w:szCs w:val="18"/>
              </w:rPr>
            </w:pPr>
            <w:r w:rsidRPr="00A04D86">
              <w:rPr>
                <w:rFonts w:ascii="Arial" w:hAnsi="Arial" w:cs="Arial"/>
                <w:b/>
                <w:color w:val="000000" w:themeColor="text1"/>
                <w:sz w:val="18"/>
                <w:szCs w:val="18"/>
              </w:rPr>
              <w:t>0 to +60°C</w:t>
            </w:r>
          </w:p>
        </w:tc>
      </w:tr>
      <w:tr w:rsidR="00A04D86" w:rsidRPr="00A04D86" w:rsidTr="00A04D86">
        <w:trPr>
          <w:trHeight w:val="340"/>
        </w:trPr>
        <w:tc>
          <w:tcPr>
            <w:tcW w:w="2235" w:type="dxa"/>
            <w:tcBorders>
              <w:top w:val="single" w:sz="8" w:space="0" w:color="auto"/>
              <w:bottom w:val="single" w:sz="8" w:space="0" w:color="auto"/>
            </w:tcBorders>
            <w:vAlign w:val="center"/>
          </w:tcPr>
          <w:p w:rsidR="00A04D86" w:rsidRPr="00A04D86" w:rsidRDefault="00A04D86" w:rsidP="00A04D86">
            <w:pPr>
              <w:rPr>
                <w:rFonts w:ascii="Arial" w:hAnsi="Arial" w:cs="Arial"/>
                <w:b/>
                <w:color w:val="000000" w:themeColor="text1"/>
                <w:sz w:val="18"/>
                <w:szCs w:val="18"/>
              </w:rPr>
            </w:pPr>
            <w:r w:rsidRPr="00A04D86">
              <w:rPr>
                <w:rFonts w:ascii="Arial" w:hAnsi="Arial" w:cs="Arial"/>
                <w:b/>
                <w:color w:val="000000" w:themeColor="text1"/>
                <w:sz w:val="18"/>
                <w:szCs w:val="18"/>
              </w:rPr>
              <w:t>Intel® Xeon</w:t>
            </w:r>
            <w:r w:rsidRPr="00A04D86">
              <w:rPr>
                <w:rFonts w:ascii="Arial" w:hAnsi="Arial" w:cs="Arial"/>
                <w:b/>
                <w:color w:val="000000" w:themeColor="text1"/>
                <w:sz w:val="18"/>
                <w:szCs w:val="18"/>
                <w:vertAlign w:val="superscript"/>
              </w:rPr>
              <w:t>©</w:t>
            </w:r>
            <w:r w:rsidRPr="00A04D86">
              <w:rPr>
                <w:rFonts w:ascii="Arial" w:hAnsi="Arial" w:cs="Arial"/>
                <w:b/>
                <w:color w:val="000000" w:themeColor="text1"/>
                <w:sz w:val="18"/>
                <w:szCs w:val="18"/>
              </w:rPr>
              <w:t xml:space="preserve"> D1559</w:t>
            </w:r>
          </w:p>
        </w:tc>
        <w:tc>
          <w:tcPr>
            <w:tcW w:w="236" w:type="dxa"/>
            <w:vAlign w:val="center"/>
          </w:tcPr>
          <w:p w:rsidR="00A04D86" w:rsidRPr="00A04D86" w:rsidRDefault="00A04D86" w:rsidP="00A04D86">
            <w:pPr>
              <w:jc w:val="center"/>
              <w:rPr>
                <w:rFonts w:ascii="Arial" w:hAnsi="Arial" w:cs="Arial"/>
                <w:b/>
                <w:color w:val="000000" w:themeColor="text1"/>
                <w:sz w:val="18"/>
                <w:szCs w:val="18"/>
              </w:rPr>
            </w:pPr>
          </w:p>
        </w:tc>
        <w:tc>
          <w:tcPr>
            <w:tcW w:w="851" w:type="dxa"/>
            <w:tcBorders>
              <w:top w:val="single" w:sz="8" w:space="0" w:color="auto"/>
              <w:bottom w:val="single" w:sz="8" w:space="0" w:color="auto"/>
            </w:tcBorders>
            <w:vAlign w:val="center"/>
          </w:tcPr>
          <w:p w:rsidR="00A04D86" w:rsidRPr="00A04D86" w:rsidRDefault="00A04D86" w:rsidP="00A04D86">
            <w:pPr>
              <w:jc w:val="center"/>
              <w:rPr>
                <w:rFonts w:ascii="Arial" w:hAnsi="Arial" w:cs="Arial"/>
                <w:b/>
                <w:color w:val="000000" w:themeColor="text1"/>
                <w:sz w:val="18"/>
                <w:szCs w:val="18"/>
              </w:rPr>
            </w:pPr>
            <w:r w:rsidRPr="00A04D86">
              <w:rPr>
                <w:rFonts w:ascii="Arial" w:hAnsi="Arial" w:cs="Arial"/>
                <w:b/>
                <w:color w:val="000000" w:themeColor="text1"/>
                <w:sz w:val="18"/>
                <w:szCs w:val="18"/>
              </w:rPr>
              <w:t>12</w:t>
            </w:r>
          </w:p>
        </w:tc>
        <w:tc>
          <w:tcPr>
            <w:tcW w:w="236" w:type="dxa"/>
            <w:vAlign w:val="center"/>
          </w:tcPr>
          <w:p w:rsidR="00A04D86" w:rsidRPr="00A04D86" w:rsidRDefault="00A04D86" w:rsidP="00A04D86">
            <w:pPr>
              <w:jc w:val="center"/>
              <w:rPr>
                <w:rFonts w:ascii="Arial" w:hAnsi="Arial" w:cs="Arial"/>
                <w:b/>
                <w:bCs/>
                <w:color w:val="000000" w:themeColor="text1"/>
                <w:sz w:val="18"/>
                <w:szCs w:val="18"/>
                <w:lang w:eastAsia="de-DE"/>
              </w:rPr>
            </w:pPr>
          </w:p>
        </w:tc>
        <w:tc>
          <w:tcPr>
            <w:tcW w:w="1371" w:type="dxa"/>
            <w:tcBorders>
              <w:top w:val="single" w:sz="8" w:space="0" w:color="auto"/>
              <w:bottom w:val="single" w:sz="8" w:space="0" w:color="auto"/>
            </w:tcBorders>
            <w:vAlign w:val="center"/>
          </w:tcPr>
          <w:p w:rsidR="00A04D86" w:rsidRPr="00A04D86" w:rsidRDefault="00A04D86" w:rsidP="00A04D86">
            <w:pPr>
              <w:jc w:val="center"/>
              <w:rPr>
                <w:rFonts w:ascii="Arial" w:hAnsi="Arial" w:cs="Arial"/>
                <w:b/>
                <w:color w:val="000000" w:themeColor="text1"/>
                <w:sz w:val="18"/>
                <w:szCs w:val="18"/>
              </w:rPr>
            </w:pPr>
            <w:r w:rsidRPr="00A04D86">
              <w:rPr>
                <w:rFonts w:ascii="Arial" w:hAnsi="Arial" w:cs="Arial"/>
                <w:b/>
                <w:color w:val="000000" w:themeColor="text1"/>
                <w:sz w:val="18"/>
                <w:szCs w:val="18"/>
              </w:rPr>
              <w:t>18</w:t>
            </w:r>
          </w:p>
        </w:tc>
        <w:tc>
          <w:tcPr>
            <w:tcW w:w="236" w:type="dxa"/>
            <w:vAlign w:val="center"/>
          </w:tcPr>
          <w:p w:rsidR="00A04D86" w:rsidRPr="00A04D86" w:rsidRDefault="00A04D86" w:rsidP="00A04D86">
            <w:pPr>
              <w:jc w:val="center"/>
              <w:rPr>
                <w:rFonts w:ascii="Arial" w:hAnsi="Arial" w:cs="Arial"/>
                <w:b/>
                <w:color w:val="000000" w:themeColor="text1"/>
                <w:sz w:val="18"/>
                <w:szCs w:val="18"/>
              </w:rPr>
            </w:pPr>
          </w:p>
        </w:tc>
        <w:tc>
          <w:tcPr>
            <w:tcW w:w="1134" w:type="dxa"/>
            <w:tcBorders>
              <w:top w:val="single" w:sz="8" w:space="0" w:color="auto"/>
              <w:bottom w:val="single" w:sz="8" w:space="0" w:color="auto"/>
            </w:tcBorders>
            <w:vAlign w:val="center"/>
          </w:tcPr>
          <w:p w:rsidR="00A04D86" w:rsidRPr="00A04D86" w:rsidRDefault="00A04D86" w:rsidP="00A04D86">
            <w:pPr>
              <w:jc w:val="center"/>
              <w:rPr>
                <w:rFonts w:ascii="Arial" w:hAnsi="Arial" w:cs="Arial"/>
                <w:b/>
                <w:color w:val="000000" w:themeColor="text1"/>
                <w:sz w:val="18"/>
                <w:szCs w:val="18"/>
              </w:rPr>
            </w:pPr>
            <w:r w:rsidRPr="00A04D86">
              <w:rPr>
                <w:rFonts w:ascii="Arial" w:hAnsi="Arial" w:cs="Arial"/>
                <w:b/>
                <w:color w:val="000000" w:themeColor="text1"/>
                <w:sz w:val="18"/>
                <w:szCs w:val="18"/>
              </w:rPr>
              <w:t>1.5 / 2.1</w:t>
            </w:r>
          </w:p>
        </w:tc>
        <w:tc>
          <w:tcPr>
            <w:tcW w:w="236" w:type="dxa"/>
            <w:vAlign w:val="center"/>
          </w:tcPr>
          <w:p w:rsidR="00A04D86" w:rsidRPr="00A04D86" w:rsidRDefault="00A04D86" w:rsidP="00A04D86">
            <w:pPr>
              <w:jc w:val="center"/>
              <w:rPr>
                <w:rFonts w:ascii="Arial" w:hAnsi="Arial" w:cs="Arial"/>
                <w:b/>
                <w:color w:val="000000" w:themeColor="text1"/>
                <w:sz w:val="18"/>
                <w:szCs w:val="18"/>
              </w:rPr>
            </w:pPr>
          </w:p>
        </w:tc>
        <w:tc>
          <w:tcPr>
            <w:tcW w:w="945" w:type="dxa"/>
            <w:tcBorders>
              <w:top w:val="single" w:sz="8" w:space="0" w:color="auto"/>
              <w:bottom w:val="single" w:sz="8" w:space="0" w:color="auto"/>
            </w:tcBorders>
            <w:vAlign w:val="center"/>
          </w:tcPr>
          <w:p w:rsidR="00A04D86" w:rsidRPr="00A04D86" w:rsidRDefault="00A04D86" w:rsidP="00A04D86">
            <w:pPr>
              <w:jc w:val="center"/>
              <w:rPr>
                <w:rFonts w:ascii="Arial" w:hAnsi="Arial" w:cs="Arial"/>
                <w:b/>
                <w:color w:val="000000" w:themeColor="text1"/>
                <w:sz w:val="18"/>
                <w:szCs w:val="18"/>
              </w:rPr>
            </w:pPr>
            <w:r w:rsidRPr="00A04D86">
              <w:rPr>
                <w:rFonts w:ascii="Arial" w:hAnsi="Arial" w:cs="Arial"/>
                <w:b/>
                <w:color w:val="000000" w:themeColor="text1"/>
                <w:sz w:val="18"/>
                <w:szCs w:val="18"/>
              </w:rPr>
              <w:t>45</w:t>
            </w:r>
          </w:p>
        </w:tc>
        <w:tc>
          <w:tcPr>
            <w:tcW w:w="236" w:type="dxa"/>
            <w:vAlign w:val="center"/>
          </w:tcPr>
          <w:p w:rsidR="00A04D86" w:rsidRPr="00A04D86" w:rsidRDefault="00A04D86" w:rsidP="00A04D86">
            <w:pPr>
              <w:jc w:val="center"/>
              <w:rPr>
                <w:rFonts w:ascii="Arial" w:hAnsi="Arial" w:cs="Arial"/>
                <w:b/>
                <w:color w:val="000000" w:themeColor="text1"/>
                <w:sz w:val="18"/>
                <w:szCs w:val="18"/>
              </w:rPr>
            </w:pPr>
          </w:p>
        </w:tc>
        <w:tc>
          <w:tcPr>
            <w:tcW w:w="1323" w:type="dxa"/>
            <w:tcBorders>
              <w:top w:val="single" w:sz="8" w:space="0" w:color="auto"/>
              <w:bottom w:val="single" w:sz="8" w:space="0" w:color="auto"/>
            </w:tcBorders>
            <w:vAlign w:val="center"/>
          </w:tcPr>
          <w:p w:rsidR="00A04D86" w:rsidRPr="00A04D86" w:rsidRDefault="00A04D86" w:rsidP="00A04D86">
            <w:pPr>
              <w:jc w:val="center"/>
              <w:rPr>
                <w:rFonts w:ascii="Arial" w:hAnsi="Arial" w:cs="Arial"/>
                <w:b/>
                <w:color w:val="000000" w:themeColor="text1"/>
                <w:sz w:val="18"/>
                <w:szCs w:val="18"/>
              </w:rPr>
            </w:pPr>
            <w:r w:rsidRPr="00A04D86">
              <w:rPr>
                <w:rFonts w:ascii="Arial" w:hAnsi="Arial" w:cs="Arial"/>
                <w:b/>
                <w:color w:val="000000" w:themeColor="text1"/>
                <w:sz w:val="18"/>
                <w:szCs w:val="18"/>
              </w:rPr>
              <w:t>-40 to +85°C</w:t>
            </w:r>
          </w:p>
        </w:tc>
      </w:tr>
      <w:tr w:rsidR="00A04D86" w:rsidRPr="00A04D86" w:rsidTr="00A04D86">
        <w:trPr>
          <w:trHeight w:val="340"/>
        </w:trPr>
        <w:tc>
          <w:tcPr>
            <w:tcW w:w="2235" w:type="dxa"/>
            <w:tcBorders>
              <w:top w:val="single" w:sz="8" w:space="0" w:color="auto"/>
              <w:bottom w:val="single" w:sz="8" w:space="0" w:color="auto"/>
            </w:tcBorders>
            <w:vAlign w:val="center"/>
          </w:tcPr>
          <w:p w:rsidR="00A04D86" w:rsidRPr="00A04D86" w:rsidRDefault="00A04D86" w:rsidP="00A04D86">
            <w:pPr>
              <w:rPr>
                <w:rFonts w:ascii="Arial" w:hAnsi="Arial" w:cs="Arial"/>
                <w:b/>
                <w:color w:val="000000" w:themeColor="text1"/>
                <w:sz w:val="18"/>
                <w:szCs w:val="18"/>
              </w:rPr>
            </w:pPr>
            <w:r w:rsidRPr="00A04D86">
              <w:rPr>
                <w:rFonts w:ascii="Arial" w:hAnsi="Arial" w:cs="Arial"/>
                <w:b/>
                <w:color w:val="000000" w:themeColor="text1"/>
                <w:sz w:val="18"/>
                <w:szCs w:val="18"/>
              </w:rPr>
              <w:t>Intel® Xeon</w:t>
            </w:r>
            <w:r w:rsidRPr="00A04D86">
              <w:rPr>
                <w:rFonts w:ascii="Arial" w:hAnsi="Arial" w:cs="Arial"/>
                <w:b/>
                <w:color w:val="000000" w:themeColor="text1"/>
                <w:sz w:val="18"/>
                <w:szCs w:val="18"/>
                <w:vertAlign w:val="superscript"/>
              </w:rPr>
              <w:t>©</w:t>
            </w:r>
            <w:r w:rsidRPr="00A04D86">
              <w:rPr>
                <w:rFonts w:ascii="Arial" w:hAnsi="Arial" w:cs="Arial"/>
                <w:b/>
                <w:color w:val="000000" w:themeColor="text1"/>
                <w:sz w:val="18"/>
                <w:szCs w:val="18"/>
              </w:rPr>
              <w:t xml:space="preserve"> D1539</w:t>
            </w:r>
          </w:p>
        </w:tc>
        <w:tc>
          <w:tcPr>
            <w:tcW w:w="236" w:type="dxa"/>
            <w:vAlign w:val="center"/>
          </w:tcPr>
          <w:p w:rsidR="00A04D86" w:rsidRPr="00A04D86" w:rsidRDefault="00A04D86" w:rsidP="00A04D86">
            <w:pPr>
              <w:jc w:val="center"/>
              <w:rPr>
                <w:rFonts w:ascii="Arial" w:hAnsi="Arial" w:cs="Arial"/>
                <w:b/>
                <w:color w:val="000000" w:themeColor="text1"/>
                <w:sz w:val="18"/>
                <w:szCs w:val="18"/>
                <w:lang w:val="it-IT"/>
              </w:rPr>
            </w:pPr>
          </w:p>
        </w:tc>
        <w:tc>
          <w:tcPr>
            <w:tcW w:w="851" w:type="dxa"/>
            <w:tcBorders>
              <w:top w:val="single" w:sz="8" w:space="0" w:color="auto"/>
              <w:bottom w:val="single" w:sz="8" w:space="0" w:color="auto"/>
            </w:tcBorders>
            <w:vAlign w:val="center"/>
          </w:tcPr>
          <w:p w:rsidR="00A04D86" w:rsidRPr="00A04D86" w:rsidRDefault="00A04D86" w:rsidP="00A04D86">
            <w:pPr>
              <w:jc w:val="center"/>
              <w:rPr>
                <w:rFonts w:ascii="Arial" w:hAnsi="Arial" w:cs="Arial"/>
                <w:b/>
                <w:color w:val="000000" w:themeColor="text1"/>
                <w:sz w:val="18"/>
                <w:szCs w:val="18"/>
              </w:rPr>
            </w:pPr>
            <w:r w:rsidRPr="00A04D86">
              <w:rPr>
                <w:rFonts w:ascii="Arial" w:hAnsi="Arial" w:cs="Arial"/>
                <w:b/>
                <w:color w:val="000000" w:themeColor="text1"/>
                <w:sz w:val="18"/>
                <w:szCs w:val="18"/>
              </w:rPr>
              <w:t>8</w:t>
            </w:r>
          </w:p>
        </w:tc>
        <w:tc>
          <w:tcPr>
            <w:tcW w:w="236" w:type="dxa"/>
            <w:vAlign w:val="center"/>
          </w:tcPr>
          <w:p w:rsidR="00A04D86" w:rsidRPr="00A04D86" w:rsidRDefault="00A04D86" w:rsidP="00A04D86">
            <w:pPr>
              <w:jc w:val="center"/>
              <w:rPr>
                <w:rFonts w:ascii="Arial" w:hAnsi="Arial" w:cs="Arial"/>
                <w:b/>
                <w:bCs/>
                <w:color w:val="000000" w:themeColor="text1"/>
                <w:sz w:val="18"/>
                <w:szCs w:val="18"/>
                <w:lang w:eastAsia="de-DE"/>
              </w:rPr>
            </w:pPr>
          </w:p>
        </w:tc>
        <w:tc>
          <w:tcPr>
            <w:tcW w:w="1371" w:type="dxa"/>
            <w:tcBorders>
              <w:top w:val="single" w:sz="8" w:space="0" w:color="auto"/>
              <w:bottom w:val="single" w:sz="8" w:space="0" w:color="auto"/>
            </w:tcBorders>
            <w:vAlign w:val="center"/>
          </w:tcPr>
          <w:p w:rsidR="00A04D86" w:rsidRPr="00A04D86" w:rsidRDefault="00A04D86" w:rsidP="00A04D86">
            <w:pPr>
              <w:jc w:val="center"/>
              <w:rPr>
                <w:rFonts w:ascii="Arial" w:hAnsi="Arial" w:cs="Arial"/>
                <w:b/>
                <w:color w:val="000000" w:themeColor="text1"/>
                <w:sz w:val="18"/>
                <w:szCs w:val="18"/>
              </w:rPr>
            </w:pPr>
            <w:r w:rsidRPr="00A04D86">
              <w:rPr>
                <w:rFonts w:ascii="Arial" w:hAnsi="Arial" w:cs="Arial"/>
                <w:b/>
                <w:color w:val="000000" w:themeColor="text1"/>
                <w:sz w:val="18"/>
                <w:szCs w:val="18"/>
              </w:rPr>
              <w:t>12</w:t>
            </w:r>
          </w:p>
        </w:tc>
        <w:tc>
          <w:tcPr>
            <w:tcW w:w="236" w:type="dxa"/>
            <w:vAlign w:val="center"/>
          </w:tcPr>
          <w:p w:rsidR="00A04D86" w:rsidRPr="00A04D86" w:rsidRDefault="00A04D86" w:rsidP="00A04D86">
            <w:pPr>
              <w:jc w:val="center"/>
              <w:rPr>
                <w:rFonts w:ascii="Arial" w:hAnsi="Arial" w:cs="Arial"/>
                <w:b/>
                <w:color w:val="000000" w:themeColor="text1"/>
                <w:sz w:val="18"/>
                <w:szCs w:val="18"/>
              </w:rPr>
            </w:pPr>
          </w:p>
        </w:tc>
        <w:tc>
          <w:tcPr>
            <w:tcW w:w="1134" w:type="dxa"/>
            <w:tcBorders>
              <w:top w:val="single" w:sz="8" w:space="0" w:color="auto"/>
              <w:bottom w:val="single" w:sz="8" w:space="0" w:color="auto"/>
            </w:tcBorders>
            <w:vAlign w:val="center"/>
          </w:tcPr>
          <w:p w:rsidR="00A04D86" w:rsidRPr="00A04D86" w:rsidRDefault="00A04D86" w:rsidP="00A04D86">
            <w:pPr>
              <w:jc w:val="center"/>
              <w:rPr>
                <w:rFonts w:ascii="Arial" w:hAnsi="Arial" w:cs="Arial"/>
                <w:b/>
                <w:color w:val="000000" w:themeColor="text1"/>
                <w:sz w:val="18"/>
                <w:szCs w:val="18"/>
              </w:rPr>
            </w:pPr>
            <w:r w:rsidRPr="00A04D86">
              <w:rPr>
                <w:rFonts w:ascii="Arial" w:hAnsi="Arial" w:cs="Arial"/>
                <w:b/>
                <w:color w:val="000000" w:themeColor="text1"/>
                <w:sz w:val="18"/>
                <w:szCs w:val="18"/>
              </w:rPr>
              <w:t>1.6 / 2.2</w:t>
            </w:r>
          </w:p>
        </w:tc>
        <w:tc>
          <w:tcPr>
            <w:tcW w:w="236" w:type="dxa"/>
            <w:vAlign w:val="center"/>
          </w:tcPr>
          <w:p w:rsidR="00A04D86" w:rsidRPr="00A04D86" w:rsidRDefault="00A04D86" w:rsidP="00A04D86">
            <w:pPr>
              <w:jc w:val="center"/>
              <w:rPr>
                <w:rFonts w:ascii="Arial" w:hAnsi="Arial" w:cs="Arial"/>
                <w:b/>
                <w:color w:val="000000" w:themeColor="text1"/>
                <w:sz w:val="18"/>
                <w:szCs w:val="18"/>
              </w:rPr>
            </w:pPr>
          </w:p>
        </w:tc>
        <w:tc>
          <w:tcPr>
            <w:tcW w:w="945" w:type="dxa"/>
            <w:tcBorders>
              <w:top w:val="single" w:sz="8" w:space="0" w:color="auto"/>
              <w:bottom w:val="single" w:sz="8" w:space="0" w:color="auto"/>
            </w:tcBorders>
            <w:vAlign w:val="center"/>
          </w:tcPr>
          <w:p w:rsidR="00A04D86" w:rsidRPr="00A04D86" w:rsidRDefault="00A04D86" w:rsidP="00A04D86">
            <w:pPr>
              <w:jc w:val="center"/>
              <w:rPr>
                <w:rFonts w:ascii="Arial" w:hAnsi="Arial" w:cs="Arial"/>
                <w:b/>
                <w:color w:val="000000" w:themeColor="text1"/>
                <w:sz w:val="18"/>
                <w:szCs w:val="18"/>
              </w:rPr>
            </w:pPr>
            <w:r w:rsidRPr="00A04D86">
              <w:rPr>
                <w:rFonts w:ascii="Arial" w:hAnsi="Arial" w:cs="Arial"/>
                <w:b/>
                <w:color w:val="000000" w:themeColor="text1"/>
                <w:sz w:val="18"/>
                <w:szCs w:val="18"/>
              </w:rPr>
              <w:t>35</w:t>
            </w:r>
          </w:p>
        </w:tc>
        <w:tc>
          <w:tcPr>
            <w:tcW w:w="236" w:type="dxa"/>
            <w:vAlign w:val="center"/>
          </w:tcPr>
          <w:p w:rsidR="00A04D86" w:rsidRPr="00A04D86" w:rsidRDefault="00A04D86" w:rsidP="00A04D86">
            <w:pPr>
              <w:jc w:val="center"/>
              <w:rPr>
                <w:rFonts w:ascii="Arial" w:hAnsi="Arial" w:cs="Arial"/>
                <w:b/>
                <w:color w:val="000000" w:themeColor="text1"/>
                <w:sz w:val="18"/>
                <w:szCs w:val="18"/>
              </w:rPr>
            </w:pPr>
          </w:p>
        </w:tc>
        <w:tc>
          <w:tcPr>
            <w:tcW w:w="1323" w:type="dxa"/>
            <w:tcBorders>
              <w:top w:val="single" w:sz="8" w:space="0" w:color="auto"/>
              <w:bottom w:val="single" w:sz="8" w:space="0" w:color="auto"/>
            </w:tcBorders>
            <w:vAlign w:val="center"/>
          </w:tcPr>
          <w:p w:rsidR="00A04D86" w:rsidRPr="00A04D86" w:rsidRDefault="00A04D86" w:rsidP="00A04D86">
            <w:pPr>
              <w:jc w:val="center"/>
              <w:rPr>
                <w:rFonts w:ascii="Arial" w:hAnsi="Arial" w:cs="Arial"/>
                <w:b/>
                <w:color w:val="000000" w:themeColor="text1"/>
                <w:sz w:val="18"/>
                <w:szCs w:val="18"/>
              </w:rPr>
            </w:pPr>
            <w:r w:rsidRPr="00A04D86">
              <w:rPr>
                <w:rFonts w:ascii="Arial" w:hAnsi="Arial" w:cs="Arial"/>
                <w:b/>
                <w:color w:val="000000" w:themeColor="text1"/>
                <w:sz w:val="18"/>
                <w:szCs w:val="18"/>
              </w:rPr>
              <w:t>-40 to +85°C</w:t>
            </w:r>
          </w:p>
        </w:tc>
      </w:tr>
      <w:tr w:rsidR="00A04D86" w:rsidRPr="00A04D86" w:rsidTr="00A04D86">
        <w:trPr>
          <w:trHeight w:val="340"/>
        </w:trPr>
        <w:tc>
          <w:tcPr>
            <w:tcW w:w="2235" w:type="dxa"/>
            <w:tcBorders>
              <w:top w:val="single" w:sz="8" w:space="0" w:color="auto"/>
              <w:bottom w:val="single" w:sz="8" w:space="0" w:color="auto"/>
            </w:tcBorders>
            <w:vAlign w:val="center"/>
          </w:tcPr>
          <w:p w:rsidR="00A04D86" w:rsidRPr="00A04D86" w:rsidRDefault="00A04D86" w:rsidP="00A04D86">
            <w:pPr>
              <w:rPr>
                <w:rFonts w:ascii="Arial" w:hAnsi="Arial" w:cs="Arial"/>
                <w:b/>
                <w:color w:val="000000" w:themeColor="text1"/>
                <w:sz w:val="18"/>
                <w:szCs w:val="18"/>
              </w:rPr>
            </w:pPr>
            <w:r w:rsidRPr="00A04D86">
              <w:rPr>
                <w:rFonts w:ascii="Arial" w:hAnsi="Arial" w:cs="Arial"/>
                <w:b/>
                <w:color w:val="000000" w:themeColor="text1"/>
                <w:sz w:val="18"/>
                <w:szCs w:val="18"/>
              </w:rPr>
              <w:t>Intel® Xeon</w:t>
            </w:r>
            <w:r w:rsidRPr="00A04D86">
              <w:rPr>
                <w:rFonts w:ascii="Arial" w:hAnsi="Arial" w:cs="Arial"/>
                <w:b/>
                <w:color w:val="000000" w:themeColor="text1"/>
                <w:sz w:val="18"/>
                <w:szCs w:val="18"/>
                <w:vertAlign w:val="superscript"/>
              </w:rPr>
              <w:t>©</w:t>
            </w:r>
            <w:r w:rsidRPr="00A04D86">
              <w:rPr>
                <w:rFonts w:ascii="Arial" w:hAnsi="Arial" w:cs="Arial"/>
                <w:b/>
                <w:color w:val="000000" w:themeColor="text1"/>
                <w:sz w:val="18"/>
                <w:szCs w:val="18"/>
              </w:rPr>
              <w:t xml:space="preserve"> D1529</w:t>
            </w:r>
          </w:p>
        </w:tc>
        <w:tc>
          <w:tcPr>
            <w:tcW w:w="236" w:type="dxa"/>
            <w:vAlign w:val="center"/>
          </w:tcPr>
          <w:p w:rsidR="00A04D86" w:rsidRPr="00A04D86" w:rsidRDefault="00A04D86" w:rsidP="00A04D86">
            <w:pPr>
              <w:jc w:val="center"/>
              <w:rPr>
                <w:rFonts w:ascii="Arial" w:hAnsi="Arial" w:cs="Arial"/>
                <w:b/>
                <w:color w:val="000000" w:themeColor="text1"/>
                <w:sz w:val="18"/>
                <w:szCs w:val="18"/>
                <w:lang w:val="it-IT"/>
              </w:rPr>
            </w:pPr>
          </w:p>
        </w:tc>
        <w:tc>
          <w:tcPr>
            <w:tcW w:w="851" w:type="dxa"/>
            <w:tcBorders>
              <w:top w:val="single" w:sz="8" w:space="0" w:color="auto"/>
              <w:bottom w:val="single" w:sz="8" w:space="0" w:color="auto"/>
            </w:tcBorders>
            <w:vAlign w:val="center"/>
          </w:tcPr>
          <w:p w:rsidR="00A04D86" w:rsidRPr="00A04D86" w:rsidRDefault="00A04D86" w:rsidP="00A04D86">
            <w:pPr>
              <w:jc w:val="center"/>
              <w:rPr>
                <w:rFonts w:ascii="Arial" w:hAnsi="Arial" w:cs="Arial"/>
                <w:b/>
                <w:color w:val="000000" w:themeColor="text1"/>
                <w:sz w:val="18"/>
                <w:szCs w:val="18"/>
              </w:rPr>
            </w:pPr>
            <w:r w:rsidRPr="00A04D86">
              <w:rPr>
                <w:rFonts w:ascii="Arial" w:hAnsi="Arial" w:cs="Arial"/>
                <w:b/>
                <w:color w:val="000000" w:themeColor="text1"/>
                <w:sz w:val="18"/>
                <w:szCs w:val="18"/>
              </w:rPr>
              <w:t>4</w:t>
            </w:r>
          </w:p>
        </w:tc>
        <w:tc>
          <w:tcPr>
            <w:tcW w:w="236" w:type="dxa"/>
            <w:vAlign w:val="center"/>
          </w:tcPr>
          <w:p w:rsidR="00A04D86" w:rsidRPr="00A04D86" w:rsidRDefault="00A04D86" w:rsidP="00A04D86">
            <w:pPr>
              <w:jc w:val="center"/>
              <w:rPr>
                <w:rFonts w:ascii="Arial" w:hAnsi="Arial" w:cs="Arial"/>
                <w:b/>
                <w:bCs/>
                <w:color w:val="000000" w:themeColor="text1"/>
                <w:sz w:val="18"/>
                <w:szCs w:val="18"/>
                <w:lang w:eastAsia="de-DE"/>
              </w:rPr>
            </w:pPr>
          </w:p>
        </w:tc>
        <w:tc>
          <w:tcPr>
            <w:tcW w:w="1371" w:type="dxa"/>
            <w:tcBorders>
              <w:top w:val="single" w:sz="8" w:space="0" w:color="auto"/>
              <w:bottom w:val="single" w:sz="8" w:space="0" w:color="auto"/>
            </w:tcBorders>
            <w:vAlign w:val="center"/>
          </w:tcPr>
          <w:p w:rsidR="00A04D86" w:rsidRPr="00A04D86" w:rsidRDefault="00A04D86" w:rsidP="00A04D86">
            <w:pPr>
              <w:jc w:val="center"/>
              <w:rPr>
                <w:rFonts w:ascii="Arial" w:hAnsi="Arial" w:cs="Arial"/>
                <w:b/>
                <w:color w:val="000000" w:themeColor="text1"/>
                <w:sz w:val="18"/>
                <w:szCs w:val="18"/>
              </w:rPr>
            </w:pPr>
            <w:r w:rsidRPr="00A04D86">
              <w:rPr>
                <w:rFonts w:ascii="Arial" w:hAnsi="Arial" w:cs="Arial"/>
                <w:b/>
                <w:color w:val="000000" w:themeColor="text1"/>
                <w:sz w:val="18"/>
                <w:szCs w:val="18"/>
              </w:rPr>
              <w:t>6</w:t>
            </w:r>
          </w:p>
        </w:tc>
        <w:tc>
          <w:tcPr>
            <w:tcW w:w="236" w:type="dxa"/>
            <w:vAlign w:val="center"/>
          </w:tcPr>
          <w:p w:rsidR="00A04D86" w:rsidRPr="00A04D86" w:rsidRDefault="00A04D86" w:rsidP="00A04D86">
            <w:pPr>
              <w:jc w:val="center"/>
              <w:rPr>
                <w:rFonts w:ascii="Arial" w:hAnsi="Arial" w:cs="Arial"/>
                <w:b/>
                <w:color w:val="000000" w:themeColor="text1"/>
                <w:sz w:val="18"/>
                <w:szCs w:val="18"/>
              </w:rPr>
            </w:pPr>
          </w:p>
        </w:tc>
        <w:tc>
          <w:tcPr>
            <w:tcW w:w="1134" w:type="dxa"/>
            <w:tcBorders>
              <w:top w:val="single" w:sz="8" w:space="0" w:color="auto"/>
              <w:bottom w:val="single" w:sz="8" w:space="0" w:color="auto"/>
            </w:tcBorders>
            <w:vAlign w:val="center"/>
          </w:tcPr>
          <w:p w:rsidR="00A04D86" w:rsidRPr="00A04D86" w:rsidRDefault="00A04D86" w:rsidP="00A04D86">
            <w:pPr>
              <w:jc w:val="center"/>
              <w:rPr>
                <w:rFonts w:ascii="Arial" w:hAnsi="Arial" w:cs="Arial"/>
                <w:b/>
                <w:color w:val="000000" w:themeColor="text1"/>
                <w:sz w:val="18"/>
                <w:szCs w:val="18"/>
              </w:rPr>
            </w:pPr>
            <w:r w:rsidRPr="00A04D86">
              <w:rPr>
                <w:rFonts w:ascii="Arial" w:hAnsi="Arial" w:cs="Arial"/>
                <w:b/>
                <w:color w:val="000000" w:themeColor="text1"/>
                <w:sz w:val="18"/>
                <w:szCs w:val="18"/>
              </w:rPr>
              <w:t>1.3</w:t>
            </w:r>
          </w:p>
        </w:tc>
        <w:tc>
          <w:tcPr>
            <w:tcW w:w="236" w:type="dxa"/>
            <w:vAlign w:val="center"/>
          </w:tcPr>
          <w:p w:rsidR="00A04D86" w:rsidRPr="00A04D86" w:rsidRDefault="00A04D86" w:rsidP="00A04D86">
            <w:pPr>
              <w:jc w:val="center"/>
              <w:rPr>
                <w:rFonts w:ascii="Arial" w:hAnsi="Arial" w:cs="Arial"/>
                <w:b/>
                <w:color w:val="000000" w:themeColor="text1"/>
                <w:sz w:val="18"/>
                <w:szCs w:val="18"/>
              </w:rPr>
            </w:pPr>
          </w:p>
        </w:tc>
        <w:tc>
          <w:tcPr>
            <w:tcW w:w="945" w:type="dxa"/>
            <w:tcBorders>
              <w:top w:val="single" w:sz="8" w:space="0" w:color="auto"/>
              <w:bottom w:val="single" w:sz="8" w:space="0" w:color="auto"/>
            </w:tcBorders>
            <w:vAlign w:val="center"/>
          </w:tcPr>
          <w:p w:rsidR="00A04D86" w:rsidRPr="00A04D86" w:rsidRDefault="00A04D86" w:rsidP="00A04D86">
            <w:pPr>
              <w:jc w:val="center"/>
              <w:rPr>
                <w:rFonts w:ascii="Arial" w:hAnsi="Arial" w:cs="Arial"/>
                <w:b/>
                <w:color w:val="000000" w:themeColor="text1"/>
                <w:sz w:val="18"/>
                <w:szCs w:val="18"/>
              </w:rPr>
            </w:pPr>
            <w:r w:rsidRPr="00A04D86">
              <w:rPr>
                <w:rFonts w:ascii="Arial" w:hAnsi="Arial" w:cs="Arial"/>
                <w:b/>
                <w:color w:val="000000" w:themeColor="text1"/>
                <w:sz w:val="18"/>
                <w:szCs w:val="18"/>
              </w:rPr>
              <w:t>20</w:t>
            </w:r>
          </w:p>
        </w:tc>
        <w:tc>
          <w:tcPr>
            <w:tcW w:w="236" w:type="dxa"/>
            <w:vAlign w:val="center"/>
          </w:tcPr>
          <w:p w:rsidR="00A04D86" w:rsidRPr="00A04D86" w:rsidRDefault="00A04D86" w:rsidP="00A04D86">
            <w:pPr>
              <w:jc w:val="center"/>
              <w:rPr>
                <w:rFonts w:ascii="Arial" w:hAnsi="Arial" w:cs="Arial"/>
                <w:b/>
                <w:color w:val="000000" w:themeColor="text1"/>
                <w:sz w:val="18"/>
                <w:szCs w:val="18"/>
              </w:rPr>
            </w:pPr>
          </w:p>
        </w:tc>
        <w:tc>
          <w:tcPr>
            <w:tcW w:w="1323" w:type="dxa"/>
            <w:tcBorders>
              <w:top w:val="single" w:sz="8" w:space="0" w:color="auto"/>
              <w:bottom w:val="single" w:sz="8" w:space="0" w:color="auto"/>
            </w:tcBorders>
            <w:vAlign w:val="center"/>
          </w:tcPr>
          <w:p w:rsidR="00A04D86" w:rsidRPr="00A04D86" w:rsidRDefault="00A04D86" w:rsidP="00A04D86">
            <w:pPr>
              <w:jc w:val="center"/>
              <w:rPr>
                <w:rFonts w:ascii="Arial" w:hAnsi="Arial" w:cs="Arial"/>
                <w:b/>
                <w:color w:val="000000" w:themeColor="text1"/>
                <w:sz w:val="18"/>
                <w:szCs w:val="18"/>
              </w:rPr>
            </w:pPr>
            <w:r w:rsidRPr="00A04D86">
              <w:rPr>
                <w:rFonts w:ascii="Arial" w:hAnsi="Arial" w:cs="Arial"/>
                <w:b/>
                <w:color w:val="000000" w:themeColor="text1"/>
                <w:sz w:val="18"/>
                <w:szCs w:val="18"/>
              </w:rPr>
              <w:t>-40 to +85°C</w:t>
            </w:r>
          </w:p>
        </w:tc>
      </w:tr>
      <w:tr w:rsidR="00A04D86" w:rsidRPr="00A04D86" w:rsidTr="00A04D86">
        <w:trPr>
          <w:trHeight w:val="340"/>
        </w:trPr>
        <w:tc>
          <w:tcPr>
            <w:tcW w:w="2235" w:type="dxa"/>
            <w:tcBorders>
              <w:top w:val="single" w:sz="8" w:space="0" w:color="auto"/>
              <w:bottom w:val="single" w:sz="8" w:space="0" w:color="auto"/>
            </w:tcBorders>
            <w:vAlign w:val="center"/>
          </w:tcPr>
          <w:p w:rsidR="00A04D86" w:rsidRPr="00A04D86" w:rsidRDefault="00A04D86" w:rsidP="00A04D86">
            <w:pPr>
              <w:rPr>
                <w:rFonts w:ascii="Arial" w:hAnsi="Arial" w:cs="Arial"/>
                <w:b/>
                <w:color w:val="000000" w:themeColor="text1"/>
                <w:sz w:val="18"/>
                <w:szCs w:val="18"/>
              </w:rPr>
            </w:pPr>
            <w:r w:rsidRPr="00A04D86">
              <w:rPr>
                <w:rFonts w:ascii="Arial" w:hAnsi="Arial" w:cs="Arial"/>
                <w:b/>
                <w:color w:val="000000" w:themeColor="text1"/>
                <w:sz w:val="18"/>
                <w:szCs w:val="18"/>
              </w:rPr>
              <w:t>Intel® Pentium</w:t>
            </w:r>
            <w:r w:rsidRPr="00A04D86">
              <w:rPr>
                <w:rFonts w:ascii="Arial" w:hAnsi="Arial" w:cs="Arial"/>
                <w:b/>
                <w:color w:val="000000" w:themeColor="text1"/>
                <w:sz w:val="18"/>
                <w:szCs w:val="18"/>
                <w:vertAlign w:val="superscript"/>
              </w:rPr>
              <w:t>©</w:t>
            </w:r>
            <w:r w:rsidRPr="00A04D86">
              <w:rPr>
                <w:rFonts w:ascii="Arial" w:hAnsi="Arial" w:cs="Arial"/>
                <w:b/>
                <w:color w:val="000000" w:themeColor="text1"/>
                <w:sz w:val="18"/>
                <w:szCs w:val="18"/>
              </w:rPr>
              <w:t xml:space="preserve"> D1519</w:t>
            </w:r>
          </w:p>
        </w:tc>
        <w:tc>
          <w:tcPr>
            <w:tcW w:w="236" w:type="dxa"/>
            <w:vAlign w:val="center"/>
          </w:tcPr>
          <w:p w:rsidR="00A04D86" w:rsidRPr="00A04D86" w:rsidRDefault="00A04D86" w:rsidP="00A04D86">
            <w:pPr>
              <w:jc w:val="center"/>
              <w:rPr>
                <w:rFonts w:ascii="Arial" w:hAnsi="Arial" w:cs="Arial"/>
                <w:b/>
                <w:color w:val="000000" w:themeColor="text1"/>
                <w:sz w:val="18"/>
                <w:szCs w:val="18"/>
                <w:lang w:val="it-IT"/>
              </w:rPr>
            </w:pPr>
          </w:p>
        </w:tc>
        <w:tc>
          <w:tcPr>
            <w:tcW w:w="851" w:type="dxa"/>
            <w:tcBorders>
              <w:top w:val="single" w:sz="8" w:space="0" w:color="auto"/>
              <w:bottom w:val="single" w:sz="8" w:space="0" w:color="auto"/>
            </w:tcBorders>
            <w:vAlign w:val="center"/>
          </w:tcPr>
          <w:p w:rsidR="00A04D86" w:rsidRPr="00A04D86" w:rsidRDefault="00A04D86" w:rsidP="00A04D86">
            <w:pPr>
              <w:jc w:val="center"/>
              <w:rPr>
                <w:rFonts w:ascii="Arial" w:hAnsi="Arial" w:cs="Arial"/>
                <w:b/>
                <w:color w:val="000000" w:themeColor="text1"/>
                <w:sz w:val="18"/>
                <w:szCs w:val="18"/>
              </w:rPr>
            </w:pPr>
            <w:r w:rsidRPr="00A04D86">
              <w:rPr>
                <w:rFonts w:ascii="Arial" w:hAnsi="Arial" w:cs="Arial"/>
                <w:b/>
                <w:color w:val="000000" w:themeColor="text1"/>
                <w:sz w:val="18"/>
                <w:szCs w:val="18"/>
              </w:rPr>
              <w:t>4</w:t>
            </w:r>
          </w:p>
        </w:tc>
        <w:tc>
          <w:tcPr>
            <w:tcW w:w="236" w:type="dxa"/>
            <w:vAlign w:val="center"/>
          </w:tcPr>
          <w:p w:rsidR="00A04D86" w:rsidRPr="00A04D86" w:rsidRDefault="00A04D86" w:rsidP="00A04D86">
            <w:pPr>
              <w:jc w:val="center"/>
              <w:rPr>
                <w:rFonts w:ascii="Arial" w:hAnsi="Arial" w:cs="Arial"/>
                <w:b/>
                <w:bCs/>
                <w:color w:val="000000" w:themeColor="text1"/>
                <w:sz w:val="18"/>
                <w:szCs w:val="18"/>
                <w:lang w:eastAsia="de-DE"/>
              </w:rPr>
            </w:pPr>
          </w:p>
        </w:tc>
        <w:tc>
          <w:tcPr>
            <w:tcW w:w="1371" w:type="dxa"/>
            <w:tcBorders>
              <w:top w:val="single" w:sz="8" w:space="0" w:color="auto"/>
              <w:bottom w:val="single" w:sz="8" w:space="0" w:color="auto"/>
            </w:tcBorders>
            <w:vAlign w:val="center"/>
          </w:tcPr>
          <w:p w:rsidR="00A04D86" w:rsidRPr="00A04D86" w:rsidRDefault="00A04D86" w:rsidP="00A04D86">
            <w:pPr>
              <w:jc w:val="center"/>
              <w:rPr>
                <w:rFonts w:ascii="Arial" w:hAnsi="Arial" w:cs="Arial"/>
                <w:b/>
                <w:color w:val="000000" w:themeColor="text1"/>
                <w:sz w:val="18"/>
                <w:szCs w:val="18"/>
              </w:rPr>
            </w:pPr>
            <w:r w:rsidRPr="00A04D86">
              <w:rPr>
                <w:rFonts w:ascii="Arial" w:hAnsi="Arial" w:cs="Arial"/>
                <w:b/>
                <w:color w:val="000000" w:themeColor="text1"/>
                <w:sz w:val="18"/>
                <w:szCs w:val="18"/>
              </w:rPr>
              <w:t>6</w:t>
            </w:r>
          </w:p>
        </w:tc>
        <w:tc>
          <w:tcPr>
            <w:tcW w:w="236" w:type="dxa"/>
            <w:vAlign w:val="center"/>
          </w:tcPr>
          <w:p w:rsidR="00A04D86" w:rsidRPr="00A04D86" w:rsidRDefault="00A04D86" w:rsidP="00A04D86">
            <w:pPr>
              <w:jc w:val="center"/>
              <w:rPr>
                <w:rFonts w:ascii="Arial" w:hAnsi="Arial" w:cs="Arial"/>
                <w:b/>
                <w:color w:val="000000" w:themeColor="text1"/>
                <w:sz w:val="18"/>
                <w:szCs w:val="18"/>
              </w:rPr>
            </w:pPr>
          </w:p>
        </w:tc>
        <w:tc>
          <w:tcPr>
            <w:tcW w:w="1134" w:type="dxa"/>
            <w:tcBorders>
              <w:top w:val="single" w:sz="8" w:space="0" w:color="auto"/>
              <w:bottom w:val="single" w:sz="8" w:space="0" w:color="auto"/>
            </w:tcBorders>
            <w:vAlign w:val="center"/>
          </w:tcPr>
          <w:p w:rsidR="00A04D86" w:rsidRPr="00A04D86" w:rsidRDefault="00A04D86" w:rsidP="00A04D86">
            <w:pPr>
              <w:jc w:val="center"/>
              <w:rPr>
                <w:rFonts w:ascii="Arial" w:hAnsi="Arial" w:cs="Arial"/>
                <w:b/>
                <w:color w:val="000000" w:themeColor="text1"/>
                <w:sz w:val="18"/>
                <w:szCs w:val="18"/>
              </w:rPr>
            </w:pPr>
            <w:r w:rsidRPr="00A04D86">
              <w:rPr>
                <w:rFonts w:ascii="Arial" w:hAnsi="Arial" w:cs="Arial"/>
                <w:b/>
                <w:color w:val="000000" w:themeColor="text1"/>
                <w:sz w:val="18"/>
                <w:szCs w:val="18"/>
              </w:rPr>
              <w:t>2.1 / 1.5</w:t>
            </w:r>
          </w:p>
        </w:tc>
        <w:tc>
          <w:tcPr>
            <w:tcW w:w="236" w:type="dxa"/>
            <w:vAlign w:val="center"/>
          </w:tcPr>
          <w:p w:rsidR="00A04D86" w:rsidRPr="00A04D86" w:rsidRDefault="00A04D86" w:rsidP="00A04D86">
            <w:pPr>
              <w:jc w:val="center"/>
              <w:rPr>
                <w:rFonts w:ascii="Arial" w:hAnsi="Arial" w:cs="Arial"/>
                <w:b/>
                <w:color w:val="000000" w:themeColor="text1"/>
                <w:sz w:val="18"/>
                <w:szCs w:val="18"/>
              </w:rPr>
            </w:pPr>
          </w:p>
        </w:tc>
        <w:tc>
          <w:tcPr>
            <w:tcW w:w="945" w:type="dxa"/>
            <w:tcBorders>
              <w:top w:val="single" w:sz="8" w:space="0" w:color="auto"/>
              <w:bottom w:val="single" w:sz="8" w:space="0" w:color="auto"/>
            </w:tcBorders>
            <w:vAlign w:val="center"/>
          </w:tcPr>
          <w:p w:rsidR="00A04D86" w:rsidRPr="00A04D86" w:rsidRDefault="00A04D86" w:rsidP="00A04D86">
            <w:pPr>
              <w:jc w:val="center"/>
              <w:rPr>
                <w:rFonts w:ascii="Arial" w:hAnsi="Arial" w:cs="Arial"/>
                <w:b/>
                <w:color w:val="000000" w:themeColor="text1"/>
                <w:sz w:val="18"/>
                <w:szCs w:val="18"/>
              </w:rPr>
            </w:pPr>
            <w:r w:rsidRPr="00A04D86">
              <w:rPr>
                <w:rFonts w:ascii="Arial" w:hAnsi="Arial" w:cs="Arial"/>
                <w:b/>
                <w:color w:val="000000" w:themeColor="text1"/>
                <w:sz w:val="18"/>
                <w:szCs w:val="18"/>
              </w:rPr>
              <w:t>25</w:t>
            </w:r>
          </w:p>
        </w:tc>
        <w:tc>
          <w:tcPr>
            <w:tcW w:w="236" w:type="dxa"/>
            <w:vAlign w:val="center"/>
          </w:tcPr>
          <w:p w:rsidR="00A04D86" w:rsidRPr="00A04D86" w:rsidRDefault="00A04D86" w:rsidP="00A04D86">
            <w:pPr>
              <w:jc w:val="center"/>
              <w:rPr>
                <w:rFonts w:ascii="Arial" w:hAnsi="Arial" w:cs="Arial"/>
                <w:b/>
                <w:color w:val="000000" w:themeColor="text1"/>
                <w:sz w:val="18"/>
                <w:szCs w:val="18"/>
              </w:rPr>
            </w:pPr>
          </w:p>
        </w:tc>
        <w:tc>
          <w:tcPr>
            <w:tcW w:w="1323" w:type="dxa"/>
            <w:tcBorders>
              <w:top w:val="single" w:sz="8" w:space="0" w:color="auto"/>
              <w:bottom w:val="single" w:sz="8" w:space="0" w:color="auto"/>
            </w:tcBorders>
            <w:vAlign w:val="center"/>
          </w:tcPr>
          <w:p w:rsidR="00A04D86" w:rsidRPr="00A04D86" w:rsidRDefault="00A04D86" w:rsidP="00A04D86">
            <w:pPr>
              <w:jc w:val="center"/>
              <w:rPr>
                <w:rFonts w:ascii="Arial" w:hAnsi="Arial" w:cs="Arial"/>
                <w:b/>
                <w:color w:val="000000" w:themeColor="text1"/>
                <w:sz w:val="18"/>
                <w:szCs w:val="18"/>
              </w:rPr>
            </w:pPr>
            <w:r w:rsidRPr="00A04D86">
              <w:rPr>
                <w:rFonts w:ascii="Arial" w:hAnsi="Arial" w:cs="Arial"/>
                <w:b/>
                <w:color w:val="000000" w:themeColor="text1"/>
                <w:sz w:val="18"/>
                <w:szCs w:val="18"/>
              </w:rPr>
              <w:t>-40 to +85°C</w:t>
            </w:r>
          </w:p>
        </w:tc>
      </w:tr>
      <w:tr w:rsidR="00A04D86" w:rsidRPr="00A04D86" w:rsidTr="00A04D86">
        <w:trPr>
          <w:trHeight w:val="340"/>
        </w:trPr>
        <w:tc>
          <w:tcPr>
            <w:tcW w:w="2235" w:type="dxa"/>
            <w:tcBorders>
              <w:top w:val="single" w:sz="8" w:space="0" w:color="auto"/>
              <w:bottom w:val="single" w:sz="8" w:space="0" w:color="auto"/>
            </w:tcBorders>
            <w:vAlign w:val="center"/>
          </w:tcPr>
          <w:p w:rsidR="00A04D86" w:rsidRPr="00A04D86" w:rsidRDefault="00A04D86" w:rsidP="00A04D86">
            <w:pPr>
              <w:rPr>
                <w:rFonts w:ascii="Arial" w:hAnsi="Arial" w:cs="Arial"/>
                <w:b/>
                <w:color w:val="000000" w:themeColor="text1"/>
                <w:sz w:val="18"/>
                <w:szCs w:val="18"/>
              </w:rPr>
            </w:pPr>
            <w:r w:rsidRPr="00A04D86">
              <w:rPr>
                <w:rFonts w:ascii="Arial" w:hAnsi="Arial" w:cs="Arial"/>
                <w:b/>
                <w:color w:val="000000" w:themeColor="text1"/>
                <w:sz w:val="18"/>
                <w:szCs w:val="18"/>
              </w:rPr>
              <w:t>Intel® Pentium</w:t>
            </w:r>
            <w:r w:rsidRPr="00A04D86">
              <w:rPr>
                <w:rFonts w:ascii="Arial" w:hAnsi="Arial" w:cs="Arial"/>
                <w:b/>
                <w:color w:val="000000" w:themeColor="text1"/>
                <w:sz w:val="18"/>
                <w:szCs w:val="18"/>
                <w:vertAlign w:val="superscript"/>
              </w:rPr>
              <w:t>©</w:t>
            </w:r>
            <w:r w:rsidRPr="00A04D86">
              <w:rPr>
                <w:rFonts w:ascii="Arial" w:hAnsi="Arial" w:cs="Arial"/>
                <w:b/>
                <w:color w:val="000000" w:themeColor="text1"/>
                <w:sz w:val="18"/>
                <w:szCs w:val="18"/>
              </w:rPr>
              <w:t xml:space="preserve"> D1508</w:t>
            </w:r>
          </w:p>
        </w:tc>
        <w:tc>
          <w:tcPr>
            <w:tcW w:w="236" w:type="dxa"/>
            <w:vAlign w:val="center"/>
          </w:tcPr>
          <w:p w:rsidR="00A04D86" w:rsidRPr="00A04D86" w:rsidRDefault="00A04D86" w:rsidP="00A04D86">
            <w:pPr>
              <w:jc w:val="center"/>
              <w:rPr>
                <w:rFonts w:ascii="Arial" w:hAnsi="Arial" w:cs="Arial"/>
                <w:b/>
                <w:color w:val="000000" w:themeColor="text1"/>
                <w:sz w:val="18"/>
                <w:szCs w:val="18"/>
                <w:lang w:val="it-IT"/>
              </w:rPr>
            </w:pPr>
          </w:p>
        </w:tc>
        <w:tc>
          <w:tcPr>
            <w:tcW w:w="851" w:type="dxa"/>
            <w:tcBorders>
              <w:top w:val="single" w:sz="8" w:space="0" w:color="auto"/>
              <w:bottom w:val="single" w:sz="8" w:space="0" w:color="auto"/>
            </w:tcBorders>
            <w:vAlign w:val="center"/>
          </w:tcPr>
          <w:p w:rsidR="00A04D86" w:rsidRPr="00A04D86" w:rsidRDefault="00A04D86" w:rsidP="00A04D86">
            <w:pPr>
              <w:jc w:val="center"/>
              <w:rPr>
                <w:rFonts w:ascii="Arial" w:hAnsi="Arial" w:cs="Arial"/>
                <w:b/>
                <w:color w:val="000000" w:themeColor="text1"/>
                <w:sz w:val="18"/>
                <w:szCs w:val="18"/>
              </w:rPr>
            </w:pPr>
            <w:r w:rsidRPr="00A04D86">
              <w:rPr>
                <w:rFonts w:ascii="Arial" w:hAnsi="Arial" w:cs="Arial"/>
                <w:b/>
                <w:color w:val="000000" w:themeColor="text1"/>
                <w:sz w:val="18"/>
                <w:szCs w:val="18"/>
              </w:rPr>
              <w:t>2</w:t>
            </w:r>
          </w:p>
        </w:tc>
        <w:tc>
          <w:tcPr>
            <w:tcW w:w="236" w:type="dxa"/>
            <w:vAlign w:val="center"/>
          </w:tcPr>
          <w:p w:rsidR="00A04D86" w:rsidRPr="00A04D86" w:rsidRDefault="00A04D86" w:rsidP="00A04D86">
            <w:pPr>
              <w:jc w:val="center"/>
              <w:rPr>
                <w:rFonts w:ascii="Arial" w:hAnsi="Arial" w:cs="Arial"/>
                <w:b/>
                <w:bCs/>
                <w:color w:val="000000" w:themeColor="text1"/>
                <w:sz w:val="18"/>
                <w:szCs w:val="18"/>
                <w:lang w:eastAsia="de-DE"/>
              </w:rPr>
            </w:pPr>
          </w:p>
        </w:tc>
        <w:tc>
          <w:tcPr>
            <w:tcW w:w="1371" w:type="dxa"/>
            <w:tcBorders>
              <w:top w:val="single" w:sz="8" w:space="0" w:color="auto"/>
              <w:bottom w:val="single" w:sz="8" w:space="0" w:color="auto"/>
            </w:tcBorders>
            <w:vAlign w:val="center"/>
          </w:tcPr>
          <w:p w:rsidR="00A04D86" w:rsidRPr="00A04D86" w:rsidRDefault="00A04D86" w:rsidP="00A04D86">
            <w:pPr>
              <w:jc w:val="center"/>
              <w:rPr>
                <w:rFonts w:ascii="Arial" w:hAnsi="Arial" w:cs="Arial"/>
                <w:b/>
                <w:color w:val="000000" w:themeColor="text1"/>
                <w:sz w:val="18"/>
                <w:szCs w:val="18"/>
              </w:rPr>
            </w:pPr>
            <w:r w:rsidRPr="00A04D86">
              <w:rPr>
                <w:rFonts w:ascii="Arial" w:hAnsi="Arial" w:cs="Arial"/>
                <w:b/>
                <w:color w:val="000000" w:themeColor="text1"/>
                <w:sz w:val="18"/>
                <w:szCs w:val="18"/>
              </w:rPr>
              <w:t>3</w:t>
            </w:r>
          </w:p>
        </w:tc>
        <w:tc>
          <w:tcPr>
            <w:tcW w:w="236" w:type="dxa"/>
            <w:vAlign w:val="center"/>
          </w:tcPr>
          <w:p w:rsidR="00A04D86" w:rsidRPr="00A04D86" w:rsidRDefault="00A04D86" w:rsidP="00A04D86">
            <w:pPr>
              <w:jc w:val="center"/>
              <w:rPr>
                <w:rFonts w:ascii="Arial" w:hAnsi="Arial" w:cs="Arial"/>
                <w:b/>
                <w:color w:val="000000" w:themeColor="text1"/>
                <w:sz w:val="18"/>
                <w:szCs w:val="18"/>
              </w:rPr>
            </w:pPr>
          </w:p>
        </w:tc>
        <w:tc>
          <w:tcPr>
            <w:tcW w:w="1134" w:type="dxa"/>
            <w:tcBorders>
              <w:top w:val="single" w:sz="8" w:space="0" w:color="auto"/>
              <w:bottom w:val="single" w:sz="8" w:space="0" w:color="auto"/>
            </w:tcBorders>
            <w:vAlign w:val="center"/>
          </w:tcPr>
          <w:p w:rsidR="00A04D86" w:rsidRPr="00A04D86" w:rsidRDefault="00A04D86" w:rsidP="00A04D86">
            <w:pPr>
              <w:jc w:val="center"/>
              <w:rPr>
                <w:rFonts w:ascii="Arial" w:hAnsi="Arial" w:cs="Arial"/>
                <w:b/>
                <w:color w:val="000000" w:themeColor="text1"/>
                <w:sz w:val="18"/>
                <w:szCs w:val="18"/>
              </w:rPr>
            </w:pPr>
            <w:r w:rsidRPr="00A04D86">
              <w:rPr>
                <w:rFonts w:ascii="Arial" w:hAnsi="Arial" w:cs="Arial"/>
                <w:b/>
                <w:color w:val="000000" w:themeColor="text1"/>
                <w:sz w:val="18"/>
                <w:szCs w:val="18"/>
              </w:rPr>
              <w:t>2.2 / 2.6</w:t>
            </w:r>
          </w:p>
        </w:tc>
        <w:tc>
          <w:tcPr>
            <w:tcW w:w="236" w:type="dxa"/>
            <w:vAlign w:val="center"/>
          </w:tcPr>
          <w:p w:rsidR="00A04D86" w:rsidRPr="00A04D86" w:rsidRDefault="00A04D86" w:rsidP="00A04D86">
            <w:pPr>
              <w:jc w:val="center"/>
              <w:rPr>
                <w:rFonts w:ascii="Arial" w:hAnsi="Arial" w:cs="Arial"/>
                <w:b/>
                <w:color w:val="000000" w:themeColor="text1"/>
                <w:sz w:val="18"/>
                <w:szCs w:val="18"/>
              </w:rPr>
            </w:pPr>
          </w:p>
        </w:tc>
        <w:tc>
          <w:tcPr>
            <w:tcW w:w="945" w:type="dxa"/>
            <w:tcBorders>
              <w:top w:val="single" w:sz="8" w:space="0" w:color="auto"/>
              <w:bottom w:val="single" w:sz="8" w:space="0" w:color="auto"/>
            </w:tcBorders>
            <w:vAlign w:val="center"/>
          </w:tcPr>
          <w:p w:rsidR="00A04D86" w:rsidRPr="00A04D86" w:rsidRDefault="00A04D86" w:rsidP="00A04D86">
            <w:pPr>
              <w:jc w:val="center"/>
              <w:rPr>
                <w:rFonts w:ascii="Arial" w:hAnsi="Arial" w:cs="Arial"/>
                <w:b/>
                <w:color w:val="000000" w:themeColor="text1"/>
                <w:sz w:val="18"/>
                <w:szCs w:val="18"/>
              </w:rPr>
            </w:pPr>
            <w:r w:rsidRPr="00A04D86">
              <w:rPr>
                <w:rFonts w:ascii="Arial" w:hAnsi="Arial" w:cs="Arial"/>
                <w:b/>
                <w:color w:val="000000" w:themeColor="text1"/>
                <w:sz w:val="18"/>
                <w:szCs w:val="18"/>
              </w:rPr>
              <w:t>25</w:t>
            </w:r>
          </w:p>
        </w:tc>
        <w:tc>
          <w:tcPr>
            <w:tcW w:w="236" w:type="dxa"/>
            <w:vAlign w:val="center"/>
          </w:tcPr>
          <w:p w:rsidR="00A04D86" w:rsidRPr="00A04D86" w:rsidRDefault="00A04D86" w:rsidP="00A04D86">
            <w:pPr>
              <w:jc w:val="center"/>
              <w:rPr>
                <w:rFonts w:ascii="Arial" w:hAnsi="Arial" w:cs="Arial"/>
                <w:b/>
                <w:color w:val="000000" w:themeColor="text1"/>
                <w:sz w:val="18"/>
                <w:szCs w:val="18"/>
              </w:rPr>
            </w:pPr>
          </w:p>
        </w:tc>
        <w:tc>
          <w:tcPr>
            <w:tcW w:w="1323" w:type="dxa"/>
            <w:tcBorders>
              <w:top w:val="single" w:sz="8" w:space="0" w:color="auto"/>
              <w:bottom w:val="single" w:sz="8" w:space="0" w:color="auto"/>
            </w:tcBorders>
            <w:vAlign w:val="center"/>
          </w:tcPr>
          <w:p w:rsidR="00A04D86" w:rsidRPr="00A04D86" w:rsidRDefault="00A04D86" w:rsidP="00A04D86">
            <w:pPr>
              <w:jc w:val="center"/>
              <w:rPr>
                <w:rFonts w:ascii="Arial" w:hAnsi="Arial" w:cs="Arial"/>
                <w:b/>
                <w:color w:val="000000" w:themeColor="text1"/>
                <w:sz w:val="18"/>
                <w:szCs w:val="18"/>
              </w:rPr>
            </w:pPr>
            <w:r w:rsidRPr="00A04D86">
              <w:rPr>
                <w:rFonts w:ascii="Arial" w:hAnsi="Arial" w:cs="Arial"/>
                <w:b/>
                <w:color w:val="000000" w:themeColor="text1"/>
                <w:sz w:val="18"/>
                <w:szCs w:val="18"/>
              </w:rPr>
              <w:t>0 to +60°C</w:t>
            </w:r>
          </w:p>
        </w:tc>
      </w:tr>
      <w:tr w:rsidR="00A04D86" w:rsidRPr="00A04D86" w:rsidTr="00A04D86">
        <w:trPr>
          <w:trHeight w:val="340"/>
        </w:trPr>
        <w:tc>
          <w:tcPr>
            <w:tcW w:w="2235" w:type="dxa"/>
            <w:tcBorders>
              <w:top w:val="single" w:sz="8" w:space="0" w:color="auto"/>
              <w:bottom w:val="single" w:sz="8" w:space="0" w:color="auto"/>
            </w:tcBorders>
            <w:vAlign w:val="center"/>
          </w:tcPr>
          <w:p w:rsidR="00A04D86" w:rsidRPr="00A04D86" w:rsidRDefault="00A04D86" w:rsidP="00A04D86">
            <w:pPr>
              <w:rPr>
                <w:rFonts w:ascii="Arial" w:hAnsi="Arial" w:cs="Arial"/>
                <w:b/>
                <w:color w:val="000000" w:themeColor="text1"/>
                <w:sz w:val="18"/>
                <w:szCs w:val="18"/>
              </w:rPr>
            </w:pPr>
            <w:r w:rsidRPr="00A04D86">
              <w:rPr>
                <w:rFonts w:ascii="Arial" w:hAnsi="Arial" w:cs="Arial"/>
                <w:b/>
                <w:color w:val="000000" w:themeColor="text1"/>
                <w:sz w:val="18"/>
                <w:szCs w:val="18"/>
              </w:rPr>
              <w:t>Intel® Pentium</w:t>
            </w:r>
            <w:r w:rsidRPr="00A04D86">
              <w:rPr>
                <w:rFonts w:ascii="Arial" w:hAnsi="Arial" w:cs="Arial"/>
                <w:b/>
                <w:color w:val="000000" w:themeColor="text1"/>
                <w:sz w:val="18"/>
                <w:szCs w:val="18"/>
                <w:vertAlign w:val="superscript"/>
              </w:rPr>
              <w:t>©</w:t>
            </w:r>
            <w:r w:rsidRPr="00A04D86">
              <w:rPr>
                <w:rFonts w:ascii="Arial" w:hAnsi="Arial" w:cs="Arial"/>
                <w:b/>
                <w:color w:val="000000" w:themeColor="text1"/>
                <w:sz w:val="18"/>
                <w:szCs w:val="18"/>
              </w:rPr>
              <w:t xml:space="preserve"> D1509</w:t>
            </w:r>
          </w:p>
        </w:tc>
        <w:tc>
          <w:tcPr>
            <w:tcW w:w="236" w:type="dxa"/>
            <w:vAlign w:val="center"/>
          </w:tcPr>
          <w:p w:rsidR="00A04D86" w:rsidRPr="00A04D86" w:rsidRDefault="00A04D86" w:rsidP="00A04D86">
            <w:pPr>
              <w:jc w:val="center"/>
              <w:rPr>
                <w:rFonts w:ascii="Arial" w:hAnsi="Arial" w:cs="Arial"/>
                <w:b/>
                <w:color w:val="000000" w:themeColor="text1"/>
                <w:sz w:val="18"/>
                <w:szCs w:val="18"/>
                <w:lang w:val="it-IT"/>
              </w:rPr>
            </w:pPr>
          </w:p>
        </w:tc>
        <w:tc>
          <w:tcPr>
            <w:tcW w:w="851" w:type="dxa"/>
            <w:tcBorders>
              <w:top w:val="single" w:sz="8" w:space="0" w:color="auto"/>
              <w:bottom w:val="single" w:sz="8" w:space="0" w:color="auto"/>
            </w:tcBorders>
            <w:vAlign w:val="center"/>
          </w:tcPr>
          <w:p w:rsidR="00A04D86" w:rsidRPr="00A04D86" w:rsidRDefault="00A04D86" w:rsidP="00A04D86">
            <w:pPr>
              <w:jc w:val="center"/>
              <w:rPr>
                <w:rFonts w:ascii="Arial" w:hAnsi="Arial" w:cs="Arial"/>
                <w:b/>
                <w:color w:val="000000" w:themeColor="text1"/>
                <w:sz w:val="18"/>
                <w:szCs w:val="18"/>
              </w:rPr>
            </w:pPr>
            <w:r w:rsidRPr="00A04D86">
              <w:rPr>
                <w:rFonts w:ascii="Arial" w:hAnsi="Arial" w:cs="Arial"/>
                <w:b/>
                <w:color w:val="000000" w:themeColor="text1"/>
                <w:sz w:val="18"/>
                <w:szCs w:val="18"/>
              </w:rPr>
              <w:t>2</w:t>
            </w:r>
          </w:p>
        </w:tc>
        <w:tc>
          <w:tcPr>
            <w:tcW w:w="236" w:type="dxa"/>
            <w:vAlign w:val="center"/>
          </w:tcPr>
          <w:p w:rsidR="00A04D86" w:rsidRPr="00A04D86" w:rsidRDefault="00A04D86" w:rsidP="00A04D86">
            <w:pPr>
              <w:jc w:val="center"/>
              <w:rPr>
                <w:rFonts w:ascii="Arial" w:hAnsi="Arial" w:cs="Arial"/>
                <w:b/>
                <w:bCs/>
                <w:color w:val="000000" w:themeColor="text1"/>
                <w:sz w:val="18"/>
                <w:szCs w:val="18"/>
                <w:lang w:eastAsia="de-DE"/>
              </w:rPr>
            </w:pPr>
          </w:p>
        </w:tc>
        <w:tc>
          <w:tcPr>
            <w:tcW w:w="1371" w:type="dxa"/>
            <w:tcBorders>
              <w:top w:val="single" w:sz="8" w:space="0" w:color="auto"/>
              <w:bottom w:val="single" w:sz="8" w:space="0" w:color="auto"/>
            </w:tcBorders>
            <w:vAlign w:val="center"/>
          </w:tcPr>
          <w:p w:rsidR="00A04D86" w:rsidRPr="00A04D86" w:rsidRDefault="00A04D86" w:rsidP="00A04D86">
            <w:pPr>
              <w:jc w:val="center"/>
              <w:rPr>
                <w:rFonts w:ascii="Arial" w:hAnsi="Arial" w:cs="Arial"/>
                <w:b/>
                <w:color w:val="000000" w:themeColor="text1"/>
                <w:sz w:val="18"/>
                <w:szCs w:val="18"/>
              </w:rPr>
            </w:pPr>
            <w:r w:rsidRPr="00A04D86">
              <w:rPr>
                <w:rFonts w:ascii="Arial" w:hAnsi="Arial" w:cs="Arial"/>
                <w:b/>
                <w:color w:val="000000" w:themeColor="text1"/>
                <w:sz w:val="18"/>
                <w:szCs w:val="18"/>
              </w:rPr>
              <w:t>3</w:t>
            </w:r>
          </w:p>
        </w:tc>
        <w:tc>
          <w:tcPr>
            <w:tcW w:w="236" w:type="dxa"/>
            <w:vAlign w:val="center"/>
          </w:tcPr>
          <w:p w:rsidR="00A04D86" w:rsidRPr="00A04D86" w:rsidRDefault="00A04D86" w:rsidP="00A04D86">
            <w:pPr>
              <w:jc w:val="center"/>
              <w:rPr>
                <w:rFonts w:ascii="Arial" w:hAnsi="Arial" w:cs="Arial"/>
                <w:b/>
                <w:color w:val="000000" w:themeColor="text1"/>
                <w:sz w:val="18"/>
                <w:szCs w:val="18"/>
              </w:rPr>
            </w:pPr>
          </w:p>
        </w:tc>
        <w:tc>
          <w:tcPr>
            <w:tcW w:w="1134" w:type="dxa"/>
            <w:tcBorders>
              <w:top w:val="single" w:sz="8" w:space="0" w:color="auto"/>
              <w:bottom w:val="single" w:sz="8" w:space="0" w:color="auto"/>
            </w:tcBorders>
            <w:vAlign w:val="center"/>
          </w:tcPr>
          <w:p w:rsidR="00A04D86" w:rsidRPr="00A04D86" w:rsidRDefault="00A04D86" w:rsidP="00A04D86">
            <w:pPr>
              <w:jc w:val="center"/>
              <w:rPr>
                <w:rFonts w:ascii="Arial" w:hAnsi="Arial" w:cs="Arial"/>
                <w:b/>
                <w:color w:val="000000" w:themeColor="text1"/>
                <w:sz w:val="18"/>
                <w:szCs w:val="18"/>
              </w:rPr>
            </w:pPr>
            <w:r w:rsidRPr="00A04D86">
              <w:rPr>
                <w:rFonts w:ascii="Arial" w:hAnsi="Arial" w:cs="Arial"/>
                <w:b/>
                <w:color w:val="000000" w:themeColor="text1"/>
                <w:sz w:val="18"/>
                <w:szCs w:val="18"/>
              </w:rPr>
              <w:t>1.5</w:t>
            </w:r>
          </w:p>
        </w:tc>
        <w:tc>
          <w:tcPr>
            <w:tcW w:w="236" w:type="dxa"/>
            <w:vAlign w:val="center"/>
          </w:tcPr>
          <w:p w:rsidR="00A04D86" w:rsidRPr="00A04D86" w:rsidRDefault="00A04D86" w:rsidP="00A04D86">
            <w:pPr>
              <w:jc w:val="center"/>
              <w:rPr>
                <w:rFonts w:ascii="Arial" w:hAnsi="Arial" w:cs="Arial"/>
                <w:b/>
                <w:color w:val="000000" w:themeColor="text1"/>
                <w:sz w:val="18"/>
                <w:szCs w:val="18"/>
              </w:rPr>
            </w:pPr>
          </w:p>
        </w:tc>
        <w:tc>
          <w:tcPr>
            <w:tcW w:w="945" w:type="dxa"/>
            <w:tcBorders>
              <w:top w:val="single" w:sz="8" w:space="0" w:color="auto"/>
              <w:bottom w:val="single" w:sz="8" w:space="0" w:color="auto"/>
            </w:tcBorders>
            <w:vAlign w:val="center"/>
          </w:tcPr>
          <w:p w:rsidR="00A04D86" w:rsidRPr="00A04D86" w:rsidRDefault="00A04D86" w:rsidP="00A04D86">
            <w:pPr>
              <w:jc w:val="center"/>
              <w:rPr>
                <w:rFonts w:ascii="Arial" w:hAnsi="Arial" w:cs="Arial"/>
                <w:b/>
                <w:color w:val="000000" w:themeColor="text1"/>
                <w:sz w:val="18"/>
                <w:szCs w:val="18"/>
              </w:rPr>
            </w:pPr>
            <w:r w:rsidRPr="00A04D86">
              <w:rPr>
                <w:rFonts w:ascii="Arial" w:hAnsi="Arial" w:cs="Arial"/>
                <w:b/>
                <w:color w:val="000000" w:themeColor="text1"/>
                <w:sz w:val="18"/>
                <w:szCs w:val="18"/>
              </w:rPr>
              <w:t>19</w:t>
            </w:r>
          </w:p>
        </w:tc>
        <w:tc>
          <w:tcPr>
            <w:tcW w:w="236" w:type="dxa"/>
            <w:vAlign w:val="center"/>
          </w:tcPr>
          <w:p w:rsidR="00A04D86" w:rsidRPr="00A04D86" w:rsidRDefault="00A04D86" w:rsidP="00A04D86">
            <w:pPr>
              <w:jc w:val="center"/>
              <w:rPr>
                <w:rFonts w:ascii="Arial" w:hAnsi="Arial" w:cs="Arial"/>
                <w:b/>
                <w:color w:val="000000" w:themeColor="text1"/>
                <w:sz w:val="18"/>
                <w:szCs w:val="18"/>
              </w:rPr>
            </w:pPr>
          </w:p>
        </w:tc>
        <w:tc>
          <w:tcPr>
            <w:tcW w:w="1323" w:type="dxa"/>
            <w:tcBorders>
              <w:top w:val="single" w:sz="8" w:space="0" w:color="auto"/>
              <w:bottom w:val="single" w:sz="8" w:space="0" w:color="auto"/>
            </w:tcBorders>
            <w:vAlign w:val="center"/>
          </w:tcPr>
          <w:p w:rsidR="00A04D86" w:rsidRPr="00A04D86" w:rsidRDefault="00A04D86" w:rsidP="00A04D86">
            <w:pPr>
              <w:jc w:val="center"/>
              <w:rPr>
                <w:rFonts w:ascii="Arial" w:hAnsi="Arial" w:cs="Arial"/>
                <w:b/>
                <w:color w:val="000000" w:themeColor="text1"/>
                <w:sz w:val="18"/>
                <w:szCs w:val="18"/>
              </w:rPr>
            </w:pPr>
            <w:r w:rsidRPr="00A04D86">
              <w:rPr>
                <w:rFonts w:ascii="Arial" w:hAnsi="Arial" w:cs="Arial"/>
                <w:b/>
                <w:color w:val="000000" w:themeColor="text1"/>
                <w:sz w:val="18"/>
                <w:szCs w:val="18"/>
              </w:rPr>
              <w:t>0 to +60°C</w:t>
            </w:r>
          </w:p>
        </w:tc>
      </w:tr>
    </w:tbl>
    <w:p w:rsidR="000004A4" w:rsidRPr="00A04D86" w:rsidRDefault="00A04D86" w:rsidP="00504D0B">
      <w:pPr>
        <w:spacing w:line="360" w:lineRule="auto"/>
        <w:rPr>
          <w:rFonts w:asciiTheme="minorHAnsi" w:eastAsiaTheme="minorEastAsia" w:hAnsiTheme="minorHAnsi" w:cs="Arial" w:hint="eastAsia"/>
          <w:color w:val="0070C0"/>
          <w:sz w:val="22"/>
          <w:szCs w:val="22"/>
          <w:lang w:val="en-GB" w:eastAsia="zh-TW"/>
        </w:rPr>
      </w:pPr>
      <w:r w:rsidRPr="00A04D86">
        <w:rPr>
          <w:rFonts w:asciiTheme="minorHAnsi" w:eastAsiaTheme="minorEastAsia" w:hAnsiTheme="minorHAnsi" w:cs="Arial" w:hint="eastAsia"/>
          <w:color w:val="000000" w:themeColor="text1"/>
          <w:sz w:val="22"/>
          <w:szCs w:val="22"/>
          <w:lang w:eastAsia="zh-TW"/>
        </w:rPr>
        <w:t xml:space="preserve">        </w:t>
      </w:r>
      <w:r w:rsidR="0053131F" w:rsidRPr="00A04D86">
        <w:rPr>
          <w:rFonts w:asciiTheme="minorHAnsi" w:eastAsia="SimSun" w:hAnsiTheme="minorHAnsi" w:cs="Arial"/>
          <w:color w:val="000000" w:themeColor="text1"/>
          <w:sz w:val="22"/>
          <w:szCs w:val="22"/>
          <w:lang w:val="en-GB" w:eastAsia="zh-TW"/>
        </w:rPr>
        <w:t>全新</w:t>
      </w:r>
      <w:r w:rsidR="0053131F" w:rsidRPr="00A04D86">
        <w:rPr>
          <w:rFonts w:asciiTheme="minorHAnsi" w:eastAsia="SimSun" w:hAnsiTheme="minorHAnsi" w:cs="Arial"/>
          <w:color w:val="000000" w:themeColor="text1"/>
          <w:sz w:val="22"/>
          <w:szCs w:val="22"/>
          <w:lang w:eastAsia="zh-TW"/>
        </w:rPr>
        <w:t>COM Express Type7</w:t>
      </w:r>
      <w:r w:rsidR="0053131F" w:rsidRPr="00A04D86">
        <w:rPr>
          <w:rFonts w:asciiTheme="minorHAnsi" w:eastAsia="SimSun" w:hAnsiTheme="minorHAnsi" w:cs="Arial"/>
          <w:color w:val="000000" w:themeColor="text1"/>
          <w:sz w:val="22"/>
          <w:szCs w:val="22"/>
          <w:lang w:val="en-GB" w:eastAsia="zh-TW"/>
        </w:rPr>
        <w:t>快速入门套件</w:t>
      </w:r>
      <w:r w:rsidRPr="00A04D86">
        <w:rPr>
          <w:rFonts w:asciiTheme="minorHAnsi" w:eastAsia="SimSun" w:hAnsiTheme="minorHAnsi" w:cs="Arial"/>
          <w:color w:val="000000" w:themeColor="text1"/>
          <w:sz w:val="22"/>
          <w:szCs w:val="22"/>
          <w:lang w:val="en-GB" w:eastAsia="zh-TW"/>
        </w:rPr>
        <w:t>包括多项标准产品</w:t>
      </w:r>
      <w:r w:rsidRPr="00A04D86">
        <w:rPr>
          <w:rFonts w:asciiTheme="minorHAnsi" w:eastAsia="SimSun" w:hAnsiTheme="minorHAnsi" w:cs="Arial"/>
          <w:color w:val="000000" w:themeColor="text1"/>
          <w:sz w:val="22"/>
          <w:szCs w:val="22"/>
          <w:lang w:eastAsia="zh-TW"/>
        </w:rPr>
        <w:t>，</w:t>
      </w:r>
      <w:r w:rsidRPr="00A04D86">
        <w:rPr>
          <w:rFonts w:asciiTheme="minorHAnsi" w:eastAsia="SimSun" w:hAnsiTheme="minorHAnsi" w:cs="Arial"/>
          <w:color w:val="000000" w:themeColor="text1"/>
          <w:sz w:val="22"/>
          <w:szCs w:val="22"/>
          <w:lang w:val="en-GB" w:eastAsia="zh-TW"/>
        </w:rPr>
        <w:t>满足工程人员的具体需求。基本</w:t>
      </w:r>
      <w:r w:rsidR="004A17E9" w:rsidRPr="00A04D86">
        <w:rPr>
          <w:rFonts w:asciiTheme="minorHAnsi" w:eastAsia="SimSun" w:hAnsiTheme="minorHAnsi" w:cs="Arial"/>
          <w:color w:val="000000" w:themeColor="text1"/>
          <w:sz w:val="22"/>
          <w:szCs w:val="22"/>
          <w:lang w:val="en-GB" w:eastAsia="zh-TW"/>
        </w:rPr>
        <w:t>的</w:t>
      </w:r>
      <w:r w:rsidR="004A17E9" w:rsidRPr="00A04D86">
        <w:rPr>
          <w:rFonts w:asciiTheme="minorHAnsi" w:eastAsia="SimSun" w:hAnsiTheme="minorHAnsi" w:cs="Arial"/>
          <w:color w:val="000000" w:themeColor="text1"/>
          <w:sz w:val="22"/>
          <w:szCs w:val="22"/>
          <w:lang w:val="en-GB" w:eastAsia="zh-TW"/>
        </w:rPr>
        <w:t>COM Express Type7</w:t>
      </w:r>
      <w:r w:rsidR="004A17E9" w:rsidRPr="00A04D86">
        <w:rPr>
          <w:rFonts w:asciiTheme="minorHAnsi" w:eastAsia="SimSun" w:hAnsiTheme="minorHAnsi" w:cs="Arial"/>
          <w:color w:val="000000" w:themeColor="text1"/>
          <w:sz w:val="22"/>
          <w:szCs w:val="22"/>
          <w:lang w:val="en-GB" w:eastAsia="zh-TW"/>
        </w:rPr>
        <w:t>快速入门套件包含集成的</w:t>
      </w:r>
      <w:r w:rsidR="004A17E9" w:rsidRPr="00A04D86">
        <w:rPr>
          <w:rFonts w:asciiTheme="minorHAnsi" w:eastAsia="SimSun" w:hAnsiTheme="minorHAnsi" w:cs="Arial"/>
          <w:color w:val="000000" w:themeColor="text1"/>
          <w:sz w:val="22"/>
          <w:szCs w:val="22"/>
          <w:lang w:val="en-GB" w:eastAsia="zh-TW"/>
        </w:rPr>
        <w:t xml:space="preserve">conga-X7/EVAL </w:t>
      </w:r>
      <w:r w:rsidR="004A17E9" w:rsidRPr="00A04D86">
        <w:rPr>
          <w:rFonts w:asciiTheme="minorHAnsi" w:eastAsia="SimSun" w:hAnsiTheme="minorHAnsi" w:cs="Arial"/>
          <w:color w:val="000000" w:themeColor="text1"/>
          <w:sz w:val="22"/>
          <w:szCs w:val="22"/>
          <w:lang w:val="en-GB" w:eastAsia="zh-TW"/>
        </w:rPr>
        <w:t>载板和</w:t>
      </w:r>
      <w:r w:rsidR="00414AE7" w:rsidRPr="00A04D86">
        <w:rPr>
          <w:rFonts w:asciiTheme="minorHAnsi" w:eastAsia="SimSun" w:hAnsiTheme="minorHAnsi" w:cs="Arial"/>
          <w:color w:val="000000" w:themeColor="text1"/>
          <w:sz w:val="22"/>
          <w:szCs w:val="22"/>
          <w:lang w:val="en-GB" w:eastAsia="zh-TW"/>
        </w:rPr>
        <w:t>其原理图，可</w:t>
      </w:r>
      <w:r w:rsidR="004A17E9" w:rsidRPr="00A04D86">
        <w:rPr>
          <w:rFonts w:asciiTheme="minorHAnsi" w:eastAsia="SimSun" w:hAnsiTheme="minorHAnsi" w:cs="Arial"/>
          <w:color w:val="000000" w:themeColor="text1"/>
          <w:sz w:val="22"/>
          <w:szCs w:val="22"/>
          <w:lang w:val="en-GB" w:eastAsia="zh-TW"/>
        </w:rPr>
        <w:t>供注册用户免费下载。也包含以下一款</w:t>
      </w:r>
      <w:r w:rsidR="004A17E9" w:rsidRPr="00A04D86">
        <w:rPr>
          <w:rFonts w:asciiTheme="minorHAnsi" w:eastAsia="SimSun" w:hAnsiTheme="minorHAnsi" w:cs="Arial"/>
          <w:color w:val="000000" w:themeColor="text1"/>
          <w:sz w:val="22"/>
          <w:szCs w:val="22"/>
          <w:lang w:val="en-GB" w:eastAsia="zh-TW"/>
        </w:rPr>
        <w:t xml:space="preserve">COM Express Type7 </w:t>
      </w:r>
      <w:r w:rsidR="004A17E9" w:rsidRPr="00A04D86">
        <w:rPr>
          <w:rFonts w:asciiTheme="minorHAnsi" w:eastAsia="SimSun" w:hAnsiTheme="minorHAnsi" w:cs="Arial"/>
          <w:color w:val="000000" w:themeColor="text1"/>
          <w:sz w:val="22"/>
          <w:szCs w:val="22"/>
          <w:lang w:val="en-GB" w:eastAsia="zh-TW"/>
        </w:rPr>
        <w:t>服务器模块及其散热解决方案。</w:t>
      </w:r>
    </w:p>
    <w:p w:rsidR="004A17E9" w:rsidRPr="00A10854" w:rsidRDefault="004A17E9" w:rsidP="00A04D86">
      <w:pPr>
        <w:suppressAutoHyphens w:val="0"/>
        <w:rPr>
          <w:rFonts w:asciiTheme="minorHAnsi" w:eastAsia="SimSun" w:hAnsiTheme="minorHAnsi" w:cs="Arial"/>
          <w:color w:val="000000" w:themeColor="text1"/>
          <w:sz w:val="22"/>
          <w:szCs w:val="22"/>
          <w:lang w:val="en-GB"/>
        </w:rPr>
      </w:pPr>
      <w:r w:rsidRPr="00A10854">
        <w:rPr>
          <w:rFonts w:asciiTheme="minorHAnsi" w:eastAsia="SimSun" w:hAnsiTheme="minorHAnsi" w:cs="Arial"/>
          <w:color w:val="000000" w:themeColor="text1"/>
          <w:sz w:val="22"/>
          <w:szCs w:val="22"/>
          <w:lang w:val="en-GB" w:eastAsia="zh-TW"/>
        </w:rPr>
        <w:lastRenderedPageBreak/>
        <w:t>更多康佳特</w:t>
      </w:r>
      <w:r w:rsidRPr="00A10854">
        <w:rPr>
          <w:rFonts w:asciiTheme="minorHAnsi" w:eastAsia="SimSun" w:hAnsiTheme="minorHAnsi" w:cs="Arial"/>
          <w:color w:val="000000" w:themeColor="text1"/>
          <w:sz w:val="22"/>
          <w:szCs w:val="22"/>
          <w:lang w:val="en-GB" w:eastAsia="zh-TW"/>
        </w:rPr>
        <w:t xml:space="preserve">COM Express Type7 </w:t>
      </w:r>
      <w:r w:rsidRPr="00A10854">
        <w:rPr>
          <w:rFonts w:asciiTheme="minorHAnsi" w:eastAsia="SimSun" w:hAnsiTheme="minorHAnsi" w:cs="Arial"/>
          <w:color w:val="000000" w:themeColor="text1"/>
          <w:sz w:val="22"/>
          <w:szCs w:val="22"/>
          <w:lang w:val="en-GB" w:eastAsia="zh-TW"/>
        </w:rPr>
        <w:t>服务器模块快速入门套件信息，请联系您的业务窗口或拜访产品页面</w:t>
      </w:r>
      <w:r w:rsidRPr="00A10854">
        <w:rPr>
          <w:rFonts w:asciiTheme="minorHAnsi" w:eastAsia="SimSun" w:hAnsiTheme="minorHAnsi" w:cs="Arial"/>
          <w:color w:val="000000" w:themeColor="text1"/>
          <w:sz w:val="22"/>
          <w:szCs w:val="22"/>
          <w:lang w:val="en-GB" w:eastAsia="zh-TW"/>
        </w:rPr>
        <w:t xml:space="preserve">: </w:t>
      </w:r>
      <w:bookmarkStart w:id="0" w:name="_GoBack"/>
      <w:bookmarkEnd w:id="0"/>
    </w:p>
    <w:p w:rsidR="002F1EC9" w:rsidRDefault="00A10854" w:rsidP="002F1EC9">
      <w:pPr>
        <w:spacing w:line="360" w:lineRule="auto"/>
        <w:rPr>
          <w:rFonts w:ascii="Arial" w:hAnsi="Arial" w:cs="Arial"/>
          <w:sz w:val="22"/>
          <w:szCs w:val="22"/>
          <w:lang w:val="en-GB"/>
        </w:rPr>
      </w:pPr>
      <w:hyperlink r:id="rId10" w:history="1">
        <w:r w:rsidR="008D3E88" w:rsidRPr="00E215CE">
          <w:rPr>
            <w:rStyle w:val="Hyperlink"/>
            <w:rFonts w:ascii="Arial" w:hAnsi="Arial" w:cs="Arial"/>
            <w:sz w:val="22"/>
            <w:szCs w:val="22"/>
            <w:lang w:val="en-GB"/>
          </w:rPr>
          <w:t>http://www.congatec.com/en/technologies/com-express/com-express-type-7.html</w:t>
        </w:r>
      </w:hyperlink>
      <w:r w:rsidR="008D3E88">
        <w:rPr>
          <w:rFonts w:ascii="Arial" w:hAnsi="Arial" w:cs="Arial"/>
          <w:sz w:val="22"/>
          <w:szCs w:val="22"/>
          <w:lang w:val="en-GB"/>
        </w:rPr>
        <w:t xml:space="preserve"> </w:t>
      </w:r>
    </w:p>
    <w:p w:rsidR="003F21C2" w:rsidRDefault="003F21C2" w:rsidP="003910AD">
      <w:pPr>
        <w:pStyle w:val="Standard1"/>
        <w:spacing w:before="120"/>
        <w:rPr>
          <w:rFonts w:ascii="Arial" w:hAnsi="Arial" w:cs="Arial"/>
          <w:b/>
          <w:bCs/>
          <w:sz w:val="16"/>
          <w:szCs w:val="16"/>
          <w:lang w:val="en-US"/>
        </w:rPr>
      </w:pPr>
    </w:p>
    <w:p w:rsidR="004A17E9" w:rsidRPr="00D916CC" w:rsidRDefault="004A17E9" w:rsidP="004A17E9">
      <w:pPr>
        <w:tabs>
          <w:tab w:val="left" w:pos="5055"/>
        </w:tabs>
        <w:autoSpaceDE w:val="0"/>
        <w:autoSpaceDN w:val="0"/>
        <w:adjustRightInd w:val="0"/>
        <w:spacing w:before="100" w:after="100"/>
        <w:rPr>
          <w:rFonts w:ascii="KaiTi" w:eastAsia="KaiTi" w:hAnsi="KaiTi" w:cs="Arial"/>
          <w:b/>
          <w:bCs/>
          <w:color w:val="000000"/>
          <w:sz w:val="21"/>
          <w:szCs w:val="21"/>
          <w:lang w:val="en-US" w:eastAsia="zh-CN"/>
        </w:rPr>
      </w:pPr>
      <w:r w:rsidRPr="00D916CC">
        <w:rPr>
          <w:rFonts w:ascii="KaiTi" w:eastAsia="KaiTi" w:hAnsi="KaiTi" w:cs="Arial" w:hint="eastAsia"/>
          <w:b/>
          <w:bCs/>
          <w:color w:val="000000"/>
          <w:sz w:val="21"/>
          <w:szCs w:val="21"/>
          <w:lang w:val="en-US" w:eastAsia="zh-CN"/>
        </w:rPr>
        <w:t>关于康佳特</w:t>
      </w:r>
      <w:r w:rsidRPr="00D916CC">
        <w:rPr>
          <w:rFonts w:ascii="Arial" w:hAnsi="Arial" w:cs="Arial"/>
          <w:b/>
          <w:bCs/>
          <w:sz w:val="21"/>
          <w:szCs w:val="21"/>
          <w:lang w:val="en-US"/>
        </w:rPr>
        <w:br/>
      </w:r>
      <w:r w:rsidRPr="00D916CC">
        <w:rPr>
          <w:rFonts w:ascii="KaiTi" w:eastAsia="KaiTi" w:hAnsi="KaiTi" w:cs="Arial" w:hint="eastAsia"/>
          <w:color w:val="000000"/>
          <w:sz w:val="21"/>
          <w:szCs w:val="21"/>
          <w:lang w:eastAsia="zh-CN"/>
        </w:rPr>
        <w:t>德</w:t>
      </w:r>
      <w:r w:rsidRPr="00D916CC">
        <w:rPr>
          <w:rFonts w:ascii="KaiTi" w:eastAsia="KaiTi" w:hAnsi="KaiTi" w:cs="Arial" w:hint="eastAsia"/>
          <w:color w:val="000000"/>
          <w:sz w:val="21"/>
          <w:szCs w:val="21"/>
          <w:lang w:eastAsia="zh-TW"/>
        </w:rPr>
        <w:t>国</w:t>
      </w:r>
      <w:r w:rsidRPr="00D916CC">
        <w:rPr>
          <w:rFonts w:ascii="KaiTi" w:eastAsia="KaiTi" w:hAnsi="KaiTi" w:cs="Arial" w:hint="eastAsia"/>
          <w:color w:val="000000"/>
          <w:sz w:val="21"/>
          <w:szCs w:val="21"/>
          <w:lang w:eastAsia="zh-CN"/>
        </w:rPr>
        <w:t>康佳特科技</w:t>
      </w:r>
      <w:r w:rsidRPr="00D916CC">
        <w:rPr>
          <w:rFonts w:ascii="KaiTi" w:hAnsi="KaiTi" w:cs="Arial" w:hint="eastAsia"/>
          <w:color w:val="000000"/>
          <w:sz w:val="21"/>
          <w:szCs w:val="21"/>
          <w:lang w:eastAsia="zh-CN"/>
        </w:rPr>
        <w:t>,</w:t>
      </w:r>
      <w:r w:rsidRPr="00D916CC">
        <w:rPr>
          <w:rFonts w:ascii="KaiTi" w:eastAsia="KaiTi" w:hAnsi="KaiTi" w:cs="新細明體" w:hint="eastAsia"/>
          <w:color w:val="000000"/>
          <w:sz w:val="21"/>
          <w:szCs w:val="21"/>
          <w:lang w:val="en-US" w:eastAsia="zh-CN"/>
        </w:rPr>
        <w:t>英特尔智能系统联盟</w:t>
      </w:r>
      <w:r w:rsidRPr="00D916CC">
        <w:rPr>
          <w:rFonts w:ascii="KaiTi" w:eastAsia="KaiTi" w:hAnsi="KaiTi" w:cs="新細明體"/>
          <w:color w:val="000000"/>
          <w:sz w:val="21"/>
          <w:szCs w:val="21"/>
          <w:lang w:val="en-US" w:eastAsia="zh-CN"/>
        </w:rPr>
        <w:t xml:space="preserve"> Associate </w:t>
      </w:r>
      <w:r w:rsidRPr="00D916CC">
        <w:rPr>
          <w:rFonts w:ascii="KaiTi" w:eastAsia="KaiTi" w:hAnsi="KaiTi" w:cs="新細明體" w:hint="eastAsia"/>
          <w:color w:val="000000"/>
          <w:sz w:val="21"/>
          <w:szCs w:val="21"/>
          <w:lang w:val="en-US" w:eastAsia="zh-CN"/>
        </w:rPr>
        <w:t>成员，</w:t>
      </w:r>
      <w:r w:rsidRPr="00D916CC">
        <w:rPr>
          <w:rFonts w:ascii="KaiTi" w:eastAsia="KaiTi" w:hAnsi="KaiTi" w:cs="Arial" w:hint="eastAsia"/>
          <w:color w:val="000000"/>
          <w:sz w:val="21"/>
          <w:szCs w:val="21"/>
          <w:lang w:eastAsia="zh-CN"/>
        </w:rPr>
        <w:t>总公司位于德国</w:t>
      </w:r>
      <w:r w:rsidRPr="00D916CC">
        <w:rPr>
          <w:rFonts w:ascii="Calibri" w:eastAsia="KaiTi" w:hAnsi="Calibri" w:cs="Arial"/>
          <w:color w:val="000000"/>
          <w:sz w:val="21"/>
          <w:szCs w:val="21"/>
          <w:lang w:eastAsia="zh-CN"/>
        </w:rPr>
        <w:t>Deggendorf</w:t>
      </w:r>
      <w:r w:rsidRPr="00D916CC">
        <w:rPr>
          <w:rFonts w:ascii="KaiTi" w:eastAsia="KaiTi" w:hAnsi="KaiTi" w:cs="Arial" w:hint="eastAsia"/>
          <w:color w:val="000000"/>
          <w:sz w:val="21"/>
          <w:szCs w:val="21"/>
          <w:lang w:eastAsia="zh-CN"/>
        </w:rPr>
        <w:t>，为标准嵌入式计算机模块</w:t>
      </w:r>
      <w:r w:rsidRPr="00D916CC">
        <w:rPr>
          <w:rFonts w:ascii="KaiTi" w:eastAsia="KaiTi" w:hAnsi="KaiTi" w:cs="Arial"/>
          <w:color w:val="000000"/>
          <w:sz w:val="21"/>
          <w:szCs w:val="21"/>
          <w:lang w:eastAsia="zh-CN"/>
        </w:rPr>
        <w:t xml:space="preserve"> </w:t>
      </w:r>
      <w:r w:rsidRPr="00D916CC">
        <w:rPr>
          <w:rFonts w:ascii="Calibri" w:eastAsia="KaiTi" w:hAnsi="Calibri" w:cs="Arial"/>
          <w:color w:val="000000"/>
          <w:sz w:val="21"/>
          <w:szCs w:val="21"/>
          <w:lang w:eastAsia="zh-CN"/>
        </w:rPr>
        <w:t>Qseven, COMExpress</w:t>
      </w:r>
      <w:r>
        <w:rPr>
          <w:rFonts w:ascii="KaiTi" w:eastAsia="KaiTi" w:hAnsi="KaiTi" w:cs="Arial"/>
          <w:color w:val="000000"/>
          <w:sz w:val="21"/>
          <w:szCs w:val="21"/>
          <w:lang w:eastAsia="zh-CN"/>
        </w:rPr>
        <w:t>,</w:t>
      </w:r>
      <w:r w:rsidRPr="00B478EF">
        <w:rPr>
          <w:rFonts w:asciiTheme="minorHAnsi" w:eastAsiaTheme="minorEastAsia" w:hAnsiTheme="minorHAnsi" w:cs="Arial"/>
          <w:color w:val="000000"/>
          <w:sz w:val="21"/>
          <w:szCs w:val="21"/>
          <w:lang w:eastAsia="zh-TW"/>
        </w:rPr>
        <w:t>SMARC</w:t>
      </w:r>
      <w:r w:rsidRPr="00D916CC">
        <w:rPr>
          <w:rFonts w:ascii="KaiTi" w:eastAsia="KaiTi" w:hAnsi="KaiTi" w:cs="Arial" w:hint="eastAsia"/>
          <w:color w:val="000000"/>
          <w:sz w:val="21"/>
          <w:szCs w:val="21"/>
          <w:lang w:eastAsia="zh-CN"/>
        </w:rPr>
        <w:t>的领导供应商，且提供单板计算机及</w:t>
      </w:r>
      <w:r w:rsidRPr="00D916CC">
        <w:rPr>
          <w:rFonts w:ascii="Calibri" w:eastAsia="KaiTi" w:hAnsi="Calibri" w:cs="Arial" w:hint="eastAsia"/>
          <w:color w:val="000000"/>
          <w:sz w:val="21"/>
          <w:szCs w:val="21"/>
          <w:lang w:eastAsia="zh-CN"/>
        </w:rPr>
        <w:t>E</w:t>
      </w:r>
      <w:r w:rsidRPr="00D916CC">
        <w:rPr>
          <w:rFonts w:ascii="Calibri" w:eastAsia="KaiTi" w:hAnsi="Calibri" w:cs="Arial"/>
          <w:color w:val="000000"/>
          <w:sz w:val="21"/>
          <w:szCs w:val="21"/>
          <w:lang w:eastAsia="zh-CN"/>
        </w:rPr>
        <w:t>DM</w:t>
      </w:r>
      <w:r w:rsidRPr="00D916CC">
        <w:rPr>
          <w:rFonts w:ascii="Calibri" w:hAnsi="Calibri" w:cs="Arial" w:hint="eastAsia"/>
          <w:color w:val="000000"/>
          <w:sz w:val="21"/>
          <w:szCs w:val="21"/>
          <w:lang w:eastAsia="zh-CN"/>
        </w:rPr>
        <w:t>S</w:t>
      </w:r>
      <w:r w:rsidRPr="00D916CC">
        <w:rPr>
          <w:rFonts w:ascii="KaiTi" w:eastAsia="KaiTi" w:hAnsi="KaiTi" w:cs="新細明體" w:hint="eastAsia"/>
          <w:color w:val="000000"/>
          <w:sz w:val="21"/>
          <w:szCs w:val="21"/>
          <w:lang w:eastAsia="zh-CN"/>
        </w:rPr>
        <w:t>定制设计</w:t>
      </w:r>
      <w:r w:rsidRPr="00D916CC">
        <w:rPr>
          <w:rFonts w:ascii="KaiTi" w:eastAsia="KaiTi" w:hAnsi="KaiTi" w:cs="Arial" w:hint="eastAsia"/>
          <w:color w:val="000000"/>
          <w:sz w:val="21"/>
          <w:szCs w:val="21"/>
          <w:lang w:eastAsia="zh-CN"/>
        </w:rPr>
        <w:t>服务。康佳特产品可广泛使用于工业及应用，例如工业化控制，医疗科技，车载，航天电子及运输</w:t>
      </w:r>
      <w:r w:rsidRPr="00D916CC">
        <w:rPr>
          <w:rFonts w:ascii="KaiTi" w:eastAsia="KaiTi" w:hAnsi="KaiTi" w:cs="Arial"/>
          <w:color w:val="000000"/>
          <w:sz w:val="21"/>
          <w:szCs w:val="21"/>
          <w:lang w:eastAsia="zh-CN"/>
        </w:rPr>
        <w:t>…</w:t>
      </w:r>
      <w:r w:rsidRPr="00D916CC">
        <w:rPr>
          <w:rFonts w:ascii="KaiTi" w:eastAsia="KaiTi" w:hAnsi="KaiTi" w:cs="Arial" w:hint="eastAsia"/>
          <w:color w:val="000000"/>
          <w:sz w:val="21"/>
          <w:szCs w:val="21"/>
          <w:lang w:eastAsia="zh-CN"/>
        </w:rPr>
        <w:t>等。公司的核心及关键技术包含了独特并丰富的</w:t>
      </w:r>
      <w:r w:rsidRPr="00D916CC">
        <w:rPr>
          <w:rFonts w:ascii="KaiTi" w:eastAsia="KaiTi" w:hAnsi="KaiTi" w:cs="Arial"/>
          <w:color w:val="000000"/>
          <w:sz w:val="21"/>
          <w:szCs w:val="21"/>
          <w:lang w:eastAsia="zh-CN"/>
        </w:rPr>
        <w:t>BIOS</w:t>
      </w:r>
      <w:r w:rsidRPr="00D916CC">
        <w:rPr>
          <w:rFonts w:ascii="KaiTi" w:eastAsia="KaiTi" w:hAnsi="KaiTi" w:cs="Arial" w:hint="eastAsia"/>
          <w:color w:val="000000"/>
          <w:sz w:val="21"/>
          <w:szCs w:val="21"/>
          <w:lang w:eastAsia="zh-CN"/>
        </w:rPr>
        <w:t>功能，全面的驱动程序及板卡的软件支持套件。用户在他们终端产品设计过程，通过康佳特延展的产品生命周期管理及特出的现代质量标准获得支持。自</w:t>
      </w:r>
      <w:r w:rsidRPr="00D916CC">
        <w:rPr>
          <w:rFonts w:ascii="KaiTi" w:eastAsia="KaiTi" w:hAnsi="KaiTi" w:cs="Arial"/>
          <w:color w:val="000000"/>
          <w:sz w:val="21"/>
          <w:szCs w:val="21"/>
          <w:lang w:eastAsia="zh-CN"/>
        </w:rPr>
        <w:t>2004</w:t>
      </w:r>
      <w:r w:rsidRPr="00D916CC">
        <w:rPr>
          <w:rFonts w:ascii="KaiTi" w:eastAsia="KaiTi" w:hAnsi="KaiTi" w:cs="Arial" w:hint="eastAsia"/>
          <w:color w:val="000000"/>
          <w:sz w:val="21"/>
          <w:szCs w:val="21"/>
          <w:lang w:eastAsia="zh-CN"/>
        </w:rPr>
        <w:t>年</w:t>
      </w:r>
      <w:r w:rsidRPr="00D916CC">
        <w:rPr>
          <w:rFonts w:ascii="KaiTi" w:eastAsia="KaiTi" w:hAnsi="KaiTi" w:cs="Arial"/>
          <w:color w:val="000000"/>
          <w:sz w:val="21"/>
          <w:szCs w:val="21"/>
          <w:lang w:eastAsia="zh-CN"/>
        </w:rPr>
        <w:t>12</w:t>
      </w:r>
      <w:r w:rsidRPr="00D916CC">
        <w:rPr>
          <w:rFonts w:ascii="KaiTi" w:eastAsia="KaiTi" w:hAnsi="KaiTi" w:cs="Arial" w:hint="eastAsia"/>
          <w:color w:val="000000"/>
          <w:sz w:val="21"/>
          <w:szCs w:val="21"/>
          <w:lang w:eastAsia="zh-CN"/>
        </w:rPr>
        <w:t>月成立以来</w:t>
      </w:r>
      <w:r w:rsidRPr="00D916CC">
        <w:rPr>
          <w:rFonts w:ascii="KaiTi" w:eastAsia="KaiTi" w:hAnsi="KaiTi" w:cs="Arial"/>
          <w:color w:val="000000"/>
          <w:sz w:val="21"/>
          <w:szCs w:val="21"/>
          <w:lang w:eastAsia="zh-CN"/>
        </w:rPr>
        <w:t xml:space="preserve">, </w:t>
      </w:r>
      <w:r w:rsidRPr="00D916CC">
        <w:rPr>
          <w:rFonts w:ascii="KaiTi" w:eastAsia="KaiTi" w:hAnsi="KaiTi" w:cs="Arial" w:hint="eastAsia"/>
          <w:color w:val="000000"/>
          <w:sz w:val="21"/>
          <w:szCs w:val="21"/>
          <w:lang w:eastAsia="zh-CN"/>
        </w:rPr>
        <w:t>康佳特已成为全球认可和值得信赖的嵌入式计算机模块解决方案的专家和合作伙伴。目前康佳特在美国，台湾，日本，澳大利亚，捷克和中国设有分公司。更多信息请上我们官方网站</w:t>
      </w:r>
      <w:r w:rsidRPr="00D916CC">
        <w:rPr>
          <w:rFonts w:ascii="KaiTi" w:eastAsia="KaiTi" w:hAnsi="KaiTi" w:cs="Arial"/>
          <w:color w:val="000000"/>
          <w:sz w:val="21"/>
          <w:szCs w:val="21"/>
          <w:lang w:eastAsia="zh-CN"/>
        </w:rPr>
        <w:t xml:space="preserve"> </w:t>
      </w:r>
      <w:hyperlink r:id="rId11" w:history="1">
        <w:r w:rsidRPr="00D916CC">
          <w:rPr>
            <w:rStyle w:val="Hyperlink"/>
            <w:rFonts w:ascii="KaiTi" w:eastAsia="KaiTi" w:hAnsi="KaiTi" w:cs="Arial"/>
            <w:sz w:val="21"/>
            <w:szCs w:val="21"/>
            <w:lang w:eastAsia="zh-CN"/>
          </w:rPr>
          <w:t>www.congatec.cn</w:t>
        </w:r>
      </w:hyperlink>
      <w:r w:rsidRPr="00D916CC">
        <w:rPr>
          <w:rFonts w:ascii="KaiTi" w:eastAsia="KaiTi" w:hAnsi="KaiTi" w:cs="Arial" w:hint="eastAsia"/>
          <w:color w:val="000000"/>
          <w:sz w:val="21"/>
          <w:szCs w:val="21"/>
          <w:lang w:eastAsia="zh-CN"/>
        </w:rPr>
        <w:t>。</w:t>
      </w:r>
    </w:p>
    <w:p w:rsidR="003910AD" w:rsidRPr="00C14DD2" w:rsidRDefault="003910AD" w:rsidP="003910AD">
      <w:pPr>
        <w:pStyle w:val="Standard1"/>
        <w:spacing w:before="120"/>
        <w:rPr>
          <w:rFonts w:ascii="Arial" w:hAnsi="Arial" w:cs="Arial"/>
          <w:sz w:val="18"/>
          <w:szCs w:val="18"/>
          <w:lang w:val="en-US"/>
        </w:rPr>
      </w:pPr>
    </w:p>
    <w:p w:rsidR="003910AD" w:rsidRPr="00C14DD2" w:rsidRDefault="003910AD" w:rsidP="003910AD">
      <w:pPr>
        <w:pStyle w:val="Standard1"/>
        <w:spacing w:line="200" w:lineRule="atLeast"/>
        <w:jc w:val="center"/>
        <w:rPr>
          <w:rFonts w:ascii="Arial" w:hAnsi="Arial" w:cs="Arial"/>
          <w:i/>
          <w:iCs/>
          <w:sz w:val="18"/>
          <w:szCs w:val="18"/>
          <w:lang w:val="en-US"/>
        </w:rPr>
      </w:pPr>
      <w:r w:rsidRPr="00C14DD2">
        <w:rPr>
          <w:rFonts w:ascii="Arial" w:hAnsi="Arial" w:cs="Arial"/>
          <w:sz w:val="18"/>
          <w:szCs w:val="18"/>
          <w:lang w:val="en-US"/>
        </w:rPr>
        <w:t>* * *</w:t>
      </w:r>
      <w:r w:rsidRPr="00C14DD2">
        <w:rPr>
          <w:rFonts w:ascii="Arial" w:hAnsi="Arial" w:cs="Arial"/>
          <w:i/>
          <w:iCs/>
          <w:sz w:val="18"/>
          <w:szCs w:val="18"/>
          <w:lang w:val="en-US"/>
        </w:rPr>
        <w:t xml:space="preserve"> </w:t>
      </w:r>
    </w:p>
    <w:p w:rsidR="003910AD" w:rsidRPr="00C14DD2" w:rsidRDefault="003910AD" w:rsidP="003910AD">
      <w:pPr>
        <w:pStyle w:val="Standard1"/>
        <w:spacing w:line="200" w:lineRule="atLeast"/>
        <w:jc w:val="center"/>
        <w:rPr>
          <w:rFonts w:ascii="Arial" w:hAnsi="Arial" w:cs="Arial"/>
          <w:i/>
          <w:iCs/>
          <w:sz w:val="18"/>
          <w:szCs w:val="18"/>
          <w:lang w:val="en-US"/>
        </w:rPr>
      </w:pPr>
    </w:p>
    <w:p w:rsidR="003910AD" w:rsidRPr="00C14DD2" w:rsidRDefault="003910AD" w:rsidP="003910AD">
      <w:pPr>
        <w:pStyle w:val="Standard1"/>
        <w:spacing w:line="200" w:lineRule="atLeast"/>
        <w:jc w:val="center"/>
        <w:rPr>
          <w:rFonts w:ascii="Arial" w:hAnsi="Arial" w:cs="Arial"/>
          <w:i/>
          <w:iCs/>
          <w:sz w:val="18"/>
          <w:szCs w:val="18"/>
          <w:lang w:val="en-US"/>
        </w:rPr>
      </w:pPr>
      <w:r w:rsidRPr="00C14DD2">
        <w:rPr>
          <w:rFonts w:ascii="Arial" w:hAnsi="Arial" w:cs="Arial"/>
          <w:i/>
          <w:iCs/>
          <w:sz w:val="18"/>
          <w:szCs w:val="18"/>
          <w:lang w:val="en-US"/>
        </w:rPr>
        <w:t xml:space="preserve">Intel and Intel </w:t>
      </w:r>
      <w:r w:rsidR="000636E1">
        <w:rPr>
          <w:rFonts w:ascii="Arial" w:hAnsi="Arial" w:cs="Arial"/>
          <w:i/>
          <w:iCs/>
          <w:sz w:val="18"/>
          <w:szCs w:val="18"/>
          <w:lang w:val="en-US"/>
        </w:rPr>
        <w:t xml:space="preserve">Pentium, </w:t>
      </w:r>
      <w:r w:rsidR="009C5566">
        <w:rPr>
          <w:rFonts w:ascii="Arial" w:hAnsi="Arial" w:cs="Arial"/>
          <w:i/>
          <w:iCs/>
          <w:sz w:val="18"/>
          <w:szCs w:val="18"/>
          <w:lang w:val="en-US"/>
        </w:rPr>
        <w:t>Xeon</w:t>
      </w:r>
      <w:r w:rsidRPr="00C14DD2">
        <w:rPr>
          <w:rFonts w:ascii="Arial" w:hAnsi="Arial" w:cs="Arial"/>
          <w:i/>
          <w:iCs/>
          <w:sz w:val="18"/>
          <w:szCs w:val="18"/>
          <w:lang w:val="en-US"/>
        </w:rPr>
        <w:t xml:space="preserve"> are registered trademarks of Intel Corporation in the U.S. and other countries.</w:t>
      </w:r>
    </w:p>
    <w:p w:rsidR="00D108AC" w:rsidRPr="00C14DD2" w:rsidRDefault="00D108AC" w:rsidP="003910AD">
      <w:pPr>
        <w:pStyle w:val="Standard1"/>
        <w:ind w:right="283"/>
        <w:rPr>
          <w:rFonts w:ascii="Arial" w:hAnsi="Arial" w:cs="Arial"/>
          <w:i/>
          <w:iCs/>
          <w:kern w:val="2"/>
          <w:sz w:val="18"/>
          <w:szCs w:val="18"/>
          <w:lang w:val="en-US"/>
        </w:rPr>
      </w:pPr>
    </w:p>
    <w:sectPr w:rsidR="00D108AC" w:rsidRPr="00C14DD2" w:rsidSect="00D108AC">
      <w:pgSz w:w="11906" w:h="16838"/>
      <w:pgMar w:top="1418" w:right="170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細明體">
    <w:altName w:val="MingLiU"/>
    <w:panose1 w:val="02020509000000000000"/>
    <w:charset w:val="88"/>
    <w:family w:val="modern"/>
    <w:pitch w:val="fixed"/>
    <w:sig w:usb0="A00002FF" w:usb1="28CFFCFA" w:usb2="00000016" w:usb3="00000000" w:csb0="00100001" w:csb1="00000000"/>
  </w:font>
  <w:font w:name="Helv">
    <w:panose1 w:val="020B0604020202030204"/>
    <w:charset w:val="00"/>
    <w:family w:val="swiss"/>
    <w:notTrueType/>
    <w:pitch w:val="variable"/>
    <w:sig w:usb0="00000003" w:usb1="00000000" w:usb2="00000000" w:usb3="00000000" w:csb0="00000001"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nika">
    <w15:presenceInfo w15:providerId="None" w15:userId="Moni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8AC"/>
    <w:rsid w:val="000004A4"/>
    <w:rsid w:val="00007CE8"/>
    <w:rsid w:val="000113D6"/>
    <w:rsid w:val="00040770"/>
    <w:rsid w:val="00050371"/>
    <w:rsid w:val="00056D12"/>
    <w:rsid w:val="000636E1"/>
    <w:rsid w:val="00066EDF"/>
    <w:rsid w:val="0006798A"/>
    <w:rsid w:val="00072C32"/>
    <w:rsid w:val="0007464A"/>
    <w:rsid w:val="0007622A"/>
    <w:rsid w:val="0008430F"/>
    <w:rsid w:val="000843E2"/>
    <w:rsid w:val="000869F6"/>
    <w:rsid w:val="00087E12"/>
    <w:rsid w:val="000942DD"/>
    <w:rsid w:val="000A1764"/>
    <w:rsid w:val="000B4A15"/>
    <w:rsid w:val="000B6814"/>
    <w:rsid w:val="000C0067"/>
    <w:rsid w:val="000C0DA2"/>
    <w:rsid w:val="000E31DD"/>
    <w:rsid w:val="000E4DAD"/>
    <w:rsid w:val="000E736A"/>
    <w:rsid w:val="000F0FBA"/>
    <w:rsid w:val="000F5174"/>
    <w:rsid w:val="000F646F"/>
    <w:rsid w:val="0010462C"/>
    <w:rsid w:val="00106FBB"/>
    <w:rsid w:val="00110310"/>
    <w:rsid w:val="00112A60"/>
    <w:rsid w:val="001221FE"/>
    <w:rsid w:val="00122991"/>
    <w:rsid w:val="00134BC3"/>
    <w:rsid w:val="00140656"/>
    <w:rsid w:val="001424F9"/>
    <w:rsid w:val="00157343"/>
    <w:rsid w:val="001603F3"/>
    <w:rsid w:val="001670FD"/>
    <w:rsid w:val="00190036"/>
    <w:rsid w:val="00195863"/>
    <w:rsid w:val="00197767"/>
    <w:rsid w:val="001A0401"/>
    <w:rsid w:val="001A1C17"/>
    <w:rsid w:val="001B40E7"/>
    <w:rsid w:val="001C19A9"/>
    <w:rsid w:val="001C22B2"/>
    <w:rsid w:val="001D117A"/>
    <w:rsid w:val="001D11DB"/>
    <w:rsid w:val="001E51AE"/>
    <w:rsid w:val="00200353"/>
    <w:rsid w:val="002018D7"/>
    <w:rsid w:val="00212286"/>
    <w:rsid w:val="002172C9"/>
    <w:rsid w:val="00224905"/>
    <w:rsid w:val="002252CC"/>
    <w:rsid w:val="00230F39"/>
    <w:rsid w:val="00235421"/>
    <w:rsid w:val="00246ADE"/>
    <w:rsid w:val="00252DDF"/>
    <w:rsid w:val="00255042"/>
    <w:rsid w:val="00272031"/>
    <w:rsid w:val="00283C44"/>
    <w:rsid w:val="00294B7F"/>
    <w:rsid w:val="002A5490"/>
    <w:rsid w:val="002C1B62"/>
    <w:rsid w:val="002C4207"/>
    <w:rsid w:val="002D516E"/>
    <w:rsid w:val="002D625D"/>
    <w:rsid w:val="002D7353"/>
    <w:rsid w:val="002F03D5"/>
    <w:rsid w:val="002F1EC9"/>
    <w:rsid w:val="002F3140"/>
    <w:rsid w:val="00315B5B"/>
    <w:rsid w:val="0031606D"/>
    <w:rsid w:val="00317F77"/>
    <w:rsid w:val="00341F3D"/>
    <w:rsid w:val="00353C4F"/>
    <w:rsid w:val="003710B5"/>
    <w:rsid w:val="00372ADD"/>
    <w:rsid w:val="00372E00"/>
    <w:rsid w:val="003836D9"/>
    <w:rsid w:val="00386487"/>
    <w:rsid w:val="003910AD"/>
    <w:rsid w:val="003A61D8"/>
    <w:rsid w:val="003B0F9A"/>
    <w:rsid w:val="003B48AA"/>
    <w:rsid w:val="003C5916"/>
    <w:rsid w:val="003D1123"/>
    <w:rsid w:val="003F21C2"/>
    <w:rsid w:val="003F246F"/>
    <w:rsid w:val="003F4852"/>
    <w:rsid w:val="003F4871"/>
    <w:rsid w:val="00402ED0"/>
    <w:rsid w:val="0040476F"/>
    <w:rsid w:val="00404D75"/>
    <w:rsid w:val="004070DE"/>
    <w:rsid w:val="004072F7"/>
    <w:rsid w:val="00414AE7"/>
    <w:rsid w:val="0041765E"/>
    <w:rsid w:val="00417B5A"/>
    <w:rsid w:val="00421A26"/>
    <w:rsid w:val="0043506A"/>
    <w:rsid w:val="00444053"/>
    <w:rsid w:val="00457ED5"/>
    <w:rsid w:val="00462014"/>
    <w:rsid w:val="004641BF"/>
    <w:rsid w:val="004731D8"/>
    <w:rsid w:val="004A17E9"/>
    <w:rsid w:val="004B1424"/>
    <w:rsid w:val="004B3F3F"/>
    <w:rsid w:val="004D2177"/>
    <w:rsid w:val="004D4E8F"/>
    <w:rsid w:val="004F40D2"/>
    <w:rsid w:val="00504D0B"/>
    <w:rsid w:val="00511619"/>
    <w:rsid w:val="0051737B"/>
    <w:rsid w:val="0053131F"/>
    <w:rsid w:val="00533EC4"/>
    <w:rsid w:val="00544A75"/>
    <w:rsid w:val="0054551D"/>
    <w:rsid w:val="0054790D"/>
    <w:rsid w:val="0055759C"/>
    <w:rsid w:val="00557F08"/>
    <w:rsid w:val="00561449"/>
    <w:rsid w:val="00564E52"/>
    <w:rsid w:val="005738AD"/>
    <w:rsid w:val="005829FC"/>
    <w:rsid w:val="00583B11"/>
    <w:rsid w:val="005B3A4E"/>
    <w:rsid w:val="005B7312"/>
    <w:rsid w:val="005C4223"/>
    <w:rsid w:val="005C6F13"/>
    <w:rsid w:val="005F231E"/>
    <w:rsid w:val="005F3FAB"/>
    <w:rsid w:val="00624C81"/>
    <w:rsid w:val="0064579D"/>
    <w:rsid w:val="0065166D"/>
    <w:rsid w:val="00656C32"/>
    <w:rsid w:val="00667AEB"/>
    <w:rsid w:val="00685009"/>
    <w:rsid w:val="0069344B"/>
    <w:rsid w:val="0069359A"/>
    <w:rsid w:val="006A5424"/>
    <w:rsid w:val="006A6DB8"/>
    <w:rsid w:val="006C744A"/>
    <w:rsid w:val="006E31A2"/>
    <w:rsid w:val="006E5682"/>
    <w:rsid w:val="006F046A"/>
    <w:rsid w:val="00700E83"/>
    <w:rsid w:val="00712F21"/>
    <w:rsid w:val="00720B5C"/>
    <w:rsid w:val="007275A1"/>
    <w:rsid w:val="00727CC7"/>
    <w:rsid w:val="0073428E"/>
    <w:rsid w:val="00735068"/>
    <w:rsid w:val="007350F6"/>
    <w:rsid w:val="00747B0D"/>
    <w:rsid w:val="00756458"/>
    <w:rsid w:val="0077176E"/>
    <w:rsid w:val="00773C20"/>
    <w:rsid w:val="0077633F"/>
    <w:rsid w:val="00793A97"/>
    <w:rsid w:val="007A1C8B"/>
    <w:rsid w:val="007A29A5"/>
    <w:rsid w:val="007A6CC4"/>
    <w:rsid w:val="007B2F40"/>
    <w:rsid w:val="007C0B12"/>
    <w:rsid w:val="007C2B0A"/>
    <w:rsid w:val="007D0CF3"/>
    <w:rsid w:val="007D5195"/>
    <w:rsid w:val="007F032A"/>
    <w:rsid w:val="007F10E7"/>
    <w:rsid w:val="007F4CDC"/>
    <w:rsid w:val="0080699C"/>
    <w:rsid w:val="00806C62"/>
    <w:rsid w:val="00813396"/>
    <w:rsid w:val="00817785"/>
    <w:rsid w:val="008268D3"/>
    <w:rsid w:val="00830EE1"/>
    <w:rsid w:val="00837406"/>
    <w:rsid w:val="00842DDA"/>
    <w:rsid w:val="00865734"/>
    <w:rsid w:val="008666BC"/>
    <w:rsid w:val="008720B8"/>
    <w:rsid w:val="00873836"/>
    <w:rsid w:val="00875C17"/>
    <w:rsid w:val="00880990"/>
    <w:rsid w:val="00881B43"/>
    <w:rsid w:val="00890566"/>
    <w:rsid w:val="00892E9F"/>
    <w:rsid w:val="00893A9B"/>
    <w:rsid w:val="008A03D8"/>
    <w:rsid w:val="008C68F2"/>
    <w:rsid w:val="008D011F"/>
    <w:rsid w:val="008D3E88"/>
    <w:rsid w:val="008E244A"/>
    <w:rsid w:val="008E3E73"/>
    <w:rsid w:val="008F0C7F"/>
    <w:rsid w:val="0090642F"/>
    <w:rsid w:val="00907AAA"/>
    <w:rsid w:val="00912D81"/>
    <w:rsid w:val="00915B34"/>
    <w:rsid w:val="009208B2"/>
    <w:rsid w:val="0092236E"/>
    <w:rsid w:val="00925307"/>
    <w:rsid w:val="00930E00"/>
    <w:rsid w:val="009544C6"/>
    <w:rsid w:val="00964D90"/>
    <w:rsid w:val="009749A9"/>
    <w:rsid w:val="00980605"/>
    <w:rsid w:val="00980E71"/>
    <w:rsid w:val="00984FF6"/>
    <w:rsid w:val="0098707E"/>
    <w:rsid w:val="00992D3D"/>
    <w:rsid w:val="009977CF"/>
    <w:rsid w:val="009A038F"/>
    <w:rsid w:val="009B237C"/>
    <w:rsid w:val="009C104A"/>
    <w:rsid w:val="009C4AAF"/>
    <w:rsid w:val="009C5566"/>
    <w:rsid w:val="009C65B6"/>
    <w:rsid w:val="009C67E6"/>
    <w:rsid w:val="009D71C0"/>
    <w:rsid w:val="009E1332"/>
    <w:rsid w:val="009E6F4E"/>
    <w:rsid w:val="009F1794"/>
    <w:rsid w:val="009F26CF"/>
    <w:rsid w:val="009F4F9F"/>
    <w:rsid w:val="00A02EDB"/>
    <w:rsid w:val="00A037D7"/>
    <w:rsid w:val="00A04D86"/>
    <w:rsid w:val="00A072DB"/>
    <w:rsid w:val="00A10854"/>
    <w:rsid w:val="00A12B1E"/>
    <w:rsid w:val="00A162E2"/>
    <w:rsid w:val="00A172AC"/>
    <w:rsid w:val="00A23B56"/>
    <w:rsid w:val="00A306C9"/>
    <w:rsid w:val="00A31092"/>
    <w:rsid w:val="00A31EE8"/>
    <w:rsid w:val="00A44385"/>
    <w:rsid w:val="00A723AC"/>
    <w:rsid w:val="00A77171"/>
    <w:rsid w:val="00A81AB0"/>
    <w:rsid w:val="00A903AB"/>
    <w:rsid w:val="00A90C81"/>
    <w:rsid w:val="00A96A35"/>
    <w:rsid w:val="00AA193E"/>
    <w:rsid w:val="00AA4BAA"/>
    <w:rsid w:val="00AB6616"/>
    <w:rsid w:val="00AC7020"/>
    <w:rsid w:val="00AD5C65"/>
    <w:rsid w:val="00AE456D"/>
    <w:rsid w:val="00AE61D4"/>
    <w:rsid w:val="00AE6C37"/>
    <w:rsid w:val="00B00A43"/>
    <w:rsid w:val="00B05B22"/>
    <w:rsid w:val="00B146BA"/>
    <w:rsid w:val="00B21574"/>
    <w:rsid w:val="00B30895"/>
    <w:rsid w:val="00B3128D"/>
    <w:rsid w:val="00B32062"/>
    <w:rsid w:val="00B37B7A"/>
    <w:rsid w:val="00B51C8A"/>
    <w:rsid w:val="00B60AC6"/>
    <w:rsid w:val="00B61B01"/>
    <w:rsid w:val="00B71CCC"/>
    <w:rsid w:val="00B771B7"/>
    <w:rsid w:val="00B80DC5"/>
    <w:rsid w:val="00B86632"/>
    <w:rsid w:val="00BA0DDB"/>
    <w:rsid w:val="00BA55D8"/>
    <w:rsid w:val="00BB0080"/>
    <w:rsid w:val="00BB4825"/>
    <w:rsid w:val="00BC0A03"/>
    <w:rsid w:val="00BD1DEC"/>
    <w:rsid w:val="00BD5B82"/>
    <w:rsid w:val="00BD5B84"/>
    <w:rsid w:val="00BE1285"/>
    <w:rsid w:val="00BE2B23"/>
    <w:rsid w:val="00BF4B53"/>
    <w:rsid w:val="00BF4B6C"/>
    <w:rsid w:val="00C137CB"/>
    <w:rsid w:val="00C14DD2"/>
    <w:rsid w:val="00C15AD8"/>
    <w:rsid w:val="00C31F1C"/>
    <w:rsid w:val="00C335B2"/>
    <w:rsid w:val="00C461DA"/>
    <w:rsid w:val="00C50627"/>
    <w:rsid w:val="00C72C34"/>
    <w:rsid w:val="00C936E5"/>
    <w:rsid w:val="00C96A0A"/>
    <w:rsid w:val="00CD1111"/>
    <w:rsid w:val="00CD4F5F"/>
    <w:rsid w:val="00CF1AD0"/>
    <w:rsid w:val="00D00F9E"/>
    <w:rsid w:val="00D03A4C"/>
    <w:rsid w:val="00D03F04"/>
    <w:rsid w:val="00D108AC"/>
    <w:rsid w:val="00D23E8A"/>
    <w:rsid w:val="00D23EA7"/>
    <w:rsid w:val="00D35F3A"/>
    <w:rsid w:val="00D41992"/>
    <w:rsid w:val="00D46BF1"/>
    <w:rsid w:val="00D615B4"/>
    <w:rsid w:val="00D66049"/>
    <w:rsid w:val="00D7232A"/>
    <w:rsid w:val="00D7280C"/>
    <w:rsid w:val="00D74CA5"/>
    <w:rsid w:val="00D81122"/>
    <w:rsid w:val="00D81875"/>
    <w:rsid w:val="00D83495"/>
    <w:rsid w:val="00D86445"/>
    <w:rsid w:val="00D9504E"/>
    <w:rsid w:val="00D96A20"/>
    <w:rsid w:val="00D9710C"/>
    <w:rsid w:val="00DA153C"/>
    <w:rsid w:val="00DA1E38"/>
    <w:rsid w:val="00DD717E"/>
    <w:rsid w:val="00DE4E99"/>
    <w:rsid w:val="00DF391D"/>
    <w:rsid w:val="00DF4853"/>
    <w:rsid w:val="00E119AD"/>
    <w:rsid w:val="00E1317D"/>
    <w:rsid w:val="00E13ABA"/>
    <w:rsid w:val="00E1564C"/>
    <w:rsid w:val="00E238FF"/>
    <w:rsid w:val="00E25F58"/>
    <w:rsid w:val="00E2694F"/>
    <w:rsid w:val="00E40B37"/>
    <w:rsid w:val="00E412AF"/>
    <w:rsid w:val="00E426E4"/>
    <w:rsid w:val="00E42931"/>
    <w:rsid w:val="00E44192"/>
    <w:rsid w:val="00E46E70"/>
    <w:rsid w:val="00E529F9"/>
    <w:rsid w:val="00E60A48"/>
    <w:rsid w:val="00E76B30"/>
    <w:rsid w:val="00EA3656"/>
    <w:rsid w:val="00EA4152"/>
    <w:rsid w:val="00EA6815"/>
    <w:rsid w:val="00EB17AA"/>
    <w:rsid w:val="00EC12EC"/>
    <w:rsid w:val="00EC47A8"/>
    <w:rsid w:val="00ED4D36"/>
    <w:rsid w:val="00ED7452"/>
    <w:rsid w:val="00ED798D"/>
    <w:rsid w:val="00EE4B09"/>
    <w:rsid w:val="00F042B5"/>
    <w:rsid w:val="00F0521F"/>
    <w:rsid w:val="00F05543"/>
    <w:rsid w:val="00F115BB"/>
    <w:rsid w:val="00F2789D"/>
    <w:rsid w:val="00F36425"/>
    <w:rsid w:val="00F453DD"/>
    <w:rsid w:val="00F52584"/>
    <w:rsid w:val="00F633BA"/>
    <w:rsid w:val="00F723DD"/>
    <w:rsid w:val="00F81B69"/>
    <w:rsid w:val="00F90CBF"/>
    <w:rsid w:val="00F946C5"/>
    <w:rsid w:val="00F94F44"/>
    <w:rsid w:val="00FA2697"/>
    <w:rsid w:val="00FA3174"/>
    <w:rsid w:val="00FA3C65"/>
    <w:rsid w:val="00FB2AF7"/>
    <w:rsid w:val="00FB429B"/>
    <w:rsid w:val="00FD46AC"/>
    <w:rsid w:val="00FE2FF5"/>
    <w:rsid w:val="00FE646C"/>
    <w:rsid w:val="00FE71C2"/>
    <w:rsid w:val="00FF03C2"/>
    <w:rsid w:val="00FF3FC0"/>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8AC"/>
    <w:pPr>
      <w:suppressAutoHyphens/>
    </w:pPr>
    <w:rPr>
      <w:rFonts w:ascii="Times New Roman" w:eastAsia="Times New Roman" w:hAnsi="Times New Roman" w:cs="Times New Roman"/>
      <w:kern w:val="1"/>
      <w:sz w:val="24"/>
      <w:szCs w:val="24"/>
      <w:lang w:eastAsia="ar-SA"/>
    </w:rPr>
  </w:style>
  <w:style w:type="paragraph" w:styleId="Heading1">
    <w:name w:val="heading 1"/>
    <w:basedOn w:val="Normal"/>
    <w:next w:val="Normal"/>
    <w:link w:val="Heading1Char"/>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Heading2">
    <w:name w:val="heading 2"/>
    <w:aliases w:val="Subheadline"/>
    <w:basedOn w:val="Normal"/>
    <w:next w:val="Normal"/>
    <w:link w:val="Heading2Char"/>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177"/>
    <w:rPr>
      <w:rFonts w:ascii="Arial" w:eastAsiaTheme="majorEastAsia" w:hAnsi="Arial" w:cstheme="majorBidi"/>
      <w:b/>
      <w:bCs/>
      <w:sz w:val="28"/>
      <w:szCs w:val="28"/>
    </w:rPr>
  </w:style>
  <w:style w:type="character" w:customStyle="1" w:styleId="Heading2Char">
    <w:name w:val="Heading 2 Char"/>
    <w:aliases w:val="Subheadline Char"/>
    <w:basedOn w:val="DefaultParagraphFont"/>
    <w:link w:val="Heading2"/>
    <w:uiPriority w:val="9"/>
    <w:semiHidden/>
    <w:rsid w:val="004D2177"/>
    <w:rPr>
      <w:rFonts w:ascii="Arial" w:eastAsiaTheme="majorEastAsia" w:hAnsi="Arial" w:cstheme="majorBidi"/>
      <w:bCs/>
      <w:i/>
      <w:sz w:val="24"/>
      <w:szCs w:val="26"/>
    </w:rPr>
  </w:style>
  <w:style w:type="paragraph" w:styleId="Title">
    <w:name w:val="Title"/>
    <w:basedOn w:val="Normal"/>
    <w:next w:val="Normal"/>
    <w:link w:val="TitleChar"/>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leChar">
    <w:name w:val="Title Char"/>
    <w:basedOn w:val="DefaultParagraphFont"/>
    <w:link w:val="Title"/>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Normal"/>
    <w:rsid w:val="00D108AC"/>
    <w:pPr>
      <w:spacing w:before="360" w:after="240"/>
    </w:pPr>
    <w:rPr>
      <w:rFonts w:ascii="Arial" w:hAnsi="Arial"/>
      <w:b/>
      <w:kern w:val="0"/>
      <w:szCs w:val="20"/>
      <w:u w:val="single"/>
    </w:rPr>
  </w:style>
  <w:style w:type="character" w:styleId="CommentReference">
    <w:name w:val="annotation reference"/>
    <w:uiPriority w:val="99"/>
    <w:semiHidden/>
    <w:unhideWhenUsed/>
    <w:rsid w:val="00D108AC"/>
    <w:rPr>
      <w:sz w:val="16"/>
      <w:szCs w:val="16"/>
    </w:rPr>
  </w:style>
  <w:style w:type="paragraph" w:styleId="CommentText">
    <w:name w:val="annotation text"/>
    <w:basedOn w:val="Normal"/>
    <w:link w:val="CommentTextChar"/>
    <w:uiPriority w:val="99"/>
    <w:unhideWhenUsed/>
    <w:rsid w:val="00D108AC"/>
    <w:rPr>
      <w:sz w:val="20"/>
      <w:szCs w:val="20"/>
    </w:rPr>
  </w:style>
  <w:style w:type="character" w:customStyle="1" w:styleId="CommentTextChar">
    <w:name w:val="Comment Text Char"/>
    <w:basedOn w:val="DefaultParagraphFont"/>
    <w:link w:val="CommentText"/>
    <w:uiPriority w:val="99"/>
    <w:rsid w:val="00D108AC"/>
    <w:rPr>
      <w:rFonts w:ascii="Times New Roman" w:eastAsia="Times New Roman" w:hAnsi="Times New Roman" w:cs="Times New Roman"/>
      <w:kern w:val="1"/>
      <w:sz w:val="20"/>
      <w:szCs w:val="20"/>
      <w:lang w:eastAsia="ar-SA"/>
    </w:rPr>
  </w:style>
  <w:style w:type="paragraph" w:styleId="BalloonText">
    <w:name w:val="Balloon Text"/>
    <w:basedOn w:val="Normal"/>
    <w:link w:val="BalloonTextChar"/>
    <w:uiPriority w:val="99"/>
    <w:semiHidden/>
    <w:unhideWhenUsed/>
    <w:rsid w:val="00D108AC"/>
    <w:rPr>
      <w:rFonts w:ascii="Tahoma" w:hAnsi="Tahoma" w:cs="Tahoma"/>
      <w:sz w:val="16"/>
      <w:szCs w:val="16"/>
    </w:rPr>
  </w:style>
  <w:style w:type="character" w:customStyle="1" w:styleId="BalloonTextChar">
    <w:name w:val="Balloon Text Char"/>
    <w:basedOn w:val="DefaultParagraphFont"/>
    <w:link w:val="BalloonText"/>
    <w:uiPriority w:val="99"/>
    <w:semiHidden/>
    <w:rsid w:val="00D108AC"/>
    <w:rPr>
      <w:rFonts w:ascii="Tahoma" w:eastAsia="Times New Roman" w:hAnsi="Tahoma" w:cs="Tahoma"/>
      <w:kern w:val="1"/>
      <w:sz w:val="16"/>
      <w:szCs w:val="16"/>
      <w:lang w:eastAsia="ar-SA"/>
    </w:rPr>
  </w:style>
  <w:style w:type="paragraph" w:styleId="CommentSubject">
    <w:name w:val="annotation subject"/>
    <w:basedOn w:val="CommentText"/>
    <w:next w:val="CommentText"/>
    <w:link w:val="CommentSubjectChar"/>
    <w:uiPriority w:val="99"/>
    <w:semiHidden/>
    <w:unhideWhenUsed/>
    <w:rsid w:val="009C67E6"/>
    <w:rPr>
      <w:b/>
      <w:bCs/>
    </w:rPr>
  </w:style>
  <w:style w:type="character" w:customStyle="1" w:styleId="CommentSubjectChar">
    <w:name w:val="Comment Subject Char"/>
    <w:basedOn w:val="CommentTextChar"/>
    <w:link w:val="CommentSubject"/>
    <w:uiPriority w:val="99"/>
    <w:semiHidden/>
    <w:rsid w:val="009C67E6"/>
    <w:rPr>
      <w:rFonts w:ascii="Times New Roman" w:eastAsia="Times New Roman" w:hAnsi="Times New Roman" w:cs="Times New Roman"/>
      <w:b/>
      <w:bCs/>
      <w:kern w:val="1"/>
      <w:sz w:val="20"/>
      <w:szCs w:val="20"/>
      <w:lang w:eastAsia="ar-SA"/>
    </w:rPr>
  </w:style>
  <w:style w:type="character" w:customStyle="1" w:styleId="WW-Absatz-Standardschriftart111">
    <w:name w:val="WW-Absatz-Standardschriftart111"/>
    <w:rsid w:val="00E40B37"/>
  </w:style>
  <w:style w:type="paragraph" w:styleId="Revision">
    <w:name w:val="Revision"/>
    <w:hidden/>
    <w:uiPriority w:val="99"/>
    <w:semiHidden/>
    <w:rsid w:val="0008430F"/>
    <w:rPr>
      <w:rFonts w:ascii="Times New Roman" w:eastAsia="Times New Roman" w:hAnsi="Times New Roman" w:cs="Times New Roman"/>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8AC"/>
    <w:pPr>
      <w:suppressAutoHyphens/>
    </w:pPr>
    <w:rPr>
      <w:rFonts w:ascii="Times New Roman" w:eastAsia="Times New Roman" w:hAnsi="Times New Roman" w:cs="Times New Roman"/>
      <w:kern w:val="1"/>
      <w:sz w:val="24"/>
      <w:szCs w:val="24"/>
      <w:lang w:eastAsia="ar-SA"/>
    </w:rPr>
  </w:style>
  <w:style w:type="paragraph" w:styleId="Heading1">
    <w:name w:val="heading 1"/>
    <w:basedOn w:val="Normal"/>
    <w:next w:val="Normal"/>
    <w:link w:val="Heading1Char"/>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Heading2">
    <w:name w:val="heading 2"/>
    <w:aliases w:val="Subheadline"/>
    <w:basedOn w:val="Normal"/>
    <w:next w:val="Normal"/>
    <w:link w:val="Heading2Char"/>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177"/>
    <w:rPr>
      <w:rFonts w:ascii="Arial" w:eastAsiaTheme="majorEastAsia" w:hAnsi="Arial" w:cstheme="majorBidi"/>
      <w:b/>
      <w:bCs/>
      <w:sz w:val="28"/>
      <w:szCs w:val="28"/>
    </w:rPr>
  </w:style>
  <w:style w:type="character" w:customStyle="1" w:styleId="Heading2Char">
    <w:name w:val="Heading 2 Char"/>
    <w:aliases w:val="Subheadline Char"/>
    <w:basedOn w:val="DefaultParagraphFont"/>
    <w:link w:val="Heading2"/>
    <w:uiPriority w:val="9"/>
    <w:semiHidden/>
    <w:rsid w:val="004D2177"/>
    <w:rPr>
      <w:rFonts w:ascii="Arial" w:eastAsiaTheme="majorEastAsia" w:hAnsi="Arial" w:cstheme="majorBidi"/>
      <w:bCs/>
      <w:i/>
      <w:sz w:val="24"/>
      <w:szCs w:val="26"/>
    </w:rPr>
  </w:style>
  <w:style w:type="paragraph" w:styleId="Title">
    <w:name w:val="Title"/>
    <w:basedOn w:val="Normal"/>
    <w:next w:val="Normal"/>
    <w:link w:val="TitleChar"/>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leChar">
    <w:name w:val="Title Char"/>
    <w:basedOn w:val="DefaultParagraphFont"/>
    <w:link w:val="Title"/>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Normal"/>
    <w:rsid w:val="00D108AC"/>
    <w:pPr>
      <w:spacing w:before="360" w:after="240"/>
    </w:pPr>
    <w:rPr>
      <w:rFonts w:ascii="Arial" w:hAnsi="Arial"/>
      <w:b/>
      <w:kern w:val="0"/>
      <w:szCs w:val="20"/>
      <w:u w:val="single"/>
    </w:rPr>
  </w:style>
  <w:style w:type="character" w:styleId="CommentReference">
    <w:name w:val="annotation reference"/>
    <w:uiPriority w:val="99"/>
    <w:semiHidden/>
    <w:unhideWhenUsed/>
    <w:rsid w:val="00D108AC"/>
    <w:rPr>
      <w:sz w:val="16"/>
      <w:szCs w:val="16"/>
    </w:rPr>
  </w:style>
  <w:style w:type="paragraph" w:styleId="CommentText">
    <w:name w:val="annotation text"/>
    <w:basedOn w:val="Normal"/>
    <w:link w:val="CommentTextChar"/>
    <w:uiPriority w:val="99"/>
    <w:unhideWhenUsed/>
    <w:rsid w:val="00D108AC"/>
    <w:rPr>
      <w:sz w:val="20"/>
      <w:szCs w:val="20"/>
    </w:rPr>
  </w:style>
  <w:style w:type="character" w:customStyle="1" w:styleId="CommentTextChar">
    <w:name w:val="Comment Text Char"/>
    <w:basedOn w:val="DefaultParagraphFont"/>
    <w:link w:val="CommentText"/>
    <w:uiPriority w:val="99"/>
    <w:rsid w:val="00D108AC"/>
    <w:rPr>
      <w:rFonts w:ascii="Times New Roman" w:eastAsia="Times New Roman" w:hAnsi="Times New Roman" w:cs="Times New Roman"/>
      <w:kern w:val="1"/>
      <w:sz w:val="20"/>
      <w:szCs w:val="20"/>
      <w:lang w:eastAsia="ar-SA"/>
    </w:rPr>
  </w:style>
  <w:style w:type="paragraph" w:styleId="BalloonText">
    <w:name w:val="Balloon Text"/>
    <w:basedOn w:val="Normal"/>
    <w:link w:val="BalloonTextChar"/>
    <w:uiPriority w:val="99"/>
    <w:semiHidden/>
    <w:unhideWhenUsed/>
    <w:rsid w:val="00D108AC"/>
    <w:rPr>
      <w:rFonts w:ascii="Tahoma" w:hAnsi="Tahoma" w:cs="Tahoma"/>
      <w:sz w:val="16"/>
      <w:szCs w:val="16"/>
    </w:rPr>
  </w:style>
  <w:style w:type="character" w:customStyle="1" w:styleId="BalloonTextChar">
    <w:name w:val="Balloon Text Char"/>
    <w:basedOn w:val="DefaultParagraphFont"/>
    <w:link w:val="BalloonText"/>
    <w:uiPriority w:val="99"/>
    <w:semiHidden/>
    <w:rsid w:val="00D108AC"/>
    <w:rPr>
      <w:rFonts w:ascii="Tahoma" w:eastAsia="Times New Roman" w:hAnsi="Tahoma" w:cs="Tahoma"/>
      <w:kern w:val="1"/>
      <w:sz w:val="16"/>
      <w:szCs w:val="16"/>
      <w:lang w:eastAsia="ar-SA"/>
    </w:rPr>
  </w:style>
  <w:style w:type="paragraph" w:styleId="CommentSubject">
    <w:name w:val="annotation subject"/>
    <w:basedOn w:val="CommentText"/>
    <w:next w:val="CommentText"/>
    <w:link w:val="CommentSubjectChar"/>
    <w:uiPriority w:val="99"/>
    <w:semiHidden/>
    <w:unhideWhenUsed/>
    <w:rsid w:val="009C67E6"/>
    <w:rPr>
      <w:b/>
      <w:bCs/>
    </w:rPr>
  </w:style>
  <w:style w:type="character" w:customStyle="1" w:styleId="CommentSubjectChar">
    <w:name w:val="Comment Subject Char"/>
    <w:basedOn w:val="CommentTextChar"/>
    <w:link w:val="CommentSubject"/>
    <w:uiPriority w:val="99"/>
    <w:semiHidden/>
    <w:rsid w:val="009C67E6"/>
    <w:rPr>
      <w:rFonts w:ascii="Times New Roman" w:eastAsia="Times New Roman" w:hAnsi="Times New Roman" w:cs="Times New Roman"/>
      <w:b/>
      <w:bCs/>
      <w:kern w:val="1"/>
      <w:sz w:val="20"/>
      <w:szCs w:val="20"/>
      <w:lang w:eastAsia="ar-SA"/>
    </w:rPr>
  </w:style>
  <w:style w:type="character" w:customStyle="1" w:styleId="WW-Absatz-Standardschriftart111">
    <w:name w:val="WW-Absatz-Standardschriftart111"/>
    <w:rsid w:val="00E40B37"/>
  </w:style>
  <w:style w:type="paragraph" w:styleId="Revision">
    <w:name w:val="Revision"/>
    <w:hidden/>
    <w:uiPriority w:val="99"/>
    <w:semiHidden/>
    <w:rsid w:val="0008430F"/>
    <w:rPr>
      <w:rFonts w:ascii="Times New Roman" w:eastAsia="Times New Roman"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microsoft.com/office/2007/relationships/stylesWithEffects" Target="stylesWithEffects.xml"/><Relationship Id="rId21" Type="http://schemas.microsoft.com/office/2011/relationships/people" Target="people.xml"/><Relationship Id="rId7" Type="http://schemas.openxmlformats.org/officeDocument/2006/relationships/hyperlink" Target="mailto:sales-asia@congatec.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file:///C:\Users\schmid\AppData\Users\beckylin\AppData\Local\Users\beckylin\AppData\Local\Temp\notes5CC417\www.congatec.cn" TargetMode="External"/><Relationship Id="rId5" Type="http://schemas.openxmlformats.org/officeDocument/2006/relationships/webSettings" Target="webSettings.xml"/><Relationship Id="rId10" Type="http://schemas.openxmlformats.org/officeDocument/2006/relationships/hyperlink" Target="http://www.congatec.com/en/technologies/com-express/com-express-type-7.html" TargetMode="External"/><Relationship Id="rId4" Type="http://schemas.openxmlformats.org/officeDocument/2006/relationships/settings" Target="settings.xml"/><Relationship Id="rId9" Type="http://schemas.openxmlformats.org/officeDocument/2006/relationships/hyperlink" Target="http://www.congatec.com/press"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E9F0E-C5FB-47D4-8CC6-C4CEAC28F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3</Pages>
  <Words>503</Words>
  <Characters>2871</Characters>
  <Application>Microsoft Office Word</Application>
  <DocSecurity>0</DocSecurity>
  <Lines>23</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3368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congatec</cp:lastModifiedBy>
  <cp:revision>8</cp:revision>
  <cp:lastPrinted>2017-07-04T14:19:00Z</cp:lastPrinted>
  <dcterms:created xsi:type="dcterms:W3CDTF">2017-07-27T02:21:00Z</dcterms:created>
  <dcterms:modified xsi:type="dcterms:W3CDTF">2017-07-27T03:23:00Z</dcterms:modified>
</cp:coreProperties>
</file>