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bookmarkStart w:id="0" w:name="_GoBack"/>
      <w:bookmarkEnd w:id="0"/>
      <w:r w:rsidRPr="00C14DD2">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00142E" w:rsidRPr="00D108AC" w:rsidTr="00A4706E">
        <w:trPr>
          <w:trHeight w:val="270"/>
        </w:trPr>
        <w:tc>
          <w:tcPr>
            <w:tcW w:w="2552" w:type="dxa"/>
            <w:shd w:val="clear" w:color="auto" w:fill="auto"/>
          </w:tcPr>
          <w:p w:rsidR="0000142E" w:rsidRPr="00D108AC" w:rsidRDefault="0000142E" w:rsidP="00A4706E">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00142E" w:rsidRPr="00D108AC" w:rsidRDefault="0000142E" w:rsidP="00A4706E">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00142E" w:rsidRPr="00D108AC" w:rsidTr="00A4706E">
        <w:tblPrEx>
          <w:tblCellMar>
            <w:left w:w="70" w:type="dxa"/>
            <w:right w:w="70" w:type="dxa"/>
          </w:tblCellMar>
        </w:tblPrEx>
        <w:trPr>
          <w:trHeight w:val="227"/>
        </w:trPr>
        <w:tc>
          <w:tcPr>
            <w:tcW w:w="2552" w:type="dxa"/>
            <w:shd w:val="clear" w:color="auto" w:fill="auto"/>
          </w:tcPr>
          <w:p w:rsidR="0000142E" w:rsidRPr="00D108AC" w:rsidRDefault="0000142E" w:rsidP="00A4706E">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00142E" w:rsidRPr="00D108AC" w:rsidRDefault="0000142E" w:rsidP="00A4706E">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00142E" w:rsidRPr="00D108AC" w:rsidTr="00A4706E">
        <w:tblPrEx>
          <w:tblCellMar>
            <w:left w:w="70" w:type="dxa"/>
            <w:right w:w="70" w:type="dxa"/>
          </w:tblCellMar>
        </w:tblPrEx>
        <w:trPr>
          <w:trHeight w:val="101"/>
        </w:trPr>
        <w:tc>
          <w:tcPr>
            <w:tcW w:w="2552" w:type="dxa"/>
            <w:shd w:val="clear" w:color="auto" w:fill="auto"/>
          </w:tcPr>
          <w:p w:rsidR="0000142E" w:rsidRPr="008F56B0" w:rsidRDefault="0000142E" w:rsidP="00A4706E">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00142E" w:rsidRPr="00D108AC" w:rsidRDefault="0000142E" w:rsidP="00A4706E">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00142E" w:rsidRPr="00D108AC" w:rsidTr="00A4706E">
        <w:tblPrEx>
          <w:tblCellMar>
            <w:left w:w="70" w:type="dxa"/>
            <w:right w:w="70" w:type="dxa"/>
          </w:tblCellMar>
        </w:tblPrEx>
        <w:trPr>
          <w:trHeight w:val="227"/>
        </w:trPr>
        <w:tc>
          <w:tcPr>
            <w:tcW w:w="2552" w:type="dxa"/>
            <w:shd w:val="clear" w:color="auto" w:fill="auto"/>
          </w:tcPr>
          <w:p w:rsidR="0000142E" w:rsidRPr="00D108AC" w:rsidRDefault="0000142E" w:rsidP="00A4706E">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00142E" w:rsidRPr="00D108AC" w:rsidRDefault="0000142E" w:rsidP="00A4706E">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00142E" w:rsidRPr="00D108AC" w:rsidTr="00A4706E">
        <w:tblPrEx>
          <w:tblCellMar>
            <w:left w:w="70" w:type="dxa"/>
            <w:right w:w="70" w:type="dxa"/>
          </w:tblCellMar>
        </w:tblPrEx>
        <w:trPr>
          <w:trHeight w:val="273"/>
        </w:trPr>
        <w:tc>
          <w:tcPr>
            <w:tcW w:w="2552" w:type="dxa"/>
            <w:shd w:val="clear" w:color="auto" w:fill="auto"/>
          </w:tcPr>
          <w:p w:rsidR="0000142E" w:rsidRPr="006D70C6" w:rsidRDefault="0000142E" w:rsidP="00A4706E">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00142E" w:rsidRPr="006D70C6" w:rsidRDefault="0000142E" w:rsidP="00A4706E">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00142E" w:rsidRPr="00D108AC" w:rsidRDefault="0000142E" w:rsidP="00A4706E">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00142E" w:rsidRPr="007171BB" w:rsidRDefault="0000142E" w:rsidP="00A4706E">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00142E" w:rsidRPr="00D108AC" w:rsidRDefault="0000142E" w:rsidP="00A4706E">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EC47A8" w:rsidRPr="00C14DD2" w:rsidRDefault="008D6D64" w:rsidP="00EC47A8">
      <w:pPr>
        <w:spacing w:after="120"/>
        <w:rPr>
          <w:rFonts w:ascii="Arial" w:hAnsi="Arial" w:cs="Arial"/>
          <w:noProof/>
          <w:lang w:eastAsia="de-DE"/>
        </w:rPr>
      </w:pPr>
      <w:r>
        <w:rPr>
          <w:rFonts w:ascii="Arial" w:hAnsi="Arial" w:cs="Arial"/>
          <w:noProof/>
          <w:lang w:eastAsia="de-DE"/>
        </w:rPr>
        <w:drawing>
          <wp:inline distT="0" distB="0" distL="0" distR="0">
            <wp:extent cx="2160000" cy="1315253"/>
            <wp:effectExtent l="19050" t="0" r="0" b="0"/>
            <wp:docPr id="4" name="Bild 2" descr="Z:\congatec\01-PR\COPR1710-COM-Express-Type-7-Release\conga-B7XD_rep-f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710-COM-Express-Type-7-Release\conga-B7XD_rep-frei.jpg"/>
                    <pic:cNvPicPr>
                      <a:picLocks noChangeAspect="1" noChangeArrowheads="1"/>
                    </pic:cNvPicPr>
                  </pic:nvPicPr>
                  <pic:blipFill>
                    <a:blip r:embed="rId6" cstate="print"/>
                    <a:srcRect/>
                    <a:stretch>
                      <a:fillRect/>
                    </a:stretch>
                  </pic:blipFill>
                  <pic:spPr bwMode="auto">
                    <a:xfrm>
                      <a:off x="0" y="0"/>
                      <a:ext cx="2160000" cy="1315253"/>
                    </a:xfrm>
                    <a:prstGeom prst="rect">
                      <a:avLst/>
                    </a:prstGeom>
                    <a:noFill/>
                    <a:ln w="9525">
                      <a:noFill/>
                      <a:miter lim="800000"/>
                      <a:headEnd/>
                      <a:tailEnd/>
                    </a:ln>
                  </pic:spPr>
                </pic:pic>
              </a:graphicData>
            </a:graphic>
          </wp:inline>
        </w:drawing>
      </w:r>
    </w:p>
    <w:p w:rsidR="00EC47A8" w:rsidRPr="00E505EA" w:rsidRDefault="00E505EA" w:rsidP="00EC47A8">
      <w:pPr>
        <w:spacing w:after="120"/>
        <w:rPr>
          <w:rFonts w:ascii="Arial" w:hAnsi="Arial" w:cs="Arial"/>
          <w:i/>
          <w:noProof/>
          <w:sz w:val="16"/>
          <w:szCs w:val="16"/>
          <w:lang w:val="en-US" w:eastAsia="de-DE"/>
        </w:rPr>
      </w:pPr>
      <w:r w:rsidRPr="00E505EA">
        <w:rPr>
          <w:rFonts w:ascii="Arial" w:hAnsi="Arial" w:cs="Arial"/>
          <w:i/>
          <w:noProof/>
          <w:sz w:val="16"/>
          <w:szCs w:val="16"/>
          <w:lang w:val="en-US" w:eastAsia="de-DE"/>
        </w:rPr>
        <w:t>The conga-B7</w:t>
      </w:r>
      <w:r w:rsidR="009D4DDC">
        <w:rPr>
          <w:rFonts w:ascii="Arial" w:hAnsi="Arial" w:cs="Arial"/>
          <w:i/>
          <w:noProof/>
          <w:sz w:val="16"/>
          <w:szCs w:val="16"/>
          <w:lang w:val="en-US" w:eastAsia="de-DE"/>
        </w:rPr>
        <w:t>X</w:t>
      </w:r>
      <w:r w:rsidRPr="00E505EA">
        <w:rPr>
          <w:rFonts w:ascii="Arial" w:hAnsi="Arial" w:cs="Arial"/>
          <w:i/>
          <w:noProof/>
          <w:sz w:val="16"/>
          <w:szCs w:val="16"/>
          <w:lang w:val="en-US" w:eastAsia="de-DE"/>
        </w:rPr>
        <w:t xml:space="preserve">D Server-on-Module </w:t>
      </w:r>
      <w:r w:rsidRPr="008D6D64">
        <w:rPr>
          <w:rFonts w:ascii="Arial" w:hAnsi="Arial" w:cs="Arial"/>
          <w:i/>
          <w:noProof/>
          <w:sz w:val="16"/>
          <w:szCs w:val="16"/>
          <w:lang w:val="en-US" w:eastAsia="de-DE"/>
        </w:rPr>
        <w:t>brings server-grade functionality and performance to COM Express based computing designs</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7"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00142E" w:rsidRPr="00C14DD2" w:rsidRDefault="0000142E" w:rsidP="0000142E">
      <w:pPr>
        <w:jc w:val="center"/>
        <w:rPr>
          <w:rFonts w:ascii="Arial" w:hAnsi="Arial" w:cs="Arial"/>
          <w:b/>
          <w:bCs/>
        </w:rPr>
      </w:pPr>
      <w:r>
        <w:rPr>
          <w:rFonts w:ascii="Arial" w:hAnsi="Arial" w:hint="eastAsia"/>
          <w:b/>
          <w:bCs/>
        </w:rPr>
        <w:t>congatecが COM Express 3.0 規格の正式リリースを歓迎</w:t>
      </w:r>
    </w:p>
    <w:p w:rsidR="0000142E" w:rsidRPr="008750BC" w:rsidRDefault="0000142E" w:rsidP="0000142E">
      <w:pPr>
        <w:jc w:val="center"/>
        <w:rPr>
          <w:rFonts w:ascii="Arial" w:eastAsia="PMingLiU" w:hAnsi="Arial" w:cs="Arial"/>
          <w:b/>
          <w:bCs/>
          <w:lang w:val="en-US" w:eastAsia="zh-TW"/>
        </w:rPr>
      </w:pPr>
    </w:p>
    <w:p w:rsidR="0000142E" w:rsidRDefault="0000142E" w:rsidP="0000142E">
      <w:pPr>
        <w:jc w:val="center"/>
        <w:rPr>
          <w:rFonts w:ascii="Arial" w:hAnsi="Arial"/>
          <w:b/>
          <w:bCs/>
          <w:sz w:val="28"/>
          <w:szCs w:val="28"/>
        </w:rPr>
      </w:pPr>
      <w:r>
        <w:rPr>
          <w:rFonts w:ascii="Arial" w:hAnsi="Arial" w:hint="eastAsia"/>
          <w:b/>
          <w:bCs/>
          <w:sz w:val="28"/>
          <w:szCs w:val="28"/>
        </w:rPr>
        <w:t>Congatec の Type 7 サーバー・オン・モジュール (SoM) が</w:t>
      </w:r>
    </w:p>
    <w:p w:rsidR="0000142E" w:rsidRPr="00C14DD2" w:rsidRDefault="0000142E" w:rsidP="0000142E">
      <w:pPr>
        <w:jc w:val="center"/>
        <w:rPr>
          <w:rFonts w:ascii="Arial" w:hAnsi="Arial" w:cs="Arial"/>
          <w:b/>
          <w:bCs/>
          <w:sz w:val="28"/>
          <w:szCs w:val="28"/>
        </w:rPr>
      </w:pPr>
      <w:r>
        <w:rPr>
          <w:rFonts w:ascii="Arial" w:hAnsi="Arial" w:hint="eastAsia"/>
          <w:b/>
          <w:bCs/>
          <w:sz w:val="28"/>
          <w:szCs w:val="28"/>
        </w:rPr>
        <w:t xml:space="preserve"> PICMG 規格についに対応</w:t>
      </w:r>
    </w:p>
    <w:p w:rsidR="009D71C0" w:rsidRPr="0000142E" w:rsidRDefault="009D71C0" w:rsidP="00050371">
      <w:pPr>
        <w:pStyle w:val="Standard1"/>
        <w:jc w:val="center"/>
        <w:rPr>
          <w:rFonts w:ascii="Arial" w:hAnsi="Arial" w:cs="Arial"/>
          <w:b/>
        </w:rPr>
      </w:pPr>
    </w:p>
    <w:p w:rsidR="0000142E" w:rsidRPr="0000142E" w:rsidRDefault="0000142E" w:rsidP="0000142E">
      <w:pPr>
        <w:spacing w:line="360" w:lineRule="auto"/>
        <w:rPr>
          <w:rStyle w:val="Kommentarzeichen1"/>
          <w:rFonts w:asciiTheme="minorHAnsi" w:eastAsia="MS Mincho" w:hAnsiTheme="minorHAnsi" w:cs="Arial"/>
          <w:sz w:val="22"/>
          <w:szCs w:val="22"/>
        </w:rPr>
      </w:pPr>
      <w:r>
        <w:rPr>
          <w:rStyle w:val="Kommentarzeichen1"/>
          <w:rFonts w:ascii="Arial" w:hAnsi="Arial" w:cs="Arial"/>
          <w:b/>
          <w:sz w:val="22"/>
          <w:szCs w:val="22"/>
        </w:rPr>
        <w:t>Japan</w:t>
      </w:r>
      <w:r w:rsidR="003C5916" w:rsidRPr="0005547A">
        <w:rPr>
          <w:rStyle w:val="Kommentarzeichen1"/>
          <w:rFonts w:ascii="Arial" w:hAnsi="Arial" w:cs="Arial"/>
          <w:b/>
          <w:sz w:val="22"/>
          <w:szCs w:val="22"/>
          <w:lang w:val="en-US"/>
        </w:rPr>
        <w:t xml:space="preserve">, </w:t>
      </w:r>
      <w:r>
        <w:rPr>
          <w:rStyle w:val="Kommentarzeichen1"/>
          <w:rFonts w:ascii="Arial" w:hAnsi="Arial" w:cs="Arial"/>
          <w:b/>
          <w:bCs/>
          <w:sz w:val="22"/>
          <w:szCs w:val="22"/>
          <w:lang w:val="en-US"/>
        </w:rPr>
        <w:t>Tokyo</w:t>
      </w:r>
      <w:r w:rsidR="003C5916" w:rsidRPr="0005547A">
        <w:rPr>
          <w:rStyle w:val="Kommentarzeichen1"/>
          <w:rFonts w:ascii="Arial" w:hAnsi="Arial" w:cs="Arial"/>
          <w:b/>
          <w:sz w:val="22"/>
          <w:szCs w:val="22"/>
          <w:lang w:val="en-US"/>
        </w:rPr>
        <w:t xml:space="preserve">, </w:t>
      </w:r>
      <w:r>
        <w:rPr>
          <w:rStyle w:val="Kommentarzeichen1"/>
          <w:rFonts w:ascii="Arial" w:hAnsi="Arial" w:cs="Arial"/>
          <w:b/>
          <w:sz w:val="22"/>
          <w:szCs w:val="22"/>
          <w:lang w:val="en-US"/>
        </w:rPr>
        <w:t>27</w:t>
      </w:r>
      <w:r w:rsidR="00BB54EE" w:rsidRPr="0005547A">
        <w:rPr>
          <w:rStyle w:val="Kommentarzeichen1"/>
          <w:rFonts w:ascii="Arial" w:hAnsi="Arial" w:cs="Arial"/>
          <w:b/>
          <w:sz w:val="22"/>
          <w:szCs w:val="22"/>
          <w:lang w:val="en-US"/>
        </w:rPr>
        <w:t xml:space="preserve"> April</w:t>
      </w:r>
      <w:r w:rsidR="00735068" w:rsidRPr="0005547A">
        <w:rPr>
          <w:rFonts w:cs="Arial"/>
          <w:b/>
          <w:color w:val="000000"/>
          <w:lang w:val="en-US"/>
        </w:rPr>
        <w:t xml:space="preserve">, </w:t>
      </w:r>
      <w:r w:rsidR="003C5916" w:rsidRPr="0005547A">
        <w:rPr>
          <w:rFonts w:cs="Arial"/>
          <w:b/>
          <w:color w:val="000000"/>
          <w:lang w:val="en-US"/>
        </w:rPr>
        <w:t>201</w:t>
      </w:r>
      <w:r w:rsidR="00FA09E7" w:rsidRPr="0005547A">
        <w:rPr>
          <w:rFonts w:cs="Arial"/>
          <w:b/>
          <w:color w:val="000000"/>
          <w:lang w:val="en-US"/>
        </w:rPr>
        <w:t>7</w:t>
      </w:r>
      <w:r w:rsidR="003C5916" w:rsidRPr="0005547A">
        <w:rPr>
          <w:rFonts w:cs="Arial"/>
          <w:b/>
          <w:color w:val="000000"/>
          <w:lang w:val="en-US"/>
        </w:rPr>
        <w:t xml:space="preserve"> * * *</w:t>
      </w:r>
      <w:r w:rsidRPr="0000142E">
        <w:rPr>
          <w:rStyle w:val="Kommentarzeichen1"/>
          <w:rFonts w:asciiTheme="minorHAnsi" w:eastAsia="MS Mincho" w:hAnsiTheme="minorHAnsi" w:cs="MingLiU"/>
          <w:sz w:val="22"/>
          <w:szCs w:val="22"/>
        </w:rPr>
        <w:t>組み込みコンピュータモジュール、シングルボードコンピュータ</w:t>
      </w:r>
      <w:r w:rsidRPr="0000142E">
        <w:rPr>
          <w:rStyle w:val="Kommentarzeichen1"/>
          <w:rFonts w:asciiTheme="minorHAnsi" w:eastAsia="MS Mincho" w:hAnsiTheme="minorHAnsi"/>
          <w:sz w:val="22"/>
          <w:szCs w:val="22"/>
        </w:rPr>
        <w:t xml:space="preserve"> (SBC)</w:t>
      </w:r>
      <w:r w:rsidRPr="0000142E">
        <w:rPr>
          <w:rStyle w:val="Kommentarzeichen1"/>
          <w:rFonts w:asciiTheme="minorHAnsi" w:eastAsia="MS Mincho" w:hAnsiTheme="minorHAnsi" w:cs="MingLiU"/>
          <w:sz w:val="22"/>
          <w:szCs w:val="22"/>
        </w:rPr>
        <w:t>、および、組み込み設計と製造サービスの大手テクノロジー企業であり、様々なコンピュータ・オン・モジュール</w:t>
      </w:r>
      <w:r w:rsidRPr="0000142E">
        <w:rPr>
          <w:rStyle w:val="Kommentarzeichen1"/>
          <w:rFonts w:asciiTheme="minorHAnsi" w:eastAsia="MS Mincho" w:hAnsiTheme="minorHAnsi"/>
          <w:sz w:val="22"/>
          <w:szCs w:val="22"/>
        </w:rPr>
        <w:t xml:space="preserve"> (CoM) </w:t>
      </w:r>
      <w:r w:rsidRPr="0000142E">
        <w:rPr>
          <w:rStyle w:val="Kommentarzeichen1"/>
          <w:rFonts w:asciiTheme="minorHAnsi" w:eastAsia="MS Mincho" w:hAnsiTheme="minorHAnsi" w:cs="MingLiU"/>
          <w:sz w:val="22"/>
          <w:szCs w:val="22"/>
        </w:rPr>
        <w:t>のスペックエディターでもある</w:t>
      </w:r>
      <w:r w:rsidRPr="0000142E">
        <w:rPr>
          <w:rStyle w:val="Kommentarzeichen1"/>
          <w:rFonts w:asciiTheme="minorHAnsi" w:eastAsia="MS Mincho" w:hAnsiTheme="minorHAnsi"/>
          <w:sz w:val="22"/>
          <w:szCs w:val="22"/>
        </w:rPr>
        <w:t xml:space="preserve"> congatec </w:t>
      </w:r>
      <w:r w:rsidRPr="0000142E">
        <w:rPr>
          <w:rStyle w:val="Kommentarzeichen1"/>
          <w:rFonts w:asciiTheme="minorHAnsi" w:eastAsia="MS Mincho" w:hAnsiTheme="minorHAnsi" w:cs="MingLiU"/>
          <w:sz w:val="22"/>
          <w:szCs w:val="22"/>
        </w:rPr>
        <w:t>は、</w:t>
      </w:r>
      <w:r w:rsidRPr="0000142E">
        <w:rPr>
          <w:rStyle w:val="Kommentarzeichen1"/>
          <w:rFonts w:asciiTheme="minorHAnsi" w:eastAsia="MS Mincho" w:hAnsiTheme="minorHAnsi"/>
          <w:sz w:val="22"/>
          <w:szCs w:val="22"/>
        </w:rPr>
        <w:t xml:space="preserve">COM </w:t>
      </w:r>
      <w:r w:rsidRPr="0000142E">
        <w:rPr>
          <w:rStyle w:val="Kommentarzeichen1"/>
          <w:rFonts w:asciiTheme="minorHAnsi" w:eastAsia="MS Mincho" w:hAnsiTheme="minorHAnsi"/>
          <w:sz w:val="22"/>
          <w:szCs w:val="22"/>
          <w:lang w:eastAsia="ja-JP"/>
        </w:rPr>
        <w:t>Express</w:t>
      </w:r>
      <w:r w:rsidRPr="0000142E">
        <w:rPr>
          <w:rStyle w:val="Kommentarzeichen1"/>
          <w:rFonts w:asciiTheme="minorHAnsi" w:eastAsia="MS Mincho" w:hAnsiTheme="minorHAnsi"/>
          <w:sz w:val="22"/>
          <w:szCs w:val="22"/>
        </w:rPr>
        <w:t xml:space="preserve"> 3.0 </w:t>
      </w:r>
      <w:r w:rsidRPr="0000142E">
        <w:rPr>
          <w:rStyle w:val="Kommentarzeichen1"/>
          <w:rFonts w:asciiTheme="minorHAnsi" w:eastAsia="MS Mincho" w:hAnsiTheme="minorHAnsi" w:cs="MingLiU"/>
          <w:sz w:val="22"/>
          <w:szCs w:val="22"/>
        </w:rPr>
        <w:t>規格の</w:t>
      </w:r>
      <w:r w:rsidRPr="0000142E">
        <w:rPr>
          <w:rStyle w:val="Kommentarzeichen1"/>
          <w:rFonts w:asciiTheme="minorHAnsi" w:eastAsia="MS Mincho" w:hAnsiTheme="minorHAnsi"/>
          <w:sz w:val="22"/>
          <w:szCs w:val="22"/>
        </w:rPr>
        <w:t xml:space="preserve"> PICMG </w:t>
      </w:r>
      <w:r w:rsidRPr="0000142E">
        <w:rPr>
          <w:rStyle w:val="Kommentarzeichen1"/>
          <w:rFonts w:asciiTheme="minorHAnsi" w:eastAsia="MS Mincho" w:hAnsiTheme="minorHAnsi" w:cs="MingLiU"/>
          <w:sz w:val="22"/>
          <w:szCs w:val="22"/>
        </w:rPr>
        <w:t>の正式リリースを歓迎します。同規格の改訂版</w:t>
      </w:r>
      <w:r w:rsidRPr="0000142E">
        <w:rPr>
          <w:rStyle w:val="Kommentarzeichen1"/>
          <w:rFonts w:asciiTheme="minorHAnsi" w:eastAsia="MS Mincho" w:hAnsiTheme="minorHAnsi"/>
          <w:sz w:val="22"/>
          <w:szCs w:val="22"/>
        </w:rPr>
        <w:t xml:space="preserve"> 3.0 </w:t>
      </w:r>
      <w:r w:rsidRPr="0000142E">
        <w:rPr>
          <w:rStyle w:val="Kommentarzeichen1"/>
          <w:rFonts w:asciiTheme="minorHAnsi" w:eastAsia="MS Mincho" w:hAnsiTheme="minorHAnsi" w:cs="MingLiU"/>
          <w:sz w:val="22"/>
          <w:szCs w:val="22"/>
        </w:rPr>
        <w:t>は、</w:t>
      </w:r>
      <w:r w:rsidRPr="0000142E">
        <w:rPr>
          <w:rStyle w:val="Kommentarzeichen1"/>
          <w:rFonts w:asciiTheme="minorHAnsi" w:eastAsia="MS Mincho" w:hAnsiTheme="minorHAnsi"/>
          <w:sz w:val="22"/>
          <w:szCs w:val="22"/>
        </w:rPr>
        <w:t xml:space="preserve">congatec </w:t>
      </w:r>
      <w:r w:rsidRPr="0000142E">
        <w:rPr>
          <w:rStyle w:val="Kommentarzeichen1"/>
          <w:rFonts w:asciiTheme="minorHAnsi" w:eastAsia="MS Mincho" w:hAnsiTheme="minorHAnsi" w:cs="MingLiU"/>
          <w:sz w:val="22"/>
          <w:szCs w:val="22"/>
        </w:rPr>
        <w:t>のサーバー・オン・モジュール</w:t>
      </w:r>
      <w:r w:rsidRPr="0000142E">
        <w:rPr>
          <w:rStyle w:val="Kommentarzeichen1"/>
          <w:rFonts w:asciiTheme="minorHAnsi" w:eastAsia="MS Mincho" w:hAnsiTheme="minorHAnsi"/>
          <w:sz w:val="22"/>
          <w:szCs w:val="22"/>
        </w:rPr>
        <w:t xml:space="preserve"> (SoM) </w:t>
      </w:r>
      <w:r w:rsidRPr="0000142E">
        <w:rPr>
          <w:rStyle w:val="Kommentarzeichen1"/>
          <w:rFonts w:asciiTheme="minorHAnsi" w:eastAsia="MS Mincho" w:hAnsiTheme="minorHAnsi" w:cs="MingLiU"/>
          <w:sz w:val="22"/>
          <w:szCs w:val="22"/>
        </w:rPr>
        <w:t>の基礎である新しい</w:t>
      </w:r>
      <w:r w:rsidRPr="0000142E">
        <w:rPr>
          <w:rStyle w:val="Kommentarzeichen1"/>
          <w:rFonts w:asciiTheme="minorHAnsi" w:eastAsia="MS Mincho" w:hAnsiTheme="minorHAnsi"/>
          <w:sz w:val="22"/>
          <w:szCs w:val="22"/>
        </w:rPr>
        <w:t xml:space="preserve"> Type 7 </w:t>
      </w:r>
      <w:r w:rsidRPr="0000142E">
        <w:rPr>
          <w:rStyle w:val="Kommentarzeichen1"/>
          <w:rFonts w:asciiTheme="minorHAnsi" w:eastAsia="MS Mincho" w:hAnsiTheme="minorHAnsi" w:cs="MingLiU"/>
          <w:sz w:val="22"/>
          <w:szCs w:val="22"/>
        </w:rPr>
        <w:t>ピンアウトタイプを正式に組み込んでいます。この正式リリースは、規格標準化されたサーバー・オン・モジュール</w:t>
      </w:r>
      <w:r w:rsidRPr="0000142E">
        <w:rPr>
          <w:rStyle w:val="Kommentarzeichen1"/>
          <w:rFonts w:asciiTheme="minorHAnsi" w:eastAsia="MS Mincho" w:hAnsiTheme="minorHAnsi"/>
          <w:sz w:val="22"/>
          <w:szCs w:val="22"/>
        </w:rPr>
        <w:t xml:space="preserve"> (SoM) </w:t>
      </w:r>
      <w:r w:rsidRPr="0000142E">
        <w:rPr>
          <w:rStyle w:val="Kommentarzeichen1"/>
          <w:rFonts w:asciiTheme="minorHAnsi" w:eastAsia="MS Mincho" w:hAnsiTheme="minorHAnsi" w:cs="MingLiU"/>
          <w:sz w:val="22"/>
          <w:szCs w:val="22"/>
        </w:rPr>
        <w:t>に基づく新世代のサーバー設計の新たな競争に火をつけるきっかけとなります。これらの製品は、あらゆるベンダーが提供する現行世代およびこれからの世代のサーバークラスプロセッサ・ソケット全域で、コスト効率に最も優れたサーバー設計とパフォーマンスの向上を可能にします。モジュール、キャリアボード、スターターキット、設計ガイドや回路図は容易に利用可能であり、モジュラーサーバー設計を直ぐに開始する事が可能となります。</w:t>
      </w:r>
    </w:p>
    <w:p w:rsidR="0000142E" w:rsidRPr="0000142E" w:rsidRDefault="0000142E" w:rsidP="0000142E">
      <w:pPr>
        <w:spacing w:line="360" w:lineRule="auto"/>
        <w:rPr>
          <w:rStyle w:val="Kommentarzeichen1"/>
          <w:rFonts w:asciiTheme="minorHAnsi" w:eastAsia="MS Mincho" w:hAnsiTheme="minorHAnsi" w:cs="Arial"/>
          <w:sz w:val="22"/>
          <w:szCs w:val="22"/>
          <w:lang w:val="en-US"/>
        </w:rPr>
      </w:pPr>
    </w:p>
    <w:p w:rsidR="0000142E" w:rsidRPr="0000142E" w:rsidRDefault="0000142E" w:rsidP="0000142E">
      <w:pPr>
        <w:spacing w:line="360" w:lineRule="auto"/>
        <w:rPr>
          <w:rStyle w:val="Kommentarzeichen1"/>
          <w:rFonts w:asciiTheme="minorHAnsi" w:eastAsia="MS Mincho" w:hAnsiTheme="minorHAnsi"/>
          <w:sz w:val="22"/>
          <w:szCs w:val="22"/>
        </w:rPr>
      </w:pPr>
      <w:r w:rsidRPr="0000142E">
        <w:rPr>
          <w:rStyle w:val="Kommentarzeichen1"/>
          <w:rFonts w:asciiTheme="minorHAnsi" w:eastAsia="MS Mincho" w:hAnsiTheme="minorHAnsi" w:cs="MingLiU"/>
          <w:sz w:val="22"/>
          <w:szCs w:val="22"/>
        </w:rPr>
        <w:lastRenderedPageBreak/>
        <w:t>「サーバー群は常に</w:t>
      </w:r>
      <w:r w:rsidRPr="0000142E">
        <w:rPr>
          <w:rStyle w:val="Kommentarzeichen1"/>
          <w:rFonts w:asciiTheme="minorHAnsi" w:eastAsia="MS Mincho" w:hAnsiTheme="minorHAnsi"/>
          <w:sz w:val="22"/>
          <w:szCs w:val="22"/>
        </w:rPr>
        <w:t>1</w:t>
      </w:r>
      <w:r w:rsidRPr="0000142E">
        <w:rPr>
          <w:rStyle w:val="Kommentarzeichen1"/>
          <w:rFonts w:asciiTheme="minorHAnsi" w:eastAsia="MS Mincho" w:hAnsiTheme="minorHAnsi" w:cs="MingLiU"/>
          <w:sz w:val="22"/>
          <w:szCs w:val="22"/>
        </w:rPr>
        <w:t>ラック当たりのパフォーマンスとエネルギー効率を向上させることが必要であり、継続的なアップグレードが求められます。新しいサーバー・オン・モジュール</w:t>
      </w:r>
      <w:r w:rsidRPr="0000142E">
        <w:rPr>
          <w:rStyle w:val="Kommentarzeichen1"/>
          <w:rFonts w:asciiTheme="minorHAnsi" w:eastAsia="MS Mincho" w:hAnsiTheme="minorHAnsi"/>
          <w:sz w:val="22"/>
          <w:szCs w:val="22"/>
        </w:rPr>
        <w:t xml:space="preserve"> (SoM) </w:t>
      </w:r>
      <w:r w:rsidRPr="0000142E">
        <w:rPr>
          <w:rStyle w:val="Kommentarzeichen1"/>
          <w:rFonts w:asciiTheme="minorHAnsi" w:eastAsia="MS Mincho" w:hAnsiTheme="minorHAnsi" w:cs="MingLiU"/>
          <w:sz w:val="22"/>
          <w:szCs w:val="22"/>
        </w:rPr>
        <w:t>を使うと、オペレータは、コストがかさむサーバーボードまたはラックシステムを丸ごと交換するのではなく、規格標準化されたモジュールを交換するだけでこうしたアップデートを実行する事が出来るのです。」と、</w:t>
      </w:r>
      <w:r w:rsidRPr="0000142E">
        <w:rPr>
          <w:rStyle w:val="Kommentarzeichen1"/>
          <w:rFonts w:asciiTheme="minorHAnsi" w:eastAsia="MS Mincho" w:hAnsiTheme="minorHAnsi"/>
          <w:sz w:val="22"/>
          <w:szCs w:val="22"/>
        </w:rPr>
        <w:t xml:space="preserve">congatec </w:t>
      </w:r>
      <w:r w:rsidRPr="0000142E">
        <w:rPr>
          <w:rStyle w:val="Kommentarzeichen1"/>
          <w:rFonts w:asciiTheme="minorHAnsi" w:eastAsia="MS Mincho" w:hAnsiTheme="minorHAnsi" w:cs="MingLiU"/>
          <w:sz w:val="22"/>
          <w:szCs w:val="22"/>
        </w:rPr>
        <w:t>のマーケティング・ディレクターであり、</w:t>
      </w:r>
      <w:r w:rsidRPr="0000142E">
        <w:rPr>
          <w:rStyle w:val="Kommentarzeichen1"/>
          <w:rFonts w:asciiTheme="minorHAnsi" w:eastAsia="MS Mincho" w:hAnsiTheme="minorHAnsi"/>
          <w:sz w:val="22"/>
          <w:szCs w:val="22"/>
        </w:rPr>
        <w:t xml:space="preserve">PICMG COM Express 3.0 </w:t>
      </w:r>
      <w:r w:rsidRPr="0000142E">
        <w:rPr>
          <w:rStyle w:val="Kommentarzeichen1"/>
          <w:rFonts w:asciiTheme="minorHAnsi" w:eastAsia="MS Mincho" w:hAnsiTheme="minorHAnsi" w:cs="MingLiU"/>
          <w:sz w:val="22"/>
          <w:szCs w:val="22"/>
        </w:rPr>
        <w:t>規格のエディターの役割を担うクリスチャン・エダー</w:t>
      </w:r>
      <w:r w:rsidRPr="0000142E">
        <w:rPr>
          <w:rStyle w:val="Kommentarzeichen1"/>
          <w:rFonts w:asciiTheme="minorHAnsi" w:eastAsia="MS Mincho" w:hAnsiTheme="minorHAnsi"/>
          <w:sz w:val="22"/>
          <w:szCs w:val="22"/>
        </w:rPr>
        <w:t xml:space="preserve"> (Christian Eder) </w:t>
      </w:r>
      <w:r w:rsidRPr="0000142E">
        <w:rPr>
          <w:rStyle w:val="Kommentarzeichen1"/>
          <w:rFonts w:asciiTheme="minorHAnsi" w:eastAsia="MS Mincho" w:hAnsiTheme="minorHAnsi" w:cs="MingLiU"/>
          <w:sz w:val="22"/>
          <w:szCs w:val="22"/>
        </w:rPr>
        <w:t>は説明しています。クラウドレッツ、エッジサーバー、フォグサーバー、そしてあらゆる種類のデータセンターサーバーは、さらに向上した最新のラックパフォーマンスをより低価格で常に提供するサーバー・オン・モジュール</w:t>
      </w:r>
      <w:r w:rsidRPr="0000142E">
        <w:rPr>
          <w:rStyle w:val="Kommentarzeichen1"/>
          <w:rFonts w:asciiTheme="minorHAnsi" w:eastAsia="MS Mincho" w:hAnsiTheme="minorHAnsi"/>
          <w:sz w:val="22"/>
          <w:szCs w:val="22"/>
        </w:rPr>
        <w:t xml:space="preserve"> (SoM) </w:t>
      </w:r>
      <w:r w:rsidRPr="0000142E">
        <w:rPr>
          <w:rStyle w:val="Kommentarzeichen1"/>
          <w:rFonts w:asciiTheme="minorHAnsi" w:eastAsia="MS Mincho" w:hAnsiTheme="minorHAnsi" w:cs="MingLiU"/>
          <w:sz w:val="22"/>
          <w:szCs w:val="22"/>
        </w:rPr>
        <w:t>の恩恵を享受できます。</w:t>
      </w:r>
    </w:p>
    <w:p w:rsidR="0000142E" w:rsidRPr="0000142E" w:rsidRDefault="0000142E" w:rsidP="0000142E">
      <w:pPr>
        <w:spacing w:line="360" w:lineRule="auto"/>
        <w:rPr>
          <w:rStyle w:val="Kommentarzeichen1"/>
          <w:rFonts w:asciiTheme="minorHAnsi" w:eastAsia="MS Mincho" w:hAnsiTheme="minorHAnsi" w:cs="Arial"/>
          <w:sz w:val="22"/>
          <w:szCs w:val="22"/>
          <w:lang w:val="en-US"/>
        </w:rPr>
      </w:pPr>
    </w:p>
    <w:p w:rsidR="0000142E" w:rsidRPr="0000142E" w:rsidRDefault="0000142E" w:rsidP="0000142E">
      <w:pPr>
        <w:spacing w:line="360" w:lineRule="auto"/>
        <w:rPr>
          <w:rStyle w:val="Kommentarzeichen1"/>
          <w:rFonts w:asciiTheme="minorHAnsi" w:eastAsia="MS Mincho" w:hAnsiTheme="minorHAnsi" w:cs="Arial"/>
          <w:sz w:val="22"/>
          <w:szCs w:val="22"/>
        </w:rPr>
      </w:pPr>
      <w:r w:rsidRPr="0000142E">
        <w:rPr>
          <w:rStyle w:val="Kommentarzeichen1"/>
          <w:rFonts w:asciiTheme="minorHAnsi" w:eastAsia="MS Mincho" w:hAnsiTheme="minorHAnsi" w:cs="MingLiU"/>
          <w:sz w:val="22"/>
          <w:szCs w:val="22"/>
        </w:rPr>
        <w:t>サーバー・オン・モジュール</w:t>
      </w:r>
      <w:r w:rsidRPr="0000142E">
        <w:rPr>
          <w:rStyle w:val="Kommentarzeichen1"/>
          <w:rFonts w:asciiTheme="minorHAnsi" w:eastAsia="MS Mincho" w:hAnsiTheme="minorHAnsi"/>
          <w:sz w:val="22"/>
          <w:szCs w:val="22"/>
        </w:rPr>
        <w:t xml:space="preserve"> (SoM) </w:t>
      </w:r>
      <w:r w:rsidRPr="0000142E">
        <w:rPr>
          <w:rStyle w:val="Kommentarzeichen1"/>
          <w:rFonts w:asciiTheme="minorHAnsi" w:eastAsia="MS Mincho" w:hAnsiTheme="minorHAnsi" w:cs="MingLiU"/>
          <w:sz w:val="22"/>
          <w:szCs w:val="22"/>
        </w:rPr>
        <w:t>は、スペースに制約があり、かつ、インダストリー</w:t>
      </w:r>
      <w:r w:rsidRPr="0000142E">
        <w:rPr>
          <w:rStyle w:val="Kommentarzeichen1"/>
          <w:rFonts w:asciiTheme="minorHAnsi" w:eastAsia="MS Mincho" w:hAnsiTheme="minorHAnsi"/>
          <w:sz w:val="22"/>
          <w:szCs w:val="22"/>
        </w:rPr>
        <w:t xml:space="preserve"> 4.0 </w:t>
      </w:r>
      <w:r w:rsidRPr="0000142E">
        <w:rPr>
          <w:rStyle w:val="Kommentarzeichen1"/>
          <w:rFonts w:asciiTheme="minorHAnsi" w:eastAsia="MS Mincho" w:hAnsiTheme="minorHAnsi" w:cs="MingLiU"/>
          <w:sz w:val="22"/>
          <w:szCs w:val="22"/>
        </w:rPr>
        <w:t>製造領域の様々な制御装置を接続するために高帯域幅専用インターフェースが不可欠となる過酷な業界環境における、あらゆる種類の組み込みサーバーおよび</w:t>
      </w:r>
      <w:r w:rsidRPr="0000142E">
        <w:rPr>
          <w:rStyle w:val="Kommentarzeichen1"/>
          <w:rFonts w:asciiTheme="minorHAnsi" w:eastAsia="MS Mincho" w:hAnsiTheme="minorHAnsi"/>
          <w:sz w:val="22"/>
          <w:szCs w:val="22"/>
        </w:rPr>
        <w:t xml:space="preserve"> IoT </w:t>
      </w:r>
      <w:r w:rsidRPr="0000142E">
        <w:rPr>
          <w:rStyle w:val="Kommentarzeichen1"/>
          <w:rFonts w:asciiTheme="minorHAnsi" w:eastAsia="MS Mincho" w:hAnsiTheme="minorHAnsi" w:cs="MingLiU"/>
          <w:sz w:val="22"/>
          <w:szCs w:val="22"/>
        </w:rPr>
        <w:t>サーバーの設計にも完璧に適合します。この分野においても、サーバー・オン・モジュール</w:t>
      </w:r>
      <w:r w:rsidRPr="0000142E">
        <w:rPr>
          <w:rStyle w:val="Kommentarzeichen1"/>
          <w:rFonts w:asciiTheme="minorHAnsi" w:eastAsia="MS Mincho" w:hAnsiTheme="minorHAnsi"/>
          <w:sz w:val="22"/>
          <w:szCs w:val="22"/>
        </w:rPr>
        <w:t xml:space="preserve"> (SoM) </w:t>
      </w:r>
      <w:r w:rsidRPr="0000142E">
        <w:rPr>
          <w:rStyle w:val="Kommentarzeichen1"/>
          <w:rFonts w:asciiTheme="minorHAnsi" w:eastAsia="MS Mincho" w:hAnsiTheme="minorHAnsi" w:cs="MingLiU"/>
          <w:sz w:val="22"/>
          <w:szCs w:val="22"/>
        </w:rPr>
        <w:t>は設計効率を大幅に向上させます。組み込み設計エンジニアは、与えられた期間内またはそれよりも短い期間内でより多くのプロジェクトを常に管理しなければならない課題に直面しており、各プロジェクトを実行するうえで膨大な時間的プレッシャーになっていると最近の調査で報告されているので、これは設計エンジニアにとって最も重要な点です。サーバー・オン・モジュール</w:t>
      </w:r>
      <w:r w:rsidRPr="0000142E">
        <w:rPr>
          <w:rStyle w:val="Kommentarzeichen1"/>
          <w:rFonts w:asciiTheme="minorHAnsi" w:eastAsia="MS Mincho" w:hAnsiTheme="minorHAnsi"/>
          <w:sz w:val="22"/>
          <w:szCs w:val="22"/>
        </w:rPr>
        <w:t xml:space="preserve"> (SoM) </w:t>
      </w:r>
      <w:r w:rsidRPr="0000142E">
        <w:rPr>
          <w:rStyle w:val="Kommentarzeichen1"/>
          <w:rFonts w:asciiTheme="minorHAnsi" w:eastAsia="MS Mincho" w:hAnsiTheme="minorHAnsi" w:cs="MingLiU"/>
          <w:sz w:val="22"/>
          <w:szCs w:val="22"/>
        </w:rPr>
        <w:t>は、ごくわずかな個々のコンポーネントではなく、アプリケーション・レディなサーバーコアを提供することにより、極めて重要な設計の効率向上を実現できます。</w:t>
      </w:r>
    </w:p>
    <w:p w:rsidR="0000142E" w:rsidRPr="0000142E" w:rsidRDefault="0000142E" w:rsidP="0000142E">
      <w:pPr>
        <w:spacing w:line="360" w:lineRule="auto"/>
        <w:rPr>
          <w:rStyle w:val="Kommentarzeichen1"/>
          <w:rFonts w:asciiTheme="minorHAnsi" w:eastAsia="MS Mincho" w:hAnsiTheme="minorHAnsi" w:cs="Arial"/>
          <w:sz w:val="22"/>
          <w:szCs w:val="22"/>
          <w:lang w:val="en-US"/>
        </w:rPr>
      </w:pPr>
    </w:p>
    <w:p w:rsidR="0000142E" w:rsidRPr="0000142E" w:rsidRDefault="0000142E" w:rsidP="0000142E">
      <w:pPr>
        <w:spacing w:line="360" w:lineRule="auto"/>
        <w:rPr>
          <w:rStyle w:val="Kommentarzeichen1"/>
          <w:rFonts w:asciiTheme="minorHAnsi" w:eastAsia="MS Mincho" w:hAnsiTheme="minorHAnsi" w:cs="Arial"/>
          <w:sz w:val="22"/>
          <w:szCs w:val="22"/>
        </w:rPr>
      </w:pPr>
      <w:r w:rsidRPr="0000142E">
        <w:rPr>
          <w:rStyle w:val="Kommentarzeichen1"/>
          <w:rFonts w:asciiTheme="minorHAnsi" w:eastAsia="MS Mincho" w:hAnsiTheme="minorHAnsi"/>
          <w:sz w:val="22"/>
          <w:szCs w:val="22"/>
        </w:rPr>
        <w:t xml:space="preserve">COM Express Type 7 </w:t>
      </w:r>
      <w:r w:rsidRPr="0000142E">
        <w:rPr>
          <w:rStyle w:val="Kommentarzeichen1"/>
          <w:rFonts w:asciiTheme="minorHAnsi" w:eastAsia="MS Mincho" w:hAnsiTheme="minorHAnsi" w:cs="MingLiU"/>
          <w:sz w:val="22"/>
          <w:szCs w:val="22"/>
        </w:rPr>
        <w:t>サーバー・オン・モジュール</w:t>
      </w:r>
      <w:r w:rsidRPr="0000142E">
        <w:rPr>
          <w:rStyle w:val="Kommentarzeichen1"/>
          <w:rFonts w:asciiTheme="minorHAnsi" w:eastAsia="MS Mincho" w:hAnsiTheme="minorHAnsi"/>
          <w:sz w:val="22"/>
          <w:szCs w:val="22"/>
        </w:rPr>
        <w:t xml:space="preserve"> (SoM)</w:t>
      </w:r>
      <w:r w:rsidRPr="0000142E">
        <w:rPr>
          <w:rStyle w:val="Kommentarzeichen1"/>
          <w:rFonts w:asciiTheme="minorHAnsi" w:eastAsia="MS Mincho" w:hAnsiTheme="minorHAnsi" w:cs="MingLiU"/>
          <w:sz w:val="22"/>
          <w:szCs w:val="22"/>
        </w:rPr>
        <w:t>、キャリアボードおよびスターターキットは、お客様のご要望に応じて新世代のモジュール評価にご利用いただけます。</w:t>
      </w:r>
      <w:r w:rsidRPr="0000142E">
        <w:rPr>
          <w:rStyle w:val="Kommentarzeichen1"/>
          <w:rFonts w:asciiTheme="minorHAnsi" w:eastAsia="MS Mincho" w:hAnsiTheme="minorHAnsi"/>
          <w:sz w:val="22"/>
          <w:szCs w:val="22"/>
        </w:rPr>
        <w:t xml:space="preserve">congatec </w:t>
      </w:r>
      <w:r w:rsidRPr="0000142E">
        <w:rPr>
          <w:rStyle w:val="Kommentarzeichen1"/>
          <w:rFonts w:asciiTheme="minorHAnsi" w:eastAsia="MS Mincho" w:hAnsiTheme="minorHAnsi" w:cs="MingLiU"/>
          <w:sz w:val="22"/>
          <w:szCs w:val="22"/>
        </w:rPr>
        <w:t>最新のサーバー・オン・モジュール</w:t>
      </w:r>
      <w:r w:rsidRPr="0000142E">
        <w:rPr>
          <w:rStyle w:val="Kommentarzeichen1"/>
          <w:rFonts w:asciiTheme="minorHAnsi" w:eastAsia="MS Mincho" w:hAnsiTheme="minorHAnsi"/>
          <w:sz w:val="22"/>
          <w:szCs w:val="22"/>
        </w:rPr>
        <w:t xml:space="preserve"> (SoM) </w:t>
      </w:r>
      <w:r w:rsidRPr="0000142E">
        <w:rPr>
          <w:rStyle w:val="Kommentarzeichen1"/>
          <w:rFonts w:asciiTheme="minorHAnsi" w:eastAsia="MS Mincho" w:hAnsiTheme="minorHAnsi" w:cs="MingLiU"/>
          <w:sz w:val="22"/>
          <w:szCs w:val="22"/>
        </w:rPr>
        <w:t>設計は、</w:t>
      </w:r>
      <w:r w:rsidRPr="0000142E">
        <w:rPr>
          <w:rStyle w:val="Kommentarzeichen1"/>
          <w:rFonts w:asciiTheme="minorHAnsi" w:eastAsia="MS Mincho" w:hAnsiTheme="minorHAnsi"/>
          <w:sz w:val="22"/>
          <w:szCs w:val="22"/>
        </w:rPr>
        <w:t>Intel</w:t>
      </w:r>
      <w:r w:rsidRPr="0000142E">
        <w:rPr>
          <w:rStyle w:val="Kommentarzeichen1"/>
          <w:rFonts w:asciiTheme="minorHAnsi" w:eastAsia="MS Mincho" w:hAnsiTheme="minorHAnsi"/>
          <w:sz w:val="22"/>
          <w:szCs w:val="22"/>
          <w:vertAlign w:val="superscript"/>
        </w:rPr>
        <w:t>®</w:t>
      </w:r>
      <w:r w:rsidRPr="0000142E">
        <w:rPr>
          <w:rStyle w:val="Kommentarzeichen1"/>
          <w:rFonts w:asciiTheme="minorHAnsi" w:eastAsia="MS Mincho" w:hAnsiTheme="minorHAnsi"/>
          <w:sz w:val="22"/>
          <w:szCs w:val="22"/>
        </w:rPr>
        <w:t xml:space="preserve"> Xeon</w:t>
      </w:r>
      <w:r w:rsidRPr="0000142E">
        <w:rPr>
          <w:rStyle w:val="Kommentarzeichen1"/>
          <w:rFonts w:asciiTheme="minorHAnsi" w:eastAsia="MS Mincho" w:hAnsiTheme="minorHAnsi"/>
          <w:sz w:val="22"/>
          <w:szCs w:val="22"/>
          <w:vertAlign w:val="superscript"/>
        </w:rPr>
        <w:t>®</w:t>
      </w:r>
      <w:r w:rsidRPr="0000142E">
        <w:rPr>
          <w:rStyle w:val="Kommentarzeichen1"/>
          <w:rFonts w:asciiTheme="minorHAnsi" w:eastAsia="MS Mincho" w:hAnsiTheme="minorHAnsi"/>
          <w:sz w:val="22"/>
          <w:szCs w:val="22"/>
        </w:rPr>
        <w:t xml:space="preserve"> D </w:t>
      </w:r>
      <w:r w:rsidRPr="0000142E">
        <w:rPr>
          <w:rStyle w:val="Kommentarzeichen1"/>
          <w:rFonts w:asciiTheme="minorHAnsi" w:eastAsia="MS Mincho" w:hAnsiTheme="minorHAnsi" w:cs="MingLiU"/>
          <w:sz w:val="22"/>
          <w:szCs w:val="22"/>
        </w:rPr>
        <w:t>プロセッサ、</w:t>
      </w:r>
      <w:r w:rsidRPr="0000142E">
        <w:rPr>
          <w:rStyle w:val="Kommentarzeichen1"/>
          <w:rFonts w:asciiTheme="minorHAnsi" w:eastAsia="MS Mincho" w:hAnsiTheme="minorHAnsi"/>
          <w:sz w:val="22"/>
          <w:szCs w:val="22"/>
        </w:rPr>
        <w:t>2</w:t>
      </w:r>
      <w:r w:rsidRPr="0000142E">
        <w:rPr>
          <w:rStyle w:val="Kommentarzeichen1"/>
          <w:rFonts w:asciiTheme="minorHAnsi" w:eastAsia="MS Mincho" w:hAnsiTheme="minorHAnsi" w:cs="MingLiU"/>
          <w:sz w:val="22"/>
          <w:szCs w:val="22"/>
        </w:rPr>
        <w:t>つの</w:t>
      </w:r>
      <w:r w:rsidRPr="0000142E">
        <w:rPr>
          <w:rStyle w:val="Kommentarzeichen1"/>
          <w:rFonts w:asciiTheme="minorHAnsi" w:eastAsia="MS Mincho" w:hAnsiTheme="minorHAnsi"/>
          <w:sz w:val="22"/>
          <w:szCs w:val="22"/>
        </w:rPr>
        <w:t xml:space="preserve"> 10 GbE </w:t>
      </w:r>
      <w:r w:rsidRPr="0000142E">
        <w:rPr>
          <w:rStyle w:val="Kommentarzeichen1"/>
          <w:rFonts w:asciiTheme="minorHAnsi" w:eastAsia="MS Mincho" w:hAnsiTheme="minorHAnsi" w:cs="MingLiU"/>
          <w:sz w:val="22"/>
          <w:szCs w:val="22"/>
        </w:rPr>
        <w:t>レーンと</w:t>
      </w:r>
      <w:r w:rsidRPr="0000142E">
        <w:rPr>
          <w:rStyle w:val="Kommentarzeichen1"/>
          <w:rFonts w:asciiTheme="minorHAnsi" w:eastAsia="MS Mincho" w:hAnsiTheme="minorHAnsi"/>
          <w:sz w:val="22"/>
          <w:szCs w:val="22"/>
        </w:rPr>
        <w:t xml:space="preserve"> 32 </w:t>
      </w:r>
      <w:r w:rsidRPr="0000142E">
        <w:rPr>
          <w:rStyle w:val="Kommentarzeichen1"/>
          <w:rFonts w:asciiTheme="minorHAnsi" w:eastAsia="MS Mincho" w:hAnsiTheme="minorHAnsi" w:cs="MingLiU"/>
          <w:sz w:val="22"/>
          <w:szCs w:val="22"/>
        </w:rPr>
        <w:t>個の</w:t>
      </w:r>
      <w:r w:rsidRPr="0000142E">
        <w:rPr>
          <w:rStyle w:val="Kommentarzeichen1"/>
          <w:rFonts w:asciiTheme="minorHAnsi" w:eastAsia="MS Mincho" w:hAnsiTheme="minorHAnsi"/>
          <w:sz w:val="22"/>
          <w:szCs w:val="22"/>
        </w:rPr>
        <w:t xml:space="preserve"> PCIe </w:t>
      </w:r>
      <w:r w:rsidRPr="0000142E">
        <w:rPr>
          <w:rStyle w:val="Kommentarzeichen1"/>
          <w:rFonts w:asciiTheme="minorHAnsi" w:eastAsia="MS Mincho" w:hAnsiTheme="minorHAnsi" w:cs="MingLiU"/>
          <w:sz w:val="22"/>
          <w:szCs w:val="22"/>
        </w:rPr>
        <w:t>レーンを搭載することにより、サーバーグレードのパフォーマンスと機能を提供します。</w:t>
      </w:r>
      <w:r w:rsidRPr="0000142E">
        <w:rPr>
          <w:rStyle w:val="Kommentarzeichen1"/>
          <w:rFonts w:asciiTheme="minorHAnsi" w:eastAsia="MS Mincho" w:hAnsiTheme="minorHAnsi"/>
          <w:sz w:val="22"/>
          <w:szCs w:val="22"/>
        </w:rPr>
        <w:t xml:space="preserve"> </w:t>
      </w:r>
    </w:p>
    <w:p w:rsidR="0000142E" w:rsidRPr="0000142E" w:rsidRDefault="0000142E" w:rsidP="0000142E">
      <w:pPr>
        <w:spacing w:line="360" w:lineRule="auto"/>
        <w:rPr>
          <w:rStyle w:val="Kommentarzeichen1"/>
          <w:rFonts w:asciiTheme="minorHAnsi" w:eastAsia="MS Mincho" w:hAnsiTheme="minorHAnsi" w:cs="Arial"/>
          <w:sz w:val="22"/>
          <w:szCs w:val="22"/>
        </w:rPr>
      </w:pPr>
      <w:r w:rsidRPr="0000142E">
        <w:rPr>
          <w:rStyle w:val="Kommentarzeichen1"/>
          <w:rFonts w:asciiTheme="minorHAnsi" w:eastAsia="MS Mincho" w:hAnsiTheme="minorHAnsi"/>
          <w:sz w:val="22"/>
          <w:szCs w:val="22"/>
        </w:rPr>
        <w:t xml:space="preserve">32 </w:t>
      </w:r>
      <w:r w:rsidRPr="0000142E">
        <w:rPr>
          <w:rStyle w:val="Kommentarzeichen1"/>
          <w:rFonts w:asciiTheme="minorHAnsi" w:eastAsia="MS Mincho" w:hAnsiTheme="minorHAnsi" w:cs="MingLiU"/>
          <w:sz w:val="22"/>
          <w:szCs w:val="22"/>
        </w:rPr>
        <w:t>個の</w:t>
      </w:r>
      <w:r w:rsidRPr="0000142E">
        <w:rPr>
          <w:rStyle w:val="Kommentarzeichen1"/>
          <w:rFonts w:asciiTheme="minorHAnsi" w:eastAsia="MS Mincho" w:hAnsiTheme="minorHAnsi"/>
          <w:sz w:val="22"/>
          <w:szCs w:val="22"/>
        </w:rPr>
        <w:t xml:space="preserve"> PCIe </w:t>
      </w:r>
      <w:r w:rsidRPr="0000142E">
        <w:rPr>
          <w:rStyle w:val="Kommentarzeichen1"/>
          <w:rFonts w:asciiTheme="minorHAnsi" w:eastAsia="MS Mincho" w:hAnsiTheme="minorHAnsi" w:cs="MingLiU"/>
          <w:sz w:val="22"/>
          <w:szCs w:val="22"/>
        </w:rPr>
        <w:t>レーンは、</w:t>
      </w:r>
      <w:r w:rsidRPr="0000142E">
        <w:rPr>
          <w:rStyle w:val="Kommentarzeichen1"/>
          <w:rFonts w:asciiTheme="minorHAnsi" w:eastAsia="MS Mincho" w:hAnsiTheme="minorHAnsi"/>
          <w:sz w:val="22"/>
          <w:szCs w:val="22"/>
        </w:rPr>
        <w:t xml:space="preserve">GPGU </w:t>
      </w:r>
      <w:r w:rsidRPr="0000142E">
        <w:rPr>
          <w:rStyle w:val="Kommentarzeichen1"/>
          <w:rFonts w:asciiTheme="minorHAnsi" w:eastAsia="MS Mincho" w:hAnsiTheme="minorHAnsi" w:cs="MingLiU"/>
          <w:sz w:val="22"/>
          <w:szCs w:val="22"/>
        </w:rPr>
        <w:t>や</w:t>
      </w:r>
      <w:r w:rsidRPr="0000142E">
        <w:rPr>
          <w:rStyle w:val="Kommentarzeichen1"/>
          <w:rFonts w:asciiTheme="minorHAnsi" w:eastAsia="MS Mincho" w:hAnsiTheme="minorHAnsi"/>
          <w:sz w:val="22"/>
          <w:szCs w:val="22"/>
        </w:rPr>
        <w:t xml:space="preserve"> NVMe </w:t>
      </w:r>
      <w:r w:rsidRPr="0000142E">
        <w:rPr>
          <w:rStyle w:val="Kommentarzeichen1"/>
          <w:rFonts w:asciiTheme="minorHAnsi" w:eastAsia="MS Mincho" w:hAnsiTheme="minorHAnsi" w:cs="MingLiU"/>
          <w:sz w:val="22"/>
          <w:szCs w:val="22"/>
        </w:rPr>
        <w:t>規格の超高速ストレージデバイスなどによるシステムのパワフルな内部拡張や、一枚の高性能コンピューティング設計向けのキャリアボード上に多モジュール構成を実現することなどに活用できます。</w:t>
      </w:r>
    </w:p>
    <w:p w:rsidR="00360F7A" w:rsidRPr="0000142E" w:rsidRDefault="00360F7A" w:rsidP="0000142E">
      <w:pPr>
        <w:spacing w:line="360" w:lineRule="auto"/>
        <w:rPr>
          <w:rStyle w:val="Kommentarzeichen1"/>
          <w:rFonts w:ascii="Arial" w:hAnsi="Arial" w:cs="Arial"/>
          <w:sz w:val="22"/>
          <w:szCs w:val="22"/>
        </w:rPr>
      </w:pPr>
    </w:p>
    <w:p w:rsidR="00E00331" w:rsidRPr="0000142E" w:rsidRDefault="0000142E" w:rsidP="00504D0B">
      <w:pPr>
        <w:spacing w:line="360" w:lineRule="auto"/>
        <w:rPr>
          <w:rFonts w:ascii="Arial" w:hAnsi="Arial" w:cs="Arial"/>
          <w:sz w:val="22"/>
          <w:szCs w:val="22"/>
        </w:rPr>
      </w:pPr>
      <w:r w:rsidRPr="00811BF6">
        <w:rPr>
          <w:rFonts w:ascii="Arial" w:hAnsi="Arial" w:cs="Arial"/>
          <w:sz w:val="22"/>
          <w:szCs w:val="22"/>
        </w:rPr>
        <w:lastRenderedPageBreak/>
        <w:t xml:space="preserve">congatec </w:t>
      </w:r>
      <w:r w:rsidRPr="0000142E">
        <w:rPr>
          <w:rFonts w:ascii="MingLiU" w:eastAsia="MingLiU" w:hAnsi="MingLiU" w:cs="MingLiU" w:hint="eastAsia"/>
          <w:sz w:val="22"/>
          <w:szCs w:val="22"/>
          <w:lang w:val="en-GB"/>
        </w:rPr>
        <w:t>の新しい</w:t>
      </w:r>
      <w:r w:rsidRPr="00811BF6">
        <w:rPr>
          <w:rFonts w:ascii="Arial" w:hAnsi="Arial" w:cs="Arial"/>
          <w:sz w:val="22"/>
          <w:szCs w:val="22"/>
        </w:rPr>
        <w:t xml:space="preserve"> COM Express Type 7 </w:t>
      </w:r>
      <w:r w:rsidRPr="0000142E">
        <w:rPr>
          <w:rFonts w:ascii="MingLiU" w:eastAsia="MingLiU" w:hAnsi="MingLiU" w:cs="MingLiU" w:hint="eastAsia"/>
          <w:sz w:val="22"/>
          <w:szCs w:val="22"/>
          <w:lang w:val="en-GB"/>
        </w:rPr>
        <w:t>サーバー・オン・モジュール</w:t>
      </w:r>
      <w:r w:rsidRPr="00811BF6">
        <w:rPr>
          <w:rFonts w:ascii="Arial" w:hAnsi="Arial" w:cs="Arial"/>
          <w:sz w:val="22"/>
          <w:szCs w:val="22"/>
        </w:rPr>
        <w:t xml:space="preserve"> (SoM) </w:t>
      </w:r>
      <w:r w:rsidRPr="0000142E">
        <w:rPr>
          <w:rFonts w:ascii="MingLiU" w:eastAsia="MingLiU" w:hAnsi="MingLiU" w:cs="MingLiU" w:hint="eastAsia"/>
          <w:sz w:val="22"/>
          <w:szCs w:val="22"/>
          <w:lang w:val="en-GB"/>
        </w:rPr>
        <w:t>についての詳細は、以下にてご確認いただけます。</w:t>
      </w:r>
      <w:r>
        <w:rPr>
          <w:rFonts w:ascii="Arial" w:hAnsi="Arial" w:cs="Arial"/>
          <w:sz w:val="22"/>
          <w:szCs w:val="22"/>
          <w:lang w:val="en-GB"/>
        </w:rPr>
        <w:fldChar w:fldCharType="begin"/>
      </w:r>
      <w:r w:rsidRPr="00811BF6">
        <w:rPr>
          <w:rFonts w:ascii="Arial" w:hAnsi="Arial" w:cs="Arial"/>
          <w:sz w:val="22"/>
          <w:szCs w:val="22"/>
        </w:rPr>
        <w:instrText xml:space="preserve"> HYPERLINK "%20http:/www.congatec.com/products/com-express-type7/conga-b7xd.html%20" </w:instrText>
      </w:r>
      <w:r>
        <w:rPr>
          <w:rFonts w:ascii="Arial" w:hAnsi="Arial" w:cs="Arial"/>
          <w:sz w:val="22"/>
          <w:szCs w:val="22"/>
          <w:lang w:val="en-GB"/>
        </w:rPr>
        <w:fldChar w:fldCharType="separate"/>
      </w:r>
      <w:r w:rsidRPr="00811BF6">
        <w:rPr>
          <w:rStyle w:val="Hyperlink"/>
          <w:rFonts w:ascii="Arial" w:hAnsi="Arial" w:cs="Arial"/>
          <w:sz w:val="22"/>
          <w:szCs w:val="22"/>
        </w:rPr>
        <w:t xml:space="preserve"> </w:t>
      </w:r>
      <w:r w:rsidR="00F60C13" w:rsidRPr="0000142E">
        <w:rPr>
          <w:rStyle w:val="Hyperlink"/>
          <w:rFonts w:ascii="Arial" w:hAnsi="Arial" w:cs="Arial"/>
          <w:sz w:val="22"/>
          <w:szCs w:val="22"/>
        </w:rPr>
        <w:t>http://www.congatec.com/products/com-express-type7/conga-b7xd.html</w:t>
      </w:r>
      <w:r>
        <w:rPr>
          <w:rFonts w:ascii="Arial" w:hAnsi="Arial" w:cs="Arial"/>
          <w:sz w:val="22"/>
          <w:szCs w:val="22"/>
          <w:lang w:val="en-GB"/>
        </w:rPr>
        <w:fldChar w:fldCharType="end"/>
      </w:r>
      <w:r w:rsidR="00E00331" w:rsidRPr="0000142E">
        <w:rPr>
          <w:rFonts w:ascii="Arial" w:hAnsi="Arial" w:cs="Arial"/>
          <w:sz w:val="22"/>
          <w:szCs w:val="22"/>
        </w:rPr>
        <w:t xml:space="preserve"> </w:t>
      </w:r>
    </w:p>
    <w:p w:rsidR="00FA09E7" w:rsidRPr="0000142E" w:rsidRDefault="00FA09E7" w:rsidP="00504D0B">
      <w:pPr>
        <w:spacing w:line="360" w:lineRule="auto"/>
        <w:rPr>
          <w:rFonts w:ascii="Arial" w:hAnsi="Arial" w:cs="Arial"/>
          <w:sz w:val="22"/>
          <w:szCs w:val="22"/>
        </w:rPr>
      </w:pPr>
    </w:p>
    <w:p w:rsidR="009D4DDC" w:rsidRPr="0000142E" w:rsidRDefault="0000142E" w:rsidP="002F1EC9">
      <w:pPr>
        <w:spacing w:line="360" w:lineRule="auto"/>
        <w:rPr>
          <w:rFonts w:ascii="Arial" w:hAnsi="Arial" w:cs="Arial"/>
          <w:sz w:val="22"/>
          <w:szCs w:val="22"/>
        </w:rPr>
      </w:pPr>
      <w:r w:rsidRPr="00811BF6">
        <w:rPr>
          <w:rFonts w:ascii="Arial" w:hAnsi="Arial" w:cs="Arial"/>
          <w:sz w:val="22"/>
          <w:szCs w:val="22"/>
        </w:rPr>
        <w:t xml:space="preserve">congatec </w:t>
      </w:r>
      <w:r w:rsidRPr="0000142E">
        <w:rPr>
          <w:rFonts w:ascii="MingLiU" w:eastAsia="MingLiU" w:hAnsi="MingLiU" w:cs="MingLiU" w:hint="eastAsia"/>
          <w:sz w:val="22"/>
          <w:szCs w:val="22"/>
          <w:lang w:val="en-GB"/>
        </w:rPr>
        <w:t>の</w:t>
      </w:r>
      <w:r w:rsidRPr="00811BF6">
        <w:rPr>
          <w:rFonts w:ascii="Arial" w:hAnsi="Arial" w:cs="Arial"/>
          <w:sz w:val="22"/>
          <w:szCs w:val="22"/>
        </w:rPr>
        <w:t xml:space="preserve"> COM Express Type 7 </w:t>
      </w:r>
      <w:r w:rsidRPr="0000142E">
        <w:rPr>
          <w:rFonts w:ascii="MingLiU" w:eastAsia="MingLiU" w:hAnsi="MingLiU" w:cs="MingLiU" w:hint="eastAsia"/>
          <w:sz w:val="22"/>
          <w:szCs w:val="22"/>
          <w:lang w:val="en-GB"/>
        </w:rPr>
        <w:t>モジュール向けの新しいキャリアボードについての詳細は、以下にてご確認いただけます。</w:t>
      </w:r>
      <w:r w:rsidR="00811BF6">
        <w:fldChar w:fldCharType="begin"/>
      </w:r>
      <w:r w:rsidR="00811BF6">
        <w:instrText xml:space="preserve"> HYPERLINK "http://www.congatec.com/products/accessories/conga-x7eval.html" </w:instrText>
      </w:r>
      <w:r w:rsidR="00811BF6">
        <w:fldChar w:fldCharType="separate"/>
      </w:r>
      <w:r w:rsidR="00F60C13" w:rsidRPr="0000142E">
        <w:rPr>
          <w:rStyle w:val="Hyperlink"/>
          <w:rFonts w:ascii="Arial" w:hAnsi="Arial" w:cs="Arial"/>
          <w:sz w:val="22"/>
          <w:szCs w:val="22"/>
        </w:rPr>
        <w:t>http://www.congatec.com/products/accessories/conga-x7eval.html</w:t>
      </w:r>
      <w:r w:rsidR="00811BF6">
        <w:rPr>
          <w:rStyle w:val="Hyperlink"/>
          <w:rFonts w:ascii="Arial" w:hAnsi="Arial" w:cs="Arial"/>
          <w:sz w:val="22"/>
          <w:szCs w:val="22"/>
        </w:rPr>
        <w:fldChar w:fldCharType="end"/>
      </w:r>
    </w:p>
    <w:p w:rsidR="00504D0B" w:rsidRPr="0000142E" w:rsidRDefault="00E00331" w:rsidP="002F1EC9">
      <w:pPr>
        <w:spacing w:line="360" w:lineRule="auto"/>
        <w:rPr>
          <w:rStyle w:val="Kommentarzeichen1"/>
          <w:rFonts w:ascii="Arial" w:hAnsi="Arial" w:cs="Arial"/>
          <w:sz w:val="22"/>
          <w:szCs w:val="22"/>
        </w:rPr>
      </w:pPr>
      <w:r w:rsidRPr="0000142E" w:rsidDel="00E00331">
        <w:rPr>
          <w:rFonts w:ascii="Arial" w:hAnsi="Arial" w:cs="Arial"/>
          <w:sz w:val="22"/>
          <w:szCs w:val="22"/>
        </w:rPr>
        <w:t xml:space="preserve"> </w:t>
      </w:r>
    </w:p>
    <w:p w:rsidR="0000142E" w:rsidRDefault="0000142E" w:rsidP="0000142E">
      <w:pPr>
        <w:spacing w:line="360" w:lineRule="auto"/>
        <w:rPr>
          <w:rFonts w:ascii="Arial" w:hAnsi="Arial" w:cs="Arial"/>
        </w:rPr>
      </w:pPr>
      <w:r>
        <w:rPr>
          <w:rStyle w:val="Kommentarzeichen1"/>
          <w:rFonts w:ascii="Arial" w:hAnsi="Arial" w:hint="eastAsia"/>
          <w:sz w:val="22"/>
          <w:szCs w:val="22"/>
        </w:rPr>
        <w:t xml:space="preserve">COM Express Type 7 のホワイトペーパーは、以下に掲載しています。 </w:t>
      </w:r>
    </w:p>
    <w:p w:rsidR="001A70BE" w:rsidRPr="0000142E" w:rsidRDefault="00811BF6" w:rsidP="002F1EC9">
      <w:pPr>
        <w:spacing w:line="360" w:lineRule="auto"/>
        <w:rPr>
          <w:rFonts w:ascii="Arial" w:hAnsi="Arial" w:cs="Arial"/>
          <w:sz w:val="22"/>
          <w:szCs w:val="22"/>
        </w:rPr>
      </w:pPr>
      <w:hyperlink r:id="rId8" w:history="1">
        <w:r w:rsidR="00F60C13" w:rsidRPr="0000142E">
          <w:rPr>
            <w:rStyle w:val="Hyperlink"/>
            <w:rFonts w:ascii="Arial" w:hAnsi="Arial" w:cs="Arial"/>
            <w:sz w:val="22"/>
            <w:szCs w:val="22"/>
          </w:rPr>
          <w:t>http://www.congatec.com/en/technologies/com-express/com-express-type-7/type-7-whitepaper-registration.html</w:t>
        </w:r>
        <w:r w:rsidR="009D4DDC" w:rsidRPr="0000142E">
          <w:rPr>
            <w:rStyle w:val="Hyperlink"/>
            <w:rFonts w:ascii="Arial" w:hAnsi="Arial" w:cs="Arial"/>
            <w:sz w:val="22"/>
            <w:szCs w:val="22"/>
          </w:rPr>
          <w:t xml:space="preserve"> </w:t>
        </w:r>
      </w:hyperlink>
      <w:r w:rsidR="002E1641" w:rsidRPr="0000142E">
        <w:rPr>
          <w:rFonts w:ascii="Arial" w:hAnsi="Arial" w:cs="Arial"/>
          <w:sz w:val="22"/>
          <w:szCs w:val="22"/>
        </w:rPr>
        <w:t xml:space="preserve"> </w:t>
      </w:r>
    </w:p>
    <w:p w:rsidR="009E4885" w:rsidRPr="0000142E" w:rsidRDefault="009E4885" w:rsidP="002F1EC9">
      <w:pPr>
        <w:spacing w:line="360" w:lineRule="auto"/>
        <w:rPr>
          <w:rFonts w:ascii="Arial" w:hAnsi="Arial" w:cs="Arial"/>
        </w:rPr>
      </w:pPr>
    </w:p>
    <w:p w:rsidR="0000142E" w:rsidRPr="00C14DD2" w:rsidRDefault="0000142E" w:rsidP="0000142E">
      <w:pPr>
        <w:spacing w:line="360" w:lineRule="auto"/>
        <w:rPr>
          <w:rStyle w:val="Kommentarzeichen1"/>
          <w:rFonts w:ascii="Arial" w:hAnsi="Arial" w:cs="Arial"/>
          <w:sz w:val="22"/>
          <w:szCs w:val="22"/>
        </w:rPr>
      </w:pPr>
      <w:r>
        <w:rPr>
          <w:rStyle w:val="Kommentarzeichen1"/>
          <w:rFonts w:ascii="Arial" w:hAnsi="Arial" w:hint="eastAsia"/>
          <w:sz w:val="22"/>
          <w:szCs w:val="22"/>
        </w:rPr>
        <w:t>COM Express Type 7 について短い動画は、以下</w:t>
      </w:r>
      <w:r w:rsidRPr="003E2722">
        <w:rPr>
          <w:rFonts w:ascii="Arial" w:hAnsi="Arial" w:hint="eastAsia"/>
          <w:sz w:val="22"/>
        </w:rPr>
        <w:t>に掲載しています。</w:t>
      </w:r>
    </w:p>
    <w:p w:rsidR="00DC2FF2" w:rsidRPr="0000142E" w:rsidRDefault="00811BF6">
      <w:pPr>
        <w:pStyle w:val="Standard1"/>
        <w:spacing w:line="360" w:lineRule="auto"/>
        <w:rPr>
          <w:rFonts w:ascii="Arial" w:eastAsia="Times New Roman" w:hAnsi="Arial" w:cs="Arial"/>
          <w:sz w:val="22"/>
          <w:szCs w:val="22"/>
        </w:rPr>
      </w:pPr>
      <w:hyperlink r:id="rId9" w:history="1">
        <w:r w:rsidR="00F60C13" w:rsidRPr="0000142E">
          <w:rPr>
            <w:rStyle w:val="Hyperlink"/>
            <w:rFonts w:ascii="Arial" w:eastAsia="Times New Roman" w:hAnsi="Arial" w:cs="Arial"/>
            <w:sz w:val="22"/>
            <w:szCs w:val="22"/>
          </w:rPr>
          <w:t>https://www.youtube.com/watch?v=Gu1jycKQ0hY&amp;list=PL7UXgPSAjr81KBNb9LnxyaQLmZmltQcID</w:t>
        </w:r>
        <w:r w:rsidR="009D4DDC" w:rsidRPr="0000142E">
          <w:rPr>
            <w:rStyle w:val="Hyperlink"/>
            <w:rFonts w:ascii="Arial" w:eastAsia="Times New Roman" w:hAnsi="Arial" w:cs="Arial"/>
            <w:sz w:val="22"/>
            <w:szCs w:val="22"/>
          </w:rPr>
          <w:t xml:space="preserve"> </w:t>
        </w:r>
      </w:hyperlink>
      <w:r w:rsidR="002E1641" w:rsidRPr="0000142E">
        <w:rPr>
          <w:rFonts w:ascii="Arial" w:eastAsia="Times New Roman" w:hAnsi="Arial" w:cs="Arial"/>
          <w:sz w:val="22"/>
          <w:szCs w:val="22"/>
        </w:rPr>
        <w:t xml:space="preserve"> </w:t>
      </w:r>
    </w:p>
    <w:p w:rsidR="002A7F77" w:rsidRPr="0000142E" w:rsidRDefault="002A7F77" w:rsidP="003910AD">
      <w:pPr>
        <w:pStyle w:val="Standard1"/>
        <w:spacing w:before="120"/>
        <w:rPr>
          <w:rFonts w:eastAsia="Times New Roman"/>
        </w:rPr>
      </w:pPr>
    </w:p>
    <w:p w:rsidR="0000142E" w:rsidRPr="00811BF6" w:rsidRDefault="0000142E" w:rsidP="0000142E">
      <w:pPr>
        <w:pStyle w:val="Standard1"/>
        <w:spacing w:before="120"/>
        <w:rPr>
          <w:rFonts w:ascii="Arial" w:hAnsi="Arial" w:cs="Arial"/>
          <w:b/>
          <w:bCs/>
          <w:sz w:val="16"/>
          <w:szCs w:val="16"/>
        </w:rPr>
      </w:pPr>
      <w:r w:rsidRPr="00811BF6">
        <w:rPr>
          <w:rFonts w:ascii="Arial" w:hAnsi="Arial" w:cs="Arial"/>
          <w:b/>
          <w:bCs/>
          <w:sz w:val="16"/>
          <w:szCs w:val="16"/>
        </w:rPr>
        <w:t>congatec AG</w:t>
      </w:r>
      <w:r w:rsidRPr="0000142E">
        <w:rPr>
          <w:rFonts w:ascii="Arial" w:eastAsia="PMingLiU" w:hAnsi="Arial" w:cs="Arial" w:hint="eastAsia"/>
          <w:b/>
          <w:bCs/>
          <w:sz w:val="16"/>
          <w:szCs w:val="16"/>
          <w:lang w:val="en-US"/>
        </w:rPr>
        <w:t>について</w:t>
      </w:r>
      <w:r w:rsidRPr="00811BF6">
        <w:rPr>
          <w:rFonts w:ascii="Arial" w:hAnsi="Arial" w:cs="Arial"/>
          <w:b/>
          <w:bCs/>
          <w:sz w:val="16"/>
          <w:szCs w:val="16"/>
        </w:rPr>
        <w:t xml:space="preserve"> </w:t>
      </w:r>
    </w:p>
    <w:p w:rsidR="003910AD" w:rsidRPr="0000142E" w:rsidRDefault="0000142E" w:rsidP="0000142E">
      <w:pPr>
        <w:pStyle w:val="Standard1"/>
        <w:spacing w:before="120"/>
        <w:rPr>
          <w:rFonts w:ascii="Arial" w:hAnsi="Arial" w:cs="Arial"/>
          <w:sz w:val="18"/>
          <w:szCs w:val="18"/>
          <w:lang w:val="en-US"/>
        </w:rPr>
      </w:pPr>
      <w:r w:rsidRPr="00811BF6">
        <w:rPr>
          <w:rFonts w:ascii="Arial" w:hAnsi="Arial" w:cs="Arial"/>
          <w:bCs/>
          <w:sz w:val="16"/>
          <w:szCs w:val="16"/>
        </w:rPr>
        <w:t>congatec AG</w:t>
      </w:r>
      <w:r w:rsidRPr="0000142E">
        <w:rPr>
          <w:rFonts w:ascii="Arial" w:eastAsia="PMingLiU" w:hAnsi="Arial" w:cs="Arial" w:hint="eastAsia"/>
          <w:bCs/>
          <w:sz w:val="16"/>
          <w:szCs w:val="16"/>
          <w:lang w:val="en-US"/>
        </w:rPr>
        <w:t>はドイツのデッゲンドルフに本社を置く</w:t>
      </w:r>
      <w:r w:rsidRPr="00811BF6">
        <w:rPr>
          <w:rFonts w:ascii="Arial" w:hAnsi="Arial" w:cs="Arial"/>
          <w:bCs/>
          <w:sz w:val="16"/>
          <w:szCs w:val="16"/>
        </w:rPr>
        <w:t>Qseven</w:t>
      </w:r>
      <w:r w:rsidRPr="0000142E">
        <w:rPr>
          <w:rFonts w:ascii="Arial" w:eastAsia="PMingLiU" w:hAnsi="Arial" w:cs="Arial" w:hint="eastAsia"/>
          <w:bCs/>
          <w:sz w:val="16"/>
          <w:szCs w:val="16"/>
          <w:lang w:val="en-US"/>
        </w:rPr>
        <w:t>、</w:t>
      </w:r>
      <w:r w:rsidRPr="00811BF6">
        <w:rPr>
          <w:rFonts w:ascii="Arial" w:hAnsi="Arial" w:cs="Arial"/>
          <w:bCs/>
          <w:sz w:val="16"/>
          <w:szCs w:val="16"/>
        </w:rPr>
        <w:t xml:space="preserve"> COM Express</w:t>
      </w:r>
      <w:r w:rsidRPr="0000142E">
        <w:rPr>
          <w:rFonts w:ascii="Arial" w:eastAsia="PMingLiU" w:hAnsi="Arial" w:cs="Arial" w:hint="eastAsia"/>
          <w:bCs/>
          <w:sz w:val="16"/>
          <w:szCs w:val="16"/>
          <w:lang w:val="en-US"/>
        </w:rPr>
        <w:t>、</w:t>
      </w:r>
      <w:r w:rsidRPr="00811BF6">
        <w:rPr>
          <w:rFonts w:ascii="Arial" w:hAnsi="Arial" w:cs="Arial"/>
          <w:bCs/>
          <w:sz w:val="16"/>
          <w:szCs w:val="16"/>
        </w:rPr>
        <w:t xml:space="preserve"> SMARC </w:t>
      </w:r>
      <w:r w:rsidRPr="0000142E">
        <w:rPr>
          <w:rFonts w:ascii="Arial" w:eastAsia="PMingLiU" w:hAnsi="Arial" w:cs="Arial" w:hint="eastAsia"/>
          <w:bCs/>
          <w:sz w:val="16"/>
          <w:szCs w:val="16"/>
          <w:lang w:val="en-US"/>
        </w:rPr>
        <w:t>、</w:t>
      </w:r>
      <w:r w:rsidRPr="00811BF6">
        <w:rPr>
          <w:rFonts w:ascii="Arial" w:hAnsi="Arial" w:cs="Arial"/>
          <w:bCs/>
          <w:sz w:val="16"/>
          <w:szCs w:val="16"/>
        </w:rPr>
        <w:t>SBC</w:t>
      </w:r>
      <w:r w:rsidRPr="0000142E">
        <w:rPr>
          <w:rFonts w:ascii="Arial" w:eastAsia="PMingLiU" w:hAnsi="Arial" w:cs="Arial" w:hint="eastAsia"/>
          <w:bCs/>
          <w:sz w:val="16"/>
          <w:szCs w:val="16"/>
          <w:lang w:val="en-US"/>
        </w:rPr>
        <w:t>や</w:t>
      </w:r>
      <w:r w:rsidRPr="00811BF6">
        <w:rPr>
          <w:rFonts w:ascii="Arial" w:hAnsi="Arial" w:cs="Arial"/>
          <w:bCs/>
          <w:sz w:val="16"/>
          <w:szCs w:val="16"/>
        </w:rPr>
        <w:t>ODM</w:t>
      </w:r>
      <w:r w:rsidRPr="0000142E">
        <w:rPr>
          <w:rFonts w:ascii="Arial" w:eastAsia="PMingLiU" w:hAnsi="Arial" w:cs="Arial" w:hint="eastAsia"/>
          <w:bCs/>
          <w:sz w:val="16"/>
          <w:szCs w:val="16"/>
          <w:lang w:val="en-US"/>
        </w:rPr>
        <w:t>サービスなどの産業用コンピュータモジュールの専業メーカです。</w:t>
      </w:r>
      <w:proofErr w:type="spellStart"/>
      <w:r w:rsidRPr="0000142E">
        <w:rPr>
          <w:rFonts w:ascii="Arial" w:hAnsi="Arial" w:cs="Arial"/>
          <w:bCs/>
          <w:sz w:val="16"/>
          <w:szCs w:val="16"/>
          <w:lang w:val="en-US"/>
        </w:rPr>
        <w:t>congatec</w:t>
      </w:r>
      <w:proofErr w:type="spellEnd"/>
      <w:r w:rsidRPr="0000142E">
        <w:rPr>
          <w:rFonts w:ascii="Arial" w:eastAsia="PMingLiU" w:hAnsi="Arial" w:cs="Arial" w:hint="eastAsia"/>
          <w:bCs/>
          <w:sz w:val="16"/>
          <w:szCs w:val="16"/>
          <w:lang w:val="en-US"/>
        </w:rPr>
        <w:t>の製品は、産業用オートメーション、医療、アミューズメント、輸送、通信、計測機器や</w:t>
      </w:r>
      <w:r w:rsidRPr="0000142E">
        <w:rPr>
          <w:rFonts w:ascii="Arial" w:hAnsi="Arial" w:cs="Arial"/>
          <w:bCs/>
          <w:sz w:val="16"/>
          <w:szCs w:val="16"/>
          <w:lang w:val="en-US"/>
        </w:rPr>
        <w:t>POS</w:t>
      </w:r>
      <w:r w:rsidRPr="0000142E">
        <w:rPr>
          <w:rFonts w:ascii="Arial" w:eastAsia="PMingLiU" w:hAnsi="Arial" w:cs="Arial" w:hint="eastAsia"/>
          <w:bCs/>
          <w:sz w:val="16"/>
          <w:szCs w:val="16"/>
          <w:lang w:val="en-US"/>
        </w:rPr>
        <w:t>などの様々な用途に対応できます。コアな知識や技術ノウハウは、ドライバや</w:t>
      </w:r>
      <w:r w:rsidRPr="0000142E">
        <w:rPr>
          <w:rFonts w:ascii="Arial" w:hAnsi="Arial" w:cs="Arial"/>
          <w:bCs/>
          <w:sz w:val="16"/>
          <w:szCs w:val="16"/>
          <w:lang w:val="en-US"/>
        </w:rPr>
        <w:t>BSP</w:t>
      </w:r>
      <w:r w:rsidRPr="0000142E">
        <w:rPr>
          <w:rFonts w:ascii="Arial" w:eastAsia="PMingLiU" w:hAnsi="Arial" w:cs="Arial" w:hint="eastAsia"/>
          <w:bCs/>
          <w:sz w:val="16"/>
          <w:szCs w:val="16"/>
          <w:lang w:val="en-US"/>
        </w:rPr>
        <w:t>のみならずユニークな</w:t>
      </w:r>
      <w:r w:rsidRPr="0000142E">
        <w:rPr>
          <w:rFonts w:ascii="Arial" w:hAnsi="Arial" w:cs="Arial"/>
          <w:bCs/>
          <w:sz w:val="16"/>
          <w:szCs w:val="16"/>
          <w:lang w:val="en-US"/>
        </w:rPr>
        <w:t>BIOS</w:t>
      </w:r>
      <w:r w:rsidRPr="0000142E">
        <w:rPr>
          <w:rFonts w:ascii="Arial" w:eastAsia="PMingLiU" w:hAnsi="Arial"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00142E">
        <w:rPr>
          <w:rFonts w:ascii="Arial" w:hAnsi="Arial" w:cs="Arial"/>
          <w:bCs/>
          <w:sz w:val="16"/>
          <w:szCs w:val="16"/>
          <w:lang w:val="en-US"/>
        </w:rPr>
        <w:t>congatec</w:t>
      </w:r>
      <w:proofErr w:type="spellEnd"/>
      <w:r w:rsidRPr="0000142E">
        <w:rPr>
          <w:rFonts w:ascii="Arial" w:eastAsia="PMingLiU" w:hAnsi="Arial" w:cs="Arial" w:hint="eastAsia"/>
          <w:bCs/>
          <w:sz w:val="16"/>
          <w:szCs w:val="16"/>
          <w:lang w:val="en-US"/>
        </w:rPr>
        <w:t>は台湾、日本、米国、オーストラリア、チェコ共和国と中国に販売拠点があります。詳しくは、</w:t>
      </w:r>
      <w:r w:rsidRPr="0000142E">
        <w:rPr>
          <w:rFonts w:ascii="Arial" w:hAnsi="Arial" w:cs="Arial"/>
          <w:bCs/>
          <w:sz w:val="16"/>
          <w:szCs w:val="16"/>
          <w:lang w:val="en-US"/>
        </w:rPr>
        <w:t xml:space="preserve"> www.congatec.jp </w:t>
      </w:r>
      <w:r w:rsidRPr="0000142E">
        <w:rPr>
          <w:rFonts w:ascii="Arial" w:eastAsia="PMingLiU" w:hAnsi="Arial" w:cs="Arial" w:hint="eastAsia"/>
          <w:bCs/>
          <w:sz w:val="16"/>
          <w:szCs w:val="16"/>
          <w:lang w:val="en-US"/>
        </w:rPr>
        <w:t>へアクセスしてください。</w:t>
      </w: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i/>
          <w:iCs/>
          <w:sz w:val="18"/>
          <w:szCs w:val="18"/>
          <w:lang w:val="en-US"/>
        </w:rPr>
        <w:t xml:space="preserve">Intel and Intel </w:t>
      </w:r>
      <w:r w:rsidR="00842D30">
        <w:rPr>
          <w:rFonts w:ascii="Arial" w:hAnsi="Arial" w:cs="Arial"/>
          <w:i/>
          <w:iCs/>
          <w:sz w:val="18"/>
          <w:szCs w:val="18"/>
          <w:lang w:val="en-US"/>
        </w:rPr>
        <w:t>Xeon</w:t>
      </w:r>
      <w:r w:rsidRPr="00C14DD2">
        <w:rPr>
          <w:rFonts w:ascii="Arial" w:hAnsi="Arial" w:cs="Arial"/>
          <w:i/>
          <w:iCs/>
          <w:sz w:val="18"/>
          <w:szCs w:val="18"/>
          <w:lang w:val="en-US"/>
        </w:rPr>
        <w:t xml:space="preserve"> are registered trademarks of Intel 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22F69" w15:done="0"/>
  <w15:commentEx w15:paraId="03B1C2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Carlson">
    <w15:presenceInfo w15:providerId="Windows Live" w15:userId="90e29403dffd3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142E"/>
    <w:rsid w:val="00002BDB"/>
    <w:rsid w:val="00007CE8"/>
    <w:rsid w:val="00016158"/>
    <w:rsid w:val="0003191B"/>
    <w:rsid w:val="00040DFA"/>
    <w:rsid w:val="00044A3C"/>
    <w:rsid w:val="00050371"/>
    <w:rsid w:val="0005547A"/>
    <w:rsid w:val="0007622A"/>
    <w:rsid w:val="0008542B"/>
    <w:rsid w:val="000869F6"/>
    <w:rsid w:val="000B260A"/>
    <w:rsid w:val="000C0067"/>
    <w:rsid w:val="000C5BF5"/>
    <w:rsid w:val="000E4915"/>
    <w:rsid w:val="000E736A"/>
    <w:rsid w:val="000F47D7"/>
    <w:rsid w:val="0010462C"/>
    <w:rsid w:val="001221FE"/>
    <w:rsid w:val="001363E6"/>
    <w:rsid w:val="00140656"/>
    <w:rsid w:val="00157343"/>
    <w:rsid w:val="001823EB"/>
    <w:rsid w:val="001A1C17"/>
    <w:rsid w:val="001A70BE"/>
    <w:rsid w:val="001B2BBA"/>
    <w:rsid w:val="002018D7"/>
    <w:rsid w:val="00204C66"/>
    <w:rsid w:val="00212286"/>
    <w:rsid w:val="002172C9"/>
    <w:rsid w:val="00224905"/>
    <w:rsid w:val="00230F39"/>
    <w:rsid w:val="00246D1C"/>
    <w:rsid w:val="00255042"/>
    <w:rsid w:val="00260882"/>
    <w:rsid w:val="002640AF"/>
    <w:rsid w:val="002764A4"/>
    <w:rsid w:val="002855BC"/>
    <w:rsid w:val="002A7F77"/>
    <w:rsid w:val="002D516E"/>
    <w:rsid w:val="002D625D"/>
    <w:rsid w:val="002D7353"/>
    <w:rsid w:val="002D75A5"/>
    <w:rsid w:val="002E1641"/>
    <w:rsid w:val="002F03D5"/>
    <w:rsid w:val="002F1EC9"/>
    <w:rsid w:val="002F2C0A"/>
    <w:rsid w:val="003021BB"/>
    <w:rsid w:val="00315B5B"/>
    <w:rsid w:val="00317F77"/>
    <w:rsid w:val="00341F3D"/>
    <w:rsid w:val="003434C3"/>
    <w:rsid w:val="00360F7A"/>
    <w:rsid w:val="003710B5"/>
    <w:rsid w:val="0038349B"/>
    <w:rsid w:val="003836D9"/>
    <w:rsid w:val="003910AD"/>
    <w:rsid w:val="00392A38"/>
    <w:rsid w:val="003B7CAC"/>
    <w:rsid w:val="003C5916"/>
    <w:rsid w:val="003C75C5"/>
    <w:rsid w:val="003D31CB"/>
    <w:rsid w:val="003F4852"/>
    <w:rsid w:val="00404710"/>
    <w:rsid w:val="0043506A"/>
    <w:rsid w:val="004641BF"/>
    <w:rsid w:val="004731D8"/>
    <w:rsid w:val="004863A5"/>
    <w:rsid w:val="004B1424"/>
    <w:rsid w:val="004B3F3F"/>
    <w:rsid w:val="004D2177"/>
    <w:rsid w:val="004F40D2"/>
    <w:rsid w:val="00504D0B"/>
    <w:rsid w:val="00511619"/>
    <w:rsid w:val="00544A75"/>
    <w:rsid w:val="0055759C"/>
    <w:rsid w:val="00562C21"/>
    <w:rsid w:val="00564E52"/>
    <w:rsid w:val="005829FC"/>
    <w:rsid w:val="005A2900"/>
    <w:rsid w:val="005C4223"/>
    <w:rsid w:val="005C6F13"/>
    <w:rsid w:val="0062362C"/>
    <w:rsid w:val="0062651C"/>
    <w:rsid w:val="006317CB"/>
    <w:rsid w:val="0064042B"/>
    <w:rsid w:val="0065166D"/>
    <w:rsid w:val="00685009"/>
    <w:rsid w:val="0069359A"/>
    <w:rsid w:val="006A59BE"/>
    <w:rsid w:val="006C744A"/>
    <w:rsid w:val="006E5682"/>
    <w:rsid w:val="00700E83"/>
    <w:rsid w:val="00721C83"/>
    <w:rsid w:val="0073428E"/>
    <w:rsid w:val="00735068"/>
    <w:rsid w:val="00747B0D"/>
    <w:rsid w:val="00752FC2"/>
    <w:rsid w:val="0077176E"/>
    <w:rsid w:val="00773C20"/>
    <w:rsid w:val="00787E0F"/>
    <w:rsid w:val="00790F85"/>
    <w:rsid w:val="007D5195"/>
    <w:rsid w:val="007D6A3A"/>
    <w:rsid w:val="007F032A"/>
    <w:rsid w:val="007F10E7"/>
    <w:rsid w:val="007F4CDC"/>
    <w:rsid w:val="00811BF6"/>
    <w:rsid w:val="00842D30"/>
    <w:rsid w:val="00842DDA"/>
    <w:rsid w:val="00857422"/>
    <w:rsid w:val="008742E0"/>
    <w:rsid w:val="00881B43"/>
    <w:rsid w:val="00895AE0"/>
    <w:rsid w:val="008A03D8"/>
    <w:rsid w:val="008A71ED"/>
    <w:rsid w:val="008C5F47"/>
    <w:rsid w:val="008D011F"/>
    <w:rsid w:val="008D6D64"/>
    <w:rsid w:val="008E3E73"/>
    <w:rsid w:val="008E7687"/>
    <w:rsid w:val="008F0C7F"/>
    <w:rsid w:val="00915B34"/>
    <w:rsid w:val="0092236E"/>
    <w:rsid w:val="00925307"/>
    <w:rsid w:val="00926334"/>
    <w:rsid w:val="00934219"/>
    <w:rsid w:val="00934410"/>
    <w:rsid w:val="00945E6E"/>
    <w:rsid w:val="00953A7A"/>
    <w:rsid w:val="009544C6"/>
    <w:rsid w:val="00980E71"/>
    <w:rsid w:val="0098707E"/>
    <w:rsid w:val="009977CF"/>
    <w:rsid w:val="009B4A12"/>
    <w:rsid w:val="009C65B6"/>
    <w:rsid w:val="009C67E6"/>
    <w:rsid w:val="009D4DDC"/>
    <w:rsid w:val="009D63E4"/>
    <w:rsid w:val="009D71C0"/>
    <w:rsid w:val="009E4885"/>
    <w:rsid w:val="009F2967"/>
    <w:rsid w:val="00A10AD8"/>
    <w:rsid w:val="00A31EE8"/>
    <w:rsid w:val="00A44385"/>
    <w:rsid w:val="00A96A35"/>
    <w:rsid w:val="00AC119B"/>
    <w:rsid w:val="00AC26D1"/>
    <w:rsid w:val="00AE61D4"/>
    <w:rsid w:val="00AE6C37"/>
    <w:rsid w:val="00AF4D6B"/>
    <w:rsid w:val="00AF583E"/>
    <w:rsid w:val="00B05B22"/>
    <w:rsid w:val="00B37B7A"/>
    <w:rsid w:val="00B771B7"/>
    <w:rsid w:val="00B86632"/>
    <w:rsid w:val="00B93C10"/>
    <w:rsid w:val="00BB0080"/>
    <w:rsid w:val="00BB4825"/>
    <w:rsid w:val="00BB54EE"/>
    <w:rsid w:val="00BC19A0"/>
    <w:rsid w:val="00BC7065"/>
    <w:rsid w:val="00BD1DEC"/>
    <w:rsid w:val="00BD5B82"/>
    <w:rsid w:val="00BF6C36"/>
    <w:rsid w:val="00C14DD2"/>
    <w:rsid w:val="00C32902"/>
    <w:rsid w:val="00C72C34"/>
    <w:rsid w:val="00C853BD"/>
    <w:rsid w:val="00C96A0A"/>
    <w:rsid w:val="00CA57FD"/>
    <w:rsid w:val="00CD1111"/>
    <w:rsid w:val="00D108AC"/>
    <w:rsid w:val="00D11D97"/>
    <w:rsid w:val="00D35F3A"/>
    <w:rsid w:val="00D41992"/>
    <w:rsid w:val="00D45F74"/>
    <w:rsid w:val="00D46BF1"/>
    <w:rsid w:val="00D51FCA"/>
    <w:rsid w:val="00D5278E"/>
    <w:rsid w:val="00D633FC"/>
    <w:rsid w:val="00D81122"/>
    <w:rsid w:val="00D959ED"/>
    <w:rsid w:val="00D96A20"/>
    <w:rsid w:val="00DC2FF2"/>
    <w:rsid w:val="00DD6225"/>
    <w:rsid w:val="00DF0BDB"/>
    <w:rsid w:val="00E00331"/>
    <w:rsid w:val="00E314E0"/>
    <w:rsid w:val="00E40B37"/>
    <w:rsid w:val="00E42931"/>
    <w:rsid w:val="00E505EA"/>
    <w:rsid w:val="00E5157C"/>
    <w:rsid w:val="00E529F9"/>
    <w:rsid w:val="00E547A7"/>
    <w:rsid w:val="00E81271"/>
    <w:rsid w:val="00EA3656"/>
    <w:rsid w:val="00EB7225"/>
    <w:rsid w:val="00EC12EC"/>
    <w:rsid w:val="00EC4119"/>
    <w:rsid w:val="00EC47A8"/>
    <w:rsid w:val="00F36425"/>
    <w:rsid w:val="00F42130"/>
    <w:rsid w:val="00F453DD"/>
    <w:rsid w:val="00F52584"/>
    <w:rsid w:val="00F60C13"/>
    <w:rsid w:val="00F633BA"/>
    <w:rsid w:val="00FA09E7"/>
    <w:rsid w:val="00FA3174"/>
    <w:rsid w:val="00FB429B"/>
    <w:rsid w:val="00FD46A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HTMLSchreibmaschine">
    <w:name w:val="HTML Typewriter"/>
    <w:basedOn w:val="Absatz-Standardschriftart"/>
    <w:uiPriority w:val="99"/>
    <w:semiHidden/>
    <w:unhideWhenUsed/>
    <w:rsid w:val="00E505EA"/>
    <w:rPr>
      <w:rFonts w:ascii="Courier New" w:eastAsiaTheme="minorHAnsi" w:hAnsi="Courier New" w:cs="Courier New" w:hint="default"/>
      <w:sz w:val="20"/>
      <w:szCs w:val="20"/>
    </w:rPr>
  </w:style>
  <w:style w:type="character" w:styleId="BesuchterHyperlink">
    <w:name w:val="FollowedHyperlink"/>
    <w:basedOn w:val="Absatz-Standardschriftart"/>
    <w:uiPriority w:val="99"/>
    <w:semiHidden/>
    <w:unhideWhenUsed/>
    <w:rsid w:val="00E003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HTMLSchreibmaschine">
    <w:name w:val="HTML Typewriter"/>
    <w:basedOn w:val="Absatz-Standardschriftart"/>
    <w:uiPriority w:val="99"/>
    <w:semiHidden/>
    <w:unhideWhenUsed/>
    <w:rsid w:val="00E505EA"/>
    <w:rPr>
      <w:rFonts w:ascii="Courier New" w:eastAsiaTheme="minorHAnsi" w:hAnsi="Courier New" w:cs="Courier New" w:hint="default"/>
      <w:sz w:val="20"/>
      <w:szCs w:val="20"/>
    </w:rPr>
  </w:style>
  <w:style w:type="character" w:styleId="BesuchterHyperlink">
    <w:name w:val="FollowedHyperlink"/>
    <w:basedOn w:val="Absatz-Standardschriftart"/>
    <w:uiPriority w:val="99"/>
    <w:semiHidden/>
    <w:unhideWhenUsed/>
    <w:rsid w:val="00E00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en/technologies/com-express/com-express-type-7/type-7-whitepaper-registration.html%20%20" TargetMode="Externa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www.congatec.com/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u1jycKQ0hY&amp;list=PL7UXgPSAjr81KBNb9LnxyaQLmZmltQcID%20%20"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Kerstin Zitzelsperger</cp:lastModifiedBy>
  <cp:revision>2</cp:revision>
  <cp:lastPrinted>2017-04-07T08:44:00Z</cp:lastPrinted>
  <dcterms:created xsi:type="dcterms:W3CDTF">2017-04-28T06:57:00Z</dcterms:created>
  <dcterms:modified xsi:type="dcterms:W3CDTF">2017-04-28T06:57:00Z</dcterms:modified>
</cp:coreProperties>
</file>