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712A3E" w:rsidP="002D2DD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712A3E"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712A3E"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712A3E" w:rsidP="002D2DD9">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712A3E" w:rsidP="00D108AC">
      <w:pPr>
        <w:spacing w:after="120"/>
        <w:rPr>
          <w:rFonts w:ascii="Hind Light" w:hAnsi="Hind Light" w:cs="Hind Light"/>
          <w:b/>
          <w:sz w:val="22"/>
          <w:szCs w:val="22"/>
          <w:u w:val="single"/>
        </w:rPr>
      </w:pPr>
      <w:r w:rsidRPr="00712A3E">
        <w:rPr>
          <w:rFonts w:ascii="Hind Light" w:hAnsi="Hind Light" w:cs="Hind Light"/>
          <w:b/>
          <w:noProof/>
          <w:sz w:val="22"/>
          <w:szCs w:val="22"/>
          <w:lang w:eastAsia="de-DE"/>
        </w:rPr>
        <w:drawing>
          <wp:inline distT="0" distB="0" distL="0" distR="0" wp14:anchorId="0D5B2617" wp14:editId="7CD0FC38">
            <wp:extent cx="1740408"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Size overview Qseven SMARC COM Express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0408" cy="609600"/>
                    </a:xfrm>
                    <a:prstGeom prst="rect">
                      <a:avLst/>
                    </a:prstGeom>
                  </pic:spPr>
                </pic:pic>
              </a:graphicData>
            </a:graphic>
          </wp:inline>
        </w:drawing>
      </w:r>
    </w:p>
    <w:p w:rsidR="004415DF" w:rsidRPr="00BB4522" w:rsidRDefault="004415DF" w:rsidP="004415DF">
      <w:pPr>
        <w:spacing w:after="120"/>
        <w:rPr>
          <w:rFonts w:ascii="Hind107 Light" w:hAnsi="Hind107 Light" w:cs="Hind107 Light"/>
          <w:i/>
          <w:iCs/>
          <w:color w:val="000000"/>
          <w:sz w:val="16"/>
          <w:szCs w:val="16"/>
        </w:rPr>
      </w:pPr>
      <w:r>
        <w:rPr>
          <w:rFonts w:ascii="Hind107 Light" w:hAnsi="Hind107 Light" w:cs="Hind107 Light"/>
          <w:i/>
          <w:iCs/>
          <w:color w:val="000000"/>
          <w:sz w:val="16"/>
          <w:szCs w:val="16"/>
        </w:rPr>
        <w:t xml:space="preserve">congatec </w:t>
      </w:r>
      <w:r w:rsidR="00FB2FE4" w:rsidRPr="00CD2E53">
        <w:rPr>
          <w:rFonts w:ascii="Hind107 Light" w:hAnsi="Hind107 Light" w:cs="Hind107 Light"/>
          <w:i/>
          <w:iCs/>
          <w:color w:val="000000"/>
          <w:sz w:val="16"/>
          <w:szCs w:val="16"/>
        </w:rPr>
        <w:t>unterstützt</w:t>
      </w:r>
      <w:r w:rsidR="008B134A">
        <w:rPr>
          <w:rFonts w:ascii="Hind107 Light" w:hAnsi="Hind107 Light" w:cs="Hind107 Light"/>
          <w:i/>
          <w:iCs/>
          <w:color w:val="000000"/>
          <w:sz w:val="16"/>
          <w:szCs w:val="16"/>
        </w:rPr>
        <w:t xml:space="preserve"> </w:t>
      </w:r>
      <w:r>
        <w:rPr>
          <w:rFonts w:ascii="Hind107 Light" w:hAnsi="Hind107 Light" w:cs="Hind107 Light"/>
          <w:i/>
          <w:iCs/>
          <w:color w:val="000000"/>
          <w:sz w:val="16"/>
          <w:szCs w:val="16"/>
        </w:rPr>
        <w:t>die</w:t>
      </w:r>
      <w:r w:rsidRPr="00CD2E53">
        <w:rPr>
          <w:rFonts w:ascii="Hind107 Light" w:hAnsi="Hind107 Light" w:cs="Hind107 Light"/>
          <w:i/>
          <w:iCs/>
          <w:color w:val="000000"/>
          <w:sz w:val="16"/>
          <w:szCs w:val="16"/>
        </w:rPr>
        <w:t xml:space="preserve"> neuen Computer-on-Module</w:t>
      </w:r>
      <w:r w:rsidR="00C944FB">
        <w:rPr>
          <w:rFonts w:ascii="Hind107 Light" w:hAnsi="Hind107 Light" w:cs="Hind107 Light"/>
          <w:i/>
          <w:iCs/>
          <w:color w:val="000000"/>
          <w:sz w:val="16"/>
          <w:szCs w:val="16"/>
        </w:rPr>
        <w:t>s</w:t>
      </w:r>
      <w:r w:rsidRPr="00CD2E53">
        <w:rPr>
          <w:rFonts w:ascii="Hind107 Light" w:hAnsi="Hind107 Light" w:cs="Hind107 Light"/>
          <w:i/>
          <w:iCs/>
          <w:color w:val="000000"/>
          <w:sz w:val="16"/>
          <w:szCs w:val="16"/>
        </w:rPr>
        <w:t xml:space="preserve"> Spezifikationen </w:t>
      </w:r>
      <w:r w:rsidRPr="00BB4522">
        <w:rPr>
          <w:rFonts w:ascii="Hind107 Light" w:hAnsi="Hind107 Light" w:cs="Hind107 Light"/>
          <w:i/>
          <w:iCs/>
          <w:color w:val="000000"/>
          <w:sz w:val="16"/>
          <w:szCs w:val="16"/>
        </w:rPr>
        <w:t>COM Express 3.0, Qseven 2.</w:t>
      </w:r>
      <w:r>
        <w:rPr>
          <w:rFonts w:ascii="Hind107 Light" w:hAnsi="Hind107 Light" w:cs="Hind107 Light"/>
          <w:i/>
          <w:iCs/>
          <w:color w:val="000000"/>
          <w:sz w:val="16"/>
          <w:szCs w:val="16"/>
        </w:rPr>
        <w:t>1</w:t>
      </w:r>
      <w:r w:rsidRPr="00BB4522">
        <w:rPr>
          <w:rFonts w:ascii="Hind107 Light" w:hAnsi="Hind107 Light" w:cs="Hind107 Light"/>
          <w:i/>
          <w:iCs/>
          <w:color w:val="000000"/>
          <w:sz w:val="16"/>
          <w:szCs w:val="16"/>
        </w:rPr>
        <w:t xml:space="preserve"> und SMARC 2.0</w:t>
      </w:r>
      <w:r w:rsidR="00FB2FE4">
        <w:rPr>
          <w:rFonts w:ascii="Hind107 Light" w:hAnsi="Hind107 Light" w:cs="Hind107 Light"/>
          <w:i/>
          <w:iCs/>
          <w:color w:val="000000"/>
          <w:sz w:val="16"/>
          <w:szCs w:val="16"/>
        </w:rPr>
        <w:t xml:space="preserve"> umfassend</w:t>
      </w:r>
    </w:p>
    <w:p w:rsidR="004415DF" w:rsidRDefault="004415DF" w:rsidP="00D108AC">
      <w:pPr>
        <w:spacing w:after="120"/>
        <w:rPr>
          <w:rFonts w:ascii="Hind Light" w:hAnsi="Hind Light" w:cs="Hind Light"/>
          <w:i/>
          <w:iCs/>
          <w:color w:val="000000"/>
          <w:sz w:val="16"/>
          <w:szCs w:val="16"/>
        </w:rPr>
      </w:pPr>
    </w:p>
    <w:p w:rsidR="00D108AC" w:rsidRPr="001937B6" w:rsidRDefault="00D108AC" w:rsidP="00C07AED">
      <w:pPr>
        <w:spacing w:after="120"/>
        <w:rPr>
          <w:rFonts w:ascii="Hind Light" w:hAnsi="Hind Light"/>
          <w:kern w:val="2"/>
          <w:sz w:val="22"/>
        </w:rPr>
      </w:pPr>
      <w:r w:rsidRPr="001937B6">
        <w:rPr>
          <w:rFonts w:ascii="Hind Light" w:hAnsi="Hind Light"/>
          <w:i/>
          <w:color w:val="000000"/>
          <w:sz w:val="16"/>
        </w:rPr>
        <w:t xml:space="preserve">Text und Foto verfügbar: </w:t>
      </w:r>
      <w:hyperlink r:id="rId11" w:history="1">
        <w:r w:rsidRPr="001937B6">
          <w:rPr>
            <w:rStyle w:val="Hyperlink"/>
            <w:rFonts w:ascii="Hind Light" w:hAnsi="Hind Light"/>
            <w:i/>
            <w:sz w:val="16"/>
          </w:rPr>
          <w:t>http://www.congatec.com/presse</w:t>
        </w:r>
      </w:hyperlink>
      <w:r w:rsidRPr="001937B6">
        <w:rPr>
          <w:rFonts w:ascii="Hind Light" w:hAnsi="Hind Light" w:cs="Hind Light"/>
          <w:sz w:val="22"/>
        </w:rPr>
        <w:br/>
      </w:r>
    </w:p>
    <w:p w:rsidR="00D108AC" w:rsidRPr="00BB4522" w:rsidRDefault="00D108AC" w:rsidP="00D108AC">
      <w:pPr>
        <w:jc w:val="right"/>
        <w:rPr>
          <w:rFonts w:ascii="Hind107 Light" w:hAnsi="Hind107 Light" w:cs="Hind107 Light"/>
          <w:kern w:val="2"/>
          <w:sz w:val="22"/>
          <w:szCs w:val="22"/>
        </w:rPr>
      </w:pPr>
    </w:p>
    <w:p w:rsidR="00D108AC" w:rsidRPr="00974ACC" w:rsidRDefault="00D108AC" w:rsidP="00D108AC">
      <w:pPr>
        <w:pStyle w:val="Pressemitteilung"/>
        <w:rPr>
          <w:rFonts w:ascii="Hind107 Light" w:hAnsi="Hind107 Light"/>
        </w:rPr>
      </w:pPr>
      <w:r w:rsidRPr="00974ACC">
        <w:rPr>
          <w:rFonts w:ascii="Hind107 Light" w:hAnsi="Hind107 Light"/>
        </w:rPr>
        <w:t>Pressemitteilung</w:t>
      </w:r>
    </w:p>
    <w:p w:rsidR="00B7435E" w:rsidRPr="00974ACC" w:rsidRDefault="00B7435E" w:rsidP="00B7435E">
      <w:pPr>
        <w:spacing w:after="120"/>
        <w:jc w:val="center"/>
        <w:rPr>
          <w:rFonts w:ascii="Hind107 Bold" w:hAnsi="Hind107 Bold" w:cs="Hind107 Bold"/>
          <w:b/>
          <w:bCs/>
          <w:sz w:val="28"/>
          <w:szCs w:val="28"/>
        </w:rPr>
      </w:pPr>
      <w:r w:rsidRPr="00974ACC">
        <w:rPr>
          <w:rFonts w:ascii="Hind107 Bold" w:hAnsi="Hind107 Bold" w:cs="Hind107 Bold"/>
          <w:b/>
          <w:bCs/>
          <w:sz w:val="28"/>
          <w:szCs w:val="28"/>
        </w:rPr>
        <w:t>congatec stellt SMARC 2.0, Qseven 2.1 und COM Express 3.0 Roadmap vor</w:t>
      </w:r>
    </w:p>
    <w:p w:rsidR="00B7435E" w:rsidRPr="00735125" w:rsidRDefault="00333EBF" w:rsidP="00B7435E">
      <w:pPr>
        <w:pStyle w:val="Standard1"/>
        <w:jc w:val="center"/>
        <w:rPr>
          <w:rFonts w:ascii="Hind Light" w:hAnsi="Hind Light" w:cs="Hind Light"/>
          <w:b/>
          <w:bCs/>
        </w:rPr>
      </w:pPr>
      <w:r>
        <w:rPr>
          <w:rFonts w:ascii="Hind Light" w:hAnsi="Hind Light" w:cs="Hind Light"/>
          <w:b/>
          <w:bCs/>
        </w:rPr>
        <w:t>c</w:t>
      </w:r>
      <w:r w:rsidR="00B7435E" w:rsidRPr="00735125">
        <w:rPr>
          <w:rFonts w:ascii="Hind Light" w:hAnsi="Hind Light" w:cs="Hind Light"/>
          <w:b/>
          <w:bCs/>
        </w:rPr>
        <w:t xml:space="preserve">ongatec unterstützt </w:t>
      </w:r>
      <w:r w:rsidR="00FB152D">
        <w:rPr>
          <w:rFonts w:ascii="Hind Light" w:hAnsi="Hind Light" w:cs="Hind Light"/>
          <w:b/>
          <w:bCs/>
        </w:rPr>
        <w:t xml:space="preserve">die kommenden </w:t>
      </w:r>
      <w:r w:rsidR="001B2333">
        <w:rPr>
          <w:rFonts w:ascii="Hind Light" w:hAnsi="Hind Light" w:cs="Hind Light"/>
          <w:b/>
          <w:bCs/>
        </w:rPr>
        <w:t>neuen</w:t>
      </w:r>
      <w:r w:rsidR="00F20195">
        <w:rPr>
          <w:rFonts w:ascii="Hind Light" w:hAnsi="Hind Light" w:cs="Hind Light"/>
          <w:b/>
          <w:bCs/>
        </w:rPr>
        <w:t xml:space="preserve"> </w:t>
      </w:r>
      <w:r w:rsidR="00B7435E" w:rsidRPr="00735125">
        <w:rPr>
          <w:rFonts w:ascii="Hind Light" w:hAnsi="Hind Light" w:cs="Hind Light"/>
          <w:b/>
          <w:bCs/>
        </w:rPr>
        <w:t>Computer-on-Module</w:t>
      </w:r>
      <w:r w:rsidR="00C944FB">
        <w:rPr>
          <w:rFonts w:ascii="Hind Light" w:hAnsi="Hind Light" w:cs="Hind Light"/>
          <w:b/>
          <w:bCs/>
        </w:rPr>
        <w:t>s</w:t>
      </w:r>
      <w:r w:rsidR="00B7435E" w:rsidRPr="00735125">
        <w:rPr>
          <w:rFonts w:ascii="Hind Light" w:hAnsi="Hind Light" w:cs="Hind Light"/>
          <w:b/>
          <w:bCs/>
        </w:rPr>
        <w:t xml:space="preserve"> </w:t>
      </w:r>
      <w:r w:rsidR="001D78A2">
        <w:rPr>
          <w:rFonts w:ascii="Hind Light" w:hAnsi="Hind Light" w:cs="Hind Light"/>
          <w:b/>
          <w:bCs/>
        </w:rPr>
        <w:t>Spezifikationen</w:t>
      </w:r>
      <w:r w:rsidR="00B7435E" w:rsidRPr="00735125">
        <w:rPr>
          <w:rFonts w:ascii="Hind Light" w:hAnsi="Hind Light" w:cs="Hind Light"/>
          <w:b/>
          <w:bCs/>
        </w:rPr>
        <w:t xml:space="preserve"> der SGET und PICMG </w:t>
      </w:r>
      <w:r w:rsidR="00225AF5">
        <w:rPr>
          <w:rFonts w:ascii="Hind Light" w:hAnsi="Hind Light" w:cs="Hind Light"/>
          <w:b/>
          <w:bCs/>
        </w:rPr>
        <w:t>umfassend</w:t>
      </w:r>
    </w:p>
    <w:p w:rsidR="00B7435E" w:rsidRPr="00B7435E" w:rsidRDefault="00B7435E" w:rsidP="001B7D2B">
      <w:pPr>
        <w:pStyle w:val="Standard1"/>
        <w:jc w:val="center"/>
        <w:rPr>
          <w:rFonts w:ascii="Hind107 Light" w:hAnsi="Hind107 Light"/>
          <w:b/>
        </w:rPr>
      </w:pPr>
    </w:p>
    <w:p w:rsidR="001B7D2B" w:rsidRPr="00B7435E" w:rsidRDefault="001B7D2B" w:rsidP="001B7D2B">
      <w:pPr>
        <w:rPr>
          <w:rStyle w:val="Kommentarzeichen1"/>
          <w:rFonts w:ascii="Hind107 Light" w:hAnsi="Hind107 Light" w:cs="Hind107 Light"/>
          <w:b/>
          <w:sz w:val="22"/>
          <w:szCs w:val="22"/>
        </w:rPr>
      </w:pPr>
    </w:p>
    <w:p w:rsidR="000A5937" w:rsidRDefault="00A4485C" w:rsidP="000A5937">
      <w:pPr>
        <w:spacing w:line="360" w:lineRule="auto"/>
        <w:rPr>
          <w:rFonts w:ascii="Hind107 Light" w:hAnsi="Hind107 Light" w:cs="Hind107 Light"/>
          <w:sz w:val="22"/>
          <w:szCs w:val="22"/>
        </w:rPr>
      </w:pPr>
      <w:r w:rsidRPr="0077153C">
        <w:rPr>
          <w:rStyle w:val="Kommentarzeichen1"/>
          <w:rFonts w:ascii="Hind Light" w:hAnsi="Hind Light" w:cs="Hind Light"/>
          <w:b/>
          <w:sz w:val="22"/>
          <w:szCs w:val="22"/>
        </w:rPr>
        <w:t xml:space="preserve">Deggendorf, </w:t>
      </w:r>
      <w:r>
        <w:rPr>
          <w:rStyle w:val="Kommentarzeichen1"/>
          <w:rFonts w:ascii="Hind Light" w:hAnsi="Hind Light" w:cs="Hind Light"/>
          <w:b/>
          <w:sz w:val="22"/>
          <w:szCs w:val="22"/>
        </w:rPr>
        <w:t>23</w:t>
      </w:r>
      <w:r w:rsidRPr="0077153C">
        <w:rPr>
          <w:rStyle w:val="Kommentarzeichen1"/>
          <w:rFonts w:ascii="Hind Light" w:hAnsi="Hind Light" w:cs="Hind Light"/>
          <w:b/>
          <w:sz w:val="22"/>
          <w:szCs w:val="22"/>
        </w:rPr>
        <w:t xml:space="preserve">. </w:t>
      </w:r>
      <w:r>
        <w:rPr>
          <w:rStyle w:val="Kommentarzeichen1"/>
          <w:rFonts w:ascii="Hind Light" w:hAnsi="Hind Light" w:cs="Hind Light"/>
          <w:b/>
          <w:sz w:val="22"/>
          <w:szCs w:val="22"/>
        </w:rPr>
        <w:t xml:space="preserve">Februar </w:t>
      </w:r>
      <w:r w:rsidRPr="0077153C">
        <w:rPr>
          <w:rStyle w:val="Kommentarzeichen1"/>
          <w:rFonts w:ascii="Hind Light" w:hAnsi="Hind Light" w:cs="Hind Light"/>
          <w:b/>
          <w:sz w:val="22"/>
          <w:szCs w:val="22"/>
        </w:rPr>
        <w:t>201</w:t>
      </w:r>
      <w:r>
        <w:rPr>
          <w:rStyle w:val="Kommentarzeichen1"/>
          <w:rFonts w:ascii="Hind Light" w:hAnsi="Hind Light" w:cs="Hind Light"/>
          <w:b/>
          <w:sz w:val="22"/>
          <w:szCs w:val="22"/>
        </w:rPr>
        <w:t>6</w:t>
      </w:r>
      <w:r w:rsidRPr="0077153C">
        <w:rPr>
          <w:rStyle w:val="Kommentarzeichen1"/>
          <w:rFonts w:ascii="Hind Light" w:hAnsi="Hind Light" w:cs="Hind Light"/>
          <w:b/>
          <w:sz w:val="22"/>
          <w:szCs w:val="22"/>
        </w:rPr>
        <w:t xml:space="preserve">  * * *</w:t>
      </w:r>
      <w:r w:rsidRPr="0077153C">
        <w:rPr>
          <w:rStyle w:val="Kommentarzeichen1"/>
          <w:rFonts w:ascii="Hind Light" w:hAnsi="Hind Light" w:cs="Hind Light"/>
          <w:sz w:val="22"/>
          <w:szCs w:val="22"/>
        </w:rPr>
        <w:t xml:space="preserve">  </w:t>
      </w:r>
      <w:r w:rsidRPr="00E2645F">
        <w:rPr>
          <w:rFonts w:ascii="Hind107 Light" w:hAnsi="Hind107 Light" w:cs="Hind107 Light"/>
          <w:sz w:val="22"/>
          <w:szCs w:val="22"/>
        </w:rPr>
        <w:t>congatec</w:t>
      </w:r>
      <w:r>
        <w:rPr>
          <w:rFonts w:ascii="Hind107 Light" w:hAnsi="Hind107 Light" w:cs="Hind107 Light"/>
          <w:sz w:val="22"/>
          <w:szCs w:val="22"/>
        </w:rPr>
        <w:t>,</w:t>
      </w:r>
      <w:r w:rsidRPr="00E2645F">
        <w:rPr>
          <w:rFonts w:ascii="Hind107 Light" w:hAnsi="Hind107 Light" w:cs="Hind107 Light"/>
          <w:sz w:val="22"/>
          <w:szCs w:val="22"/>
        </w:rPr>
        <w:t xml:space="preserve"> </w:t>
      </w:r>
      <w:r>
        <w:rPr>
          <w:rFonts w:ascii="Hind107 Light" w:hAnsi="Hind107 Light" w:cs="Hind107 Light"/>
          <w:sz w:val="22"/>
          <w:szCs w:val="22"/>
        </w:rPr>
        <w:t xml:space="preserve">ein </w:t>
      </w:r>
      <w:r w:rsidRPr="00E2645F">
        <w:rPr>
          <w:rFonts w:ascii="Hind107 Light" w:hAnsi="Hind107 Light" w:cs="Hind107 Light"/>
          <w:sz w:val="22"/>
          <w:szCs w:val="22"/>
        </w:rPr>
        <w:t>führender Technologie-Anbieter für Embedded Computer</w:t>
      </w:r>
      <w:r>
        <w:rPr>
          <w:rFonts w:ascii="Hind107 Light" w:hAnsi="Hind107 Light" w:cs="Hind107 Light"/>
          <w:sz w:val="22"/>
          <w:szCs w:val="22"/>
        </w:rPr>
        <w:t>module, Single Board Computer (SBCs) und Embedded Design &amp; Manufacturing (EDM) Services</w:t>
      </w:r>
      <w:r w:rsidRPr="00E2645F">
        <w:rPr>
          <w:rFonts w:ascii="Hind107 Light" w:hAnsi="Hind107 Light" w:cs="Hind107 Light"/>
          <w:sz w:val="22"/>
          <w:szCs w:val="22"/>
        </w:rPr>
        <w:t>,</w:t>
      </w:r>
      <w:r w:rsidRPr="005B5BC5">
        <w:rPr>
          <w:rFonts w:ascii="Hind107 Light" w:hAnsi="Hind107 Light" w:cs="Hind107 Light"/>
          <w:sz w:val="22"/>
          <w:szCs w:val="22"/>
        </w:rPr>
        <w:t xml:space="preserve"> </w:t>
      </w:r>
      <w:r w:rsidR="00C944FB">
        <w:rPr>
          <w:rFonts w:ascii="Hind107 Light" w:hAnsi="Hind107 Light" w:cs="Hind107 Light"/>
          <w:sz w:val="22"/>
          <w:szCs w:val="22"/>
        </w:rPr>
        <w:t>kündig</w:t>
      </w:r>
      <w:r w:rsidR="00C944FB" w:rsidRPr="005B5BC5">
        <w:rPr>
          <w:rFonts w:ascii="Hind107 Light" w:hAnsi="Hind107 Light" w:cs="Hind107 Light"/>
          <w:sz w:val="22"/>
          <w:szCs w:val="22"/>
        </w:rPr>
        <w:t xml:space="preserve">t </w:t>
      </w:r>
      <w:r w:rsidRPr="005B5BC5">
        <w:rPr>
          <w:rFonts w:ascii="Hind107 Light" w:hAnsi="Hind107 Light" w:cs="Hind107 Light"/>
          <w:sz w:val="22"/>
          <w:szCs w:val="22"/>
        </w:rPr>
        <w:t xml:space="preserve">zur Embedded World </w:t>
      </w:r>
      <w:r w:rsidR="00C07AED">
        <w:rPr>
          <w:rFonts w:ascii="Hind107 Light" w:hAnsi="Hind107 Light" w:cs="Hind107 Light"/>
          <w:sz w:val="22"/>
          <w:szCs w:val="22"/>
        </w:rPr>
        <w:t>die</w:t>
      </w:r>
      <w:r w:rsidR="00C944FB">
        <w:rPr>
          <w:rFonts w:ascii="Hind107 Light" w:hAnsi="Hind107 Light" w:cs="Hind107 Light"/>
          <w:sz w:val="22"/>
          <w:szCs w:val="22"/>
        </w:rPr>
        <w:t xml:space="preserve"> umfassende Unterstützung der</w:t>
      </w:r>
      <w:r w:rsidR="00C07AED">
        <w:rPr>
          <w:rFonts w:ascii="Hind107 Light" w:hAnsi="Hind107 Light" w:cs="Hind107 Light"/>
          <w:sz w:val="22"/>
          <w:szCs w:val="22"/>
        </w:rPr>
        <w:t xml:space="preserve"> kommenden neuen </w:t>
      </w:r>
      <w:r w:rsidR="00622FD2" w:rsidRPr="005B5BC5">
        <w:rPr>
          <w:rFonts w:ascii="Hind107 Light" w:hAnsi="Hind107 Light" w:cs="Hind107 Light"/>
          <w:sz w:val="22"/>
          <w:szCs w:val="22"/>
        </w:rPr>
        <w:t>Computer-on-Module</w:t>
      </w:r>
      <w:r w:rsidR="00C944FB">
        <w:rPr>
          <w:rFonts w:ascii="Hind107 Light" w:hAnsi="Hind107 Light" w:cs="Hind107 Light"/>
          <w:sz w:val="22"/>
          <w:szCs w:val="22"/>
        </w:rPr>
        <w:t>s</w:t>
      </w:r>
      <w:r w:rsidR="00622FD2" w:rsidRPr="005B5BC5">
        <w:rPr>
          <w:rFonts w:ascii="Hind107 Light" w:hAnsi="Hind107 Light" w:cs="Hind107 Light"/>
          <w:sz w:val="22"/>
          <w:szCs w:val="22"/>
        </w:rPr>
        <w:t xml:space="preserve"> Spezifikationen</w:t>
      </w:r>
      <w:r w:rsidR="00AD7910">
        <w:rPr>
          <w:rFonts w:ascii="Hind107 Light" w:hAnsi="Hind107 Light" w:cs="Hind107 Light"/>
          <w:sz w:val="22"/>
          <w:szCs w:val="22"/>
        </w:rPr>
        <w:t xml:space="preserve"> </w:t>
      </w:r>
      <w:r w:rsidR="00AD7910" w:rsidRPr="005B5BC5">
        <w:rPr>
          <w:rFonts w:ascii="Hind107 Light" w:hAnsi="Hind107 Light" w:cs="Hind107 Light"/>
          <w:sz w:val="22"/>
          <w:szCs w:val="22"/>
        </w:rPr>
        <w:t xml:space="preserve">der SGET und PICMG </w:t>
      </w:r>
      <w:r w:rsidR="00C944FB">
        <w:rPr>
          <w:rFonts w:ascii="Hind107 Light" w:hAnsi="Hind107 Light" w:cs="Hind107 Light"/>
          <w:sz w:val="22"/>
          <w:szCs w:val="22"/>
        </w:rPr>
        <w:t>zu</w:t>
      </w:r>
      <w:r w:rsidRPr="005B5BC5">
        <w:rPr>
          <w:rFonts w:ascii="Hind107 Light" w:hAnsi="Hind107 Light" w:cs="Hind107 Light"/>
          <w:sz w:val="22"/>
          <w:szCs w:val="22"/>
        </w:rPr>
        <w:t xml:space="preserve"> </w:t>
      </w:r>
      <w:r w:rsidR="00995E63" w:rsidRPr="00995E63">
        <w:rPr>
          <w:rFonts w:ascii="Hind107 Light" w:hAnsi="Hind107 Light" w:cs="Hind107 Light"/>
          <w:sz w:val="22"/>
          <w:szCs w:val="22"/>
        </w:rPr>
        <w:t xml:space="preserve">SMARC 2.0, Qseven 2.1 </w:t>
      </w:r>
      <w:r w:rsidR="00AD7910">
        <w:rPr>
          <w:rFonts w:ascii="Hind107 Light" w:hAnsi="Hind107 Light" w:cs="Hind107 Light"/>
          <w:sz w:val="22"/>
          <w:szCs w:val="22"/>
        </w:rPr>
        <w:t>und</w:t>
      </w:r>
      <w:r w:rsidR="00995E63" w:rsidRPr="00995E63">
        <w:rPr>
          <w:rFonts w:ascii="Hind107 Light" w:hAnsi="Hind107 Light" w:cs="Hind107 Light"/>
          <w:sz w:val="22"/>
          <w:szCs w:val="22"/>
        </w:rPr>
        <w:t xml:space="preserve"> COM Express 3.0</w:t>
      </w:r>
      <w:r w:rsidR="00C944FB">
        <w:rPr>
          <w:rFonts w:ascii="Hind107 Light" w:hAnsi="Hind107 Light" w:cs="Hind107 Light"/>
          <w:sz w:val="22"/>
          <w:szCs w:val="22"/>
        </w:rPr>
        <w:t xml:space="preserve"> an</w:t>
      </w:r>
      <w:r w:rsidR="00E27AA9">
        <w:rPr>
          <w:rFonts w:ascii="Hind107 Light" w:hAnsi="Hind107 Light" w:cs="Hind107 Light"/>
          <w:sz w:val="22"/>
          <w:szCs w:val="22"/>
        </w:rPr>
        <w:t xml:space="preserve">. </w:t>
      </w:r>
      <w:r w:rsidR="000A5937" w:rsidRPr="005B5BC5">
        <w:rPr>
          <w:rFonts w:ascii="Hind107 Light" w:hAnsi="Hind107 Light" w:cs="Hind107 Light"/>
          <w:sz w:val="22"/>
          <w:szCs w:val="22"/>
        </w:rPr>
        <w:t xml:space="preserve">Module nach diesen Standards befinden sich bereits in der Entwicklung und werden </w:t>
      </w:r>
      <w:r w:rsidR="000A5937">
        <w:rPr>
          <w:rFonts w:ascii="Hind107 Light" w:hAnsi="Hind107 Light" w:cs="Hind107 Light"/>
          <w:sz w:val="22"/>
          <w:szCs w:val="22"/>
        </w:rPr>
        <w:t>mit</w:t>
      </w:r>
      <w:r w:rsidR="000A5937" w:rsidRPr="005B5BC5">
        <w:rPr>
          <w:rFonts w:ascii="Hind107 Light" w:hAnsi="Hind107 Light" w:cs="Hind107 Light"/>
          <w:sz w:val="22"/>
          <w:szCs w:val="22"/>
        </w:rPr>
        <w:t xml:space="preserve"> </w:t>
      </w:r>
      <w:r w:rsidR="00BA23DE">
        <w:rPr>
          <w:rFonts w:ascii="Hind107 Light" w:hAnsi="Hind107 Light" w:cs="Hind107 Light"/>
          <w:sz w:val="22"/>
          <w:szCs w:val="22"/>
        </w:rPr>
        <w:t>dem Launch</w:t>
      </w:r>
      <w:r w:rsidR="000A5937">
        <w:rPr>
          <w:rFonts w:ascii="Hind107 Light" w:hAnsi="Hind107 Light" w:cs="Hind107 Light"/>
          <w:sz w:val="22"/>
          <w:szCs w:val="22"/>
        </w:rPr>
        <w:t xml:space="preserve"> der nächsten Prozessor-Generationen vorgestellt</w:t>
      </w:r>
      <w:r w:rsidR="000A5937" w:rsidRPr="005B5BC5">
        <w:rPr>
          <w:rFonts w:ascii="Hind107 Light" w:hAnsi="Hind107 Light" w:cs="Hind107 Light"/>
          <w:sz w:val="22"/>
          <w:szCs w:val="22"/>
        </w:rPr>
        <w:t>.</w:t>
      </w:r>
    </w:p>
    <w:p w:rsidR="00D802E3" w:rsidRDefault="00D802E3" w:rsidP="00D802E3">
      <w:pPr>
        <w:pStyle w:val="Standard1"/>
        <w:spacing w:line="360" w:lineRule="auto"/>
        <w:rPr>
          <w:rFonts w:ascii="Hind107 Light" w:hAnsi="Hind107 Light" w:cs="Hind107 Light"/>
          <w:sz w:val="22"/>
          <w:szCs w:val="22"/>
        </w:rPr>
      </w:pPr>
    </w:p>
    <w:p w:rsidR="00AE0AD0" w:rsidRPr="00974ACC" w:rsidRDefault="00AE0AD0" w:rsidP="00AE0AD0">
      <w:pPr>
        <w:spacing w:line="360" w:lineRule="auto"/>
        <w:rPr>
          <w:rFonts w:ascii="Hind107 Light" w:hAnsi="Hind107 Light"/>
          <w:b/>
          <w:sz w:val="22"/>
        </w:rPr>
      </w:pPr>
      <w:r w:rsidRPr="00974ACC">
        <w:rPr>
          <w:rFonts w:ascii="Hind107 Light" w:hAnsi="Hind107 Light"/>
          <w:b/>
          <w:sz w:val="22"/>
        </w:rPr>
        <w:t>Die SMARC und Qseven Roadmap</w:t>
      </w:r>
    </w:p>
    <w:p w:rsidR="00024D82" w:rsidRDefault="008251F5" w:rsidP="00D802E3">
      <w:pPr>
        <w:pStyle w:val="Standard1"/>
        <w:spacing w:line="360" w:lineRule="auto"/>
        <w:rPr>
          <w:rFonts w:ascii="Hind107 Light" w:hAnsi="Hind107 Light" w:cs="Hind107 Light"/>
          <w:sz w:val="22"/>
          <w:szCs w:val="22"/>
        </w:rPr>
      </w:pPr>
      <w:r>
        <w:rPr>
          <w:rFonts w:ascii="Hind107 Light" w:hAnsi="Hind107 Light" w:cs="Hind107 Light"/>
          <w:sz w:val="22"/>
          <w:szCs w:val="22"/>
        </w:rPr>
        <w:t xml:space="preserve">congatec wird die SMARC 2.0 Spezifikation umfassend unterstützen. </w:t>
      </w:r>
      <w:r w:rsidR="00017CC4">
        <w:rPr>
          <w:rFonts w:ascii="Hind107 Light" w:hAnsi="Hind107 Light" w:cs="Hind107 Light"/>
          <w:sz w:val="22"/>
          <w:szCs w:val="22"/>
        </w:rPr>
        <w:t>SMARC</w:t>
      </w:r>
      <w:r w:rsidR="00017CC4" w:rsidRPr="005B5BC5">
        <w:rPr>
          <w:rFonts w:ascii="Hind107 Light" w:hAnsi="Hind107 Light" w:cs="Hind107 Light"/>
          <w:sz w:val="22"/>
          <w:szCs w:val="22"/>
        </w:rPr>
        <w:t xml:space="preserve"> </w:t>
      </w:r>
      <w:r w:rsidR="00017CC4">
        <w:rPr>
          <w:rFonts w:ascii="Hind107 Light" w:hAnsi="Hind107 Light" w:cs="Hind107 Light"/>
          <w:sz w:val="22"/>
          <w:szCs w:val="22"/>
        </w:rPr>
        <w:t xml:space="preserve">2.0 </w:t>
      </w:r>
      <w:r w:rsidR="00017CC4" w:rsidRPr="005B5BC5">
        <w:rPr>
          <w:rFonts w:ascii="Hind107 Light" w:hAnsi="Hind107 Light" w:cs="Hind107 Light"/>
          <w:sz w:val="22"/>
          <w:szCs w:val="22"/>
        </w:rPr>
        <w:t xml:space="preserve">Module </w:t>
      </w:r>
      <w:r w:rsidR="00017CC4">
        <w:rPr>
          <w:rFonts w:ascii="Hind107 Light" w:hAnsi="Hind107 Light" w:cs="Hind107 Light"/>
          <w:sz w:val="22"/>
          <w:szCs w:val="22"/>
        </w:rPr>
        <w:t>wird</w:t>
      </w:r>
      <w:r w:rsidR="00017CC4" w:rsidRPr="005B5BC5">
        <w:rPr>
          <w:rFonts w:ascii="Hind107 Light" w:hAnsi="Hind107 Light" w:cs="Hind107 Light"/>
          <w:sz w:val="22"/>
          <w:szCs w:val="22"/>
        </w:rPr>
        <w:t xml:space="preserve"> es </w:t>
      </w:r>
      <w:r w:rsidR="00017CC4">
        <w:rPr>
          <w:rFonts w:ascii="Hind107 Light" w:hAnsi="Hind107 Light" w:cs="Hind107 Light"/>
          <w:sz w:val="22"/>
          <w:szCs w:val="22"/>
        </w:rPr>
        <w:t>über die gesamte Bandbreite der relevanten Prozessortechnologie</w:t>
      </w:r>
      <w:r w:rsidR="00C944FB">
        <w:rPr>
          <w:rFonts w:ascii="Hind107 Light" w:hAnsi="Hind107 Light" w:cs="Hind107 Light"/>
          <w:sz w:val="22"/>
          <w:szCs w:val="22"/>
        </w:rPr>
        <w:t>n</w:t>
      </w:r>
      <w:r w:rsidR="00017CC4">
        <w:rPr>
          <w:rFonts w:ascii="Hind107 Light" w:hAnsi="Hind107 Light" w:cs="Hind107 Light"/>
          <w:sz w:val="22"/>
          <w:szCs w:val="22"/>
        </w:rPr>
        <w:t xml:space="preserve"> geben – </w:t>
      </w:r>
      <w:r w:rsidR="00017CC4" w:rsidRPr="005B5BC5">
        <w:rPr>
          <w:rFonts w:ascii="Hind107 Light" w:hAnsi="Hind107 Light" w:cs="Hind107 Light"/>
          <w:sz w:val="22"/>
          <w:szCs w:val="22"/>
        </w:rPr>
        <w:t>vo</w:t>
      </w:r>
      <w:r w:rsidR="00017CC4">
        <w:rPr>
          <w:rFonts w:ascii="Hind107 Light" w:hAnsi="Hind107 Light" w:cs="Hind107 Light"/>
          <w:sz w:val="22"/>
          <w:szCs w:val="22"/>
        </w:rPr>
        <w:t>m</w:t>
      </w:r>
      <w:r w:rsidR="00017CC4" w:rsidRPr="005B5BC5">
        <w:rPr>
          <w:rFonts w:ascii="Hind107 Light" w:hAnsi="Hind107 Light" w:cs="Hind107 Light"/>
          <w:sz w:val="22"/>
          <w:szCs w:val="22"/>
        </w:rPr>
        <w:t xml:space="preserve"> Intel</w:t>
      </w:r>
      <w:r w:rsidR="00017CC4">
        <w:rPr>
          <w:rFonts w:ascii="Hind107 Light" w:hAnsi="Hind107 Light" w:cs="Hind107 Light"/>
          <w:sz w:val="22"/>
          <w:szCs w:val="22"/>
        </w:rPr>
        <w:t>®</w:t>
      </w:r>
      <w:r w:rsidR="00017CC4" w:rsidRPr="005B5BC5">
        <w:rPr>
          <w:rFonts w:ascii="Hind107 Light" w:hAnsi="Hind107 Light" w:cs="Hind107 Light"/>
          <w:sz w:val="22"/>
          <w:szCs w:val="22"/>
        </w:rPr>
        <w:t xml:space="preserve"> Atom</w:t>
      </w:r>
      <w:r w:rsidR="00017CC4">
        <w:rPr>
          <w:rFonts w:ascii="Hind107 Light" w:hAnsi="Hind107 Light" w:cs="Hind107 Light"/>
          <w:sz w:val="22"/>
          <w:szCs w:val="22"/>
        </w:rPr>
        <w:t>™</w:t>
      </w:r>
      <w:r w:rsidR="00017CC4" w:rsidRPr="005B5BC5">
        <w:rPr>
          <w:rFonts w:ascii="Hind107 Light" w:hAnsi="Hind107 Light" w:cs="Hind107 Light"/>
          <w:sz w:val="22"/>
          <w:szCs w:val="22"/>
        </w:rPr>
        <w:t xml:space="preserve"> </w:t>
      </w:r>
      <w:r w:rsidR="00017CC4">
        <w:rPr>
          <w:rFonts w:ascii="Hind107 Light" w:hAnsi="Hind107 Light" w:cs="Hind107 Light"/>
          <w:sz w:val="22"/>
          <w:szCs w:val="22"/>
        </w:rPr>
        <w:t xml:space="preserve">Prozessor </w:t>
      </w:r>
      <w:r w:rsidR="00017CC4" w:rsidRPr="005B5BC5">
        <w:rPr>
          <w:rFonts w:ascii="Hind107 Light" w:hAnsi="Hind107 Light" w:cs="Hind107 Light"/>
          <w:sz w:val="22"/>
          <w:szCs w:val="22"/>
        </w:rPr>
        <w:t>bis hin zu diversen ARM Designs.</w:t>
      </w:r>
      <w:r w:rsidR="00856340">
        <w:rPr>
          <w:rFonts w:ascii="Hind107 Light" w:hAnsi="Hind107 Light" w:cs="Hind107 Light"/>
          <w:sz w:val="22"/>
          <w:szCs w:val="22"/>
        </w:rPr>
        <w:t xml:space="preserve"> </w:t>
      </w:r>
    </w:p>
    <w:p w:rsidR="00D802E3" w:rsidRDefault="00856340" w:rsidP="00D802E3">
      <w:pPr>
        <w:pStyle w:val="Standard1"/>
        <w:spacing w:line="360" w:lineRule="auto"/>
        <w:rPr>
          <w:rFonts w:ascii="Hind107 Light" w:hAnsi="Hind107 Light" w:cs="Hind107 Light"/>
          <w:sz w:val="22"/>
          <w:szCs w:val="22"/>
        </w:rPr>
      </w:pPr>
      <w:r>
        <w:rPr>
          <w:rFonts w:ascii="Hind107 Light" w:hAnsi="Hind107 Light" w:cs="Hind107 Light"/>
          <w:sz w:val="22"/>
          <w:szCs w:val="22"/>
        </w:rPr>
        <w:lastRenderedPageBreak/>
        <w:t>Die aktuellen Low-Power</w:t>
      </w:r>
      <w:r w:rsidRPr="005B5BC5">
        <w:rPr>
          <w:rFonts w:ascii="Hind107 Light" w:hAnsi="Hind107 Light" w:cs="Hind107 Light"/>
          <w:sz w:val="22"/>
          <w:szCs w:val="22"/>
        </w:rPr>
        <w:t xml:space="preserve"> Prozessoren wird </w:t>
      </w:r>
      <w:r>
        <w:rPr>
          <w:rFonts w:ascii="Hind107 Light" w:hAnsi="Hind107 Light" w:cs="Hind107 Light"/>
          <w:sz w:val="22"/>
          <w:szCs w:val="22"/>
        </w:rPr>
        <w:t>c</w:t>
      </w:r>
      <w:r w:rsidRPr="005B5BC5">
        <w:rPr>
          <w:rFonts w:ascii="Hind107 Light" w:hAnsi="Hind107 Light" w:cs="Hind107 Light"/>
          <w:sz w:val="22"/>
          <w:szCs w:val="22"/>
        </w:rPr>
        <w:t xml:space="preserve">ongatec auch </w:t>
      </w:r>
      <w:r w:rsidR="00C944FB">
        <w:rPr>
          <w:rFonts w:ascii="Hind107 Light" w:hAnsi="Hind107 Light" w:cs="Hind107 Light"/>
          <w:sz w:val="22"/>
          <w:szCs w:val="22"/>
        </w:rPr>
        <w:t xml:space="preserve">weiterhin </w:t>
      </w:r>
      <w:r w:rsidRPr="005B5BC5">
        <w:rPr>
          <w:rFonts w:ascii="Hind107 Light" w:hAnsi="Hind107 Light" w:cs="Hind107 Light"/>
          <w:sz w:val="22"/>
          <w:szCs w:val="22"/>
        </w:rPr>
        <w:t xml:space="preserve">für Qseven </w:t>
      </w:r>
      <w:r>
        <w:rPr>
          <w:rFonts w:ascii="Hind107 Light" w:hAnsi="Hind107 Light" w:cs="Hind107 Light"/>
          <w:sz w:val="22"/>
          <w:szCs w:val="22"/>
        </w:rPr>
        <w:t xml:space="preserve">2.1 </w:t>
      </w:r>
      <w:r w:rsidRPr="005B5BC5">
        <w:rPr>
          <w:rFonts w:ascii="Hind107 Light" w:hAnsi="Hind107 Light" w:cs="Hind107 Light"/>
          <w:sz w:val="22"/>
          <w:szCs w:val="22"/>
        </w:rPr>
        <w:t>Designs unterstützen</w:t>
      </w:r>
      <w:r>
        <w:rPr>
          <w:rFonts w:ascii="Hind107 Light" w:hAnsi="Hind107 Light" w:cs="Hind107 Light"/>
          <w:sz w:val="22"/>
          <w:szCs w:val="22"/>
        </w:rPr>
        <w:t>.</w:t>
      </w:r>
      <w:r w:rsidR="002B666A">
        <w:rPr>
          <w:rFonts w:ascii="Hind107 Light" w:hAnsi="Hind107 Light" w:cs="Hind107 Light"/>
          <w:sz w:val="22"/>
          <w:szCs w:val="22"/>
        </w:rPr>
        <w:t xml:space="preserve"> </w:t>
      </w:r>
    </w:p>
    <w:p w:rsidR="00024D82" w:rsidRDefault="00024D82" w:rsidP="00AB5D9A">
      <w:pPr>
        <w:spacing w:line="360" w:lineRule="auto"/>
        <w:rPr>
          <w:rFonts w:ascii="Hind107 Light" w:hAnsi="Hind107 Light" w:cs="Hind107 Light"/>
          <w:sz w:val="22"/>
          <w:szCs w:val="22"/>
        </w:rPr>
      </w:pPr>
    </w:p>
    <w:p w:rsidR="00AB5D9A" w:rsidRDefault="00387020" w:rsidP="00AB5D9A">
      <w:pPr>
        <w:spacing w:line="360" w:lineRule="auto"/>
        <w:rPr>
          <w:rFonts w:ascii="Hind107 Light" w:hAnsi="Hind107 Light" w:cs="Hind107 Light"/>
          <w:sz w:val="22"/>
          <w:szCs w:val="22"/>
        </w:rPr>
      </w:pPr>
      <w:r>
        <w:rPr>
          <w:rFonts w:ascii="Hind107 Light" w:hAnsi="Hind107 Light" w:cs="Hind107 Light"/>
          <w:sz w:val="22"/>
          <w:szCs w:val="22"/>
        </w:rPr>
        <w:t>Der wesentliche</w:t>
      </w:r>
      <w:r w:rsidR="00AB5D9A" w:rsidRPr="005B5BC5">
        <w:rPr>
          <w:rFonts w:ascii="Hind107 Light" w:hAnsi="Hind107 Light" w:cs="Hind107 Light"/>
          <w:sz w:val="22"/>
          <w:szCs w:val="22"/>
        </w:rPr>
        <w:t xml:space="preserve"> </w:t>
      </w:r>
      <w:r>
        <w:rPr>
          <w:rFonts w:ascii="Hind107 Light" w:hAnsi="Hind107 Light" w:cs="Hind107 Light"/>
          <w:sz w:val="22"/>
          <w:szCs w:val="22"/>
        </w:rPr>
        <w:t xml:space="preserve">Unterschied der beiden </w:t>
      </w:r>
      <w:r w:rsidR="00AB5D9A" w:rsidRPr="005B5BC5">
        <w:rPr>
          <w:rFonts w:ascii="Hind107 Light" w:hAnsi="Hind107 Light" w:cs="Hind107 Light"/>
          <w:sz w:val="22"/>
          <w:szCs w:val="22"/>
        </w:rPr>
        <w:t xml:space="preserve">Standards </w:t>
      </w:r>
      <w:r w:rsidR="00984A38">
        <w:rPr>
          <w:rFonts w:ascii="Hind107 Light" w:hAnsi="Hind107 Light" w:cs="Hind107 Light"/>
          <w:sz w:val="22"/>
          <w:szCs w:val="22"/>
        </w:rPr>
        <w:t xml:space="preserve">besteht </w:t>
      </w:r>
      <w:r w:rsidR="00A82F96">
        <w:rPr>
          <w:rFonts w:ascii="Hind107 Light" w:hAnsi="Hind107 Light" w:cs="Hind107 Light"/>
          <w:sz w:val="22"/>
          <w:szCs w:val="22"/>
        </w:rPr>
        <w:t xml:space="preserve">in der </w:t>
      </w:r>
      <w:r w:rsidR="00AB5D9A" w:rsidRPr="005B5BC5">
        <w:rPr>
          <w:rFonts w:ascii="Hind107 Light" w:hAnsi="Hind107 Light" w:cs="Hind107 Light"/>
          <w:sz w:val="22"/>
          <w:szCs w:val="22"/>
        </w:rPr>
        <w:t xml:space="preserve">Anzahl der unterstützten Interfaces. Sind es bei Qseven bis zu </w:t>
      </w:r>
      <w:r w:rsidR="00AB5D9A">
        <w:rPr>
          <w:rFonts w:ascii="Hind107 Light" w:hAnsi="Hind107 Light" w:cs="Hind107 Light"/>
          <w:sz w:val="22"/>
          <w:szCs w:val="22"/>
        </w:rPr>
        <w:t>230</w:t>
      </w:r>
      <w:r w:rsidR="00AB5D9A" w:rsidRPr="005B5BC5">
        <w:rPr>
          <w:rFonts w:ascii="Hind107 Light" w:hAnsi="Hind107 Light" w:cs="Hind107 Light"/>
          <w:sz w:val="22"/>
          <w:szCs w:val="22"/>
        </w:rPr>
        <w:t xml:space="preserve"> belegte Pins</w:t>
      </w:r>
      <w:r w:rsidR="00135131">
        <w:rPr>
          <w:rFonts w:ascii="Hind107 Light" w:hAnsi="Hind107 Light" w:cs="Hind107 Light"/>
          <w:sz w:val="22"/>
          <w:szCs w:val="22"/>
        </w:rPr>
        <w:t>,</w:t>
      </w:r>
      <w:r w:rsidR="00AB5D9A" w:rsidRPr="005B5BC5">
        <w:rPr>
          <w:rFonts w:ascii="Hind107 Light" w:hAnsi="Hind107 Light" w:cs="Hind107 Light"/>
          <w:sz w:val="22"/>
          <w:szCs w:val="22"/>
        </w:rPr>
        <w:t xml:space="preserve"> </w:t>
      </w:r>
      <w:r w:rsidR="00C944FB">
        <w:rPr>
          <w:rFonts w:ascii="Hind107 Light" w:hAnsi="Hind107 Light" w:cs="Hind107 Light"/>
          <w:sz w:val="22"/>
          <w:szCs w:val="22"/>
        </w:rPr>
        <w:t>kommt man</w:t>
      </w:r>
      <w:r w:rsidR="00AB5D9A" w:rsidRPr="005B5BC5">
        <w:rPr>
          <w:rFonts w:ascii="Hind107 Light" w:hAnsi="Hind107 Light" w:cs="Hind107 Light"/>
          <w:sz w:val="22"/>
          <w:szCs w:val="22"/>
        </w:rPr>
        <w:t xml:space="preserve"> bei </w:t>
      </w:r>
      <w:r w:rsidR="00AB5D9A">
        <w:rPr>
          <w:rFonts w:ascii="Hind107 Light" w:hAnsi="Hind107 Light" w:cs="Hind107 Light"/>
          <w:sz w:val="22"/>
          <w:szCs w:val="22"/>
        </w:rPr>
        <w:t>SMARC</w:t>
      </w:r>
      <w:r w:rsidR="00AB5D9A" w:rsidRPr="005B5BC5">
        <w:rPr>
          <w:rFonts w:ascii="Hind107 Light" w:hAnsi="Hind107 Light" w:cs="Hind107 Light"/>
          <w:sz w:val="22"/>
          <w:szCs w:val="22"/>
        </w:rPr>
        <w:t xml:space="preserve"> </w:t>
      </w:r>
      <w:r w:rsidR="00AB5D9A">
        <w:rPr>
          <w:rFonts w:ascii="Hind107 Light" w:hAnsi="Hind107 Light" w:cs="Hind107 Light"/>
          <w:sz w:val="22"/>
          <w:szCs w:val="22"/>
        </w:rPr>
        <w:t xml:space="preserve">2.0 </w:t>
      </w:r>
      <w:r w:rsidR="00C944FB">
        <w:rPr>
          <w:rFonts w:ascii="Hind107 Light" w:hAnsi="Hind107 Light" w:cs="Hind107 Light"/>
          <w:sz w:val="22"/>
          <w:szCs w:val="22"/>
        </w:rPr>
        <w:t xml:space="preserve">auf </w:t>
      </w:r>
      <w:r w:rsidR="00AB5D9A" w:rsidRPr="005B5BC5">
        <w:rPr>
          <w:rFonts w:ascii="Hind107 Light" w:hAnsi="Hind107 Light" w:cs="Hind107 Light"/>
          <w:sz w:val="22"/>
          <w:szCs w:val="22"/>
        </w:rPr>
        <w:t xml:space="preserve">bis zu </w:t>
      </w:r>
      <w:r w:rsidR="00AB5D9A">
        <w:rPr>
          <w:rFonts w:ascii="Hind107 Light" w:hAnsi="Hind107 Light" w:cs="Hind107 Light"/>
          <w:sz w:val="22"/>
          <w:szCs w:val="22"/>
        </w:rPr>
        <w:t>314</w:t>
      </w:r>
      <w:r w:rsidR="00C944FB">
        <w:rPr>
          <w:rFonts w:ascii="Hind107 Light" w:hAnsi="Hind107 Light" w:cs="Hind107 Light"/>
          <w:sz w:val="22"/>
          <w:szCs w:val="22"/>
        </w:rPr>
        <w:t xml:space="preserve"> Pins</w:t>
      </w:r>
      <w:r w:rsidR="00AB5D9A" w:rsidRPr="005B5BC5">
        <w:rPr>
          <w:rFonts w:ascii="Hind107 Light" w:hAnsi="Hind107 Light" w:cs="Hind107 Light"/>
          <w:sz w:val="22"/>
          <w:szCs w:val="22"/>
        </w:rPr>
        <w:t xml:space="preserve">. </w:t>
      </w:r>
      <w:r w:rsidR="00AB5D9A">
        <w:rPr>
          <w:rFonts w:ascii="Hind107 Light" w:hAnsi="Hind107 Light" w:cs="Hind107 Light"/>
          <w:sz w:val="22"/>
          <w:szCs w:val="22"/>
        </w:rPr>
        <w:t>SMARC</w:t>
      </w:r>
      <w:r w:rsidR="00AB5D9A" w:rsidRPr="005B5BC5">
        <w:rPr>
          <w:rFonts w:ascii="Hind107 Light" w:hAnsi="Hind107 Light" w:cs="Hind107 Light"/>
          <w:sz w:val="22"/>
          <w:szCs w:val="22"/>
        </w:rPr>
        <w:t xml:space="preserve"> zielt damit auf interfacereichere Systeme auf kleinstem Raum</w:t>
      </w:r>
      <w:r w:rsidR="00AB5D9A">
        <w:rPr>
          <w:rFonts w:ascii="Hind107 Light" w:hAnsi="Hind107 Light" w:cs="Hind107 Light"/>
          <w:sz w:val="22"/>
          <w:szCs w:val="22"/>
        </w:rPr>
        <w:t xml:space="preserve"> ab</w:t>
      </w:r>
      <w:r w:rsidR="00C7021B">
        <w:rPr>
          <w:rFonts w:ascii="Hind107 Light" w:hAnsi="Hind107 Light" w:cs="Hind107 Light"/>
          <w:sz w:val="22"/>
          <w:szCs w:val="22"/>
        </w:rPr>
        <w:t>, wohingegen</w:t>
      </w:r>
      <w:r w:rsidR="00AB5D9A" w:rsidRPr="005B5BC5">
        <w:rPr>
          <w:rFonts w:ascii="Hind107 Light" w:hAnsi="Hind107 Light" w:cs="Hind107 Light"/>
          <w:sz w:val="22"/>
          <w:szCs w:val="22"/>
        </w:rPr>
        <w:t xml:space="preserve"> Qseven </w:t>
      </w:r>
      <w:r w:rsidR="004723E3">
        <w:rPr>
          <w:rFonts w:ascii="Hind107 Light" w:hAnsi="Hind107 Light" w:cs="Hind107 Light"/>
          <w:sz w:val="22"/>
          <w:szCs w:val="22"/>
        </w:rPr>
        <w:t xml:space="preserve">ideal für </w:t>
      </w:r>
      <w:r w:rsidR="00AB5D9A" w:rsidRPr="005B5BC5">
        <w:rPr>
          <w:rFonts w:ascii="Hind107 Light" w:hAnsi="Hind107 Light" w:cs="Hind107 Light"/>
          <w:sz w:val="22"/>
          <w:szCs w:val="22"/>
        </w:rPr>
        <w:t xml:space="preserve">schlankere </w:t>
      </w:r>
      <w:r w:rsidR="00D82B8A">
        <w:rPr>
          <w:rFonts w:ascii="Hind107 Light" w:hAnsi="Hind107 Light" w:cs="Hind107 Light"/>
          <w:sz w:val="22"/>
          <w:szCs w:val="22"/>
        </w:rPr>
        <w:t xml:space="preserve">sowie </w:t>
      </w:r>
      <w:r w:rsidR="00D82B8A" w:rsidRPr="005B5BC5">
        <w:rPr>
          <w:rFonts w:ascii="Hind107 Light" w:hAnsi="Hind107 Light" w:cs="Hind107 Light"/>
          <w:sz w:val="22"/>
          <w:szCs w:val="22"/>
        </w:rPr>
        <w:t xml:space="preserve">weniger komplexe </w:t>
      </w:r>
      <w:r w:rsidR="00AB5D9A" w:rsidRPr="005B5BC5">
        <w:rPr>
          <w:rFonts w:ascii="Hind107 Light" w:hAnsi="Hind107 Light" w:cs="Hind107 Light"/>
          <w:sz w:val="22"/>
          <w:szCs w:val="22"/>
        </w:rPr>
        <w:t>Modul- und Carrierboard-Design</w:t>
      </w:r>
      <w:r w:rsidR="00CF7F78">
        <w:rPr>
          <w:rFonts w:ascii="Hind107 Light" w:hAnsi="Hind107 Light" w:cs="Hind107 Light"/>
          <w:sz w:val="22"/>
          <w:szCs w:val="22"/>
        </w:rPr>
        <w:t>s</w:t>
      </w:r>
      <w:r w:rsidR="00AD7910" w:rsidRPr="00AD7910">
        <w:rPr>
          <w:rFonts w:ascii="Hind107 Light" w:hAnsi="Hind107 Light" w:cs="Hind107 Light"/>
          <w:sz w:val="22"/>
          <w:szCs w:val="22"/>
        </w:rPr>
        <w:t xml:space="preserve"> </w:t>
      </w:r>
      <w:r w:rsidR="00AD7910">
        <w:rPr>
          <w:rFonts w:ascii="Hind107 Light" w:hAnsi="Hind107 Light" w:cs="Hind107 Light"/>
          <w:sz w:val="22"/>
          <w:szCs w:val="22"/>
        </w:rPr>
        <w:t>ist</w:t>
      </w:r>
      <w:r w:rsidR="00AB5D9A" w:rsidRPr="005B5BC5">
        <w:rPr>
          <w:rFonts w:ascii="Hind107 Light" w:hAnsi="Hind107 Light" w:cs="Hind107 Light"/>
          <w:sz w:val="22"/>
          <w:szCs w:val="22"/>
        </w:rPr>
        <w:t>.</w:t>
      </w:r>
    </w:p>
    <w:p w:rsidR="00D802E3" w:rsidRDefault="00D802E3" w:rsidP="00D802E3">
      <w:pPr>
        <w:pStyle w:val="Standard1"/>
        <w:spacing w:line="360" w:lineRule="auto"/>
        <w:rPr>
          <w:rFonts w:ascii="Hind107 Light" w:hAnsi="Hind107 Light" w:cs="Hind107 Light"/>
          <w:sz w:val="22"/>
          <w:szCs w:val="22"/>
        </w:rPr>
      </w:pPr>
    </w:p>
    <w:p w:rsidR="00D802E3" w:rsidRDefault="00D802E3" w:rsidP="00D802E3">
      <w:pPr>
        <w:pStyle w:val="Standard1"/>
        <w:spacing w:line="360" w:lineRule="auto"/>
        <w:rPr>
          <w:rFonts w:ascii="Hind107 Light" w:hAnsi="Hind107 Light" w:cs="Hind107 Light"/>
          <w:sz w:val="22"/>
          <w:szCs w:val="22"/>
        </w:rPr>
      </w:pPr>
    </w:p>
    <w:p w:rsidR="00B87A4D" w:rsidRDefault="00B87A4D" w:rsidP="00B87A4D">
      <w:pPr>
        <w:spacing w:line="360" w:lineRule="auto"/>
        <w:rPr>
          <w:rFonts w:ascii="Hind107 Light" w:hAnsi="Hind107 Light" w:cs="Hind107 Light"/>
          <w:sz w:val="22"/>
          <w:szCs w:val="22"/>
        </w:rPr>
      </w:pPr>
      <w:r>
        <w:rPr>
          <w:rFonts w:ascii="Hind107 Light" w:hAnsi="Hind107 Light" w:cs="Hind107 Light"/>
          <w:sz w:val="22"/>
          <w:szCs w:val="22"/>
        </w:rPr>
        <w:t>c</w:t>
      </w:r>
      <w:r w:rsidRPr="005B5BC5">
        <w:rPr>
          <w:rFonts w:ascii="Hind107 Light" w:hAnsi="Hind107 Light" w:cs="Hind107 Light"/>
          <w:sz w:val="22"/>
          <w:szCs w:val="22"/>
        </w:rPr>
        <w:t xml:space="preserve">ongatec hat sich maßgeblich an der Entwicklung aller Standards </w:t>
      </w:r>
      <w:r w:rsidR="001A4677">
        <w:rPr>
          <w:rFonts w:ascii="Hind107 Light" w:hAnsi="Hind107 Light" w:cs="Hind107 Light"/>
          <w:sz w:val="22"/>
          <w:szCs w:val="22"/>
        </w:rPr>
        <w:t xml:space="preserve">aktiv </w:t>
      </w:r>
      <w:r w:rsidRPr="005B5BC5">
        <w:rPr>
          <w:rFonts w:ascii="Hind107 Light" w:hAnsi="Hind107 Light" w:cs="Hind107 Light"/>
          <w:sz w:val="22"/>
          <w:szCs w:val="22"/>
        </w:rPr>
        <w:t xml:space="preserve">beteiligt. Für die </w:t>
      </w:r>
      <w:r>
        <w:rPr>
          <w:rFonts w:ascii="Hind107 Light" w:hAnsi="Hind107 Light" w:cs="Hind107 Light"/>
          <w:sz w:val="22"/>
          <w:szCs w:val="22"/>
        </w:rPr>
        <w:t>Q</w:t>
      </w:r>
      <w:r w:rsidRPr="005B5BC5">
        <w:rPr>
          <w:rFonts w:ascii="Hind107 Light" w:hAnsi="Hind107 Light" w:cs="Hind107 Light"/>
          <w:sz w:val="22"/>
          <w:szCs w:val="22"/>
        </w:rPr>
        <w:t xml:space="preserve">seven und </w:t>
      </w:r>
      <w:r>
        <w:rPr>
          <w:rFonts w:ascii="Hind107 Light" w:hAnsi="Hind107 Light" w:cs="Hind107 Light"/>
          <w:sz w:val="22"/>
          <w:szCs w:val="22"/>
        </w:rPr>
        <w:t>SMARC</w:t>
      </w:r>
      <w:r w:rsidRPr="005B5BC5">
        <w:rPr>
          <w:rFonts w:ascii="Hind107 Light" w:hAnsi="Hind107 Light" w:cs="Hind107 Light"/>
          <w:sz w:val="22"/>
          <w:szCs w:val="22"/>
        </w:rPr>
        <w:t xml:space="preserve"> Spezifikation stellt congatec sogar jeweils </w:t>
      </w:r>
      <w:r>
        <w:rPr>
          <w:rFonts w:ascii="Hind107 Light" w:hAnsi="Hind107 Light" w:cs="Hind107 Light"/>
          <w:sz w:val="22"/>
          <w:szCs w:val="22"/>
        </w:rPr>
        <w:t>den</w:t>
      </w:r>
      <w:r w:rsidRPr="005B5BC5">
        <w:rPr>
          <w:rFonts w:ascii="Hind107 Light" w:hAnsi="Hind107 Light" w:cs="Hind107 Light"/>
          <w:sz w:val="22"/>
          <w:szCs w:val="22"/>
        </w:rPr>
        <w:t xml:space="preserve"> Editor und ist damit </w:t>
      </w:r>
      <w:r w:rsidR="0066229F">
        <w:rPr>
          <w:rFonts w:ascii="Hind107 Light" w:hAnsi="Hind107 Light" w:cs="Hind107 Light"/>
          <w:sz w:val="22"/>
          <w:szCs w:val="22"/>
        </w:rPr>
        <w:t xml:space="preserve">ein </w:t>
      </w:r>
      <w:r>
        <w:rPr>
          <w:rFonts w:ascii="Hind107 Light" w:hAnsi="Hind107 Light" w:cs="Hind107 Light"/>
          <w:sz w:val="22"/>
          <w:szCs w:val="22"/>
        </w:rPr>
        <w:t>wichtiger</w:t>
      </w:r>
      <w:r w:rsidRPr="005B5BC5">
        <w:rPr>
          <w:rFonts w:ascii="Hind107 Light" w:hAnsi="Hind107 Light" w:cs="Hind107 Light"/>
          <w:sz w:val="22"/>
          <w:szCs w:val="22"/>
        </w:rPr>
        <w:t xml:space="preserve"> Technologiegeber für </w:t>
      </w:r>
      <w:r w:rsidR="006668DC">
        <w:rPr>
          <w:rFonts w:ascii="Hind107 Light" w:hAnsi="Hind107 Light" w:cs="Hind107 Light"/>
          <w:sz w:val="22"/>
          <w:szCs w:val="22"/>
        </w:rPr>
        <w:t xml:space="preserve">den Markt der </w:t>
      </w:r>
      <w:r w:rsidR="00983205">
        <w:rPr>
          <w:rFonts w:ascii="Hind107 Light" w:hAnsi="Hind107 Light" w:cs="Hind107 Light"/>
          <w:sz w:val="22"/>
          <w:szCs w:val="22"/>
        </w:rPr>
        <w:t>besonders kompakte</w:t>
      </w:r>
      <w:r w:rsidR="006668DC">
        <w:rPr>
          <w:rFonts w:ascii="Hind107 Light" w:hAnsi="Hind107 Light" w:cs="Hind107 Light"/>
          <w:sz w:val="22"/>
          <w:szCs w:val="22"/>
        </w:rPr>
        <w:t>n</w:t>
      </w:r>
      <w:r w:rsidRPr="005B5BC5">
        <w:rPr>
          <w:rFonts w:ascii="Hind107 Light" w:hAnsi="Hind107 Light" w:cs="Hind107 Light"/>
          <w:sz w:val="22"/>
          <w:szCs w:val="22"/>
        </w:rPr>
        <w:t xml:space="preserve"> SF</w:t>
      </w:r>
      <w:r>
        <w:rPr>
          <w:rFonts w:ascii="Hind107 Light" w:hAnsi="Hind107 Light" w:cs="Hind107 Light"/>
          <w:sz w:val="22"/>
          <w:szCs w:val="22"/>
        </w:rPr>
        <w:t>F</w:t>
      </w:r>
      <w:r w:rsidRPr="005B5BC5">
        <w:rPr>
          <w:rFonts w:ascii="Hind107 Light" w:hAnsi="Hind107 Light" w:cs="Hind107 Light"/>
          <w:sz w:val="22"/>
          <w:szCs w:val="22"/>
        </w:rPr>
        <w:t xml:space="preserve"> Designs auf Basis von </w:t>
      </w:r>
      <w:proofErr w:type="gramStart"/>
      <w:r w:rsidRPr="005B5BC5">
        <w:rPr>
          <w:rFonts w:ascii="Hind107 Light" w:hAnsi="Hind107 Light" w:cs="Hind107 Light"/>
          <w:sz w:val="22"/>
          <w:szCs w:val="22"/>
        </w:rPr>
        <w:t>Computer-on-</w:t>
      </w:r>
      <w:r w:rsidR="00C944FB" w:rsidRPr="005B5BC5">
        <w:rPr>
          <w:rFonts w:ascii="Hind107 Light" w:hAnsi="Hind107 Light" w:cs="Hind107 Light"/>
          <w:sz w:val="22"/>
          <w:szCs w:val="22"/>
        </w:rPr>
        <w:t>Module</w:t>
      </w:r>
      <w:r w:rsidR="00C944FB">
        <w:rPr>
          <w:rFonts w:ascii="Hind107 Light" w:hAnsi="Hind107 Light" w:cs="Hind107 Light"/>
          <w:sz w:val="22"/>
          <w:szCs w:val="22"/>
        </w:rPr>
        <w:t>s</w:t>
      </w:r>
      <w:proofErr w:type="gramEnd"/>
      <w:r w:rsidRPr="005B5BC5">
        <w:rPr>
          <w:rFonts w:ascii="Hind107 Light" w:hAnsi="Hind107 Light" w:cs="Hind107 Light"/>
          <w:sz w:val="22"/>
          <w:szCs w:val="22"/>
        </w:rPr>
        <w:t xml:space="preserve">, </w:t>
      </w:r>
      <w:r w:rsidR="00165E05">
        <w:rPr>
          <w:rFonts w:ascii="Hind107 Light" w:hAnsi="Hind107 Light" w:cs="Hind107 Light"/>
          <w:sz w:val="22"/>
          <w:szCs w:val="22"/>
        </w:rPr>
        <w:t xml:space="preserve">in dem sich </w:t>
      </w:r>
      <w:r w:rsidRPr="005B5BC5">
        <w:rPr>
          <w:rFonts w:ascii="Hind107 Light" w:hAnsi="Hind107 Light" w:cs="Hind107 Light"/>
          <w:sz w:val="22"/>
          <w:szCs w:val="22"/>
        </w:rPr>
        <w:t xml:space="preserve">congatec </w:t>
      </w:r>
      <w:r w:rsidR="00165E05">
        <w:rPr>
          <w:rFonts w:ascii="Hind107 Light" w:hAnsi="Hind107 Light" w:cs="Hind107 Light"/>
          <w:sz w:val="22"/>
          <w:szCs w:val="22"/>
        </w:rPr>
        <w:t xml:space="preserve">als </w:t>
      </w:r>
      <w:r w:rsidR="00AD7910">
        <w:rPr>
          <w:rFonts w:ascii="Hind107 Light" w:hAnsi="Hind107 Light" w:cs="Hind107 Light"/>
          <w:sz w:val="22"/>
          <w:szCs w:val="22"/>
        </w:rPr>
        <w:t>Marktführer</w:t>
      </w:r>
      <w:r w:rsidR="00165E05">
        <w:rPr>
          <w:rFonts w:ascii="Hind107 Light" w:hAnsi="Hind107 Light" w:cs="Hind107 Light"/>
          <w:sz w:val="22"/>
          <w:szCs w:val="22"/>
        </w:rPr>
        <w:t xml:space="preserve"> etabliert hat</w:t>
      </w:r>
      <w:r w:rsidRPr="005B5BC5">
        <w:rPr>
          <w:rFonts w:ascii="Hind107 Light" w:hAnsi="Hind107 Light" w:cs="Hind107 Light"/>
          <w:sz w:val="22"/>
          <w:szCs w:val="22"/>
        </w:rPr>
        <w:t>.</w:t>
      </w:r>
    </w:p>
    <w:p w:rsidR="00D802E3" w:rsidRDefault="00D802E3" w:rsidP="00D802E3">
      <w:pPr>
        <w:pStyle w:val="Standard1"/>
        <w:spacing w:line="360" w:lineRule="auto"/>
        <w:rPr>
          <w:rFonts w:ascii="Hind107 Light" w:hAnsi="Hind107 Light" w:cs="Hind107 Light"/>
          <w:sz w:val="22"/>
          <w:szCs w:val="22"/>
        </w:rPr>
      </w:pPr>
    </w:p>
    <w:p w:rsidR="00554D69" w:rsidRPr="001C2FBE" w:rsidRDefault="00554D69" w:rsidP="00554D69">
      <w:pPr>
        <w:spacing w:line="360" w:lineRule="auto"/>
        <w:rPr>
          <w:rFonts w:ascii="Hind107 Light" w:hAnsi="Hind107 Light" w:cs="Hind107 Light"/>
          <w:sz w:val="22"/>
          <w:szCs w:val="22"/>
        </w:rPr>
      </w:pPr>
      <w:r w:rsidRPr="001C2FBE">
        <w:rPr>
          <w:rFonts w:ascii="Hind107 Light" w:hAnsi="Hind107 Light" w:cs="Hind107 Light"/>
          <w:sz w:val="22"/>
          <w:szCs w:val="22"/>
        </w:rPr>
        <w:t>Christian Ed</w:t>
      </w:r>
      <w:r w:rsidRPr="00EF5105">
        <w:rPr>
          <w:rFonts w:ascii="Hind107 Light" w:hAnsi="Hind107 Light" w:cs="Hind107 Light"/>
          <w:sz w:val="22"/>
          <w:szCs w:val="22"/>
        </w:rPr>
        <w:t>er, Director Marketing</w:t>
      </w:r>
      <w:r>
        <w:rPr>
          <w:rFonts w:ascii="Hind107 Light" w:hAnsi="Hind107 Light" w:cs="Hind107 Light"/>
          <w:sz w:val="22"/>
          <w:szCs w:val="22"/>
        </w:rPr>
        <w:t xml:space="preserve"> von congatec</w:t>
      </w:r>
      <w:r w:rsidRPr="00EF5105">
        <w:rPr>
          <w:rFonts w:ascii="Hind107 Light" w:hAnsi="Hind107 Light" w:cs="Hind107 Light"/>
          <w:sz w:val="22"/>
          <w:szCs w:val="22"/>
        </w:rPr>
        <w:t xml:space="preserve">, Vorstandsmitglied in der SGET </w:t>
      </w:r>
      <w:r w:rsidRPr="001C2FBE">
        <w:rPr>
          <w:rFonts w:ascii="Hind107 Light" w:hAnsi="Hind107 Light" w:cs="Hind107 Light"/>
          <w:sz w:val="22"/>
          <w:szCs w:val="22"/>
        </w:rPr>
        <w:t xml:space="preserve">und </w:t>
      </w:r>
      <w:r w:rsidR="00AD7910">
        <w:rPr>
          <w:rFonts w:ascii="Hind107 Light" w:hAnsi="Hind107 Light" w:cs="Hind107 Light"/>
          <w:sz w:val="22"/>
          <w:szCs w:val="22"/>
        </w:rPr>
        <w:t>Editor der</w:t>
      </w:r>
      <w:r w:rsidRPr="00EF5105">
        <w:rPr>
          <w:rFonts w:ascii="Hind107 Light" w:hAnsi="Hind107 Light" w:cs="Hind107 Light"/>
          <w:sz w:val="22"/>
          <w:szCs w:val="22"/>
        </w:rPr>
        <w:t xml:space="preserve"> SMARC</w:t>
      </w:r>
      <w:r w:rsidR="00AD7910">
        <w:rPr>
          <w:rFonts w:ascii="Hind107 Light" w:hAnsi="Hind107 Light" w:cs="Hind107 Light"/>
          <w:sz w:val="22"/>
          <w:szCs w:val="22"/>
        </w:rPr>
        <w:t xml:space="preserve"> Spezifikation</w:t>
      </w:r>
      <w:r w:rsidR="00BC5DBA">
        <w:rPr>
          <w:rFonts w:ascii="Hind107 Light" w:hAnsi="Hind107 Light" w:cs="Hind107 Light"/>
          <w:sz w:val="22"/>
          <w:szCs w:val="22"/>
        </w:rPr>
        <w:t xml:space="preserve"> erklärt</w:t>
      </w:r>
      <w:r w:rsidRPr="00EF5105">
        <w:rPr>
          <w:rFonts w:ascii="Hind107 Light" w:hAnsi="Hind107 Light" w:cs="Hind107 Light"/>
          <w:sz w:val="22"/>
          <w:szCs w:val="22"/>
        </w:rPr>
        <w:t xml:space="preserve">: “Mit </w:t>
      </w:r>
      <w:r>
        <w:rPr>
          <w:rFonts w:ascii="Hind107 Light" w:hAnsi="Hind107 Light" w:cs="Hind107 Light"/>
          <w:sz w:val="22"/>
          <w:szCs w:val="22"/>
        </w:rPr>
        <w:t xml:space="preserve">dem großen Schritt von </w:t>
      </w:r>
      <w:r w:rsidRPr="00EF5105">
        <w:rPr>
          <w:rFonts w:ascii="Hind107 Light" w:hAnsi="Hind107 Light" w:cs="Hind107 Light"/>
          <w:sz w:val="22"/>
          <w:szCs w:val="22"/>
        </w:rPr>
        <w:t xml:space="preserve">SMARC </w:t>
      </w:r>
      <w:r>
        <w:rPr>
          <w:rFonts w:ascii="Hind107 Light" w:hAnsi="Hind107 Light" w:cs="Hind107 Light"/>
          <w:sz w:val="22"/>
          <w:szCs w:val="22"/>
        </w:rPr>
        <w:t xml:space="preserve">1.1 auf </w:t>
      </w:r>
      <w:r w:rsidRPr="00EF5105">
        <w:rPr>
          <w:rFonts w:ascii="Hind107 Light" w:hAnsi="Hind107 Light" w:cs="Hind107 Light"/>
          <w:sz w:val="22"/>
          <w:szCs w:val="22"/>
        </w:rPr>
        <w:t>2.0 haben wir es geschafft</w:t>
      </w:r>
      <w:r>
        <w:rPr>
          <w:rFonts w:ascii="Hind107 Light" w:hAnsi="Hind107 Light" w:cs="Hind107 Light"/>
          <w:sz w:val="22"/>
          <w:szCs w:val="22"/>
        </w:rPr>
        <w:t>,</w:t>
      </w:r>
      <w:r w:rsidRPr="00EF5105">
        <w:rPr>
          <w:rFonts w:ascii="Hind107 Light" w:hAnsi="Hind107 Light" w:cs="Hind107 Light"/>
          <w:sz w:val="22"/>
          <w:szCs w:val="22"/>
        </w:rPr>
        <w:t xml:space="preserve"> </w:t>
      </w:r>
      <w:r>
        <w:rPr>
          <w:rFonts w:ascii="Hind107 Light" w:hAnsi="Hind107 Light" w:cs="Hind107 Light"/>
          <w:sz w:val="22"/>
          <w:szCs w:val="22"/>
        </w:rPr>
        <w:t>diese</w:t>
      </w:r>
      <w:r w:rsidR="006943FF">
        <w:rPr>
          <w:rFonts w:ascii="Hind107 Light" w:hAnsi="Hind107 Light" w:cs="Hind107 Light"/>
          <w:sz w:val="22"/>
          <w:szCs w:val="22"/>
        </w:rPr>
        <w:t>m</w:t>
      </w:r>
      <w:r>
        <w:rPr>
          <w:rFonts w:ascii="Hind107 Light" w:hAnsi="Hind107 Light" w:cs="Hind107 Light"/>
          <w:sz w:val="22"/>
          <w:szCs w:val="22"/>
        </w:rPr>
        <w:t xml:space="preserve"> Standard eine klare Zukunftsperspektive zu geben. Dieser </w:t>
      </w:r>
      <w:r w:rsidR="00AD7910">
        <w:rPr>
          <w:rFonts w:ascii="Hind107 Light" w:hAnsi="Hind107 Light" w:cs="Hind107 Light"/>
          <w:sz w:val="22"/>
          <w:szCs w:val="22"/>
        </w:rPr>
        <w:t>enorme Fortschritt</w:t>
      </w:r>
      <w:r>
        <w:rPr>
          <w:rFonts w:ascii="Hind107 Light" w:hAnsi="Hind107 Light" w:cs="Hind107 Light"/>
          <w:sz w:val="22"/>
          <w:szCs w:val="22"/>
        </w:rPr>
        <w:t xml:space="preserve"> hat viele neue Interfaces gebracht un</w:t>
      </w:r>
      <w:r w:rsidR="00D472EA">
        <w:rPr>
          <w:rFonts w:ascii="Hind107 Light" w:hAnsi="Hind107 Light" w:cs="Hind107 Light"/>
          <w:sz w:val="22"/>
          <w:szCs w:val="22"/>
        </w:rPr>
        <w:t xml:space="preserve">d </w:t>
      </w:r>
      <w:r w:rsidR="00E75FE9">
        <w:rPr>
          <w:rFonts w:ascii="Hind107 Light" w:hAnsi="Hind107 Light" w:cs="Hind107 Light"/>
          <w:sz w:val="22"/>
          <w:szCs w:val="22"/>
        </w:rPr>
        <w:t>zahlreiche veraltete Features</w:t>
      </w:r>
      <w:r w:rsidR="00640E62">
        <w:rPr>
          <w:rFonts w:ascii="Hind107 Light" w:hAnsi="Hind107 Light" w:cs="Hind107 Light"/>
          <w:sz w:val="22"/>
          <w:szCs w:val="22"/>
        </w:rPr>
        <w:t xml:space="preserve"> </w:t>
      </w:r>
      <w:r w:rsidR="003A09B8">
        <w:rPr>
          <w:rFonts w:ascii="Hind107 Light" w:hAnsi="Hind107 Light" w:cs="Hind107 Light"/>
          <w:sz w:val="22"/>
          <w:szCs w:val="22"/>
        </w:rPr>
        <w:t>beseitigt</w:t>
      </w:r>
      <w:r>
        <w:rPr>
          <w:rFonts w:ascii="Hind107 Light" w:hAnsi="Hind107 Light" w:cs="Hind107 Light"/>
          <w:sz w:val="22"/>
          <w:szCs w:val="22"/>
        </w:rPr>
        <w:t xml:space="preserve">. </w:t>
      </w:r>
      <w:r w:rsidR="00C944FB">
        <w:rPr>
          <w:rFonts w:ascii="Hind107 Light" w:hAnsi="Hind107 Light" w:cs="Hind107 Light"/>
          <w:sz w:val="22"/>
          <w:szCs w:val="22"/>
        </w:rPr>
        <w:t xml:space="preserve">Obwohl </w:t>
      </w:r>
      <w:r>
        <w:rPr>
          <w:rFonts w:ascii="Hind107 Light" w:hAnsi="Hind107 Light" w:cs="Hind107 Light"/>
          <w:sz w:val="22"/>
          <w:szCs w:val="22"/>
        </w:rPr>
        <w:t>Designs auf Basis von 1.1 zwar möglicherweise nicht mehr mit 2.0 kompatibel</w:t>
      </w:r>
      <w:r w:rsidR="00C944FB">
        <w:rPr>
          <w:rFonts w:ascii="Hind107 Light" w:hAnsi="Hind107 Light" w:cs="Hind107 Light"/>
          <w:sz w:val="22"/>
          <w:szCs w:val="22"/>
        </w:rPr>
        <w:t xml:space="preserve"> sind</w:t>
      </w:r>
      <w:r>
        <w:rPr>
          <w:rFonts w:ascii="Hind107 Light" w:hAnsi="Hind107 Light" w:cs="Hind107 Light"/>
          <w:sz w:val="22"/>
          <w:szCs w:val="22"/>
        </w:rPr>
        <w:t xml:space="preserve">, </w:t>
      </w:r>
      <w:r w:rsidR="00C944FB">
        <w:rPr>
          <w:rFonts w:ascii="Hind107 Light" w:hAnsi="Hind107 Light" w:cs="Hind107 Light"/>
          <w:sz w:val="22"/>
          <w:szCs w:val="22"/>
        </w:rPr>
        <w:t xml:space="preserve">werden dafür </w:t>
      </w:r>
      <w:r>
        <w:rPr>
          <w:rFonts w:ascii="Hind107 Light" w:hAnsi="Hind107 Light" w:cs="Hind107 Light"/>
          <w:sz w:val="22"/>
          <w:szCs w:val="22"/>
        </w:rPr>
        <w:t>die Anwender mit zahlreichen neuen Funktionen entschädigt.“</w:t>
      </w:r>
    </w:p>
    <w:p w:rsidR="00554D69" w:rsidRPr="00554D69" w:rsidRDefault="00554D69" w:rsidP="001B7D2B">
      <w:pPr>
        <w:pStyle w:val="Standard1"/>
        <w:spacing w:line="360" w:lineRule="auto"/>
        <w:rPr>
          <w:rFonts w:ascii="Hind107 Light" w:hAnsi="Hind107 Light" w:cs="Hind107 Light"/>
          <w:sz w:val="22"/>
          <w:szCs w:val="22"/>
        </w:rPr>
      </w:pPr>
    </w:p>
    <w:p w:rsidR="00925AA3" w:rsidRDefault="00925AA3" w:rsidP="00925AA3">
      <w:pPr>
        <w:spacing w:line="360" w:lineRule="auto"/>
        <w:rPr>
          <w:rFonts w:ascii="Hind107 Light" w:hAnsi="Hind107 Light" w:cs="Hind107 Light"/>
          <w:sz w:val="22"/>
          <w:szCs w:val="22"/>
        </w:rPr>
      </w:pPr>
      <w:r>
        <w:rPr>
          <w:rFonts w:ascii="Hind107 Light" w:hAnsi="Hind107 Light" w:cs="Hind107 Light"/>
          <w:b/>
          <w:sz w:val="22"/>
          <w:szCs w:val="22"/>
        </w:rPr>
        <w:t xml:space="preserve">Die </w:t>
      </w:r>
      <w:r w:rsidRPr="00603D5E">
        <w:rPr>
          <w:rFonts w:ascii="Hind107 Light" w:hAnsi="Hind107 Light" w:cs="Hind107 Light"/>
          <w:b/>
          <w:sz w:val="22"/>
          <w:szCs w:val="22"/>
        </w:rPr>
        <w:t xml:space="preserve">COM Express </w:t>
      </w:r>
      <w:r>
        <w:rPr>
          <w:rFonts w:ascii="Hind107 Light" w:hAnsi="Hind107 Light" w:cs="Hind107 Light"/>
          <w:b/>
          <w:sz w:val="22"/>
          <w:szCs w:val="22"/>
        </w:rPr>
        <w:t>Roadmap</w:t>
      </w:r>
    </w:p>
    <w:p w:rsidR="00925AA3" w:rsidRDefault="00925AA3" w:rsidP="00925AA3">
      <w:pPr>
        <w:spacing w:line="360" w:lineRule="auto"/>
        <w:rPr>
          <w:rFonts w:ascii="Hind107 Light" w:hAnsi="Hind107 Light" w:cs="Hind107 Light"/>
          <w:sz w:val="22"/>
          <w:szCs w:val="22"/>
        </w:rPr>
      </w:pPr>
      <w:r>
        <w:rPr>
          <w:rFonts w:ascii="Hind107 Light" w:hAnsi="Hind107 Light" w:cs="Hind107 Light"/>
          <w:sz w:val="22"/>
          <w:szCs w:val="22"/>
        </w:rPr>
        <w:t xml:space="preserve">Bei </w:t>
      </w:r>
      <w:r w:rsidRPr="005B5BC5">
        <w:rPr>
          <w:rFonts w:ascii="Hind107 Light" w:hAnsi="Hind107 Light" w:cs="Hind107 Light"/>
          <w:sz w:val="22"/>
          <w:szCs w:val="22"/>
        </w:rPr>
        <w:t xml:space="preserve">COM Express </w:t>
      </w:r>
      <w:r>
        <w:rPr>
          <w:rFonts w:ascii="Hind107 Light" w:hAnsi="Hind107 Light" w:cs="Hind107 Light"/>
          <w:sz w:val="22"/>
          <w:szCs w:val="22"/>
        </w:rPr>
        <w:t xml:space="preserve">3.0 </w:t>
      </w:r>
      <w:r w:rsidRPr="005B5BC5">
        <w:rPr>
          <w:rFonts w:ascii="Hind107 Light" w:hAnsi="Hind107 Light" w:cs="Hind107 Light"/>
          <w:sz w:val="22"/>
          <w:szCs w:val="22"/>
        </w:rPr>
        <w:t xml:space="preserve">wird es </w:t>
      </w:r>
      <w:r>
        <w:rPr>
          <w:rFonts w:ascii="Hind107 Light" w:hAnsi="Hind107 Light" w:cs="Hind107 Light"/>
          <w:sz w:val="22"/>
          <w:szCs w:val="22"/>
        </w:rPr>
        <w:t>in erster Linie einen</w:t>
      </w:r>
      <w:r w:rsidRPr="005B5BC5">
        <w:rPr>
          <w:rFonts w:ascii="Hind107 Light" w:hAnsi="Hind107 Light" w:cs="Hind107 Light"/>
          <w:sz w:val="22"/>
          <w:szCs w:val="22"/>
        </w:rPr>
        <w:t xml:space="preserve"> neuen </w:t>
      </w:r>
      <w:r>
        <w:rPr>
          <w:rFonts w:ascii="Hind107 Light" w:hAnsi="Hind107 Light" w:cs="Hind107 Light"/>
          <w:sz w:val="22"/>
          <w:szCs w:val="22"/>
        </w:rPr>
        <w:t>Pinout Typ</w:t>
      </w:r>
      <w:r w:rsidRPr="005B5BC5">
        <w:rPr>
          <w:rFonts w:ascii="Hind107 Light" w:hAnsi="Hind107 Light" w:cs="Hind107 Light"/>
          <w:sz w:val="22"/>
          <w:szCs w:val="22"/>
        </w:rPr>
        <w:t xml:space="preserve"> </w:t>
      </w:r>
      <w:r>
        <w:rPr>
          <w:rFonts w:ascii="Hind107 Light" w:hAnsi="Hind107 Light" w:cs="Hind107 Light"/>
          <w:sz w:val="22"/>
          <w:szCs w:val="22"/>
        </w:rPr>
        <w:t xml:space="preserve">speziell </w:t>
      </w:r>
      <w:r w:rsidRPr="005B5BC5">
        <w:rPr>
          <w:rFonts w:ascii="Hind107 Light" w:hAnsi="Hind107 Light" w:cs="Hind107 Light"/>
          <w:sz w:val="22"/>
          <w:szCs w:val="22"/>
        </w:rPr>
        <w:t>für Server-on-Module</w:t>
      </w:r>
      <w:r w:rsidR="00C944FB">
        <w:rPr>
          <w:rFonts w:ascii="Hind107 Light" w:hAnsi="Hind107 Light" w:cs="Hind107 Light"/>
          <w:sz w:val="22"/>
          <w:szCs w:val="22"/>
        </w:rPr>
        <w:t>s</w:t>
      </w:r>
      <w:r w:rsidRPr="005B5BC5">
        <w:rPr>
          <w:rFonts w:ascii="Hind107 Light" w:hAnsi="Hind107 Light" w:cs="Hind107 Light"/>
          <w:sz w:val="22"/>
          <w:szCs w:val="22"/>
        </w:rPr>
        <w:t xml:space="preserve"> geben</w:t>
      </w:r>
      <w:r>
        <w:rPr>
          <w:rFonts w:ascii="Hind107 Light" w:hAnsi="Hind107 Light" w:cs="Hind107 Light"/>
          <w:sz w:val="22"/>
          <w:szCs w:val="22"/>
        </w:rPr>
        <w:t>. Die Server orientierten</w:t>
      </w:r>
      <w:r w:rsidRPr="005B5BC5">
        <w:rPr>
          <w:rFonts w:ascii="Hind107 Light" w:hAnsi="Hind107 Light" w:cs="Hind107 Light"/>
          <w:sz w:val="22"/>
          <w:szCs w:val="22"/>
        </w:rPr>
        <w:t xml:space="preserve"> Intel</w:t>
      </w:r>
      <w:r>
        <w:rPr>
          <w:rFonts w:ascii="Hind107 Light" w:hAnsi="Hind107 Light" w:cs="Hind107 Light"/>
          <w:sz w:val="22"/>
          <w:szCs w:val="22"/>
        </w:rPr>
        <w:t>®</w:t>
      </w:r>
      <w:r w:rsidRPr="005B5BC5">
        <w:rPr>
          <w:rFonts w:ascii="Hind107 Light" w:hAnsi="Hind107 Light" w:cs="Hind107 Light"/>
          <w:sz w:val="22"/>
          <w:szCs w:val="22"/>
        </w:rPr>
        <w:t xml:space="preserve"> Xeon</w:t>
      </w:r>
      <w:r>
        <w:rPr>
          <w:rFonts w:ascii="Hind107 Light" w:hAnsi="Hind107 Light" w:cs="Hind107 Light"/>
          <w:sz w:val="22"/>
          <w:szCs w:val="22"/>
        </w:rPr>
        <w:t>®</w:t>
      </w:r>
      <w:r w:rsidRPr="005B5BC5">
        <w:rPr>
          <w:rFonts w:ascii="Hind107 Light" w:hAnsi="Hind107 Light" w:cs="Hind107 Light"/>
          <w:sz w:val="22"/>
          <w:szCs w:val="22"/>
        </w:rPr>
        <w:t xml:space="preserve"> und Intel Co</w:t>
      </w:r>
      <w:r>
        <w:rPr>
          <w:rFonts w:ascii="Hind107 Light" w:hAnsi="Hind107 Light" w:cs="Hind107 Light"/>
          <w:sz w:val="22"/>
          <w:szCs w:val="22"/>
        </w:rPr>
        <w:t>r</w:t>
      </w:r>
      <w:r w:rsidRPr="005B5BC5">
        <w:rPr>
          <w:rFonts w:ascii="Hind107 Light" w:hAnsi="Hind107 Light" w:cs="Hind107 Light"/>
          <w:sz w:val="22"/>
          <w:szCs w:val="22"/>
        </w:rPr>
        <w:t>e</w:t>
      </w:r>
      <w:r>
        <w:rPr>
          <w:rFonts w:ascii="Hind107 Light" w:hAnsi="Hind107 Light" w:cs="Hind107 Light"/>
          <w:sz w:val="22"/>
          <w:szCs w:val="22"/>
        </w:rPr>
        <w:t>™</w:t>
      </w:r>
      <w:r w:rsidRPr="005B5BC5">
        <w:rPr>
          <w:rFonts w:ascii="Hind107 Light" w:hAnsi="Hind107 Light" w:cs="Hind107 Light"/>
          <w:sz w:val="22"/>
          <w:szCs w:val="22"/>
        </w:rPr>
        <w:t xml:space="preserve"> Prozessoren </w:t>
      </w:r>
      <w:r w:rsidR="00953EDF">
        <w:rPr>
          <w:rFonts w:ascii="Hind107 Light" w:hAnsi="Hind107 Light" w:cs="Hind107 Light"/>
          <w:sz w:val="22"/>
          <w:szCs w:val="22"/>
        </w:rPr>
        <w:t>sowie</w:t>
      </w:r>
      <w:r>
        <w:rPr>
          <w:rFonts w:ascii="Hind107 Light" w:hAnsi="Hind107 Light" w:cs="Hind107 Light"/>
          <w:sz w:val="22"/>
          <w:szCs w:val="22"/>
        </w:rPr>
        <w:t xml:space="preserve"> </w:t>
      </w:r>
      <w:r w:rsidR="00C944FB">
        <w:rPr>
          <w:rFonts w:ascii="Hind107 Light" w:hAnsi="Hind107 Light" w:cs="Hind107 Light"/>
          <w:sz w:val="22"/>
          <w:szCs w:val="22"/>
        </w:rPr>
        <w:t xml:space="preserve">die </w:t>
      </w:r>
      <w:r w:rsidRPr="005B5BC5">
        <w:rPr>
          <w:rFonts w:ascii="Hind107 Light" w:hAnsi="Hind107 Light" w:cs="Hind107 Light"/>
          <w:sz w:val="22"/>
          <w:szCs w:val="22"/>
        </w:rPr>
        <w:t xml:space="preserve">AMD </w:t>
      </w:r>
      <w:r>
        <w:rPr>
          <w:rFonts w:ascii="Hind107 Light" w:hAnsi="Hind107 Light" w:cs="Hind107 Light"/>
          <w:sz w:val="22"/>
          <w:szCs w:val="22"/>
        </w:rPr>
        <w:t xml:space="preserve">Embedded </w:t>
      </w:r>
      <w:r w:rsidRPr="005B5BC5">
        <w:rPr>
          <w:rFonts w:ascii="Hind107 Light" w:hAnsi="Hind107 Light" w:cs="Hind107 Light"/>
          <w:sz w:val="22"/>
          <w:szCs w:val="22"/>
        </w:rPr>
        <w:t xml:space="preserve">R-Series Prozessoren </w:t>
      </w:r>
      <w:r w:rsidR="00C944FB">
        <w:rPr>
          <w:rFonts w:ascii="Hind107 Light" w:hAnsi="Hind107 Light" w:cs="Hind107 Light"/>
          <w:sz w:val="22"/>
          <w:szCs w:val="22"/>
        </w:rPr>
        <w:t>sind</w:t>
      </w:r>
      <w:r>
        <w:rPr>
          <w:rFonts w:ascii="Hind107 Light" w:hAnsi="Hind107 Light" w:cs="Hind107 Light"/>
          <w:sz w:val="22"/>
          <w:szCs w:val="22"/>
        </w:rPr>
        <w:t xml:space="preserve"> dafür </w:t>
      </w:r>
      <w:r w:rsidR="00C944FB">
        <w:rPr>
          <w:rFonts w:ascii="Hind107 Light" w:hAnsi="Hind107 Light" w:cs="Hind107 Light"/>
          <w:sz w:val="22"/>
          <w:szCs w:val="22"/>
        </w:rPr>
        <w:t>ideal</w:t>
      </w:r>
      <w:r w:rsidRPr="005B5BC5">
        <w:rPr>
          <w:rFonts w:ascii="Hind107 Light" w:hAnsi="Hind107 Light" w:cs="Hind107 Light"/>
          <w:sz w:val="22"/>
          <w:szCs w:val="22"/>
        </w:rPr>
        <w:t>.</w:t>
      </w:r>
      <w:r>
        <w:rPr>
          <w:rFonts w:ascii="Hind107 Light" w:hAnsi="Hind107 Light" w:cs="Hind107 Light"/>
          <w:sz w:val="22"/>
          <w:szCs w:val="22"/>
        </w:rPr>
        <w:t xml:space="preserve"> Auch ARM basierte Plattformen könnten eine Option sein.</w:t>
      </w:r>
    </w:p>
    <w:p w:rsidR="00925AA3" w:rsidRPr="00AA6077" w:rsidRDefault="00925AA3" w:rsidP="001B7D2B">
      <w:pPr>
        <w:pStyle w:val="Standard1"/>
        <w:spacing w:line="360" w:lineRule="auto"/>
        <w:rPr>
          <w:rFonts w:ascii="Hind107 Light" w:hAnsi="Hind107 Light" w:cs="Hind107 Light"/>
          <w:sz w:val="22"/>
          <w:szCs w:val="22"/>
        </w:rPr>
      </w:pPr>
    </w:p>
    <w:p w:rsidR="00825E6E" w:rsidRDefault="00825E6E" w:rsidP="00825E6E">
      <w:pPr>
        <w:spacing w:line="360" w:lineRule="auto"/>
        <w:rPr>
          <w:rFonts w:ascii="Hind107 Light" w:hAnsi="Hind107 Light" w:cs="Hind107 Light"/>
          <w:sz w:val="22"/>
          <w:szCs w:val="22"/>
        </w:rPr>
      </w:pPr>
      <w:r w:rsidRPr="005B5BC5">
        <w:rPr>
          <w:rFonts w:ascii="Hind107 Light" w:hAnsi="Hind107 Light" w:cs="Hind107 Light"/>
          <w:sz w:val="22"/>
          <w:szCs w:val="22"/>
        </w:rPr>
        <w:t xml:space="preserve">„Alle neuen Spezifikationen bieten Entwicklern </w:t>
      </w:r>
      <w:r w:rsidR="00376E2D">
        <w:rPr>
          <w:rFonts w:ascii="Hind107 Light" w:hAnsi="Hind107 Light" w:cs="Hind107 Light"/>
          <w:sz w:val="22"/>
          <w:szCs w:val="22"/>
        </w:rPr>
        <w:t xml:space="preserve">Support für </w:t>
      </w:r>
      <w:r w:rsidRPr="005B5BC5">
        <w:rPr>
          <w:rFonts w:ascii="Hind107 Light" w:hAnsi="Hind107 Light" w:cs="Hind107 Light"/>
          <w:sz w:val="22"/>
          <w:szCs w:val="22"/>
        </w:rPr>
        <w:t>neueste Interfaces und viel</w:t>
      </w:r>
      <w:r>
        <w:rPr>
          <w:rFonts w:ascii="Hind107 Light" w:hAnsi="Hind107 Light" w:cs="Hind107 Light"/>
          <w:sz w:val="22"/>
          <w:szCs w:val="22"/>
        </w:rPr>
        <w:t>e</w:t>
      </w:r>
      <w:r w:rsidRPr="005B5BC5">
        <w:rPr>
          <w:rFonts w:ascii="Hind107 Light" w:hAnsi="Hind107 Light" w:cs="Hind107 Light"/>
          <w:sz w:val="22"/>
          <w:szCs w:val="22"/>
        </w:rPr>
        <w:t xml:space="preserve"> Verbesserungen im Detail. </w:t>
      </w:r>
      <w:r>
        <w:rPr>
          <w:rFonts w:ascii="Hind107 Light" w:hAnsi="Hind107 Light" w:cs="Hind107 Light"/>
          <w:sz w:val="22"/>
          <w:szCs w:val="22"/>
        </w:rPr>
        <w:t xml:space="preserve">Neben dem vollkommen neuen SMARC 2.0 für sehr kompakte </w:t>
      </w:r>
      <w:r>
        <w:rPr>
          <w:rFonts w:ascii="Hind107 Light" w:hAnsi="Hind107 Light" w:cs="Hind107 Light"/>
          <w:sz w:val="22"/>
          <w:szCs w:val="22"/>
        </w:rPr>
        <w:lastRenderedPageBreak/>
        <w:t xml:space="preserve">Multifunktionssysteme </w:t>
      </w:r>
      <w:r w:rsidRPr="005B5BC5">
        <w:rPr>
          <w:rFonts w:ascii="Hind107 Light" w:hAnsi="Hind107 Light" w:cs="Hind107 Light"/>
          <w:sz w:val="22"/>
          <w:szCs w:val="22"/>
        </w:rPr>
        <w:t xml:space="preserve">ist </w:t>
      </w:r>
      <w:r>
        <w:rPr>
          <w:rFonts w:ascii="Hind107 Light" w:hAnsi="Hind107 Light" w:cs="Hind107 Light"/>
          <w:sz w:val="22"/>
          <w:szCs w:val="22"/>
        </w:rPr>
        <w:t>das</w:t>
      </w:r>
      <w:r w:rsidRPr="005B5BC5">
        <w:rPr>
          <w:rFonts w:ascii="Hind107 Light" w:hAnsi="Hind107 Light" w:cs="Hind107 Light"/>
          <w:sz w:val="22"/>
          <w:szCs w:val="22"/>
        </w:rPr>
        <w:t xml:space="preserve"> </w:t>
      </w:r>
      <w:r>
        <w:rPr>
          <w:rFonts w:ascii="Hind107 Light" w:hAnsi="Hind107 Light" w:cs="Hind107 Light"/>
          <w:sz w:val="22"/>
          <w:szCs w:val="22"/>
        </w:rPr>
        <w:t xml:space="preserve">neue </w:t>
      </w:r>
      <w:r w:rsidRPr="005B5BC5">
        <w:rPr>
          <w:rFonts w:ascii="Hind107 Light" w:hAnsi="Hind107 Light" w:cs="Hind107 Light"/>
          <w:sz w:val="22"/>
          <w:szCs w:val="22"/>
        </w:rPr>
        <w:t xml:space="preserve">COM </w:t>
      </w:r>
      <w:r>
        <w:rPr>
          <w:rFonts w:ascii="Hind107 Light" w:hAnsi="Hind107 Light" w:cs="Hind107 Light"/>
          <w:sz w:val="22"/>
          <w:szCs w:val="22"/>
        </w:rPr>
        <w:t>E</w:t>
      </w:r>
      <w:r w:rsidRPr="005B5BC5">
        <w:rPr>
          <w:rFonts w:ascii="Hind107 Light" w:hAnsi="Hind107 Light" w:cs="Hind107 Light"/>
          <w:sz w:val="22"/>
          <w:szCs w:val="22"/>
        </w:rPr>
        <w:t xml:space="preserve">xpress </w:t>
      </w:r>
      <w:r>
        <w:rPr>
          <w:rFonts w:ascii="Hind107 Light" w:hAnsi="Hind107 Light" w:cs="Hind107 Light"/>
          <w:sz w:val="22"/>
          <w:szCs w:val="22"/>
        </w:rPr>
        <w:t xml:space="preserve">Pinout für </w:t>
      </w:r>
      <w:proofErr w:type="gramStart"/>
      <w:r>
        <w:rPr>
          <w:rFonts w:ascii="Hind107 Light" w:hAnsi="Hind107 Light" w:cs="Hind107 Light"/>
          <w:sz w:val="22"/>
          <w:szCs w:val="22"/>
        </w:rPr>
        <w:t>Server-on-Module</w:t>
      </w:r>
      <w:r w:rsidR="00C944FB">
        <w:rPr>
          <w:rFonts w:ascii="Hind107 Light" w:hAnsi="Hind107 Light" w:cs="Hind107 Light"/>
          <w:sz w:val="22"/>
          <w:szCs w:val="22"/>
        </w:rPr>
        <w:t>s</w:t>
      </w:r>
      <w:proofErr w:type="gramEnd"/>
      <w:r>
        <w:rPr>
          <w:rFonts w:ascii="Hind107 Light" w:hAnsi="Hind107 Light" w:cs="Hind107 Light"/>
          <w:sz w:val="22"/>
          <w:szCs w:val="22"/>
        </w:rPr>
        <w:t xml:space="preserve"> besonders innovativ</w:t>
      </w:r>
      <w:r w:rsidRPr="005B5BC5">
        <w:rPr>
          <w:rFonts w:ascii="Hind107 Light" w:hAnsi="Hind107 Light" w:cs="Hind107 Light"/>
          <w:sz w:val="22"/>
          <w:szCs w:val="22"/>
        </w:rPr>
        <w:t xml:space="preserve">. </w:t>
      </w:r>
      <w:r>
        <w:rPr>
          <w:rFonts w:ascii="Hind107 Light" w:hAnsi="Hind107 Light" w:cs="Hind107 Light"/>
          <w:sz w:val="22"/>
          <w:szCs w:val="22"/>
        </w:rPr>
        <w:t>Es</w:t>
      </w:r>
      <w:r w:rsidRPr="005B5BC5">
        <w:rPr>
          <w:rFonts w:ascii="Hind107 Light" w:hAnsi="Hind107 Light" w:cs="Hind107 Light"/>
          <w:sz w:val="22"/>
          <w:szCs w:val="22"/>
        </w:rPr>
        <w:t xml:space="preserve"> eröffnet uns neue Märkte im Bereich der </w:t>
      </w:r>
      <w:r>
        <w:rPr>
          <w:rFonts w:ascii="Hind107 Light" w:hAnsi="Hind107 Light" w:cs="Hind107 Light"/>
          <w:sz w:val="22"/>
          <w:szCs w:val="22"/>
        </w:rPr>
        <w:t xml:space="preserve">dezentralen und echtzeitfähigen Edge-Server, die beim Mediastreaming </w:t>
      </w:r>
      <w:r w:rsidR="00F4495A">
        <w:rPr>
          <w:rFonts w:ascii="Hind107 Light" w:hAnsi="Hind107 Light" w:cs="Hind107 Light"/>
          <w:sz w:val="22"/>
          <w:szCs w:val="22"/>
        </w:rPr>
        <w:t>sowie</w:t>
      </w:r>
      <w:r>
        <w:rPr>
          <w:rFonts w:ascii="Hind107 Light" w:hAnsi="Hind107 Light" w:cs="Hind107 Light"/>
          <w:sz w:val="22"/>
          <w:szCs w:val="22"/>
        </w:rPr>
        <w:t xml:space="preserve"> in IoT-, M2M-, Medical- und Automatisierungsapplikationen zum Einsatz kommen</w:t>
      </w:r>
      <w:r w:rsidRPr="005B5BC5">
        <w:rPr>
          <w:rFonts w:ascii="Hind107 Light" w:hAnsi="Hind107 Light" w:cs="Hind107 Light"/>
          <w:sz w:val="22"/>
          <w:szCs w:val="22"/>
        </w:rPr>
        <w:t xml:space="preserve">“, erklärt </w:t>
      </w:r>
      <w:r>
        <w:rPr>
          <w:rFonts w:ascii="Hind107 Light" w:hAnsi="Hind107 Light" w:cs="Hind107 Light"/>
          <w:sz w:val="22"/>
          <w:szCs w:val="22"/>
        </w:rPr>
        <w:t xml:space="preserve">Martin </w:t>
      </w:r>
      <w:r w:rsidRPr="00FE07F8">
        <w:rPr>
          <w:rFonts w:ascii="Hind107 Light" w:hAnsi="Hind107 Light" w:cs="Hind107 Light"/>
          <w:sz w:val="22"/>
          <w:szCs w:val="22"/>
        </w:rPr>
        <w:t xml:space="preserve">Danzer, </w:t>
      </w:r>
      <w:proofErr w:type="spellStart"/>
      <w:r w:rsidR="00C944FB" w:rsidRPr="00301260">
        <w:rPr>
          <w:rFonts w:ascii="Hind107 Light" w:hAnsi="Hind107 Light" w:cs="Hind107 Light"/>
          <w:sz w:val="22"/>
          <w:szCs w:val="22"/>
        </w:rPr>
        <w:t>Director</w:t>
      </w:r>
      <w:proofErr w:type="spellEnd"/>
      <w:r w:rsidR="00C944FB" w:rsidRPr="00301260">
        <w:rPr>
          <w:rFonts w:ascii="Hind107 Light" w:hAnsi="Hind107 Light" w:cs="Hind107 Light"/>
          <w:sz w:val="22"/>
          <w:szCs w:val="22"/>
        </w:rPr>
        <w:t xml:space="preserve"> </w:t>
      </w:r>
      <w:proofErr w:type="spellStart"/>
      <w:r w:rsidRPr="00301260">
        <w:rPr>
          <w:rFonts w:ascii="Hind107 Light" w:hAnsi="Hind107 Light" w:cs="Hind107 Light"/>
          <w:sz w:val="22"/>
          <w:szCs w:val="22"/>
        </w:rPr>
        <w:t>Product</w:t>
      </w:r>
      <w:proofErr w:type="spellEnd"/>
      <w:r w:rsidRPr="00301260">
        <w:rPr>
          <w:rFonts w:ascii="Hind107 Light" w:hAnsi="Hind107 Light" w:cs="Hind107 Light"/>
          <w:sz w:val="22"/>
          <w:szCs w:val="22"/>
        </w:rPr>
        <w:t xml:space="preserve"> </w:t>
      </w:r>
      <w:r w:rsidR="00C944FB">
        <w:rPr>
          <w:rFonts w:ascii="Hind107 Light" w:hAnsi="Hind107 Light" w:cs="Hind107 Light"/>
          <w:sz w:val="22"/>
          <w:szCs w:val="22"/>
        </w:rPr>
        <w:t xml:space="preserve">Management </w:t>
      </w:r>
      <w:r w:rsidRPr="00FE07F8">
        <w:rPr>
          <w:rFonts w:ascii="Hind107 Light" w:hAnsi="Hind107 Light" w:cs="Hind107 Light"/>
          <w:sz w:val="22"/>
          <w:szCs w:val="22"/>
        </w:rPr>
        <w:t>bei congatec.</w:t>
      </w:r>
    </w:p>
    <w:p w:rsidR="00A12817" w:rsidRPr="00974ACC" w:rsidRDefault="00A12817" w:rsidP="001B7D2B">
      <w:pPr>
        <w:pStyle w:val="Standard1"/>
        <w:spacing w:line="360" w:lineRule="auto"/>
        <w:rPr>
          <w:rFonts w:ascii="Hind107 Light" w:hAnsi="Hind107 Light"/>
          <w:sz w:val="22"/>
        </w:rPr>
      </w:pPr>
    </w:p>
    <w:p w:rsidR="00A12817" w:rsidRPr="005B5BC5" w:rsidRDefault="00A12817" w:rsidP="00A12817">
      <w:pPr>
        <w:spacing w:line="360" w:lineRule="auto"/>
        <w:rPr>
          <w:rFonts w:ascii="Hind107 Light" w:hAnsi="Hind107 Light" w:cs="Hind107 Light"/>
          <w:sz w:val="22"/>
          <w:szCs w:val="22"/>
        </w:rPr>
      </w:pPr>
      <w:r w:rsidRPr="005B5BC5">
        <w:rPr>
          <w:rFonts w:ascii="Hind107 Light" w:hAnsi="Hind107 Light" w:cs="Hind107 Light"/>
          <w:sz w:val="22"/>
          <w:szCs w:val="22"/>
        </w:rPr>
        <w:t xml:space="preserve">Der persönliche Integrationsservice von congatec wird es Entwicklern zudem auch einfach machen, die neuen Revisionen </w:t>
      </w:r>
      <w:r w:rsidR="00B477B2">
        <w:rPr>
          <w:rFonts w:ascii="Hind107 Light" w:hAnsi="Hind107 Light" w:cs="Hind107 Light"/>
          <w:sz w:val="22"/>
          <w:szCs w:val="22"/>
        </w:rPr>
        <w:t xml:space="preserve">in </w:t>
      </w:r>
      <w:r w:rsidR="00953EDF">
        <w:rPr>
          <w:rFonts w:ascii="Hind107 Light" w:hAnsi="Hind107 Light" w:cs="Hind107 Light"/>
          <w:sz w:val="22"/>
          <w:szCs w:val="22"/>
        </w:rPr>
        <w:t>neue</w:t>
      </w:r>
      <w:r w:rsidRPr="005B5BC5">
        <w:rPr>
          <w:rFonts w:ascii="Hind107 Light" w:hAnsi="Hind107 Light" w:cs="Hind107 Light"/>
          <w:sz w:val="22"/>
          <w:szCs w:val="22"/>
        </w:rPr>
        <w:t xml:space="preserve"> Systemdesigns zu integrieren. </w:t>
      </w:r>
      <w:r w:rsidR="00B576D5">
        <w:rPr>
          <w:rFonts w:ascii="Hind107 Light" w:hAnsi="Hind107 Light" w:cs="Hind107 Light"/>
          <w:sz w:val="22"/>
          <w:szCs w:val="22"/>
        </w:rPr>
        <w:t>Da d</w:t>
      </w:r>
      <w:r w:rsidRPr="005B5BC5">
        <w:rPr>
          <w:rFonts w:ascii="Hind107 Light" w:hAnsi="Hind107 Light" w:cs="Hind107 Light"/>
          <w:sz w:val="22"/>
          <w:szCs w:val="22"/>
        </w:rPr>
        <w:t>ie meisten Funktionen zudem abwärtskompatibel</w:t>
      </w:r>
      <w:r w:rsidR="00E90A47">
        <w:rPr>
          <w:rFonts w:ascii="Hind107 Light" w:hAnsi="Hind107 Light" w:cs="Hind107 Light"/>
          <w:sz w:val="22"/>
          <w:szCs w:val="22"/>
        </w:rPr>
        <w:t xml:space="preserve"> sind</w:t>
      </w:r>
      <w:r w:rsidRPr="005B5BC5">
        <w:rPr>
          <w:rFonts w:ascii="Hind107 Light" w:hAnsi="Hind107 Light" w:cs="Hind107 Light"/>
          <w:sz w:val="22"/>
          <w:szCs w:val="22"/>
        </w:rPr>
        <w:t xml:space="preserve">, </w:t>
      </w:r>
      <w:r w:rsidR="00765959">
        <w:rPr>
          <w:rFonts w:ascii="Hind107 Light" w:hAnsi="Hind107 Light" w:cs="Hind107 Light"/>
          <w:sz w:val="22"/>
          <w:szCs w:val="22"/>
        </w:rPr>
        <w:t>können</w:t>
      </w:r>
      <w:r w:rsidRPr="005B5BC5">
        <w:rPr>
          <w:rFonts w:ascii="Hind107 Light" w:hAnsi="Hind107 Light" w:cs="Hind107 Light"/>
          <w:sz w:val="22"/>
          <w:szCs w:val="22"/>
        </w:rPr>
        <w:t xml:space="preserve"> in vielen Fällen bestehende </w:t>
      </w:r>
      <w:r>
        <w:rPr>
          <w:rFonts w:ascii="Hind107 Light" w:hAnsi="Hind107 Light" w:cs="Hind107 Light"/>
          <w:sz w:val="22"/>
          <w:szCs w:val="22"/>
        </w:rPr>
        <w:t>Carri</w:t>
      </w:r>
      <w:r w:rsidRPr="005B5BC5">
        <w:rPr>
          <w:rFonts w:ascii="Hind107 Light" w:hAnsi="Hind107 Light" w:cs="Hind107 Light"/>
          <w:sz w:val="22"/>
          <w:szCs w:val="22"/>
        </w:rPr>
        <w:t>erboards</w:t>
      </w:r>
      <w:r>
        <w:rPr>
          <w:rFonts w:ascii="Hind107 Light" w:hAnsi="Hind107 Light" w:cs="Hind107 Light"/>
          <w:sz w:val="22"/>
          <w:szCs w:val="22"/>
        </w:rPr>
        <w:t xml:space="preserve"> </w:t>
      </w:r>
      <w:r w:rsidRPr="005B5BC5">
        <w:rPr>
          <w:rFonts w:ascii="Hind107 Light" w:hAnsi="Hind107 Light" w:cs="Hind107 Light"/>
          <w:sz w:val="22"/>
          <w:szCs w:val="22"/>
        </w:rPr>
        <w:t>auch mit neuen Modulen bestückt werden. Das bietet OEMs Investitionss</w:t>
      </w:r>
      <w:r w:rsidR="00CC75B2">
        <w:rPr>
          <w:rFonts w:ascii="Hind107 Light" w:hAnsi="Hind107 Light" w:cs="Hind107 Light"/>
          <w:sz w:val="22"/>
          <w:szCs w:val="22"/>
        </w:rPr>
        <w:t>chutz</w:t>
      </w:r>
      <w:r w:rsidRPr="005B5BC5">
        <w:rPr>
          <w:rFonts w:ascii="Hind107 Light" w:hAnsi="Hind107 Light" w:cs="Hind107 Light"/>
          <w:sz w:val="22"/>
          <w:szCs w:val="22"/>
        </w:rPr>
        <w:t xml:space="preserve"> für bestehende Systemdesigns.</w:t>
      </w:r>
    </w:p>
    <w:p w:rsidR="00A12817" w:rsidRPr="00E90A47" w:rsidRDefault="00A12817" w:rsidP="001B7D2B">
      <w:pPr>
        <w:pStyle w:val="Standard1"/>
        <w:spacing w:line="360" w:lineRule="auto"/>
        <w:rPr>
          <w:rFonts w:ascii="Hind107 Light" w:hAnsi="Hind107 Light" w:cs="Hind107 Light"/>
          <w:sz w:val="22"/>
          <w:szCs w:val="22"/>
        </w:rPr>
      </w:pPr>
    </w:p>
    <w:p w:rsidR="00D108AC" w:rsidRPr="001937B6" w:rsidRDefault="00D108AC" w:rsidP="00D108AC">
      <w:pPr>
        <w:pStyle w:val="Standard1"/>
        <w:ind w:right="283"/>
        <w:rPr>
          <w:rFonts w:ascii="Hind Light" w:hAnsi="Hind Light" w:cs="Hind Light"/>
          <w:b/>
          <w:sz w:val="18"/>
          <w:szCs w:val="18"/>
        </w:rPr>
      </w:pPr>
    </w:p>
    <w:p w:rsidR="00BA5EC5" w:rsidRPr="00E45192" w:rsidRDefault="00BA5EC5" w:rsidP="00BA5EC5">
      <w:pPr>
        <w:pStyle w:val="Standard1"/>
        <w:ind w:right="283"/>
        <w:rPr>
          <w:rFonts w:ascii="Hind107 Light" w:hAnsi="Hind107 Light" w:cs="Hind107 Light"/>
          <w:b/>
          <w:sz w:val="16"/>
          <w:szCs w:val="16"/>
        </w:rPr>
      </w:pPr>
      <w:r w:rsidRPr="00E45192">
        <w:rPr>
          <w:rFonts w:ascii="Hind107 Light" w:hAnsi="Hind107 Light" w:cs="Hind107 Light"/>
          <w:b/>
          <w:sz w:val="16"/>
          <w:szCs w:val="16"/>
        </w:rPr>
        <w:t>Über die congatec AG</w:t>
      </w:r>
    </w:p>
    <w:p w:rsidR="00BA5EC5" w:rsidRPr="00E45192" w:rsidRDefault="00BA5EC5" w:rsidP="00BA5EC5">
      <w:pPr>
        <w:pStyle w:val="Standard1"/>
        <w:spacing w:after="120"/>
        <w:rPr>
          <w:rFonts w:ascii="Hind107 Light" w:hAnsi="Hind107 Light" w:cs="Hind107 Light"/>
          <w:sz w:val="16"/>
          <w:szCs w:val="16"/>
        </w:rPr>
      </w:pPr>
      <w:r w:rsidRPr="00E45192">
        <w:rPr>
          <w:rFonts w:ascii="Hind107 Light" w:hAnsi="Hind107 Light" w:cs="Hind107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E45192">
        <w:rPr>
          <w:rFonts w:ascii="Hind107 Light" w:hAnsi="Hind107 Light" w:cs="Hind107 Light"/>
          <w:sz w:val="16"/>
          <w:szCs w:val="16"/>
        </w:rPr>
        <w:t>of</w:t>
      </w:r>
      <w:proofErr w:type="spellEnd"/>
      <w:r w:rsidRPr="00E45192">
        <w:rPr>
          <w:rFonts w:ascii="Hind107 Light" w:hAnsi="Hind107 Light" w:cs="Hind107 Light"/>
          <w:sz w:val="16"/>
          <w:szCs w:val="16"/>
        </w:rPr>
        <w:t>-</w:t>
      </w:r>
      <w:proofErr w:type="spellStart"/>
      <w:r w:rsidRPr="00E45192">
        <w:rPr>
          <w:rFonts w:ascii="Hind107 Light" w:hAnsi="Hind107 Light" w:cs="Hind107 Light"/>
          <w:sz w:val="16"/>
          <w:szCs w:val="16"/>
        </w:rPr>
        <w:t>Sale</w:t>
      </w:r>
      <w:proofErr w:type="spellEnd"/>
      <w:r w:rsidRPr="00E45192">
        <w:rPr>
          <w:rFonts w:ascii="Hind107 Light" w:hAnsi="Hind107 Light" w:cs="Hind107 Light"/>
          <w:sz w:val="16"/>
          <w:szCs w:val="16"/>
        </w:rPr>
        <w:t xml:space="preserve"> Anwendungen eingesetzt. Wesentliche Kernkompetenz </w:t>
      </w:r>
      <w:r>
        <w:rPr>
          <w:rFonts w:ascii="Hind107 Light" w:hAnsi="Hind107 Light" w:cs="Hind107 Light"/>
          <w:sz w:val="16"/>
          <w:szCs w:val="16"/>
        </w:rPr>
        <w:t xml:space="preserve">und technisches </w:t>
      </w:r>
      <w:proofErr w:type="spellStart"/>
      <w:r>
        <w:rPr>
          <w:rFonts w:ascii="Hind107 Light" w:hAnsi="Hind107 Light" w:cs="Hind107 Light"/>
          <w:sz w:val="16"/>
          <w:szCs w:val="16"/>
        </w:rPr>
        <w:t>Know-How</w:t>
      </w:r>
      <w:proofErr w:type="spellEnd"/>
      <w:r>
        <w:rPr>
          <w:rFonts w:ascii="Hind107 Light" w:hAnsi="Hind107 Light" w:cs="Hind107 Light"/>
          <w:sz w:val="16"/>
          <w:szCs w:val="16"/>
        </w:rPr>
        <w:t xml:space="preserve"> </w:t>
      </w:r>
      <w:r w:rsidRPr="00E45192">
        <w:rPr>
          <w:rFonts w:ascii="Hind107 Light" w:hAnsi="Hind107 Light" w:cs="Hind107 Light"/>
          <w:sz w:val="16"/>
          <w:szCs w:val="16"/>
        </w:rPr>
        <w:t>sind besondere, erweiterte BIOS</w:t>
      </w:r>
      <w:r>
        <w:rPr>
          <w:rFonts w:ascii="Hind107 Light" w:hAnsi="Hind107 Light" w:cs="Hind107 Light"/>
          <w:sz w:val="16"/>
          <w:szCs w:val="16"/>
        </w:rPr>
        <w:t xml:space="preserve"> Features</w:t>
      </w:r>
      <w:r w:rsidRPr="00E45192">
        <w:rPr>
          <w:rFonts w:ascii="Hind107 Light" w:hAnsi="Hind107 Light" w:cs="Hind107 Light"/>
          <w:sz w:val="16"/>
          <w:szCs w:val="16"/>
        </w:rPr>
        <w:t xml:space="preserve"> </w:t>
      </w:r>
      <w:r>
        <w:rPr>
          <w:rFonts w:ascii="Hind107 Light" w:hAnsi="Hind107 Light" w:cs="Hind107 Light"/>
          <w:sz w:val="16"/>
          <w:szCs w:val="16"/>
        </w:rPr>
        <w:t xml:space="preserve">sowie umfangreiche </w:t>
      </w:r>
      <w:r w:rsidRPr="00E45192">
        <w:rPr>
          <w:rFonts w:ascii="Hind107 Light" w:hAnsi="Hind107 Light" w:cs="Hind107 Light"/>
          <w:sz w:val="16"/>
          <w:szCs w:val="16"/>
        </w:rPr>
        <w:t xml:space="preserve">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E45192">
          <w:rPr>
            <w:rStyle w:val="Hyperlink"/>
            <w:rFonts w:ascii="Hind107 Light" w:hAnsi="Hind107 Light" w:cs="Hind107 Light"/>
            <w:sz w:val="16"/>
            <w:szCs w:val="16"/>
          </w:rPr>
          <w:t>www.congatec.de</w:t>
        </w:r>
      </w:hyperlink>
      <w:r w:rsidRPr="00E45192">
        <w:rPr>
          <w:rFonts w:ascii="Hind107 Light" w:hAnsi="Hind107 Light" w:cs="Hind107 Light"/>
          <w:sz w:val="16"/>
          <w:szCs w:val="16"/>
        </w:rPr>
        <w:t xml:space="preserve"> oder bei </w:t>
      </w:r>
      <w:hyperlink r:id="rId13" w:history="1">
        <w:r w:rsidRPr="00E45192">
          <w:rPr>
            <w:rStyle w:val="Hyperlink"/>
            <w:rFonts w:ascii="Hind107 Light" w:hAnsi="Hind107 Light" w:cs="Hind107 Light"/>
            <w:sz w:val="16"/>
            <w:szCs w:val="16"/>
          </w:rPr>
          <w:t>Facebook</w:t>
        </w:r>
      </w:hyperlink>
      <w:r w:rsidRPr="00E45192">
        <w:rPr>
          <w:rFonts w:ascii="Hind107 Light" w:hAnsi="Hind107 Light" w:cs="Hind107 Light"/>
          <w:sz w:val="16"/>
          <w:szCs w:val="16"/>
        </w:rPr>
        <w:t xml:space="preserve">, </w:t>
      </w:r>
      <w:hyperlink r:id="rId14" w:history="1">
        <w:r w:rsidRPr="00E45192">
          <w:rPr>
            <w:rStyle w:val="Hyperlink"/>
            <w:rFonts w:ascii="Hind107 Light" w:hAnsi="Hind107 Light" w:cs="Hind107 Light"/>
            <w:sz w:val="16"/>
            <w:szCs w:val="16"/>
          </w:rPr>
          <w:t>Twitter</w:t>
        </w:r>
      </w:hyperlink>
      <w:r w:rsidRPr="00E45192">
        <w:rPr>
          <w:rFonts w:ascii="Hind107 Light" w:hAnsi="Hind107 Light" w:cs="Hind107 Light"/>
          <w:sz w:val="16"/>
          <w:szCs w:val="16"/>
        </w:rPr>
        <w:t xml:space="preserve"> und </w:t>
      </w:r>
      <w:hyperlink r:id="rId15" w:history="1">
        <w:r w:rsidRPr="00E45192">
          <w:rPr>
            <w:rStyle w:val="Hyperlink"/>
            <w:rFonts w:ascii="Hind107 Light" w:hAnsi="Hind107 Light" w:cs="Hind107 Light"/>
            <w:sz w:val="16"/>
            <w:szCs w:val="16"/>
          </w:rPr>
          <w:t>YouTube</w:t>
        </w:r>
      </w:hyperlink>
      <w:r w:rsidRPr="00E45192">
        <w:rPr>
          <w:rFonts w:ascii="Hind107 Light" w:hAnsi="Hind107 Light" w:cs="Hind107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 xml:space="preserve">Intel und Intel </w:t>
      </w:r>
      <w:r w:rsidR="00901D53" w:rsidRPr="003D746D">
        <w:rPr>
          <w:rFonts w:ascii="Hind Light" w:hAnsi="Hind Light" w:cs="Hind Light"/>
          <w:i/>
          <w:iCs/>
          <w:sz w:val="18"/>
          <w:szCs w:val="18"/>
        </w:rPr>
        <w:t xml:space="preserve">Atom, Core und Xeon </w:t>
      </w:r>
      <w:r w:rsidRPr="001937B6">
        <w:rPr>
          <w:rFonts w:ascii="Hind Light" w:hAnsi="Hind Light" w:cs="Hind Light"/>
          <w:i/>
          <w:iCs/>
          <w:sz w:val="18"/>
          <w:szCs w:val="18"/>
        </w:rPr>
        <w:t>sind eingetragene Warenzeichen der Intel Corporation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10745"/>
    <w:rsid w:val="00017CC4"/>
    <w:rsid w:val="00021401"/>
    <w:rsid w:val="00024D82"/>
    <w:rsid w:val="00025565"/>
    <w:rsid w:val="00034A9B"/>
    <w:rsid w:val="000364E2"/>
    <w:rsid w:val="000754A9"/>
    <w:rsid w:val="0008357B"/>
    <w:rsid w:val="00093D14"/>
    <w:rsid w:val="000949A1"/>
    <w:rsid w:val="00096758"/>
    <w:rsid w:val="000A1392"/>
    <w:rsid w:val="000A4662"/>
    <w:rsid w:val="000A5937"/>
    <w:rsid w:val="000C6BBB"/>
    <w:rsid w:val="000D66D4"/>
    <w:rsid w:val="000E736A"/>
    <w:rsid w:val="001102BC"/>
    <w:rsid w:val="0012790D"/>
    <w:rsid w:val="00135131"/>
    <w:rsid w:val="00150735"/>
    <w:rsid w:val="00157343"/>
    <w:rsid w:val="001637FA"/>
    <w:rsid w:val="00165E05"/>
    <w:rsid w:val="001714C6"/>
    <w:rsid w:val="001A1282"/>
    <w:rsid w:val="001A45E5"/>
    <w:rsid w:val="001A4677"/>
    <w:rsid w:val="001B2333"/>
    <w:rsid w:val="001B7D2B"/>
    <w:rsid w:val="001C2C94"/>
    <w:rsid w:val="001C2FBE"/>
    <w:rsid w:val="001C7A63"/>
    <w:rsid w:val="001D78A2"/>
    <w:rsid w:val="001E5BA5"/>
    <w:rsid w:val="00211D74"/>
    <w:rsid w:val="00212286"/>
    <w:rsid w:val="0022399A"/>
    <w:rsid w:val="00225AF5"/>
    <w:rsid w:val="00231F74"/>
    <w:rsid w:val="00271A60"/>
    <w:rsid w:val="002861FE"/>
    <w:rsid w:val="002979A4"/>
    <w:rsid w:val="002A365F"/>
    <w:rsid w:val="002A6491"/>
    <w:rsid w:val="002B666A"/>
    <w:rsid w:val="002C3CE9"/>
    <w:rsid w:val="002F16A9"/>
    <w:rsid w:val="002F542B"/>
    <w:rsid w:val="00301260"/>
    <w:rsid w:val="00304900"/>
    <w:rsid w:val="00316678"/>
    <w:rsid w:val="00321E2A"/>
    <w:rsid w:val="00325364"/>
    <w:rsid w:val="00333EBF"/>
    <w:rsid w:val="0035002F"/>
    <w:rsid w:val="00350B15"/>
    <w:rsid w:val="00354766"/>
    <w:rsid w:val="00373E81"/>
    <w:rsid w:val="00376E2D"/>
    <w:rsid w:val="00383B91"/>
    <w:rsid w:val="00387020"/>
    <w:rsid w:val="00387738"/>
    <w:rsid w:val="0039780F"/>
    <w:rsid w:val="003A09B8"/>
    <w:rsid w:val="003A0DD1"/>
    <w:rsid w:val="003A5FA4"/>
    <w:rsid w:val="003A659B"/>
    <w:rsid w:val="003D746D"/>
    <w:rsid w:val="003F57EE"/>
    <w:rsid w:val="00410896"/>
    <w:rsid w:val="004415DF"/>
    <w:rsid w:val="00461B95"/>
    <w:rsid w:val="004723E3"/>
    <w:rsid w:val="00472780"/>
    <w:rsid w:val="00475771"/>
    <w:rsid w:val="0047712C"/>
    <w:rsid w:val="004A26FD"/>
    <w:rsid w:val="004C1D1C"/>
    <w:rsid w:val="004D0283"/>
    <w:rsid w:val="004D1C15"/>
    <w:rsid w:val="004D2177"/>
    <w:rsid w:val="004D2558"/>
    <w:rsid w:val="004D6D4E"/>
    <w:rsid w:val="004F0DA2"/>
    <w:rsid w:val="00502DC6"/>
    <w:rsid w:val="00516039"/>
    <w:rsid w:val="0052061F"/>
    <w:rsid w:val="00526295"/>
    <w:rsid w:val="00527496"/>
    <w:rsid w:val="0053243F"/>
    <w:rsid w:val="00554D69"/>
    <w:rsid w:val="0055706B"/>
    <w:rsid w:val="0057675D"/>
    <w:rsid w:val="00594358"/>
    <w:rsid w:val="005A0542"/>
    <w:rsid w:val="005A2CE2"/>
    <w:rsid w:val="005A60F4"/>
    <w:rsid w:val="005B4380"/>
    <w:rsid w:val="005B5BC5"/>
    <w:rsid w:val="005B6F48"/>
    <w:rsid w:val="005C1DE7"/>
    <w:rsid w:val="005C223F"/>
    <w:rsid w:val="005C6F13"/>
    <w:rsid w:val="005D14BD"/>
    <w:rsid w:val="005F1C56"/>
    <w:rsid w:val="005F4916"/>
    <w:rsid w:val="00601ADC"/>
    <w:rsid w:val="00603D5E"/>
    <w:rsid w:val="00622FD2"/>
    <w:rsid w:val="00635EA5"/>
    <w:rsid w:val="00640E62"/>
    <w:rsid w:val="0066229F"/>
    <w:rsid w:val="006668DC"/>
    <w:rsid w:val="0069197A"/>
    <w:rsid w:val="0069359A"/>
    <w:rsid w:val="00693BC2"/>
    <w:rsid w:val="00694001"/>
    <w:rsid w:val="006943FF"/>
    <w:rsid w:val="006959DA"/>
    <w:rsid w:val="006A3CB0"/>
    <w:rsid w:val="006A6542"/>
    <w:rsid w:val="006B0100"/>
    <w:rsid w:val="006B68BE"/>
    <w:rsid w:val="006D414D"/>
    <w:rsid w:val="006E4C46"/>
    <w:rsid w:val="006F60BA"/>
    <w:rsid w:val="006F6952"/>
    <w:rsid w:val="00712A3E"/>
    <w:rsid w:val="007134F9"/>
    <w:rsid w:val="00735125"/>
    <w:rsid w:val="00742597"/>
    <w:rsid w:val="00765959"/>
    <w:rsid w:val="007A5827"/>
    <w:rsid w:val="007A7D55"/>
    <w:rsid w:val="007C0A27"/>
    <w:rsid w:val="007C68C9"/>
    <w:rsid w:val="007C7079"/>
    <w:rsid w:val="007C7977"/>
    <w:rsid w:val="008251F5"/>
    <w:rsid w:val="0082598E"/>
    <w:rsid w:val="00825E6E"/>
    <w:rsid w:val="00844437"/>
    <w:rsid w:val="00856340"/>
    <w:rsid w:val="008604C8"/>
    <w:rsid w:val="00865FE9"/>
    <w:rsid w:val="00881B43"/>
    <w:rsid w:val="00883166"/>
    <w:rsid w:val="008B134A"/>
    <w:rsid w:val="008B741B"/>
    <w:rsid w:val="008D641F"/>
    <w:rsid w:val="008E2674"/>
    <w:rsid w:val="008F4D49"/>
    <w:rsid w:val="00901D53"/>
    <w:rsid w:val="00910D5C"/>
    <w:rsid w:val="00915B34"/>
    <w:rsid w:val="00925AA3"/>
    <w:rsid w:val="00935389"/>
    <w:rsid w:val="00935B32"/>
    <w:rsid w:val="009379CA"/>
    <w:rsid w:val="0094337E"/>
    <w:rsid w:val="00953EDF"/>
    <w:rsid w:val="00966F8C"/>
    <w:rsid w:val="00974ACC"/>
    <w:rsid w:val="00983205"/>
    <w:rsid w:val="00983A26"/>
    <w:rsid w:val="00984A38"/>
    <w:rsid w:val="00986868"/>
    <w:rsid w:val="0098707E"/>
    <w:rsid w:val="009930FA"/>
    <w:rsid w:val="00993437"/>
    <w:rsid w:val="00995E63"/>
    <w:rsid w:val="009977CF"/>
    <w:rsid w:val="009A02FB"/>
    <w:rsid w:val="009B03DE"/>
    <w:rsid w:val="009B5547"/>
    <w:rsid w:val="009C65B6"/>
    <w:rsid w:val="009C67E6"/>
    <w:rsid w:val="009E1B52"/>
    <w:rsid w:val="009F1BCA"/>
    <w:rsid w:val="00A01CCC"/>
    <w:rsid w:val="00A12817"/>
    <w:rsid w:val="00A21E68"/>
    <w:rsid w:val="00A31EE8"/>
    <w:rsid w:val="00A33584"/>
    <w:rsid w:val="00A41D7C"/>
    <w:rsid w:val="00A43FC1"/>
    <w:rsid w:val="00A4485C"/>
    <w:rsid w:val="00A54FB5"/>
    <w:rsid w:val="00A74AAB"/>
    <w:rsid w:val="00A8123A"/>
    <w:rsid w:val="00A82F96"/>
    <w:rsid w:val="00A85A3C"/>
    <w:rsid w:val="00A97941"/>
    <w:rsid w:val="00AA6077"/>
    <w:rsid w:val="00AB5D9A"/>
    <w:rsid w:val="00AD7910"/>
    <w:rsid w:val="00AE0971"/>
    <w:rsid w:val="00AE0AD0"/>
    <w:rsid w:val="00AE219A"/>
    <w:rsid w:val="00B2212F"/>
    <w:rsid w:val="00B37B7A"/>
    <w:rsid w:val="00B477B2"/>
    <w:rsid w:val="00B576D5"/>
    <w:rsid w:val="00B60256"/>
    <w:rsid w:val="00B7435E"/>
    <w:rsid w:val="00B7749B"/>
    <w:rsid w:val="00B8440C"/>
    <w:rsid w:val="00B86632"/>
    <w:rsid w:val="00B87A4D"/>
    <w:rsid w:val="00B9713F"/>
    <w:rsid w:val="00BA1962"/>
    <w:rsid w:val="00BA23DE"/>
    <w:rsid w:val="00BA5EC5"/>
    <w:rsid w:val="00BA7BFC"/>
    <w:rsid w:val="00BB4522"/>
    <w:rsid w:val="00BC5DBA"/>
    <w:rsid w:val="00BD21C4"/>
    <w:rsid w:val="00BE2327"/>
    <w:rsid w:val="00C02401"/>
    <w:rsid w:val="00C07AED"/>
    <w:rsid w:val="00C104BC"/>
    <w:rsid w:val="00C16E3F"/>
    <w:rsid w:val="00C218CC"/>
    <w:rsid w:val="00C4075C"/>
    <w:rsid w:val="00C450E1"/>
    <w:rsid w:val="00C548DA"/>
    <w:rsid w:val="00C67E97"/>
    <w:rsid w:val="00C7021B"/>
    <w:rsid w:val="00C7219E"/>
    <w:rsid w:val="00C85365"/>
    <w:rsid w:val="00C944FB"/>
    <w:rsid w:val="00CC1E32"/>
    <w:rsid w:val="00CC75B2"/>
    <w:rsid w:val="00CD2E53"/>
    <w:rsid w:val="00CE2532"/>
    <w:rsid w:val="00CF3379"/>
    <w:rsid w:val="00CF7F78"/>
    <w:rsid w:val="00D00E35"/>
    <w:rsid w:val="00D108AC"/>
    <w:rsid w:val="00D141C8"/>
    <w:rsid w:val="00D318F2"/>
    <w:rsid w:val="00D44931"/>
    <w:rsid w:val="00D45F01"/>
    <w:rsid w:val="00D472EA"/>
    <w:rsid w:val="00D47498"/>
    <w:rsid w:val="00D70A43"/>
    <w:rsid w:val="00D802E3"/>
    <w:rsid w:val="00D82B8A"/>
    <w:rsid w:val="00DA2F1F"/>
    <w:rsid w:val="00DC3A6C"/>
    <w:rsid w:val="00DD306F"/>
    <w:rsid w:val="00DF069C"/>
    <w:rsid w:val="00E11C96"/>
    <w:rsid w:val="00E136A1"/>
    <w:rsid w:val="00E20732"/>
    <w:rsid w:val="00E27AA9"/>
    <w:rsid w:val="00E30A2B"/>
    <w:rsid w:val="00E3277A"/>
    <w:rsid w:val="00E529F9"/>
    <w:rsid w:val="00E5322D"/>
    <w:rsid w:val="00E66CE0"/>
    <w:rsid w:val="00E75FE9"/>
    <w:rsid w:val="00E90A47"/>
    <w:rsid w:val="00E924D1"/>
    <w:rsid w:val="00EC28DB"/>
    <w:rsid w:val="00EC5DB5"/>
    <w:rsid w:val="00EF4607"/>
    <w:rsid w:val="00F07BF5"/>
    <w:rsid w:val="00F20195"/>
    <w:rsid w:val="00F227FF"/>
    <w:rsid w:val="00F3035A"/>
    <w:rsid w:val="00F425CD"/>
    <w:rsid w:val="00F42CD9"/>
    <w:rsid w:val="00F4495A"/>
    <w:rsid w:val="00F44BD7"/>
    <w:rsid w:val="00F453DD"/>
    <w:rsid w:val="00F54EE2"/>
    <w:rsid w:val="00F6042A"/>
    <w:rsid w:val="00F621E7"/>
    <w:rsid w:val="00F6247F"/>
    <w:rsid w:val="00F6614D"/>
    <w:rsid w:val="00F80567"/>
    <w:rsid w:val="00F866E6"/>
    <w:rsid w:val="00F93E9B"/>
    <w:rsid w:val="00FA3174"/>
    <w:rsid w:val="00FB152D"/>
    <w:rsid w:val="00FB2FE4"/>
    <w:rsid w:val="00FB7144"/>
    <w:rsid w:val="00FE07F8"/>
    <w:rsid w:val="00FF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4</cp:revision>
  <dcterms:created xsi:type="dcterms:W3CDTF">2016-02-19T08:37:00Z</dcterms:created>
  <dcterms:modified xsi:type="dcterms:W3CDTF">2016-02-19T15:19:00Z</dcterms:modified>
</cp:coreProperties>
</file>