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8B21A0"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8B21A0"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8B21A0"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8B21A0"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F14B06" w:rsidRPr="008348CE" w:rsidRDefault="00F14B06" w:rsidP="00F14B06">
      <w:pPr>
        <w:rPr>
          <w:rFonts w:ascii="Arial" w:hAnsi="Arial" w:cs="Arial"/>
          <w:sz w:val="18"/>
          <w:szCs w:val="18"/>
        </w:rPr>
      </w:pPr>
      <w:r w:rsidRPr="008348CE">
        <w:rPr>
          <w:rFonts w:ascii="Arial" w:hAnsi="Arial" w:cs="Arial"/>
          <w:noProof/>
          <w:sz w:val="18"/>
          <w:szCs w:val="18"/>
          <w:lang w:eastAsia="de-DE"/>
        </w:rPr>
        <w:drawing>
          <wp:inline distT="0" distB="0" distL="0" distR="0">
            <wp:extent cx="1439545" cy="955040"/>
            <wp:effectExtent l="19050" t="0" r="8255" b="0"/>
            <wp:docPr id="1" name="Bild 1" descr="Z:\congatec\01-PR\COPR1601-Mini-ITX-conga-IC170-Intel-Core-Sk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1-Mini-ITX-conga-IC170-Intel-Core-Skylake\conga-IC170_press.jpg"/>
                    <pic:cNvPicPr>
                      <a:picLocks noChangeAspect="1" noChangeArrowheads="1"/>
                    </pic:cNvPicPr>
                  </pic:nvPicPr>
                  <pic:blipFill>
                    <a:blip r:embed="rId9" cstate="print"/>
                    <a:srcRect/>
                    <a:stretch>
                      <a:fillRect/>
                    </a:stretch>
                  </pic:blipFill>
                  <pic:spPr bwMode="auto">
                    <a:xfrm>
                      <a:off x="0" y="0"/>
                      <a:ext cx="1439545" cy="955040"/>
                    </a:xfrm>
                    <a:prstGeom prst="rect">
                      <a:avLst/>
                    </a:prstGeom>
                    <a:noFill/>
                    <a:ln w="9525">
                      <a:noFill/>
                      <a:miter lim="800000"/>
                      <a:headEnd/>
                      <a:tailEnd/>
                    </a:ln>
                    <a:effectLst/>
                  </pic:spPr>
                </pic:pic>
              </a:graphicData>
            </a:graphic>
          </wp:inline>
        </w:drawing>
      </w:r>
    </w:p>
    <w:p w:rsidR="00F14B06" w:rsidRPr="008348CE" w:rsidRDefault="00F14B06" w:rsidP="00F14B06">
      <w:pPr>
        <w:rPr>
          <w:rFonts w:ascii="Arial" w:hAnsi="Arial" w:cs="Arial"/>
          <w:i/>
          <w:sz w:val="18"/>
          <w:szCs w:val="18"/>
          <w:lang w:val="ru-RU"/>
        </w:rPr>
      </w:pPr>
      <w:r w:rsidRPr="008348CE">
        <w:rPr>
          <w:rFonts w:ascii="Arial" w:hAnsi="Arial" w:cs="Arial"/>
          <w:i/>
          <w:sz w:val="18"/>
          <w:szCs w:val="18"/>
          <w:lang w:val="ru-RU"/>
        </w:rPr>
        <w:t xml:space="preserve">Системная плата форм-фактора </w:t>
      </w:r>
      <w:r w:rsidRPr="008348CE">
        <w:rPr>
          <w:rFonts w:ascii="Arial" w:hAnsi="Arial" w:cs="Arial"/>
          <w:i/>
          <w:sz w:val="18"/>
          <w:szCs w:val="18"/>
        </w:rPr>
        <w:t>Thin</w:t>
      </w:r>
      <w:r w:rsidRPr="008348CE">
        <w:rPr>
          <w:rFonts w:ascii="Arial" w:hAnsi="Arial" w:cs="Arial"/>
          <w:i/>
          <w:sz w:val="18"/>
          <w:szCs w:val="18"/>
          <w:lang w:val="ru-RU"/>
        </w:rPr>
        <w:t xml:space="preserve"> </w:t>
      </w:r>
      <w:r w:rsidRPr="008348CE">
        <w:rPr>
          <w:rFonts w:ascii="Arial" w:hAnsi="Arial" w:cs="Arial"/>
          <w:i/>
          <w:sz w:val="18"/>
          <w:szCs w:val="18"/>
        </w:rPr>
        <w:t>Mini</w:t>
      </w:r>
      <w:r w:rsidRPr="008348CE">
        <w:rPr>
          <w:rFonts w:ascii="Arial" w:hAnsi="Arial" w:cs="Arial"/>
          <w:i/>
          <w:sz w:val="18"/>
          <w:szCs w:val="18"/>
          <w:lang w:val="ru-RU"/>
        </w:rPr>
        <w:t>-</w:t>
      </w:r>
      <w:r w:rsidRPr="008348CE">
        <w:rPr>
          <w:rFonts w:ascii="Arial" w:hAnsi="Arial" w:cs="Arial"/>
          <w:i/>
          <w:sz w:val="18"/>
          <w:szCs w:val="18"/>
        </w:rPr>
        <w:t>ITX</w:t>
      </w:r>
      <w:r w:rsidRPr="008348CE">
        <w:rPr>
          <w:rFonts w:ascii="Arial" w:hAnsi="Arial" w:cs="Arial"/>
          <w:i/>
          <w:sz w:val="18"/>
          <w:szCs w:val="18"/>
          <w:lang w:val="ru-RU"/>
        </w:rPr>
        <w:t xml:space="preserve"> компании </w:t>
      </w:r>
      <w:r w:rsidRPr="008348CE">
        <w:rPr>
          <w:rFonts w:ascii="Arial" w:hAnsi="Arial" w:cs="Arial"/>
          <w:i/>
          <w:sz w:val="18"/>
          <w:szCs w:val="18"/>
        </w:rPr>
        <w:t>congatec</w:t>
      </w:r>
      <w:r w:rsidRPr="008348CE">
        <w:rPr>
          <w:rFonts w:ascii="Arial" w:hAnsi="Arial" w:cs="Arial"/>
          <w:i/>
          <w:sz w:val="18"/>
          <w:szCs w:val="18"/>
          <w:lang w:val="ru-RU"/>
        </w:rPr>
        <w:t xml:space="preserve"> с впаянным процессором </w:t>
      </w:r>
      <w:r w:rsidRPr="008348CE">
        <w:rPr>
          <w:rFonts w:ascii="Arial" w:hAnsi="Arial" w:cs="Arial"/>
          <w:i/>
          <w:sz w:val="18"/>
          <w:szCs w:val="18"/>
        </w:rPr>
        <w:t>Intel</w:t>
      </w:r>
      <w:r w:rsidRPr="008348CE">
        <w:rPr>
          <w:rFonts w:ascii="Arial" w:hAnsi="Arial" w:cs="Arial"/>
          <w:i/>
          <w:sz w:val="18"/>
          <w:szCs w:val="18"/>
          <w:lang w:val="ru-RU"/>
        </w:rPr>
        <w:t xml:space="preserve">® </w:t>
      </w:r>
      <w:r w:rsidRPr="008348CE">
        <w:rPr>
          <w:rFonts w:ascii="Arial" w:hAnsi="Arial" w:cs="Arial"/>
          <w:i/>
          <w:sz w:val="18"/>
          <w:szCs w:val="18"/>
        </w:rPr>
        <w:t>Core</w:t>
      </w:r>
      <w:r w:rsidRPr="008348CE">
        <w:rPr>
          <w:rFonts w:ascii="Arial" w:hAnsi="Arial" w:cs="Arial"/>
          <w:i/>
          <w:sz w:val="18"/>
          <w:szCs w:val="18"/>
          <w:lang w:val="ru-RU"/>
        </w:rPr>
        <w:t xml:space="preserve">™ шестого поколения, предоставляет широчайшие возможности масштабируемости и позволяет использовать быструю </w:t>
      </w:r>
      <w:r w:rsidRPr="008348CE">
        <w:rPr>
          <w:rFonts w:ascii="Arial" w:hAnsi="Arial" w:cs="Arial"/>
          <w:i/>
          <w:sz w:val="18"/>
          <w:szCs w:val="18"/>
          <w:lang w:val="en-US"/>
        </w:rPr>
        <w:t>DDR</w:t>
      </w:r>
      <w:r w:rsidRPr="008348CE">
        <w:rPr>
          <w:rFonts w:ascii="Arial" w:hAnsi="Arial" w:cs="Arial"/>
          <w:i/>
          <w:sz w:val="18"/>
          <w:szCs w:val="18"/>
          <w:lang w:val="ru-RU"/>
        </w:rPr>
        <w:t>4 память.</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8B21A0">
        <w:fldChar w:fldCharType="begin"/>
      </w:r>
      <w:r w:rsidR="00782BA1">
        <w:instrText>HYPERLINK</w:instrText>
      </w:r>
      <w:r w:rsidR="00782BA1" w:rsidRPr="00F14B06">
        <w:rPr>
          <w:lang w:val="ru-RU"/>
        </w:rPr>
        <w:instrText xml:space="preserve"> "</w:instrText>
      </w:r>
      <w:r w:rsidR="00782BA1">
        <w:instrText>http</w:instrText>
      </w:r>
      <w:r w:rsidR="00782BA1" w:rsidRPr="00F14B06">
        <w:rPr>
          <w:lang w:val="ru-RU"/>
        </w:rPr>
        <w:instrText>://</w:instrText>
      </w:r>
      <w:r w:rsidR="00782BA1">
        <w:instrText>www</w:instrText>
      </w:r>
      <w:r w:rsidR="00782BA1" w:rsidRPr="00F14B06">
        <w:rPr>
          <w:lang w:val="ru-RU"/>
        </w:rPr>
        <w:instrText>.</w:instrText>
      </w:r>
      <w:r w:rsidR="00782BA1">
        <w:instrText>congatec</w:instrText>
      </w:r>
      <w:r w:rsidR="00782BA1" w:rsidRPr="00F14B06">
        <w:rPr>
          <w:lang w:val="ru-RU"/>
        </w:rPr>
        <w:instrText>.</w:instrText>
      </w:r>
      <w:r w:rsidR="00782BA1">
        <w:instrText>com</w:instrText>
      </w:r>
      <w:r w:rsidR="00782BA1" w:rsidRPr="00F14B06">
        <w:rPr>
          <w:lang w:val="ru-RU"/>
        </w:rPr>
        <w:instrText>/</w:instrText>
      </w:r>
      <w:r w:rsidR="00782BA1">
        <w:instrText>press</w:instrText>
      </w:r>
      <w:r w:rsidR="00782BA1" w:rsidRPr="00F14B06">
        <w:rPr>
          <w:lang w:val="ru-RU"/>
        </w:rPr>
        <w:instrText>"</w:instrText>
      </w:r>
      <w:r w:rsidR="008B21A0">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8B21A0">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8348CE" w:rsidRPr="00446BB8" w:rsidRDefault="008348CE" w:rsidP="00446BB8">
      <w:pPr>
        <w:jc w:val="center"/>
        <w:rPr>
          <w:rFonts w:ascii="Arial" w:eastAsia="Hind107 Medium" w:hAnsi="Arial" w:cs="Arial"/>
          <w:b/>
          <w:bCs/>
          <w:sz w:val="28"/>
          <w:szCs w:val="28"/>
          <w:lang w:val="ru-RU"/>
        </w:rPr>
      </w:pPr>
      <w:r w:rsidRPr="00446BB8">
        <w:rPr>
          <w:rFonts w:ascii="Arial" w:eastAsia="Hind107 Medium" w:hAnsi="Arial" w:cs="Arial"/>
          <w:b/>
          <w:bCs/>
          <w:sz w:val="28"/>
          <w:szCs w:val="28"/>
          <w:lang w:val="ru-RU"/>
        </w:rPr>
        <w:t xml:space="preserve">Индустриальная системная плата форм-фактора </w:t>
      </w:r>
      <w:r w:rsidRPr="00446BB8">
        <w:rPr>
          <w:rFonts w:ascii="Arial" w:eastAsia="Hind107 Medium" w:hAnsi="Arial" w:cs="Arial"/>
          <w:b/>
          <w:bCs/>
          <w:sz w:val="28"/>
          <w:szCs w:val="28"/>
          <w:lang w:val="en-US"/>
        </w:rPr>
        <w:t>Thin</w:t>
      </w:r>
      <w:r w:rsidRPr="00446BB8">
        <w:rPr>
          <w:rFonts w:ascii="Arial" w:eastAsia="Hind107 Medium" w:hAnsi="Arial" w:cs="Arial"/>
          <w:b/>
          <w:bCs/>
          <w:sz w:val="28"/>
          <w:szCs w:val="28"/>
          <w:lang w:val="ru-RU"/>
        </w:rPr>
        <w:t xml:space="preserve"> </w:t>
      </w:r>
      <w:r w:rsidRPr="00446BB8">
        <w:rPr>
          <w:rFonts w:ascii="Arial" w:eastAsia="Hind107 Medium" w:hAnsi="Arial" w:cs="Arial"/>
          <w:b/>
          <w:bCs/>
          <w:sz w:val="28"/>
          <w:szCs w:val="28"/>
          <w:lang w:val="en-US"/>
        </w:rPr>
        <w:t>Mini</w:t>
      </w:r>
      <w:r w:rsidRPr="00446BB8">
        <w:rPr>
          <w:rFonts w:ascii="Arial" w:eastAsia="Hind107 Medium" w:hAnsi="Arial" w:cs="Arial"/>
          <w:b/>
          <w:bCs/>
          <w:sz w:val="28"/>
          <w:szCs w:val="28"/>
          <w:lang w:val="ru-RU"/>
        </w:rPr>
        <w:t>-</w:t>
      </w:r>
      <w:r w:rsidRPr="00446BB8">
        <w:rPr>
          <w:rFonts w:ascii="Arial" w:eastAsia="Hind107 Medium" w:hAnsi="Arial" w:cs="Arial"/>
          <w:b/>
          <w:bCs/>
          <w:sz w:val="28"/>
          <w:szCs w:val="28"/>
          <w:lang w:val="en-US"/>
        </w:rPr>
        <w:t>ITX</w:t>
      </w:r>
      <w:r w:rsidRPr="00446BB8">
        <w:rPr>
          <w:rFonts w:ascii="Arial" w:eastAsia="Hind107 Medium" w:hAnsi="Arial" w:cs="Arial"/>
          <w:b/>
          <w:bCs/>
          <w:sz w:val="28"/>
          <w:szCs w:val="28"/>
          <w:lang w:val="ru-RU"/>
        </w:rPr>
        <w:t xml:space="preserve"> от С</w:t>
      </w:r>
      <w:proofErr w:type="spellStart"/>
      <w:r w:rsidRPr="00446BB8">
        <w:rPr>
          <w:rFonts w:ascii="Arial" w:eastAsia="Hind107 Medium" w:hAnsi="Arial" w:cs="Arial"/>
          <w:b/>
          <w:bCs/>
          <w:sz w:val="28"/>
          <w:szCs w:val="28"/>
          <w:lang w:val="en-US"/>
        </w:rPr>
        <w:t>ongatec</w:t>
      </w:r>
      <w:proofErr w:type="spellEnd"/>
      <w:r w:rsidRPr="00446BB8">
        <w:rPr>
          <w:rFonts w:ascii="Arial" w:eastAsia="Hind107 Medium" w:hAnsi="Arial" w:cs="Arial"/>
          <w:b/>
          <w:bCs/>
          <w:sz w:val="28"/>
          <w:szCs w:val="28"/>
          <w:lang w:val="ru-RU"/>
        </w:rPr>
        <w:t xml:space="preserve"> со встроенным процессором </w:t>
      </w:r>
      <w:r w:rsidRPr="00446BB8">
        <w:rPr>
          <w:rFonts w:ascii="Arial" w:eastAsia="Hind107 Medium" w:hAnsi="Arial" w:cs="Arial"/>
          <w:b/>
          <w:bCs/>
          <w:sz w:val="28"/>
          <w:szCs w:val="28"/>
          <w:lang w:val="en-US"/>
        </w:rPr>
        <w:t>Intel</w:t>
      </w:r>
      <w:r w:rsidRPr="00446BB8">
        <w:rPr>
          <w:rFonts w:ascii="Arial" w:eastAsia="Hind107 Medium" w:hAnsi="Arial" w:cs="Arial"/>
          <w:b/>
          <w:bCs/>
          <w:sz w:val="28"/>
          <w:szCs w:val="28"/>
          <w:lang w:val="ru-RU"/>
        </w:rPr>
        <w:t xml:space="preserve">® </w:t>
      </w:r>
      <w:r w:rsidRPr="00446BB8">
        <w:rPr>
          <w:rFonts w:ascii="Arial" w:eastAsia="Hind107 Medium" w:hAnsi="Arial" w:cs="Arial"/>
          <w:b/>
          <w:bCs/>
          <w:sz w:val="28"/>
          <w:szCs w:val="28"/>
          <w:lang w:val="en-US"/>
        </w:rPr>
        <w:t>Core</w:t>
      </w:r>
      <w:r w:rsidRPr="00446BB8">
        <w:rPr>
          <w:rFonts w:ascii="Arial" w:eastAsia="Hind107 Medium" w:hAnsi="Arial" w:cs="Arial"/>
          <w:b/>
          <w:bCs/>
          <w:sz w:val="28"/>
          <w:szCs w:val="28"/>
          <w:lang w:val="ru-RU"/>
        </w:rPr>
        <w:t>™6-го поколения</w:t>
      </w:r>
    </w:p>
    <w:p w:rsidR="008348CE" w:rsidRPr="00A472BD" w:rsidRDefault="008348CE" w:rsidP="00446BB8">
      <w:pPr>
        <w:jc w:val="center"/>
        <w:rPr>
          <w:rFonts w:ascii="Arial" w:eastAsia="Hind107 Light" w:hAnsi="Arial" w:cs="Arial"/>
          <w:b/>
          <w:bCs/>
          <w:lang w:val="ru-RU"/>
        </w:rPr>
      </w:pPr>
    </w:p>
    <w:p w:rsidR="008348CE" w:rsidRPr="00A472BD" w:rsidRDefault="008348CE" w:rsidP="00446BB8">
      <w:pPr>
        <w:jc w:val="center"/>
        <w:rPr>
          <w:rFonts w:ascii="Arial" w:eastAsia="Hind107 Light" w:hAnsi="Arial" w:cs="Arial"/>
          <w:bCs/>
          <w:i/>
          <w:lang w:val="ru-RU"/>
        </w:rPr>
      </w:pPr>
      <w:r w:rsidRPr="00A472BD">
        <w:rPr>
          <w:rFonts w:ascii="Arial" w:eastAsia="Hind107 Light" w:hAnsi="Arial" w:cs="Arial"/>
          <w:bCs/>
          <w:i/>
          <w:lang w:val="ru-RU"/>
        </w:rPr>
        <w:t>Высокая масштабируемость для самого широкого круга индустриальных приложений</w:t>
      </w:r>
    </w:p>
    <w:p w:rsidR="003C5916" w:rsidRPr="000F05F1" w:rsidRDefault="003C5916" w:rsidP="007D5195">
      <w:pPr>
        <w:jc w:val="center"/>
        <w:rPr>
          <w:rFonts w:ascii="Arial" w:hAnsi="Arial" w:cs="Arial"/>
          <w:b/>
          <w:sz w:val="22"/>
          <w:szCs w:val="22"/>
          <w:lang w:val="ru-RU"/>
        </w:rPr>
      </w:pPr>
    </w:p>
    <w:p w:rsidR="00446BB8" w:rsidRPr="00446BB8" w:rsidRDefault="00446BB8" w:rsidP="00446BB8">
      <w:pPr>
        <w:rPr>
          <w:rFonts w:ascii="Arial" w:hAnsi="Arial" w:cs="Arial"/>
          <w:lang w:val="ru-RU"/>
        </w:rPr>
      </w:pPr>
      <w:r w:rsidRPr="00A472BD">
        <w:rPr>
          <w:rFonts w:ascii="Arial" w:eastAsia="Hind107 Light" w:hAnsi="Arial" w:cs="Arial"/>
          <w:b/>
          <w:bCs/>
          <w:lang w:val="ru-RU"/>
        </w:rPr>
        <w:t>Германия, Дегендорф, 2016 года.</w:t>
      </w:r>
      <w:r w:rsidRPr="00A472BD">
        <w:rPr>
          <w:rFonts w:ascii="Arial" w:eastAsia="Hind107 Light" w:hAnsi="Arial" w:cs="Arial"/>
          <w:lang w:val="ru-RU"/>
        </w:rPr>
        <w:t xml:space="preserve"> Компания </w:t>
      </w:r>
      <w:r w:rsidRPr="00A472BD">
        <w:rPr>
          <w:rFonts w:ascii="Arial" w:eastAsia="Hind107 Light" w:hAnsi="Arial" w:cs="Arial"/>
          <w:lang w:val="en-US"/>
        </w:rPr>
        <w:t>congatec</w:t>
      </w:r>
      <w:r w:rsidRPr="00A472BD">
        <w:rPr>
          <w:rFonts w:ascii="Arial" w:eastAsia="Hind107 Light" w:hAnsi="Arial" w:cs="Arial"/>
          <w:lang w:val="ru-RU"/>
        </w:rPr>
        <w:t xml:space="preserve">, лидирующая компания в области встраиваемых компьютерных модулей, одноплатных компьютеров SBC (англ. SBC - single board computer), разработки и производства встраиваемых решений EDM (англ. EDM - embedded design and manufacturing), представила широко масштабируемые системные платы форм-фактора </w:t>
      </w:r>
      <w:r w:rsidRPr="00A472BD">
        <w:rPr>
          <w:rFonts w:ascii="Arial" w:eastAsia="Hind107 Light" w:hAnsi="Arial" w:cs="Arial"/>
          <w:lang w:val="en-US"/>
        </w:rPr>
        <w:t>Thin</w:t>
      </w:r>
      <w:r w:rsidRPr="00A472BD">
        <w:rPr>
          <w:rFonts w:ascii="Arial" w:eastAsia="Hind107 Light" w:hAnsi="Arial" w:cs="Arial"/>
          <w:lang w:val="ru-RU"/>
        </w:rPr>
        <w:t xml:space="preserve"> </w:t>
      </w:r>
      <w:r w:rsidRPr="00A472BD">
        <w:rPr>
          <w:rFonts w:ascii="Arial" w:eastAsia="Hind107 Light" w:hAnsi="Arial" w:cs="Arial"/>
          <w:lang w:val="en-US"/>
        </w:rPr>
        <w:t>Mini</w:t>
      </w:r>
      <w:r w:rsidRPr="00A472BD">
        <w:rPr>
          <w:rFonts w:ascii="Arial" w:eastAsia="Hind107 Light" w:hAnsi="Arial" w:cs="Arial"/>
          <w:lang w:val="ru-RU"/>
        </w:rPr>
        <w:t>-</w:t>
      </w:r>
      <w:r w:rsidRPr="00A472BD">
        <w:rPr>
          <w:rFonts w:ascii="Arial" w:eastAsia="Hind107 Light" w:hAnsi="Arial" w:cs="Arial"/>
          <w:lang w:val="en-US"/>
        </w:rPr>
        <w:t>ITX</w:t>
      </w:r>
      <w:r w:rsidRPr="00A472BD">
        <w:rPr>
          <w:rFonts w:ascii="Arial" w:eastAsia="Hind107 Light" w:hAnsi="Arial" w:cs="Arial"/>
          <w:lang w:val="ru-RU"/>
        </w:rPr>
        <w:t xml:space="preserve"> с впаянным процессором </w:t>
      </w:r>
      <w:r w:rsidRPr="00A472BD">
        <w:rPr>
          <w:rFonts w:ascii="Arial" w:hAnsi="Arial" w:cs="Arial"/>
          <w:lang w:val="en-US"/>
        </w:rPr>
        <w:t>Intel</w:t>
      </w:r>
      <w:r w:rsidRPr="00A472BD">
        <w:rPr>
          <w:rFonts w:ascii="Arial" w:hAnsi="Arial" w:cs="Arial"/>
          <w:lang w:val="ru-RU"/>
        </w:rPr>
        <w:t>®</w:t>
      </w:r>
      <w:r w:rsidRPr="00A472BD">
        <w:rPr>
          <w:rFonts w:ascii="Arial" w:eastAsia="Hind107 Light" w:hAnsi="Arial" w:cs="Arial"/>
          <w:lang w:val="ru-RU"/>
        </w:rPr>
        <w:t xml:space="preserve">. Новые платы в представленных конфигурациях, выделяются использованием различных процессоров, начиная от </w:t>
      </w:r>
      <w:r w:rsidRPr="00A472BD">
        <w:rPr>
          <w:rFonts w:ascii="Arial" w:hAnsi="Arial" w:cs="Arial"/>
          <w:lang w:val="ru-RU"/>
        </w:rPr>
        <w:t xml:space="preserve">2,0 ГГц </w:t>
      </w:r>
      <w:r w:rsidRPr="00A472BD">
        <w:rPr>
          <w:rFonts w:ascii="Arial" w:hAnsi="Arial" w:cs="Arial"/>
          <w:lang w:val="en-US"/>
        </w:rPr>
        <w:t>Intel</w:t>
      </w:r>
      <w:r w:rsidRPr="00A472BD">
        <w:rPr>
          <w:rFonts w:ascii="Arial" w:hAnsi="Arial" w:cs="Arial"/>
          <w:lang w:val="ru-RU"/>
        </w:rPr>
        <w:t xml:space="preserve">® </w:t>
      </w:r>
      <w:r w:rsidRPr="00A472BD">
        <w:rPr>
          <w:rFonts w:ascii="Arial" w:hAnsi="Arial" w:cs="Arial"/>
          <w:lang w:val="en-US"/>
        </w:rPr>
        <w:t>Celeron</w:t>
      </w:r>
      <w:r w:rsidRPr="00A472BD">
        <w:rPr>
          <w:rFonts w:ascii="Arial" w:hAnsi="Arial" w:cs="Arial"/>
          <w:lang w:val="ru-RU"/>
        </w:rPr>
        <w:t xml:space="preserve">® и вплоть до </w:t>
      </w:r>
      <w:r w:rsidRPr="00A472BD">
        <w:rPr>
          <w:rFonts w:ascii="Arial" w:hAnsi="Arial" w:cs="Arial"/>
          <w:lang w:val="en-US"/>
        </w:rPr>
        <w:t>Intel</w:t>
      </w:r>
      <w:r w:rsidRPr="00A472BD">
        <w:rPr>
          <w:rFonts w:ascii="Arial" w:hAnsi="Arial" w:cs="Arial"/>
          <w:lang w:val="ru-RU"/>
        </w:rPr>
        <w:t xml:space="preserve">® </w:t>
      </w:r>
      <w:r w:rsidRPr="00A472BD">
        <w:rPr>
          <w:rFonts w:ascii="Arial" w:hAnsi="Arial" w:cs="Arial"/>
          <w:lang w:val="en-US"/>
        </w:rPr>
        <w:t>Core</w:t>
      </w:r>
      <w:r w:rsidRPr="00A472BD">
        <w:rPr>
          <w:rFonts w:ascii="Arial" w:hAnsi="Arial" w:cs="Arial"/>
          <w:lang w:val="ru-RU"/>
        </w:rPr>
        <w:t xml:space="preserve">™ </w:t>
      </w:r>
      <w:proofErr w:type="spellStart"/>
      <w:r w:rsidRPr="00A472BD">
        <w:rPr>
          <w:rFonts w:ascii="Arial" w:hAnsi="Arial" w:cs="Arial"/>
          <w:lang w:val="en-US"/>
        </w:rPr>
        <w:t>i</w:t>
      </w:r>
      <w:proofErr w:type="spellEnd"/>
      <w:r w:rsidRPr="00A472BD">
        <w:rPr>
          <w:rFonts w:ascii="Arial" w:hAnsi="Arial" w:cs="Arial"/>
          <w:lang w:val="ru-RU"/>
        </w:rPr>
        <w:t xml:space="preserve">7 работающих на частоте до 3,4 ГГц. Системные платы индустриального исполнения так же предлагают тепловыделение </w:t>
      </w:r>
      <w:r w:rsidRPr="00A472BD">
        <w:rPr>
          <w:rFonts w:ascii="Arial" w:hAnsi="Arial" w:cs="Arial"/>
          <w:lang w:val="en-US"/>
        </w:rPr>
        <w:t>TDP</w:t>
      </w:r>
      <w:r w:rsidRPr="00A472BD">
        <w:rPr>
          <w:rFonts w:ascii="Arial" w:hAnsi="Arial" w:cs="Arial"/>
          <w:lang w:val="ru-RU"/>
        </w:rPr>
        <w:t xml:space="preserve"> (англ. </w:t>
      </w:r>
      <w:r w:rsidRPr="00A472BD">
        <w:rPr>
          <w:rFonts w:ascii="Arial" w:hAnsi="Arial" w:cs="Arial"/>
          <w:lang w:val="en-US"/>
        </w:rPr>
        <w:t>TDP</w:t>
      </w:r>
      <w:r w:rsidRPr="00A472BD">
        <w:rPr>
          <w:rFonts w:ascii="Arial" w:hAnsi="Arial" w:cs="Arial"/>
          <w:lang w:val="ru-RU"/>
        </w:rPr>
        <w:t xml:space="preserve"> - </w:t>
      </w:r>
      <w:r w:rsidRPr="00A472BD">
        <w:rPr>
          <w:rStyle w:val="Hervorhebung"/>
          <w:rFonts w:ascii="Arial" w:hAnsi="Arial" w:cs="Arial"/>
          <w:i w:val="0"/>
        </w:rPr>
        <w:t>thermal</w:t>
      </w:r>
      <w:r w:rsidRPr="00446BB8">
        <w:rPr>
          <w:rStyle w:val="Hervorhebung"/>
          <w:rFonts w:ascii="Arial" w:hAnsi="Arial" w:cs="Arial"/>
          <w:i w:val="0"/>
          <w:lang w:val="ru-RU"/>
        </w:rPr>
        <w:t xml:space="preserve"> </w:t>
      </w:r>
      <w:r w:rsidRPr="00A472BD">
        <w:rPr>
          <w:rStyle w:val="Hervorhebung"/>
          <w:rFonts w:ascii="Arial" w:hAnsi="Arial" w:cs="Arial"/>
          <w:i w:val="0"/>
        </w:rPr>
        <w:t>design</w:t>
      </w:r>
      <w:r w:rsidRPr="00446BB8">
        <w:rPr>
          <w:rStyle w:val="Hervorhebung"/>
          <w:rFonts w:ascii="Arial" w:hAnsi="Arial" w:cs="Arial"/>
          <w:i w:val="0"/>
          <w:lang w:val="ru-RU"/>
        </w:rPr>
        <w:t xml:space="preserve"> </w:t>
      </w:r>
      <w:r w:rsidRPr="00A472BD">
        <w:rPr>
          <w:rStyle w:val="Hervorhebung"/>
          <w:rFonts w:ascii="Arial" w:hAnsi="Arial" w:cs="Arial"/>
          <w:i w:val="0"/>
        </w:rPr>
        <w:t>power</w:t>
      </w:r>
      <w:r w:rsidRPr="00A472BD">
        <w:rPr>
          <w:rStyle w:val="Hervorhebung"/>
          <w:rFonts w:ascii="Arial" w:hAnsi="Arial" w:cs="Arial"/>
          <w:lang w:val="ru-RU"/>
        </w:rPr>
        <w:t xml:space="preserve">, </w:t>
      </w:r>
      <w:r w:rsidRPr="00A472BD">
        <w:rPr>
          <w:rStyle w:val="Hervorhebung"/>
          <w:rFonts w:ascii="Arial" w:hAnsi="Arial" w:cs="Arial"/>
          <w:i w:val="0"/>
          <w:lang w:val="ru-RU"/>
        </w:rPr>
        <w:t>к</w:t>
      </w:r>
      <w:r w:rsidRPr="00A472BD">
        <w:rPr>
          <w:rStyle w:val="st"/>
          <w:rFonts w:ascii="Arial" w:hAnsi="Arial" w:cs="Arial"/>
          <w:lang w:val="ru-RU"/>
        </w:rPr>
        <w:t>онструктивные требования по теплоотводу</w:t>
      </w:r>
      <w:r w:rsidRPr="00A472BD">
        <w:rPr>
          <w:rFonts w:ascii="Arial" w:hAnsi="Arial" w:cs="Arial"/>
          <w:lang w:val="ru-RU"/>
        </w:rPr>
        <w:t xml:space="preserve">) в регулируемом диапазоне от 15 Вт до 7,5 Вт, поддержку до 32 Гб оперативной памяти стандарта </w:t>
      </w:r>
      <w:r w:rsidRPr="00A472BD">
        <w:rPr>
          <w:rFonts w:ascii="Arial" w:hAnsi="Arial" w:cs="Arial"/>
          <w:lang w:val="en-US"/>
        </w:rPr>
        <w:t>DDR</w:t>
      </w:r>
      <w:r w:rsidRPr="00A472BD">
        <w:rPr>
          <w:rFonts w:ascii="Arial" w:hAnsi="Arial" w:cs="Arial"/>
          <w:lang w:val="ru-RU"/>
        </w:rPr>
        <w:t xml:space="preserve">4, а так же поддержку нескольких мониторов с разрешением 4К. Наряду с данными преимуществами, платы так же обладают широчайшими возможностями подключения внешней периферии, такой как </w:t>
      </w:r>
      <w:r w:rsidRPr="00A472BD">
        <w:rPr>
          <w:rFonts w:ascii="Arial" w:hAnsi="Arial" w:cs="Arial"/>
          <w:lang w:val="en-US"/>
        </w:rPr>
        <w:t>SIM</w:t>
      </w:r>
      <w:r w:rsidRPr="00A472BD">
        <w:rPr>
          <w:rFonts w:ascii="Arial" w:hAnsi="Arial" w:cs="Arial"/>
          <w:lang w:val="ru-RU"/>
        </w:rPr>
        <w:t xml:space="preserve">-карты, недорогие </w:t>
      </w:r>
      <w:r w:rsidRPr="00A472BD">
        <w:rPr>
          <w:rFonts w:ascii="Arial" w:hAnsi="Arial" w:cs="Arial"/>
          <w:lang w:val="en-US"/>
        </w:rPr>
        <w:t>CMOS</w:t>
      </w:r>
      <w:r w:rsidRPr="00A472BD">
        <w:rPr>
          <w:rFonts w:ascii="Arial" w:hAnsi="Arial" w:cs="Arial"/>
          <w:lang w:val="ru-RU"/>
        </w:rPr>
        <w:t xml:space="preserve"> камеры, валидаторы купюр и устройства работы с кредитными картами. Так же к плюсам можно отнести длительный срок присутствия на рынке - от 7 лет, и индустриальный дизайн платы, обеспечивающий ее безотказную работу в жестких условиях эксплуатации. Для производителей оригинального оборудование (</w:t>
      </w:r>
      <w:r w:rsidRPr="00A472BD">
        <w:rPr>
          <w:rFonts w:ascii="Arial" w:hAnsi="Arial" w:cs="Arial"/>
          <w:lang w:val="en-US"/>
        </w:rPr>
        <w:t>OEM</w:t>
      </w:r>
      <w:r w:rsidRPr="00A472BD">
        <w:rPr>
          <w:rFonts w:ascii="Arial" w:hAnsi="Arial" w:cs="Arial"/>
          <w:lang w:val="ru-RU"/>
        </w:rPr>
        <w:t xml:space="preserve">) это предложение </w:t>
      </w:r>
      <w:r w:rsidRPr="00A472BD">
        <w:rPr>
          <w:rFonts w:ascii="Arial" w:hAnsi="Arial" w:cs="Arial"/>
          <w:lang w:val="ru-RU"/>
        </w:rPr>
        <w:lastRenderedPageBreak/>
        <w:t>дает дополнительные преимущества в виде сокращения сроков разработки и делает более экономически эффективным общий процесс разработки продукта.</w:t>
      </w:r>
    </w:p>
    <w:p w:rsidR="00446BB8" w:rsidRPr="00446BB8" w:rsidRDefault="00446BB8" w:rsidP="00446BB8">
      <w:pPr>
        <w:rPr>
          <w:rFonts w:ascii="Arial" w:hAnsi="Arial" w:cs="Arial"/>
          <w:lang w:val="ru-RU"/>
        </w:rPr>
      </w:pPr>
    </w:p>
    <w:p w:rsidR="00446BB8" w:rsidRPr="00A472BD" w:rsidRDefault="00446BB8" w:rsidP="00446BB8">
      <w:pPr>
        <w:rPr>
          <w:rFonts w:ascii="Arial" w:hAnsi="Arial" w:cs="Arial"/>
          <w:lang w:val="ru-RU"/>
        </w:rPr>
      </w:pPr>
    </w:p>
    <w:p w:rsidR="00446BB8" w:rsidRPr="00A472BD" w:rsidRDefault="00446BB8" w:rsidP="00446BB8">
      <w:pPr>
        <w:rPr>
          <w:rFonts w:ascii="Arial" w:hAnsi="Arial" w:cs="Arial"/>
          <w:lang w:val="ru-RU"/>
        </w:rPr>
      </w:pPr>
      <w:r w:rsidRPr="00A472BD">
        <w:rPr>
          <w:rFonts w:ascii="Arial" w:hAnsi="Arial" w:cs="Arial"/>
          <w:lang w:val="ru-RU"/>
        </w:rPr>
        <w:t xml:space="preserve">Благодаря таким выдающимся возможностям масштабируемости, новые системные платы форм-фактора </w:t>
      </w:r>
      <w:r w:rsidRPr="00A472BD">
        <w:rPr>
          <w:rFonts w:ascii="Arial" w:hAnsi="Arial" w:cs="Arial"/>
          <w:lang w:val="en-US"/>
        </w:rPr>
        <w:t>Thin</w:t>
      </w:r>
      <w:r w:rsidRPr="00A472BD">
        <w:rPr>
          <w:rFonts w:ascii="Arial" w:hAnsi="Arial" w:cs="Arial"/>
          <w:lang w:val="ru-RU"/>
        </w:rPr>
        <w:t xml:space="preserve"> </w:t>
      </w:r>
      <w:r w:rsidRPr="00A472BD">
        <w:rPr>
          <w:rFonts w:ascii="Arial" w:hAnsi="Arial" w:cs="Arial"/>
          <w:lang w:val="en-US"/>
        </w:rPr>
        <w:t>Mini</w:t>
      </w:r>
      <w:r w:rsidRPr="00A472BD">
        <w:rPr>
          <w:rFonts w:ascii="Arial" w:hAnsi="Arial" w:cs="Arial"/>
          <w:lang w:val="ru-RU"/>
        </w:rPr>
        <w:t>-</w:t>
      </w:r>
      <w:r w:rsidRPr="00A472BD">
        <w:rPr>
          <w:rFonts w:ascii="Arial" w:hAnsi="Arial" w:cs="Arial"/>
          <w:lang w:val="en-US"/>
        </w:rPr>
        <w:t>ITX</w:t>
      </w:r>
      <w:r w:rsidRPr="00A472BD">
        <w:rPr>
          <w:rFonts w:ascii="Arial" w:hAnsi="Arial" w:cs="Arial"/>
          <w:lang w:val="ru-RU"/>
        </w:rPr>
        <w:t xml:space="preserve"> </w:t>
      </w:r>
      <w:r w:rsidRPr="00A472BD">
        <w:rPr>
          <w:rFonts w:ascii="Arial" w:hAnsi="Arial" w:cs="Arial"/>
          <w:lang w:val="en-US"/>
        </w:rPr>
        <w:t>conga</w:t>
      </w:r>
      <w:r w:rsidRPr="00A472BD">
        <w:rPr>
          <w:rFonts w:ascii="Arial" w:hAnsi="Arial" w:cs="Arial"/>
          <w:lang w:val="ru-RU"/>
        </w:rPr>
        <w:t>-</w:t>
      </w:r>
      <w:r w:rsidRPr="00A472BD">
        <w:rPr>
          <w:rFonts w:ascii="Arial" w:hAnsi="Arial" w:cs="Arial"/>
          <w:lang w:val="en-US"/>
        </w:rPr>
        <w:t>IC</w:t>
      </w:r>
      <w:r w:rsidRPr="00A472BD">
        <w:rPr>
          <w:rFonts w:ascii="Arial" w:hAnsi="Arial" w:cs="Arial"/>
          <w:lang w:val="ru-RU"/>
        </w:rPr>
        <w:t>170 идеально подходят для самого широкого спектра индустриальных приложений. Сфера использования данных плат лежит в широком диапазоне различных применений, начиная от терминалов человеко-машинного интерфейса (</w:t>
      </w:r>
      <w:r w:rsidRPr="00A472BD">
        <w:rPr>
          <w:rFonts w:ascii="Arial" w:hAnsi="Arial" w:cs="Arial"/>
          <w:lang w:val="en-US"/>
        </w:rPr>
        <w:t>HMI</w:t>
      </w:r>
      <w:r w:rsidRPr="00A472BD">
        <w:rPr>
          <w:rFonts w:ascii="Arial" w:hAnsi="Arial" w:cs="Arial"/>
          <w:lang w:val="ru-RU"/>
        </w:rPr>
        <w:t xml:space="preserve">) с пассивным охлаждением, управляющих и </w:t>
      </w:r>
      <w:r w:rsidRPr="00A472BD">
        <w:rPr>
          <w:rFonts w:ascii="Arial" w:hAnsi="Arial" w:cs="Arial"/>
          <w:lang w:val="en-US"/>
        </w:rPr>
        <w:t>SCADA</w:t>
      </w:r>
      <w:r w:rsidRPr="00A472BD">
        <w:rPr>
          <w:rFonts w:ascii="Arial" w:hAnsi="Arial" w:cs="Arial"/>
          <w:lang w:val="ru-RU"/>
        </w:rPr>
        <w:t xml:space="preserve">-систем, мощных и надежных торговых терминалов самообслуживания, и заканчивая игровыми автоматами и интерактивными указателями. Дизайн </w:t>
      </w:r>
      <w:r w:rsidRPr="00A472BD">
        <w:rPr>
          <w:rFonts w:ascii="Arial" w:hAnsi="Arial" w:cs="Arial"/>
          <w:lang w:val="en-US"/>
        </w:rPr>
        <w:t>Thin</w:t>
      </w:r>
      <w:r w:rsidRPr="00A472BD">
        <w:rPr>
          <w:rFonts w:ascii="Arial" w:hAnsi="Arial" w:cs="Arial"/>
          <w:lang w:val="ru-RU"/>
        </w:rPr>
        <w:t xml:space="preserve"> </w:t>
      </w:r>
      <w:r w:rsidRPr="00A472BD">
        <w:rPr>
          <w:rFonts w:ascii="Arial" w:hAnsi="Arial" w:cs="Arial"/>
          <w:lang w:val="en-US"/>
        </w:rPr>
        <w:t>Mini</w:t>
      </w:r>
      <w:r w:rsidRPr="00A472BD">
        <w:rPr>
          <w:rFonts w:ascii="Arial" w:hAnsi="Arial" w:cs="Arial"/>
          <w:lang w:val="ru-RU"/>
        </w:rPr>
        <w:t>-</w:t>
      </w:r>
      <w:r w:rsidRPr="00A472BD">
        <w:rPr>
          <w:rFonts w:ascii="Arial" w:hAnsi="Arial" w:cs="Arial"/>
          <w:lang w:val="en-US"/>
        </w:rPr>
        <w:t>ITX</w:t>
      </w:r>
      <w:r w:rsidRPr="00A472BD">
        <w:rPr>
          <w:rFonts w:ascii="Arial" w:hAnsi="Arial" w:cs="Arial"/>
          <w:lang w:val="ru-RU"/>
        </w:rPr>
        <w:t xml:space="preserve"> плат с толщиной всего 20 мм, позволяет использовать их для проектирования очень тонких пультов управления и индустриальных компьютеров типа «все-в-одном» (англ. «</w:t>
      </w:r>
      <w:r w:rsidRPr="00A472BD">
        <w:rPr>
          <w:rFonts w:ascii="Arial" w:hAnsi="Arial" w:cs="Arial"/>
          <w:lang w:val="en-US"/>
        </w:rPr>
        <w:t>All</w:t>
      </w:r>
      <w:r w:rsidRPr="00A472BD">
        <w:rPr>
          <w:rFonts w:ascii="Arial" w:hAnsi="Arial" w:cs="Arial"/>
          <w:lang w:val="ru-RU"/>
        </w:rPr>
        <w:t>-</w:t>
      </w:r>
      <w:r w:rsidRPr="00A472BD">
        <w:rPr>
          <w:rFonts w:ascii="Arial" w:hAnsi="Arial" w:cs="Arial"/>
          <w:lang w:val="en-US"/>
        </w:rPr>
        <w:t>in</w:t>
      </w:r>
      <w:r w:rsidRPr="00A472BD">
        <w:rPr>
          <w:rFonts w:ascii="Arial" w:hAnsi="Arial" w:cs="Arial"/>
          <w:lang w:val="ru-RU"/>
        </w:rPr>
        <w:t>-</w:t>
      </w:r>
      <w:r w:rsidRPr="00A472BD">
        <w:rPr>
          <w:rFonts w:ascii="Arial" w:hAnsi="Arial" w:cs="Arial"/>
          <w:lang w:val="en-US"/>
        </w:rPr>
        <w:t>One</w:t>
      </w:r>
      <w:r w:rsidRPr="00A472BD">
        <w:rPr>
          <w:rFonts w:ascii="Arial" w:hAnsi="Arial" w:cs="Arial"/>
          <w:lang w:val="ru-RU"/>
        </w:rPr>
        <w:t xml:space="preserve"> </w:t>
      </w:r>
      <w:r w:rsidRPr="00A472BD">
        <w:rPr>
          <w:rFonts w:ascii="Arial" w:hAnsi="Arial" w:cs="Arial"/>
          <w:lang w:val="en-US"/>
        </w:rPr>
        <w:t>PC</w:t>
      </w:r>
      <w:r w:rsidRPr="00A472BD">
        <w:rPr>
          <w:rFonts w:ascii="Arial" w:hAnsi="Arial" w:cs="Arial"/>
          <w:lang w:val="ru-RU"/>
        </w:rPr>
        <w:t xml:space="preserve">»). Опциональная возможность поддержки стандарта </w:t>
      </w:r>
      <w:r w:rsidRPr="00A472BD">
        <w:rPr>
          <w:rFonts w:ascii="Arial" w:hAnsi="Arial" w:cs="Arial"/>
          <w:lang w:val="en-US"/>
        </w:rPr>
        <w:t>Smart</w:t>
      </w:r>
      <w:r w:rsidRPr="00A472BD">
        <w:rPr>
          <w:rFonts w:ascii="Arial" w:hAnsi="Arial" w:cs="Arial"/>
          <w:lang w:val="ru-RU"/>
        </w:rPr>
        <w:t xml:space="preserve"> </w:t>
      </w:r>
      <w:r w:rsidRPr="00A472BD">
        <w:rPr>
          <w:rFonts w:ascii="Arial" w:hAnsi="Arial" w:cs="Arial"/>
          <w:lang w:val="en-US"/>
        </w:rPr>
        <w:t>Battery</w:t>
      </w:r>
      <w:r w:rsidRPr="00A472BD">
        <w:rPr>
          <w:rFonts w:ascii="Arial" w:hAnsi="Arial" w:cs="Arial"/>
          <w:lang w:val="ru-RU"/>
        </w:rPr>
        <w:t xml:space="preserve">, еще более расширяет сферу применения данных плат, позволяя использовать их в портативных устройствах с батарейным питанием, таких как, например, ультразвуковые системы диагностирования для медицинской сферы. Наличие встроенного контроллер работы платы </w:t>
      </w:r>
      <w:r w:rsidRPr="00A472BD">
        <w:rPr>
          <w:rFonts w:ascii="Arial" w:hAnsi="Arial" w:cs="Arial"/>
          <w:lang w:val="en-US"/>
        </w:rPr>
        <w:t>BMC</w:t>
      </w:r>
      <w:r w:rsidRPr="00A472BD">
        <w:rPr>
          <w:rFonts w:ascii="Arial" w:hAnsi="Arial" w:cs="Arial"/>
          <w:lang w:val="ru-RU"/>
        </w:rPr>
        <w:t xml:space="preserve"> (англ. </w:t>
      </w:r>
      <w:proofErr w:type="gramStart"/>
      <w:r w:rsidRPr="00A472BD">
        <w:rPr>
          <w:rFonts w:ascii="Arial" w:hAnsi="Arial" w:cs="Arial"/>
          <w:lang w:val="en-US"/>
        </w:rPr>
        <w:t>BMC</w:t>
      </w:r>
      <w:r w:rsidRPr="00A472BD">
        <w:rPr>
          <w:rFonts w:ascii="Arial" w:hAnsi="Arial" w:cs="Arial"/>
          <w:lang w:val="ru-RU"/>
        </w:rPr>
        <w:t xml:space="preserve"> - </w:t>
      </w:r>
      <w:r w:rsidRPr="00A472BD">
        <w:rPr>
          <w:rFonts w:ascii="Arial" w:hAnsi="Arial" w:cs="Arial"/>
          <w:lang w:val="en-US"/>
        </w:rPr>
        <w:t>Baseboard</w:t>
      </w:r>
      <w:r w:rsidRPr="00A472BD">
        <w:rPr>
          <w:rFonts w:ascii="Arial" w:hAnsi="Arial" w:cs="Arial"/>
          <w:lang w:val="ru-RU"/>
        </w:rPr>
        <w:t xml:space="preserve"> </w:t>
      </w:r>
      <w:r w:rsidRPr="00A472BD">
        <w:rPr>
          <w:rFonts w:ascii="Arial" w:hAnsi="Arial" w:cs="Arial"/>
          <w:lang w:val="en-US"/>
        </w:rPr>
        <w:t>management</w:t>
      </w:r>
      <w:r w:rsidRPr="00A472BD">
        <w:rPr>
          <w:rFonts w:ascii="Arial" w:hAnsi="Arial" w:cs="Arial"/>
          <w:lang w:val="ru-RU"/>
        </w:rPr>
        <w:t xml:space="preserve"> </w:t>
      </w:r>
      <w:r w:rsidRPr="00A472BD">
        <w:rPr>
          <w:rFonts w:ascii="Arial" w:hAnsi="Arial" w:cs="Arial"/>
          <w:lang w:val="en-US"/>
        </w:rPr>
        <w:t>controller</w:t>
      </w:r>
      <w:r w:rsidRPr="00A472BD">
        <w:rPr>
          <w:rFonts w:ascii="Arial" w:hAnsi="Arial" w:cs="Arial"/>
          <w:lang w:val="ru-RU"/>
        </w:rPr>
        <w:t xml:space="preserve">, </w:t>
      </w:r>
      <w:r w:rsidRPr="00446BB8">
        <w:rPr>
          <w:rStyle w:val="st"/>
          <w:rFonts w:ascii="Arial" w:hAnsi="Arial" w:cs="Arial"/>
          <w:lang w:val="ru-RU"/>
        </w:rPr>
        <w:t>технологии удаленного управления сервером</w:t>
      </w:r>
      <w:r w:rsidRPr="00A472BD">
        <w:rPr>
          <w:rFonts w:ascii="Arial" w:hAnsi="Arial" w:cs="Arial"/>
          <w:lang w:val="ru-RU"/>
        </w:rPr>
        <w:t xml:space="preserve">) и поддержка технологии </w:t>
      </w:r>
      <w:r w:rsidRPr="00A472BD">
        <w:rPr>
          <w:rFonts w:ascii="Arial" w:hAnsi="Arial" w:cs="Arial"/>
          <w:lang w:val="en-US"/>
        </w:rPr>
        <w:t>Intel</w:t>
      </w:r>
      <w:r w:rsidRPr="00A472BD">
        <w:rPr>
          <w:rFonts w:ascii="Arial" w:hAnsi="Arial" w:cs="Arial"/>
          <w:lang w:val="ru-RU"/>
        </w:rPr>
        <w:t xml:space="preserve">® </w:t>
      </w:r>
      <w:proofErr w:type="spellStart"/>
      <w:r w:rsidRPr="00A472BD">
        <w:rPr>
          <w:rFonts w:ascii="Arial" w:hAnsi="Arial" w:cs="Arial"/>
          <w:lang w:val="en-US"/>
        </w:rPr>
        <w:t>vPro</w:t>
      </w:r>
      <w:proofErr w:type="spellEnd"/>
      <w:r w:rsidRPr="00A472BD">
        <w:rPr>
          <w:rFonts w:ascii="Arial" w:hAnsi="Arial" w:cs="Arial"/>
          <w:lang w:val="ru-RU"/>
        </w:rPr>
        <w:t xml:space="preserve">™ в сочетании с </w:t>
      </w:r>
      <w:r w:rsidRPr="00A472BD">
        <w:rPr>
          <w:rFonts w:ascii="Arial" w:hAnsi="Arial" w:cs="Arial"/>
          <w:lang w:val="en-US"/>
        </w:rPr>
        <w:t>Intel</w:t>
      </w:r>
      <w:r w:rsidRPr="00A472BD">
        <w:rPr>
          <w:rFonts w:ascii="Arial" w:hAnsi="Arial" w:cs="Arial"/>
          <w:lang w:val="ru-RU"/>
        </w:rPr>
        <w:t xml:space="preserve">® </w:t>
      </w:r>
      <w:r w:rsidRPr="00A472BD">
        <w:rPr>
          <w:rFonts w:ascii="Arial" w:hAnsi="Arial" w:cs="Arial"/>
          <w:lang w:val="en-US"/>
        </w:rPr>
        <w:t>AMT</w:t>
      </w:r>
      <w:r w:rsidRPr="00A472BD">
        <w:rPr>
          <w:rFonts w:ascii="Arial" w:hAnsi="Arial" w:cs="Arial"/>
          <w:lang w:val="ru-RU"/>
        </w:rPr>
        <w:t xml:space="preserve"> (англ.</w:t>
      </w:r>
      <w:proofErr w:type="gramEnd"/>
      <w:r w:rsidRPr="00A472BD">
        <w:rPr>
          <w:rFonts w:ascii="Arial" w:hAnsi="Arial" w:cs="Arial"/>
          <w:lang w:val="ru-RU"/>
        </w:rPr>
        <w:t xml:space="preserve"> </w:t>
      </w:r>
      <w:proofErr w:type="gramStart"/>
      <w:r w:rsidRPr="00A472BD">
        <w:rPr>
          <w:rFonts w:ascii="Arial" w:hAnsi="Arial" w:cs="Arial"/>
          <w:lang w:val="en-US"/>
        </w:rPr>
        <w:t>AMT</w:t>
      </w:r>
      <w:r w:rsidRPr="00A472BD">
        <w:rPr>
          <w:rFonts w:ascii="Arial" w:hAnsi="Arial" w:cs="Arial"/>
          <w:lang w:val="ru-RU"/>
        </w:rPr>
        <w:t xml:space="preserve"> - </w:t>
      </w:r>
      <w:r w:rsidRPr="00A472BD">
        <w:rPr>
          <w:rFonts w:ascii="Arial" w:hAnsi="Arial" w:cs="Arial"/>
          <w:lang w:val="en-US"/>
        </w:rPr>
        <w:t>Active</w:t>
      </w:r>
      <w:r w:rsidRPr="00A472BD">
        <w:rPr>
          <w:rFonts w:ascii="Arial" w:hAnsi="Arial" w:cs="Arial"/>
          <w:lang w:val="ru-RU"/>
        </w:rPr>
        <w:t xml:space="preserve"> </w:t>
      </w:r>
      <w:r w:rsidRPr="00A472BD">
        <w:rPr>
          <w:rFonts w:ascii="Arial" w:hAnsi="Arial" w:cs="Arial"/>
          <w:lang w:val="en-US"/>
        </w:rPr>
        <w:t>Management</w:t>
      </w:r>
      <w:r w:rsidRPr="00A472BD">
        <w:rPr>
          <w:rFonts w:ascii="Arial" w:hAnsi="Arial" w:cs="Arial"/>
          <w:lang w:val="ru-RU"/>
        </w:rPr>
        <w:t xml:space="preserve"> </w:t>
      </w:r>
      <w:r w:rsidRPr="00A472BD">
        <w:rPr>
          <w:rFonts w:ascii="Arial" w:hAnsi="Arial" w:cs="Arial"/>
          <w:lang w:val="en-US"/>
        </w:rPr>
        <w:t>Technology</w:t>
      </w:r>
      <w:r w:rsidRPr="00A472BD">
        <w:rPr>
          <w:rFonts w:ascii="Arial" w:hAnsi="Arial" w:cs="Arial"/>
          <w:lang w:val="ru-RU"/>
        </w:rPr>
        <w:t xml:space="preserve">, </w:t>
      </w:r>
      <w:r w:rsidRPr="00446BB8">
        <w:rPr>
          <w:rStyle w:val="tgc"/>
          <w:rFonts w:ascii="Arial" w:hAnsi="Arial" w:cs="Arial"/>
          <w:lang w:val="ru-RU"/>
        </w:rPr>
        <w:t xml:space="preserve">аппаратная технология, предоставляющая удаленный, и внеполосный (по независимому вспомогательному каналу </w:t>
      </w:r>
      <w:r w:rsidRPr="00A472BD">
        <w:rPr>
          <w:rStyle w:val="tgc"/>
          <w:rFonts w:ascii="Arial" w:hAnsi="Arial" w:cs="Arial"/>
        </w:rPr>
        <w:t>TCP</w:t>
      </w:r>
      <w:r w:rsidRPr="00446BB8">
        <w:rPr>
          <w:rStyle w:val="tgc"/>
          <w:rFonts w:ascii="Arial" w:hAnsi="Arial" w:cs="Arial"/>
          <w:lang w:val="ru-RU"/>
        </w:rPr>
        <w:t>/</w:t>
      </w:r>
      <w:r w:rsidRPr="00A472BD">
        <w:rPr>
          <w:rStyle w:val="tgc"/>
          <w:rFonts w:ascii="Arial" w:hAnsi="Arial" w:cs="Arial"/>
        </w:rPr>
        <w:t>IP</w:t>
      </w:r>
      <w:r w:rsidRPr="00446BB8">
        <w:rPr>
          <w:rStyle w:val="tgc"/>
          <w:rFonts w:ascii="Arial" w:hAnsi="Arial" w:cs="Arial"/>
          <w:lang w:val="ru-RU"/>
        </w:rPr>
        <w:t>) доступ для управления настройками и безопасностью компьютера независимо от состояния питания (удаленное включение / выключение компьютера) и состояния ОС</w:t>
      </w:r>
      <w:r w:rsidRPr="00A472BD">
        <w:rPr>
          <w:rFonts w:ascii="Arial" w:hAnsi="Arial" w:cs="Arial"/>
          <w:lang w:val="ru-RU"/>
        </w:rPr>
        <w:t>), значительно повышают надежность работы распределенных систем категории «Интернета вещей» (англ.</w:t>
      </w:r>
      <w:proofErr w:type="gramEnd"/>
      <w:r w:rsidRPr="00A472BD">
        <w:rPr>
          <w:rFonts w:ascii="Arial" w:hAnsi="Arial" w:cs="Arial"/>
          <w:lang w:val="ru-RU"/>
        </w:rPr>
        <w:t xml:space="preserve"> </w:t>
      </w:r>
      <w:proofErr w:type="gramStart"/>
      <w:r w:rsidRPr="00A472BD">
        <w:rPr>
          <w:rFonts w:ascii="Arial" w:hAnsi="Arial" w:cs="Arial"/>
          <w:lang w:val="en-US"/>
        </w:rPr>
        <w:t>IoT</w:t>
      </w:r>
      <w:r w:rsidRPr="00A472BD">
        <w:rPr>
          <w:rFonts w:ascii="Arial" w:hAnsi="Arial" w:cs="Arial"/>
          <w:lang w:val="ru-RU"/>
        </w:rPr>
        <w:t xml:space="preserve"> – </w:t>
      </w:r>
      <w:r w:rsidRPr="00A472BD">
        <w:rPr>
          <w:rFonts w:ascii="Arial" w:hAnsi="Arial" w:cs="Arial"/>
          <w:lang w:val="en-US"/>
        </w:rPr>
        <w:t>Internet</w:t>
      </w:r>
      <w:r w:rsidRPr="00A472BD">
        <w:rPr>
          <w:rFonts w:ascii="Arial" w:hAnsi="Arial" w:cs="Arial"/>
          <w:lang w:val="ru-RU"/>
        </w:rPr>
        <w:t xml:space="preserve"> </w:t>
      </w:r>
      <w:r w:rsidRPr="00A472BD">
        <w:rPr>
          <w:rFonts w:ascii="Arial" w:hAnsi="Arial" w:cs="Arial"/>
          <w:lang w:val="en-US"/>
        </w:rPr>
        <w:t>of</w:t>
      </w:r>
      <w:r w:rsidRPr="00A472BD">
        <w:rPr>
          <w:rFonts w:ascii="Arial" w:hAnsi="Arial" w:cs="Arial"/>
          <w:lang w:val="ru-RU"/>
        </w:rPr>
        <w:t xml:space="preserve"> </w:t>
      </w:r>
      <w:r w:rsidRPr="00A472BD">
        <w:rPr>
          <w:rFonts w:ascii="Arial" w:hAnsi="Arial" w:cs="Arial"/>
          <w:lang w:val="en-US"/>
        </w:rPr>
        <w:t>Things</w:t>
      </w:r>
      <w:r w:rsidRPr="00A472BD">
        <w:rPr>
          <w:rFonts w:ascii="Arial" w:hAnsi="Arial" w:cs="Arial"/>
          <w:lang w:val="ru-RU"/>
        </w:rPr>
        <w:t>), и во многих случаях помогают решить вопросы поддержки работоспособности без непосредственного выезда на место.</w:t>
      </w:r>
      <w:proofErr w:type="gramEnd"/>
    </w:p>
    <w:p w:rsidR="00446BB8" w:rsidRPr="00A472BD" w:rsidRDefault="00446BB8" w:rsidP="00446BB8">
      <w:pPr>
        <w:rPr>
          <w:rFonts w:ascii="Arial" w:hAnsi="Arial" w:cs="Arial"/>
          <w:lang w:val="ru-RU"/>
        </w:rPr>
      </w:pPr>
    </w:p>
    <w:p w:rsidR="00446BB8" w:rsidRPr="00446BB8" w:rsidRDefault="00446BB8" w:rsidP="00446BB8">
      <w:pPr>
        <w:rPr>
          <w:rFonts w:ascii="Arial" w:hAnsi="Arial" w:cs="Arial"/>
          <w:b/>
          <w:bCs/>
          <w:lang w:val="ru-RU"/>
        </w:rPr>
      </w:pPr>
      <w:r w:rsidRPr="00A472BD">
        <w:rPr>
          <w:rFonts w:ascii="Arial" w:hAnsi="Arial" w:cs="Arial"/>
          <w:b/>
          <w:bCs/>
          <w:lang w:val="ru-RU"/>
        </w:rPr>
        <w:t>Детальнее о возможностях новой системной платы</w:t>
      </w:r>
    </w:p>
    <w:p w:rsidR="00446BB8" w:rsidRPr="00A472BD" w:rsidRDefault="00446BB8" w:rsidP="00446BB8">
      <w:pPr>
        <w:rPr>
          <w:rFonts w:ascii="Arial" w:hAnsi="Arial" w:cs="Arial"/>
          <w:lang w:val="ru-RU"/>
        </w:rPr>
      </w:pPr>
      <w:r w:rsidRPr="00A472BD">
        <w:rPr>
          <w:rFonts w:ascii="Arial" w:hAnsi="Arial" w:cs="Arial"/>
          <w:lang w:val="ru-RU"/>
        </w:rPr>
        <w:t xml:space="preserve">Системная платы форм-фактора </w:t>
      </w:r>
      <w:r w:rsidRPr="00A472BD">
        <w:rPr>
          <w:rFonts w:ascii="Arial" w:hAnsi="Arial" w:cs="Arial"/>
          <w:lang w:val="en-US"/>
        </w:rPr>
        <w:t>Thin</w:t>
      </w:r>
      <w:r w:rsidRPr="00A472BD">
        <w:rPr>
          <w:rFonts w:ascii="Arial" w:hAnsi="Arial" w:cs="Arial"/>
          <w:lang w:val="ru-RU"/>
        </w:rPr>
        <w:t xml:space="preserve"> </w:t>
      </w:r>
      <w:r w:rsidRPr="00A472BD">
        <w:rPr>
          <w:rFonts w:ascii="Arial" w:hAnsi="Arial" w:cs="Arial"/>
          <w:lang w:val="en-US"/>
        </w:rPr>
        <w:t>Mini</w:t>
      </w:r>
      <w:r w:rsidRPr="00A472BD">
        <w:rPr>
          <w:rFonts w:ascii="Arial" w:hAnsi="Arial" w:cs="Arial"/>
          <w:lang w:val="ru-RU"/>
        </w:rPr>
        <w:t>-</w:t>
      </w:r>
      <w:r w:rsidRPr="00A472BD">
        <w:rPr>
          <w:rFonts w:ascii="Arial" w:hAnsi="Arial" w:cs="Arial"/>
          <w:lang w:val="en-US"/>
        </w:rPr>
        <w:t>ITX</w:t>
      </w:r>
      <w:r w:rsidRPr="00A472BD">
        <w:rPr>
          <w:rFonts w:ascii="Arial" w:hAnsi="Arial" w:cs="Arial"/>
          <w:lang w:val="ru-RU"/>
        </w:rPr>
        <w:t xml:space="preserve"> </w:t>
      </w:r>
      <w:r w:rsidRPr="00A472BD">
        <w:rPr>
          <w:rFonts w:ascii="Arial" w:hAnsi="Arial" w:cs="Arial"/>
          <w:lang w:val="en-US"/>
        </w:rPr>
        <w:t>conga</w:t>
      </w:r>
      <w:r w:rsidRPr="00A472BD">
        <w:rPr>
          <w:rFonts w:ascii="Arial" w:hAnsi="Arial" w:cs="Arial"/>
          <w:lang w:val="ru-RU"/>
        </w:rPr>
        <w:t>-</w:t>
      </w:r>
      <w:r w:rsidRPr="00A472BD">
        <w:rPr>
          <w:rFonts w:ascii="Arial" w:hAnsi="Arial" w:cs="Arial"/>
          <w:lang w:val="en-US"/>
        </w:rPr>
        <w:t>IC</w:t>
      </w:r>
      <w:r w:rsidRPr="00A472BD">
        <w:rPr>
          <w:rFonts w:ascii="Arial" w:hAnsi="Arial" w:cs="Arial"/>
          <w:lang w:val="ru-RU"/>
        </w:rPr>
        <w:t xml:space="preserve">170 выпускается с предустановленной двухядерной версией </w:t>
      </w:r>
      <w:r w:rsidRPr="00A472BD">
        <w:rPr>
          <w:rFonts w:ascii="Arial" w:hAnsi="Arial" w:cs="Arial"/>
          <w:lang w:val="en-US"/>
        </w:rPr>
        <w:t>SoC</w:t>
      </w:r>
      <w:r w:rsidRPr="00A472BD">
        <w:rPr>
          <w:rFonts w:ascii="Arial" w:hAnsi="Arial" w:cs="Arial"/>
          <w:lang w:val="ru-RU"/>
        </w:rPr>
        <w:t xml:space="preserve"> </w:t>
      </w:r>
      <w:r w:rsidRPr="00A472BD">
        <w:rPr>
          <w:rFonts w:ascii="Arial" w:hAnsi="Arial" w:cs="Arial"/>
          <w:lang w:val="en-US"/>
        </w:rPr>
        <w:t>U</w:t>
      </w:r>
      <w:r w:rsidRPr="00A472BD">
        <w:rPr>
          <w:rFonts w:ascii="Arial" w:hAnsi="Arial" w:cs="Arial"/>
          <w:lang w:val="ru-RU"/>
        </w:rPr>
        <w:t xml:space="preserve">-серии, процессоров </w:t>
      </w:r>
      <w:r w:rsidRPr="00A472BD">
        <w:rPr>
          <w:rFonts w:ascii="Arial" w:hAnsi="Arial" w:cs="Arial"/>
          <w:lang w:val="en-US"/>
        </w:rPr>
        <w:t>Intel</w:t>
      </w:r>
      <w:r w:rsidRPr="00A472BD">
        <w:rPr>
          <w:rFonts w:ascii="Arial" w:hAnsi="Arial" w:cs="Arial"/>
          <w:lang w:val="ru-RU"/>
        </w:rPr>
        <w:t xml:space="preserve">® </w:t>
      </w:r>
      <w:r w:rsidRPr="00A472BD">
        <w:rPr>
          <w:rFonts w:ascii="Arial" w:hAnsi="Arial" w:cs="Arial"/>
          <w:lang w:val="en-US"/>
        </w:rPr>
        <w:t>Core</w:t>
      </w:r>
      <w:r w:rsidRPr="00A472BD">
        <w:rPr>
          <w:rFonts w:ascii="Arial" w:hAnsi="Arial" w:cs="Arial"/>
          <w:lang w:val="ru-RU"/>
        </w:rPr>
        <w:t xml:space="preserve">™ 6-го поколения. Линейка предустановленных процессоров представлена процессором начального уровня </w:t>
      </w:r>
      <w:r w:rsidRPr="00A472BD">
        <w:rPr>
          <w:rFonts w:ascii="Arial" w:hAnsi="Arial" w:cs="Arial"/>
          <w:lang w:val="en-US"/>
        </w:rPr>
        <w:t>Intel</w:t>
      </w:r>
      <w:r w:rsidRPr="00A472BD">
        <w:rPr>
          <w:rFonts w:ascii="Arial" w:hAnsi="Arial" w:cs="Arial"/>
          <w:lang w:val="ru-RU"/>
        </w:rPr>
        <w:t xml:space="preserve">® </w:t>
      </w:r>
      <w:r w:rsidRPr="00A472BD">
        <w:rPr>
          <w:rFonts w:ascii="Arial" w:hAnsi="Arial" w:cs="Arial"/>
          <w:lang w:val="en-US"/>
        </w:rPr>
        <w:t>Celeron</w:t>
      </w:r>
      <w:r w:rsidRPr="00A472BD">
        <w:rPr>
          <w:rFonts w:ascii="Arial" w:hAnsi="Arial" w:cs="Arial"/>
          <w:lang w:val="ru-RU"/>
        </w:rPr>
        <w:t>® 3995</w:t>
      </w:r>
      <w:r w:rsidRPr="00A472BD">
        <w:rPr>
          <w:rFonts w:ascii="Arial" w:hAnsi="Arial" w:cs="Arial"/>
          <w:lang w:val="en-US"/>
        </w:rPr>
        <w:t>U</w:t>
      </w:r>
      <w:r w:rsidRPr="00A472BD">
        <w:rPr>
          <w:rFonts w:ascii="Arial" w:hAnsi="Arial" w:cs="Arial"/>
          <w:lang w:val="ru-RU"/>
        </w:rPr>
        <w:t xml:space="preserve"> с частотой 2,0 ГГц, после которого следуют процессоры </w:t>
      </w:r>
      <w:r w:rsidRPr="00A472BD">
        <w:rPr>
          <w:rFonts w:ascii="Arial" w:hAnsi="Arial" w:cs="Arial"/>
          <w:lang w:val="en-US"/>
        </w:rPr>
        <w:t>Intel</w:t>
      </w:r>
      <w:r w:rsidRPr="00A472BD">
        <w:rPr>
          <w:rFonts w:ascii="Arial" w:hAnsi="Arial" w:cs="Arial"/>
          <w:lang w:val="ru-RU"/>
        </w:rPr>
        <w:t xml:space="preserve">® </w:t>
      </w:r>
      <w:r w:rsidRPr="00A472BD">
        <w:rPr>
          <w:rFonts w:ascii="Arial" w:hAnsi="Arial" w:cs="Arial"/>
          <w:lang w:val="en-US"/>
        </w:rPr>
        <w:t>Core</w:t>
      </w:r>
      <w:r w:rsidRPr="00A472BD">
        <w:rPr>
          <w:rFonts w:ascii="Arial" w:hAnsi="Arial" w:cs="Arial"/>
          <w:lang w:val="ru-RU"/>
        </w:rPr>
        <w:t xml:space="preserve">™ </w:t>
      </w:r>
      <w:proofErr w:type="spellStart"/>
      <w:r w:rsidRPr="00A472BD">
        <w:rPr>
          <w:rFonts w:ascii="Arial" w:hAnsi="Arial" w:cs="Arial"/>
          <w:lang w:val="en-US"/>
        </w:rPr>
        <w:t>i</w:t>
      </w:r>
      <w:proofErr w:type="spellEnd"/>
      <w:r w:rsidRPr="00A472BD">
        <w:rPr>
          <w:rFonts w:ascii="Arial" w:hAnsi="Arial" w:cs="Arial"/>
          <w:lang w:val="ru-RU"/>
        </w:rPr>
        <w:t>3 6100</w:t>
      </w:r>
      <w:r w:rsidRPr="00A472BD">
        <w:rPr>
          <w:rFonts w:ascii="Arial" w:hAnsi="Arial" w:cs="Arial"/>
          <w:lang w:val="en-US"/>
        </w:rPr>
        <w:t>U</w:t>
      </w:r>
      <w:r w:rsidRPr="00A472BD">
        <w:rPr>
          <w:rFonts w:ascii="Arial" w:hAnsi="Arial" w:cs="Arial"/>
          <w:lang w:val="ru-RU"/>
        </w:rPr>
        <w:t xml:space="preserve"> (2.3ГГц) и </w:t>
      </w:r>
      <w:proofErr w:type="spellStart"/>
      <w:r w:rsidRPr="00A472BD">
        <w:rPr>
          <w:rFonts w:ascii="Arial" w:hAnsi="Arial" w:cs="Arial"/>
          <w:lang w:val="en-US"/>
        </w:rPr>
        <w:t>i</w:t>
      </w:r>
      <w:proofErr w:type="spellEnd"/>
      <w:r w:rsidRPr="00A472BD">
        <w:rPr>
          <w:rFonts w:ascii="Arial" w:hAnsi="Arial" w:cs="Arial"/>
          <w:lang w:val="ru-RU"/>
        </w:rPr>
        <w:t>5 6300</w:t>
      </w:r>
      <w:r w:rsidRPr="00A472BD">
        <w:rPr>
          <w:rFonts w:ascii="Arial" w:hAnsi="Arial" w:cs="Arial"/>
          <w:lang w:val="en-US"/>
        </w:rPr>
        <w:t>U</w:t>
      </w:r>
      <w:r w:rsidRPr="00A472BD">
        <w:rPr>
          <w:rFonts w:ascii="Arial" w:hAnsi="Arial" w:cs="Arial"/>
          <w:lang w:val="ru-RU"/>
        </w:rPr>
        <w:t xml:space="preserve"> (2.4ГГц, 3ГГц в режиме </w:t>
      </w:r>
      <w:r w:rsidRPr="00A472BD">
        <w:rPr>
          <w:rFonts w:ascii="Arial" w:hAnsi="Arial" w:cs="Arial"/>
          <w:lang w:val="en-US"/>
        </w:rPr>
        <w:t>Turbo</w:t>
      </w:r>
      <w:r w:rsidRPr="00A472BD">
        <w:rPr>
          <w:rFonts w:ascii="Arial" w:hAnsi="Arial" w:cs="Arial"/>
          <w:lang w:val="ru-RU"/>
        </w:rPr>
        <w:t xml:space="preserve"> </w:t>
      </w:r>
      <w:r w:rsidRPr="00A472BD">
        <w:rPr>
          <w:rFonts w:ascii="Arial" w:hAnsi="Arial" w:cs="Arial"/>
          <w:lang w:val="en-US"/>
        </w:rPr>
        <w:t>Boost</w:t>
      </w:r>
      <w:r w:rsidRPr="00A472BD">
        <w:rPr>
          <w:rFonts w:ascii="Arial" w:hAnsi="Arial" w:cs="Arial"/>
          <w:lang w:val="ru-RU"/>
        </w:rPr>
        <w:t xml:space="preserve">), вплоть до </w:t>
      </w:r>
      <w:r w:rsidRPr="00A472BD">
        <w:rPr>
          <w:rFonts w:ascii="Arial" w:hAnsi="Arial" w:cs="Arial"/>
          <w:lang w:val="en-US"/>
        </w:rPr>
        <w:t>Intel</w:t>
      </w:r>
      <w:r w:rsidRPr="00A472BD">
        <w:rPr>
          <w:rFonts w:ascii="Arial" w:hAnsi="Arial" w:cs="Arial"/>
          <w:lang w:val="ru-RU"/>
        </w:rPr>
        <w:t xml:space="preserve">® </w:t>
      </w:r>
      <w:r w:rsidRPr="00A472BD">
        <w:rPr>
          <w:rFonts w:ascii="Arial" w:hAnsi="Arial" w:cs="Arial"/>
          <w:lang w:val="en-US"/>
        </w:rPr>
        <w:t>Core</w:t>
      </w:r>
      <w:r w:rsidRPr="00A472BD">
        <w:rPr>
          <w:rFonts w:ascii="Arial" w:hAnsi="Arial" w:cs="Arial"/>
          <w:lang w:val="ru-RU"/>
        </w:rPr>
        <w:t xml:space="preserve">™ </w:t>
      </w:r>
      <w:proofErr w:type="spellStart"/>
      <w:r w:rsidRPr="00A472BD">
        <w:rPr>
          <w:rFonts w:ascii="Arial" w:hAnsi="Arial" w:cs="Arial"/>
          <w:lang w:val="en-US"/>
        </w:rPr>
        <w:t>i</w:t>
      </w:r>
      <w:proofErr w:type="spellEnd"/>
      <w:r w:rsidRPr="00A472BD">
        <w:rPr>
          <w:rFonts w:ascii="Arial" w:hAnsi="Arial" w:cs="Arial"/>
          <w:lang w:val="ru-RU"/>
        </w:rPr>
        <w:t xml:space="preserve">7 6600 с максимальной частотой 3,4 ГГц в режиме </w:t>
      </w:r>
      <w:r w:rsidRPr="00A472BD">
        <w:rPr>
          <w:rFonts w:ascii="Arial" w:hAnsi="Arial" w:cs="Arial"/>
          <w:lang w:val="en-US"/>
        </w:rPr>
        <w:t>Turbo</w:t>
      </w:r>
      <w:r w:rsidRPr="00A472BD">
        <w:rPr>
          <w:rFonts w:ascii="Arial" w:hAnsi="Arial" w:cs="Arial"/>
          <w:lang w:val="ru-RU"/>
        </w:rPr>
        <w:t xml:space="preserve"> </w:t>
      </w:r>
      <w:r w:rsidRPr="00A472BD">
        <w:rPr>
          <w:rFonts w:ascii="Arial" w:hAnsi="Arial" w:cs="Arial"/>
          <w:lang w:val="en-US"/>
        </w:rPr>
        <w:t>Boost</w:t>
      </w:r>
      <w:r w:rsidRPr="00A472BD">
        <w:rPr>
          <w:rFonts w:ascii="Arial" w:hAnsi="Arial" w:cs="Arial"/>
          <w:lang w:val="ru-RU"/>
        </w:rPr>
        <w:t>. В зависимости от установленного процессора, новые платы предлагают управляемое тепловыделение (</w:t>
      </w:r>
      <w:r w:rsidRPr="00A472BD">
        <w:rPr>
          <w:rFonts w:ascii="Arial" w:hAnsi="Arial" w:cs="Arial"/>
          <w:lang w:val="en-US"/>
        </w:rPr>
        <w:t>TDP</w:t>
      </w:r>
      <w:r w:rsidRPr="00A472BD">
        <w:rPr>
          <w:rFonts w:ascii="Arial" w:hAnsi="Arial" w:cs="Arial"/>
          <w:lang w:val="ru-RU"/>
        </w:rPr>
        <w:t xml:space="preserve">) в диапазоне от 15 Вт до 7,5 Вт, что позволяет легко интегрировать плату в общую концепцию энергопотребления разрабатываемого приложения. Два разъема </w:t>
      </w:r>
      <w:r w:rsidRPr="00A472BD">
        <w:rPr>
          <w:rFonts w:ascii="Arial" w:hAnsi="Arial" w:cs="Arial"/>
          <w:lang w:val="en-US"/>
        </w:rPr>
        <w:t>SO</w:t>
      </w:r>
      <w:r w:rsidRPr="00A472BD">
        <w:rPr>
          <w:rFonts w:ascii="Arial" w:hAnsi="Arial" w:cs="Arial"/>
          <w:lang w:val="ru-RU"/>
        </w:rPr>
        <w:t>-</w:t>
      </w:r>
      <w:r w:rsidRPr="00A472BD">
        <w:rPr>
          <w:rFonts w:ascii="Arial" w:hAnsi="Arial" w:cs="Arial"/>
          <w:lang w:val="en-US"/>
        </w:rPr>
        <w:t>DIMM</w:t>
      </w:r>
      <w:r w:rsidRPr="00A472BD">
        <w:rPr>
          <w:rFonts w:ascii="Arial" w:hAnsi="Arial" w:cs="Arial"/>
          <w:lang w:val="ru-RU"/>
        </w:rPr>
        <w:t xml:space="preserve"> поддерживают память с объемом до 32 Гб стандарта </w:t>
      </w:r>
      <w:r w:rsidRPr="00A472BD">
        <w:rPr>
          <w:rFonts w:ascii="Arial" w:hAnsi="Arial" w:cs="Arial"/>
          <w:lang w:val="en-US"/>
        </w:rPr>
        <w:t>DDR</w:t>
      </w:r>
      <w:r w:rsidRPr="00A472BD">
        <w:rPr>
          <w:rFonts w:ascii="Arial" w:hAnsi="Arial" w:cs="Arial"/>
          <w:lang w:val="ru-RU"/>
        </w:rPr>
        <w:t xml:space="preserve">4-2133, который обеспечивает значительно более широкую пропускную способность и улучшенное энергопотребление по сравнению </w:t>
      </w:r>
      <w:r w:rsidRPr="00A472BD">
        <w:rPr>
          <w:rFonts w:ascii="Arial" w:hAnsi="Arial" w:cs="Arial"/>
          <w:lang w:val="en-US"/>
        </w:rPr>
        <w:t>c</w:t>
      </w:r>
      <w:r w:rsidRPr="00A472BD">
        <w:rPr>
          <w:rFonts w:ascii="Arial" w:hAnsi="Arial" w:cs="Arial"/>
          <w:lang w:val="ru-RU"/>
        </w:rPr>
        <w:t xml:space="preserve"> реализациями подсистемы памяти, которые основаны на стандарте </w:t>
      </w:r>
      <w:r w:rsidRPr="00A472BD">
        <w:rPr>
          <w:rFonts w:ascii="Arial" w:hAnsi="Arial" w:cs="Arial"/>
          <w:lang w:val="en-US"/>
        </w:rPr>
        <w:t>DDR</w:t>
      </w:r>
      <w:r w:rsidRPr="00A472BD">
        <w:rPr>
          <w:rFonts w:ascii="Arial" w:hAnsi="Arial" w:cs="Arial"/>
          <w:lang w:val="ru-RU"/>
        </w:rPr>
        <w:t xml:space="preserve">3. Встроенная графическая подсистема </w:t>
      </w:r>
      <w:r w:rsidRPr="00A472BD">
        <w:rPr>
          <w:rFonts w:ascii="Arial" w:hAnsi="Arial" w:cs="Arial"/>
          <w:lang w:val="en-US"/>
        </w:rPr>
        <w:t>Intel</w:t>
      </w:r>
      <w:r w:rsidRPr="00A472BD">
        <w:rPr>
          <w:rFonts w:ascii="Arial" w:hAnsi="Arial" w:cs="Arial"/>
          <w:lang w:val="ru-RU"/>
        </w:rPr>
        <w:t xml:space="preserve">® </w:t>
      </w:r>
      <w:r w:rsidRPr="00A472BD">
        <w:rPr>
          <w:rFonts w:ascii="Arial" w:hAnsi="Arial" w:cs="Arial"/>
          <w:lang w:val="en-US"/>
        </w:rPr>
        <w:t>Gen</w:t>
      </w:r>
      <w:r w:rsidRPr="00A472BD">
        <w:rPr>
          <w:rFonts w:ascii="Arial" w:hAnsi="Arial" w:cs="Arial"/>
          <w:lang w:val="ru-RU"/>
        </w:rPr>
        <w:t xml:space="preserve">9 поддерживает стандарт </w:t>
      </w:r>
      <w:r w:rsidRPr="00A472BD">
        <w:rPr>
          <w:rFonts w:ascii="Arial" w:hAnsi="Arial" w:cs="Arial"/>
          <w:lang w:val="en-US"/>
        </w:rPr>
        <w:t>DirectX</w:t>
      </w:r>
      <w:r w:rsidRPr="00A472BD">
        <w:rPr>
          <w:rFonts w:ascii="Arial" w:hAnsi="Arial" w:cs="Arial"/>
          <w:lang w:val="ru-RU"/>
        </w:rPr>
        <w:t xml:space="preserve"> и </w:t>
      </w:r>
      <w:r w:rsidRPr="00A472BD">
        <w:rPr>
          <w:rFonts w:ascii="Arial" w:hAnsi="Arial" w:cs="Arial"/>
          <w:lang w:val="en-US"/>
        </w:rPr>
        <w:t>OpenGL</w:t>
      </w:r>
      <w:r w:rsidRPr="00A472BD">
        <w:rPr>
          <w:rFonts w:ascii="Arial" w:hAnsi="Arial" w:cs="Arial"/>
          <w:lang w:val="ru-RU"/>
        </w:rPr>
        <w:t xml:space="preserve"> 4.4 для высокопроизводительных 3</w:t>
      </w:r>
      <w:r w:rsidRPr="00A472BD">
        <w:rPr>
          <w:rFonts w:ascii="Arial" w:hAnsi="Arial" w:cs="Arial"/>
          <w:lang w:val="en-US"/>
        </w:rPr>
        <w:t>D</w:t>
      </w:r>
      <w:r w:rsidRPr="00A472BD">
        <w:rPr>
          <w:rFonts w:ascii="Arial" w:hAnsi="Arial" w:cs="Arial"/>
          <w:lang w:val="ru-RU"/>
        </w:rPr>
        <w:t xml:space="preserve"> задач, и позволяет отображать информацию на 3-х независимых экранах с разрешением 4К (3840х1260) и частотой 60 Гц, </w:t>
      </w:r>
      <w:r w:rsidRPr="00A472BD">
        <w:rPr>
          <w:rFonts w:ascii="Arial" w:hAnsi="Arial" w:cs="Arial"/>
          <w:lang w:val="ru-RU"/>
        </w:rPr>
        <w:lastRenderedPageBreak/>
        <w:t xml:space="preserve">используя 2 порта </w:t>
      </w:r>
      <w:r w:rsidRPr="00A472BD">
        <w:rPr>
          <w:rFonts w:ascii="Arial" w:hAnsi="Arial" w:cs="Arial"/>
          <w:lang w:val="en-US"/>
        </w:rPr>
        <w:t>DP</w:t>
      </w:r>
      <w:r w:rsidRPr="00A472BD">
        <w:rPr>
          <w:rFonts w:ascii="Arial" w:hAnsi="Arial" w:cs="Arial"/>
          <w:lang w:val="ru-RU"/>
        </w:rPr>
        <w:t xml:space="preserve">++ и 1 порт </w:t>
      </w:r>
      <w:r w:rsidRPr="00A472BD">
        <w:rPr>
          <w:rFonts w:ascii="Arial" w:hAnsi="Arial" w:cs="Arial"/>
          <w:lang w:val="en-US"/>
        </w:rPr>
        <w:t>eDP</w:t>
      </w:r>
      <w:r w:rsidRPr="00A472BD">
        <w:rPr>
          <w:rFonts w:ascii="Arial" w:hAnsi="Arial" w:cs="Arial"/>
          <w:lang w:val="ru-RU"/>
        </w:rPr>
        <w:t xml:space="preserve">, в сочетании с возможностью задействования двухканального 24-битного </w:t>
      </w:r>
      <w:r w:rsidRPr="00A472BD">
        <w:rPr>
          <w:rFonts w:ascii="Arial" w:hAnsi="Arial" w:cs="Arial"/>
          <w:lang w:val="en-US"/>
        </w:rPr>
        <w:t>LVDS</w:t>
      </w:r>
      <w:r w:rsidRPr="00A472BD">
        <w:rPr>
          <w:rFonts w:ascii="Arial" w:hAnsi="Arial" w:cs="Arial"/>
          <w:lang w:val="ru-RU"/>
        </w:rPr>
        <w:t xml:space="preserve">. Так же поддерживается аппаратное ускорение видео стандартов </w:t>
      </w:r>
      <w:r w:rsidRPr="00A472BD">
        <w:rPr>
          <w:rFonts w:ascii="Arial" w:hAnsi="Arial" w:cs="Arial"/>
          <w:lang w:val="en-US"/>
        </w:rPr>
        <w:t>HEVC</w:t>
      </w:r>
      <w:r w:rsidRPr="00A472BD">
        <w:rPr>
          <w:rFonts w:ascii="Arial" w:hAnsi="Arial" w:cs="Arial"/>
          <w:lang w:val="ru-RU"/>
        </w:rPr>
        <w:t xml:space="preserve">, </w:t>
      </w:r>
      <w:r w:rsidRPr="00A472BD">
        <w:rPr>
          <w:rFonts w:ascii="Arial" w:hAnsi="Arial" w:cs="Arial"/>
          <w:lang w:val="en-US"/>
        </w:rPr>
        <w:t>VP</w:t>
      </w:r>
      <w:r w:rsidRPr="00A472BD">
        <w:rPr>
          <w:rFonts w:ascii="Arial" w:hAnsi="Arial" w:cs="Arial"/>
          <w:lang w:val="ru-RU"/>
        </w:rPr>
        <w:t xml:space="preserve">8, </w:t>
      </w:r>
      <w:r w:rsidRPr="00A472BD">
        <w:rPr>
          <w:rFonts w:ascii="Arial" w:hAnsi="Arial" w:cs="Arial"/>
          <w:lang w:val="en-US"/>
        </w:rPr>
        <w:t>VP</w:t>
      </w:r>
      <w:r w:rsidRPr="00A472BD">
        <w:rPr>
          <w:rFonts w:ascii="Arial" w:hAnsi="Arial" w:cs="Arial"/>
          <w:lang w:val="ru-RU"/>
        </w:rPr>
        <w:t xml:space="preserve">9 и </w:t>
      </w:r>
      <w:r w:rsidRPr="00A472BD">
        <w:rPr>
          <w:rFonts w:ascii="Arial" w:hAnsi="Arial" w:cs="Arial"/>
          <w:lang w:val="en-US"/>
        </w:rPr>
        <w:t>VDENC</w:t>
      </w:r>
      <w:r w:rsidRPr="00A472BD">
        <w:rPr>
          <w:rFonts w:ascii="Arial" w:hAnsi="Arial" w:cs="Arial"/>
          <w:lang w:val="ru-RU"/>
        </w:rPr>
        <w:t>.</w:t>
      </w:r>
    </w:p>
    <w:p w:rsidR="00446BB8" w:rsidRPr="00A472BD" w:rsidRDefault="00446BB8" w:rsidP="00446BB8">
      <w:pPr>
        <w:rPr>
          <w:rFonts w:ascii="Arial" w:hAnsi="Arial" w:cs="Arial"/>
          <w:lang w:val="ru-RU"/>
        </w:rPr>
      </w:pPr>
    </w:p>
    <w:p w:rsidR="00446BB8" w:rsidRPr="007B12DD" w:rsidRDefault="00446BB8" w:rsidP="00446BB8">
      <w:pPr>
        <w:rPr>
          <w:rFonts w:ascii="Arial" w:hAnsi="Arial" w:cs="Arial"/>
          <w:lang w:val="ru-RU"/>
        </w:rPr>
      </w:pPr>
      <w:r w:rsidRPr="00A472BD">
        <w:rPr>
          <w:rFonts w:ascii="Arial" w:hAnsi="Arial" w:cs="Arial"/>
          <w:lang w:val="ru-RU"/>
        </w:rPr>
        <w:t xml:space="preserve">Вдобавок к слоту </w:t>
      </w:r>
      <w:r w:rsidRPr="00A472BD">
        <w:rPr>
          <w:rFonts w:ascii="Arial" w:hAnsi="Arial" w:cs="Arial"/>
          <w:lang w:val="en-US"/>
        </w:rPr>
        <w:t>PCIe</w:t>
      </w:r>
      <w:r w:rsidRPr="00A472BD">
        <w:rPr>
          <w:rFonts w:ascii="Arial" w:hAnsi="Arial" w:cs="Arial"/>
          <w:lang w:val="ru-RU"/>
        </w:rPr>
        <w:t xml:space="preserve"> </w:t>
      </w:r>
      <w:r w:rsidRPr="00A472BD">
        <w:rPr>
          <w:rFonts w:ascii="Arial" w:hAnsi="Arial" w:cs="Arial"/>
          <w:lang w:val="en-US"/>
        </w:rPr>
        <w:t>x</w:t>
      </w:r>
      <w:r w:rsidRPr="00A472BD">
        <w:rPr>
          <w:rFonts w:ascii="Arial" w:hAnsi="Arial" w:cs="Arial"/>
          <w:lang w:val="ru-RU"/>
        </w:rPr>
        <w:t>4 (</w:t>
      </w:r>
      <w:r w:rsidRPr="00A472BD">
        <w:rPr>
          <w:rFonts w:ascii="Arial" w:hAnsi="Arial" w:cs="Arial"/>
          <w:lang w:val="en-US"/>
        </w:rPr>
        <w:t>Gen</w:t>
      </w:r>
      <w:r w:rsidRPr="00A472BD">
        <w:rPr>
          <w:rFonts w:ascii="Arial" w:hAnsi="Arial" w:cs="Arial"/>
          <w:lang w:val="ru-RU"/>
        </w:rPr>
        <w:t xml:space="preserve"> 3), обширный набор разъемов так же включает в себя 1х </w:t>
      </w:r>
      <w:r w:rsidRPr="00A472BD">
        <w:rPr>
          <w:rFonts w:ascii="Arial" w:hAnsi="Arial" w:cs="Arial"/>
          <w:lang w:val="en-US"/>
        </w:rPr>
        <w:t>mPCIe</w:t>
      </w:r>
      <w:r w:rsidRPr="00A472BD">
        <w:rPr>
          <w:rFonts w:ascii="Arial" w:hAnsi="Arial" w:cs="Arial"/>
          <w:lang w:val="ru-RU"/>
        </w:rPr>
        <w:t xml:space="preserve"> с поддержкой стандарта </w:t>
      </w:r>
      <w:r w:rsidRPr="00A472BD">
        <w:rPr>
          <w:rFonts w:ascii="Arial" w:hAnsi="Arial" w:cs="Arial"/>
          <w:lang w:val="en-US"/>
        </w:rPr>
        <w:t>M</w:t>
      </w:r>
      <w:r w:rsidRPr="00A472BD">
        <w:rPr>
          <w:rFonts w:ascii="Arial" w:hAnsi="Arial" w:cs="Arial"/>
          <w:lang w:val="ru-RU"/>
        </w:rPr>
        <w:t xml:space="preserve">.2, который может так же быть использован для дополнительных карт расширений или же подключения </w:t>
      </w:r>
      <w:r w:rsidRPr="00A472BD">
        <w:rPr>
          <w:rFonts w:ascii="Arial" w:hAnsi="Arial" w:cs="Arial"/>
          <w:lang w:val="en-US"/>
        </w:rPr>
        <w:t>SSD</w:t>
      </w:r>
      <w:r w:rsidRPr="00A472BD">
        <w:rPr>
          <w:rFonts w:ascii="Arial" w:hAnsi="Arial" w:cs="Arial"/>
          <w:lang w:val="ru-RU"/>
        </w:rPr>
        <w:t>-диска. Подключение дополнительной периферии возможно благодаря наличию 4-</w:t>
      </w:r>
      <w:r w:rsidRPr="00A472BD">
        <w:rPr>
          <w:rFonts w:ascii="Arial" w:hAnsi="Arial" w:cs="Arial"/>
          <w:lang w:val="en-US"/>
        </w:rPr>
        <w:t>x</w:t>
      </w:r>
      <w:r w:rsidRPr="00A472BD">
        <w:rPr>
          <w:rFonts w:ascii="Arial" w:hAnsi="Arial" w:cs="Arial"/>
          <w:lang w:val="ru-RU"/>
        </w:rPr>
        <w:t xml:space="preserve"> </w:t>
      </w:r>
      <w:r w:rsidRPr="00A472BD">
        <w:rPr>
          <w:rFonts w:ascii="Arial" w:hAnsi="Arial" w:cs="Arial"/>
          <w:lang w:val="en-US"/>
        </w:rPr>
        <w:t>USB</w:t>
      </w:r>
      <w:r w:rsidRPr="00A472BD">
        <w:rPr>
          <w:rFonts w:ascii="Arial" w:hAnsi="Arial" w:cs="Arial"/>
          <w:lang w:val="ru-RU"/>
        </w:rPr>
        <w:t xml:space="preserve"> 3.0 и 6-ти </w:t>
      </w:r>
      <w:r w:rsidRPr="00A472BD">
        <w:rPr>
          <w:rFonts w:ascii="Arial" w:hAnsi="Arial" w:cs="Arial"/>
          <w:lang w:val="en-US"/>
        </w:rPr>
        <w:t>USB</w:t>
      </w:r>
      <w:r w:rsidRPr="00A472BD">
        <w:rPr>
          <w:rFonts w:ascii="Arial" w:hAnsi="Arial" w:cs="Arial"/>
          <w:lang w:val="ru-RU"/>
        </w:rPr>
        <w:t xml:space="preserve"> 2.0 портов; 2 порта </w:t>
      </w:r>
      <w:r w:rsidRPr="00A472BD">
        <w:rPr>
          <w:rFonts w:ascii="Arial" w:hAnsi="Arial" w:cs="Arial"/>
          <w:lang w:val="en-US"/>
        </w:rPr>
        <w:t>Gigabit</w:t>
      </w:r>
      <w:r w:rsidRPr="00A472BD">
        <w:rPr>
          <w:rFonts w:ascii="Arial" w:hAnsi="Arial" w:cs="Arial"/>
          <w:lang w:val="ru-RU"/>
        </w:rPr>
        <w:t xml:space="preserve"> </w:t>
      </w:r>
      <w:r w:rsidRPr="00A472BD">
        <w:rPr>
          <w:rFonts w:ascii="Arial" w:hAnsi="Arial" w:cs="Arial"/>
          <w:lang w:val="en-US"/>
        </w:rPr>
        <w:t>Ethernet</w:t>
      </w:r>
      <w:r w:rsidRPr="00A472BD">
        <w:rPr>
          <w:rFonts w:ascii="Arial" w:hAnsi="Arial" w:cs="Arial"/>
          <w:lang w:val="ru-RU"/>
        </w:rPr>
        <w:t xml:space="preserve"> и слот для </w:t>
      </w:r>
      <w:r w:rsidRPr="00A472BD">
        <w:rPr>
          <w:rFonts w:ascii="Arial" w:hAnsi="Arial" w:cs="Arial"/>
          <w:lang w:val="en-US"/>
        </w:rPr>
        <w:t>SIM</w:t>
      </w:r>
      <w:r w:rsidRPr="00A472BD">
        <w:rPr>
          <w:rFonts w:ascii="Arial" w:hAnsi="Arial" w:cs="Arial"/>
          <w:lang w:val="ru-RU"/>
        </w:rPr>
        <w:t xml:space="preserve">-карт позволяет использовать плату для полноценных </w:t>
      </w:r>
      <w:r w:rsidRPr="00A472BD">
        <w:rPr>
          <w:rFonts w:ascii="Arial" w:hAnsi="Arial" w:cs="Arial"/>
          <w:lang w:val="en-US"/>
        </w:rPr>
        <w:t>M</w:t>
      </w:r>
      <w:r w:rsidRPr="00A472BD">
        <w:rPr>
          <w:rFonts w:ascii="Arial" w:hAnsi="Arial" w:cs="Arial"/>
          <w:lang w:val="ru-RU"/>
        </w:rPr>
        <w:t>2</w:t>
      </w:r>
      <w:r w:rsidRPr="00A472BD">
        <w:rPr>
          <w:rFonts w:ascii="Arial" w:hAnsi="Arial" w:cs="Arial"/>
          <w:lang w:val="en-US"/>
        </w:rPr>
        <w:t>M</w:t>
      </w:r>
      <w:r w:rsidRPr="00A472BD">
        <w:rPr>
          <w:rFonts w:ascii="Arial" w:hAnsi="Arial" w:cs="Arial"/>
          <w:lang w:val="ru-RU"/>
        </w:rPr>
        <w:t xml:space="preserve"> приложений; интерфейс </w:t>
      </w:r>
      <w:r w:rsidRPr="00A472BD">
        <w:rPr>
          <w:rFonts w:ascii="Arial" w:hAnsi="Arial" w:cs="Arial"/>
          <w:lang w:val="en-US"/>
        </w:rPr>
        <w:t>MIPI</w:t>
      </w:r>
      <w:r w:rsidRPr="00A472BD">
        <w:rPr>
          <w:rFonts w:ascii="Arial" w:hAnsi="Arial" w:cs="Arial"/>
          <w:lang w:val="ru-RU"/>
        </w:rPr>
        <w:t xml:space="preserve"> </w:t>
      </w:r>
      <w:r w:rsidRPr="00A472BD">
        <w:rPr>
          <w:rFonts w:ascii="Arial" w:hAnsi="Arial" w:cs="Arial"/>
          <w:lang w:val="en-US"/>
        </w:rPr>
        <w:t>CSI</w:t>
      </w:r>
      <w:r w:rsidRPr="00A472BD">
        <w:rPr>
          <w:rFonts w:ascii="Arial" w:hAnsi="Arial" w:cs="Arial"/>
          <w:lang w:val="ru-RU"/>
        </w:rPr>
        <w:t xml:space="preserve">-2 позволяет непосредственно к плате подключать недорогие </w:t>
      </w:r>
      <w:r w:rsidRPr="00A472BD">
        <w:rPr>
          <w:rFonts w:ascii="Arial" w:hAnsi="Arial" w:cs="Arial"/>
          <w:lang w:val="en-US"/>
        </w:rPr>
        <w:t>CMOS</w:t>
      </w:r>
      <w:r w:rsidRPr="00A472BD">
        <w:rPr>
          <w:rFonts w:ascii="Arial" w:hAnsi="Arial" w:cs="Arial"/>
          <w:lang w:val="ru-RU"/>
        </w:rPr>
        <w:t xml:space="preserve"> камеры. Для индустриального применения так же имеется 2 </w:t>
      </w:r>
      <w:r w:rsidRPr="00A472BD">
        <w:rPr>
          <w:rFonts w:ascii="Arial" w:hAnsi="Arial" w:cs="Arial"/>
          <w:lang w:val="en-US"/>
        </w:rPr>
        <w:t>COM</w:t>
      </w:r>
      <w:r w:rsidRPr="00A472BD">
        <w:rPr>
          <w:rFonts w:ascii="Arial" w:hAnsi="Arial" w:cs="Arial"/>
          <w:lang w:val="ru-RU"/>
        </w:rPr>
        <w:t xml:space="preserve"> порта, один из которых может быть сконфигурирован как </w:t>
      </w:r>
      <w:proofErr w:type="spellStart"/>
      <w:r w:rsidRPr="00A472BD">
        <w:rPr>
          <w:rFonts w:ascii="Arial" w:hAnsi="Arial" w:cs="Arial"/>
          <w:lang w:val="en-US"/>
        </w:rPr>
        <w:t>ccTalk</w:t>
      </w:r>
      <w:proofErr w:type="spellEnd"/>
      <w:r w:rsidRPr="00A472BD">
        <w:rPr>
          <w:rFonts w:ascii="Arial" w:hAnsi="Arial" w:cs="Arial"/>
          <w:lang w:val="ru-RU"/>
        </w:rPr>
        <w:t xml:space="preserve">, и 8 линий </w:t>
      </w:r>
      <w:r w:rsidRPr="00A472BD">
        <w:rPr>
          <w:rFonts w:ascii="Arial" w:hAnsi="Arial" w:cs="Arial"/>
          <w:lang w:val="en-US"/>
        </w:rPr>
        <w:t>GPIO</w:t>
      </w:r>
      <w:r w:rsidRPr="00A472BD">
        <w:rPr>
          <w:rFonts w:ascii="Arial" w:hAnsi="Arial" w:cs="Arial"/>
          <w:lang w:val="ru-RU"/>
        </w:rPr>
        <w:t xml:space="preserve">. Опционально так же предлагается поддержка встроенного криптопроцессора </w:t>
      </w:r>
      <w:r w:rsidRPr="00A472BD">
        <w:rPr>
          <w:rFonts w:ascii="Arial" w:hAnsi="Arial" w:cs="Arial"/>
          <w:lang w:val="en-US"/>
        </w:rPr>
        <w:t>Trusted</w:t>
      </w:r>
      <w:r w:rsidRPr="00A472BD">
        <w:rPr>
          <w:rFonts w:ascii="Arial" w:hAnsi="Arial" w:cs="Arial"/>
          <w:lang w:val="ru-RU"/>
        </w:rPr>
        <w:t xml:space="preserve"> </w:t>
      </w:r>
      <w:r w:rsidRPr="00A472BD">
        <w:rPr>
          <w:rFonts w:ascii="Arial" w:hAnsi="Arial" w:cs="Arial"/>
          <w:lang w:val="en-US"/>
        </w:rPr>
        <w:t>Platform</w:t>
      </w:r>
      <w:r w:rsidRPr="00A472BD">
        <w:rPr>
          <w:rFonts w:ascii="Arial" w:hAnsi="Arial" w:cs="Arial"/>
          <w:lang w:val="ru-RU"/>
        </w:rPr>
        <w:t xml:space="preserve"> </w:t>
      </w:r>
      <w:r w:rsidRPr="00A472BD">
        <w:rPr>
          <w:rFonts w:ascii="Arial" w:hAnsi="Arial" w:cs="Arial"/>
          <w:lang w:val="en-US"/>
        </w:rPr>
        <w:t>Module</w:t>
      </w:r>
      <w:r w:rsidRPr="00A472BD">
        <w:rPr>
          <w:rFonts w:ascii="Arial" w:hAnsi="Arial" w:cs="Arial"/>
          <w:lang w:val="ru-RU"/>
        </w:rPr>
        <w:t xml:space="preserve">. Для подключения жестких дисков могут быть использованы 2 разъема </w:t>
      </w:r>
      <w:r w:rsidRPr="00A472BD">
        <w:rPr>
          <w:rFonts w:ascii="Arial" w:hAnsi="Arial" w:cs="Arial"/>
          <w:lang w:val="en-US"/>
        </w:rPr>
        <w:t>SATA</w:t>
      </w:r>
      <w:r w:rsidRPr="00A472BD">
        <w:rPr>
          <w:rFonts w:ascii="Arial" w:hAnsi="Arial" w:cs="Arial"/>
          <w:lang w:val="ru-RU"/>
        </w:rPr>
        <w:t xml:space="preserve"> 3.0. Для подключения аудио устройств предназначены цифровой порт и порт </w:t>
      </w:r>
      <w:r w:rsidRPr="00A472BD">
        <w:rPr>
          <w:rFonts w:ascii="Arial" w:hAnsi="Arial" w:cs="Arial"/>
          <w:lang w:val="en-US"/>
        </w:rPr>
        <w:t>HD</w:t>
      </w:r>
      <w:r w:rsidRPr="00A472BD">
        <w:rPr>
          <w:rFonts w:ascii="Arial" w:hAnsi="Arial" w:cs="Arial"/>
          <w:lang w:val="ru-RU"/>
        </w:rPr>
        <w:t xml:space="preserve"> </w:t>
      </w:r>
      <w:r w:rsidRPr="00A472BD">
        <w:rPr>
          <w:rFonts w:ascii="Arial" w:hAnsi="Arial" w:cs="Arial"/>
          <w:lang w:val="en-US"/>
        </w:rPr>
        <w:t>Audio</w:t>
      </w:r>
      <w:r w:rsidRPr="00A472BD">
        <w:rPr>
          <w:rFonts w:ascii="Arial" w:hAnsi="Arial" w:cs="Arial"/>
          <w:lang w:val="ru-RU"/>
        </w:rPr>
        <w:t xml:space="preserve"> для подключения 5.1-канального звука. В качестве операционной системы могут использоваться все актуальные версии </w:t>
      </w:r>
      <w:r w:rsidRPr="00A472BD">
        <w:rPr>
          <w:rFonts w:ascii="Arial" w:hAnsi="Arial" w:cs="Arial"/>
          <w:lang w:val="en-US"/>
        </w:rPr>
        <w:t>Linux</w:t>
      </w:r>
      <w:r w:rsidRPr="00A472BD">
        <w:rPr>
          <w:rFonts w:ascii="Arial" w:hAnsi="Arial" w:cs="Arial"/>
          <w:lang w:val="ru-RU"/>
        </w:rPr>
        <w:t xml:space="preserve"> и </w:t>
      </w:r>
      <w:r w:rsidRPr="00A472BD">
        <w:rPr>
          <w:rFonts w:ascii="Arial" w:hAnsi="Arial" w:cs="Arial"/>
          <w:lang w:val="en-US"/>
        </w:rPr>
        <w:t>Windows</w:t>
      </w:r>
      <w:r w:rsidRPr="00A472BD">
        <w:rPr>
          <w:rFonts w:ascii="Arial" w:hAnsi="Arial" w:cs="Arial"/>
          <w:lang w:val="ru-RU"/>
        </w:rPr>
        <w:t xml:space="preserve">, включая </w:t>
      </w:r>
      <w:r w:rsidRPr="00A472BD">
        <w:rPr>
          <w:rFonts w:ascii="Arial" w:hAnsi="Arial" w:cs="Arial"/>
          <w:lang w:val="en-US"/>
        </w:rPr>
        <w:t>Windows</w:t>
      </w:r>
      <w:r w:rsidRPr="00A472BD">
        <w:rPr>
          <w:rFonts w:ascii="Arial" w:hAnsi="Arial" w:cs="Arial"/>
          <w:lang w:val="ru-RU"/>
        </w:rPr>
        <w:t xml:space="preserve"> 10. В продаже так же представлен широкий ассортимент аксессуаров, таких как системы охлаждения, внешние панели ввода/вывода и различны кабели.</w:t>
      </w:r>
    </w:p>
    <w:p w:rsidR="00446BB8" w:rsidRPr="00A472BD" w:rsidRDefault="00446BB8" w:rsidP="00446BB8">
      <w:pPr>
        <w:rPr>
          <w:rFonts w:ascii="Arial" w:hAnsi="Arial" w:cs="Arial"/>
          <w:lang w:val="ru-RU"/>
        </w:rPr>
      </w:pPr>
    </w:p>
    <w:p w:rsidR="00446BB8" w:rsidRPr="00A472BD" w:rsidRDefault="00446BB8" w:rsidP="00446BB8">
      <w:pPr>
        <w:rPr>
          <w:rFonts w:ascii="Arial" w:hAnsi="Arial" w:cs="Arial"/>
          <w:i/>
          <w:kern w:val="2"/>
          <w:lang w:val="ru-RU"/>
        </w:rPr>
      </w:pPr>
      <w:r w:rsidRPr="00A472BD">
        <w:rPr>
          <w:rFonts w:ascii="Arial" w:hAnsi="Arial" w:cs="Arial"/>
          <w:i/>
          <w:kern w:val="2"/>
          <w:lang w:val="ru-RU"/>
        </w:rPr>
        <w:t xml:space="preserve">Для получения дополнительной информации о системной плате форм-фактора </w:t>
      </w:r>
      <w:r w:rsidRPr="00A472BD">
        <w:rPr>
          <w:rFonts w:ascii="Arial" w:hAnsi="Arial" w:cs="Arial"/>
          <w:i/>
          <w:kern w:val="2"/>
          <w:lang w:val="en-US"/>
        </w:rPr>
        <w:t>Thin</w:t>
      </w:r>
      <w:r w:rsidRPr="00A472BD">
        <w:rPr>
          <w:rFonts w:ascii="Arial" w:hAnsi="Arial" w:cs="Arial"/>
          <w:i/>
          <w:kern w:val="2"/>
          <w:lang w:val="ru-RU"/>
        </w:rPr>
        <w:t xml:space="preserve"> </w:t>
      </w:r>
      <w:r w:rsidRPr="00A472BD">
        <w:rPr>
          <w:rFonts w:ascii="Arial" w:hAnsi="Arial" w:cs="Arial"/>
          <w:i/>
          <w:kern w:val="2"/>
          <w:lang w:val="en-US"/>
        </w:rPr>
        <w:t>Mini</w:t>
      </w:r>
      <w:r w:rsidRPr="00A472BD">
        <w:rPr>
          <w:rFonts w:ascii="Arial" w:hAnsi="Arial" w:cs="Arial"/>
          <w:i/>
          <w:kern w:val="2"/>
          <w:lang w:val="ru-RU"/>
        </w:rPr>
        <w:t>-</w:t>
      </w:r>
      <w:r w:rsidRPr="00A472BD">
        <w:rPr>
          <w:rFonts w:ascii="Arial" w:hAnsi="Arial" w:cs="Arial"/>
          <w:i/>
          <w:kern w:val="2"/>
          <w:lang w:val="en-US"/>
        </w:rPr>
        <w:t>ITX</w:t>
      </w:r>
      <w:r w:rsidRPr="00A472BD">
        <w:rPr>
          <w:rFonts w:ascii="Arial" w:hAnsi="Arial" w:cs="Arial"/>
          <w:i/>
          <w:kern w:val="2"/>
          <w:lang w:val="ru-RU"/>
        </w:rPr>
        <w:t xml:space="preserve"> </w:t>
      </w:r>
      <w:r w:rsidRPr="00A472BD">
        <w:rPr>
          <w:rFonts w:ascii="Arial" w:hAnsi="Arial" w:cs="Arial"/>
          <w:i/>
          <w:kern w:val="2"/>
          <w:lang w:val="en-US"/>
        </w:rPr>
        <w:t>conga</w:t>
      </w:r>
      <w:r w:rsidRPr="00A472BD">
        <w:rPr>
          <w:rFonts w:ascii="Arial" w:hAnsi="Arial" w:cs="Arial"/>
          <w:i/>
          <w:kern w:val="2"/>
          <w:lang w:val="ru-RU"/>
        </w:rPr>
        <w:t>-</w:t>
      </w:r>
      <w:r w:rsidRPr="00A472BD">
        <w:rPr>
          <w:rFonts w:ascii="Arial" w:hAnsi="Arial" w:cs="Arial"/>
          <w:i/>
          <w:kern w:val="2"/>
          <w:lang w:val="en-US"/>
        </w:rPr>
        <w:t>IC</w:t>
      </w:r>
      <w:r w:rsidRPr="00A472BD">
        <w:rPr>
          <w:rFonts w:ascii="Arial" w:hAnsi="Arial" w:cs="Arial"/>
          <w:i/>
          <w:kern w:val="2"/>
          <w:lang w:val="ru-RU"/>
        </w:rPr>
        <w:t>170 обращайтесь на сайт по адресу:</w:t>
      </w:r>
    </w:p>
    <w:p w:rsidR="00446BB8" w:rsidRPr="00AA2A7E" w:rsidRDefault="008B21A0" w:rsidP="00446BB8">
      <w:pPr>
        <w:rPr>
          <w:rFonts w:ascii="Arial" w:hAnsi="Arial" w:cs="Arial"/>
          <w:kern w:val="0"/>
          <w:lang w:val="ru-RU"/>
        </w:rPr>
      </w:pPr>
      <w:hyperlink r:id="rId10" w:history="1">
        <w:r w:rsidR="00446BB8" w:rsidRPr="00A472BD">
          <w:rPr>
            <w:rStyle w:val="Hyperlink0"/>
            <w:rFonts w:ascii="Arial" w:hAnsi="Arial" w:cs="Arial"/>
          </w:rPr>
          <w:t>http</w:t>
        </w:r>
        <w:r w:rsidR="00446BB8" w:rsidRPr="00A472BD">
          <w:rPr>
            <w:rStyle w:val="Hyperlink0"/>
            <w:rFonts w:ascii="Arial" w:hAnsi="Arial" w:cs="Arial"/>
            <w:lang w:val="ru-RU"/>
          </w:rPr>
          <w:t>://</w:t>
        </w:r>
        <w:r w:rsidR="00446BB8" w:rsidRPr="00A472BD">
          <w:rPr>
            <w:rStyle w:val="Hyperlink0"/>
            <w:rFonts w:ascii="Arial" w:hAnsi="Arial" w:cs="Arial"/>
          </w:rPr>
          <w:t>www</w:t>
        </w:r>
        <w:r w:rsidR="00446BB8" w:rsidRPr="00A472BD">
          <w:rPr>
            <w:rStyle w:val="Hyperlink0"/>
            <w:rFonts w:ascii="Arial" w:hAnsi="Arial" w:cs="Arial"/>
            <w:lang w:val="ru-RU"/>
          </w:rPr>
          <w:t>.</w:t>
        </w:r>
        <w:r w:rsidR="00446BB8" w:rsidRPr="00A472BD">
          <w:rPr>
            <w:rStyle w:val="Hyperlink0"/>
            <w:rFonts w:ascii="Arial" w:hAnsi="Arial" w:cs="Arial"/>
          </w:rPr>
          <w:t>congatec</w:t>
        </w:r>
        <w:r w:rsidR="00446BB8" w:rsidRPr="00A472BD">
          <w:rPr>
            <w:rStyle w:val="Hyperlink0"/>
            <w:rFonts w:ascii="Arial" w:hAnsi="Arial" w:cs="Arial"/>
            <w:lang w:val="ru-RU"/>
          </w:rPr>
          <w:t>.</w:t>
        </w:r>
        <w:r w:rsidR="00446BB8" w:rsidRPr="00A472BD">
          <w:rPr>
            <w:rStyle w:val="Hyperlink0"/>
            <w:rFonts w:ascii="Arial" w:hAnsi="Arial" w:cs="Arial"/>
          </w:rPr>
          <w:t>com</w:t>
        </w:r>
        <w:r w:rsidR="00446BB8" w:rsidRPr="00A472BD">
          <w:rPr>
            <w:rStyle w:val="Hyperlink0"/>
            <w:rFonts w:ascii="Arial" w:hAnsi="Arial" w:cs="Arial"/>
            <w:lang w:val="ru-RU"/>
          </w:rPr>
          <w:t>/</w:t>
        </w:r>
        <w:r w:rsidR="00446BB8" w:rsidRPr="00A472BD">
          <w:rPr>
            <w:rStyle w:val="Hyperlink0"/>
            <w:rFonts w:ascii="Arial" w:hAnsi="Arial" w:cs="Arial"/>
          </w:rPr>
          <w:t>en</w:t>
        </w:r>
        <w:r w:rsidR="00446BB8" w:rsidRPr="00A472BD">
          <w:rPr>
            <w:rStyle w:val="Hyperlink0"/>
            <w:rFonts w:ascii="Arial" w:hAnsi="Arial" w:cs="Arial"/>
            <w:lang w:val="ru-RU"/>
          </w:rPr>
          <w:t>/</w:t>
        </w:r>
        <w:r w:rsidR="00446BB8" w:rsidRPr="00A472BD">
          <w:rPr>
            <w:rStyle w:val="Hyperlink0"/>
            <w:rFonts w:ascii="Arial" w:hAnsi="Arial" w:cs="Arial"/>
          </w:rPr>
          <w:t>products</w:t>
        </w:r>
        <w:r w:rsidR="00446BB8" w:rsidRPr="00A472BD">
          <w:rPr>
            <w:rStyle w:val="Hyperlink0"/>
            <w:rFonts w:ascii="Arial" w:hAnsi="Arial" w:cs="Arial"/>
            <w:lang w:val="ru-RU"/>
          </w:rPr>
          <w:t>/</w:t>
        </w:r>
        <w:r w:rsidR="00446BB8" w:rsidRPr="00A472BD">
          <w:rPr>
            <w:rStyle w:val="Hyperlink0"/>
            <w:rFonts w:ascii="Arial" w:hAnsi="Arial" w:cs="Arial"/>
          </w:rPr>
          <w:t>mini</w:t>
        </w:r>
        <w:r w:rsidR="00446BB8" w:rsidRPr="00A472BD">
          <w:rPr>
            <w:rStyle w:val="Hyperlink0"/>
            <w:rFonts w:ascii="Arial" w:hAnsi="Arial" w:cs="Arial"/>
            <w:lang w:val="ru-RU"/>
          </w:rPr>
          <w:t>-</w:t>
        </w:r>
        <w:proofErr w:type="spellStart"/>
        <w:r w:rsidR="00446BB8" w:rsidRPr="00A472BD">
          <w:rPr>
            <w:rStyle w:val="Hyperlink0"/>
            <w:rFonts w:ascii="Arial" w:hAnsi="Arial" w:cs="Arial"/>
          </w:rPr>
          <w:t>itx</w:t>
        </w:r>
        <w:proofErr w:type="spellEnd"/>
        <w:r w:rsidR="00446BB8" w:rsidRPr="00A472BD">
          <w:rPr>
            <w:rStyle w:val="Hyperlink0"/>
            <w:rFonts w:ascii="Arial" w:hAnsi="Arial" w:cs="Arial"/>
            <w:lang w:val="ru-RU"/>
          </w:rPr>
          <w:t>/</w:t>
        </w:r>
        <w:r w:rsidR="00446BB8" w:rsidRPr="00A472BD">
          <w:rPr>
            <w:rStyle w:val="Hyperlink0"/>
            <w:rFonts w:ascii="Arial" w:hAnsi="Arial" w:cs="Arial"/>
          </w:rPr>
          <w:t>conga</w:t>
        </w:r>
        <w:r w:rsidR="00446BB8" w:rsidRPr="00A472BD">
          <w:rPr>
            <w:rStyle w:val="Hyperlink0"/>
            <w:rFonts w:ascii="Arial" w:hAnsi="Arial" w:cs="Arial"/>
            <w:lang w:val="ru-RU"/>
          </w:rPr>
          <w:t>-</w:t>
        </w:r>
        <w:proofErr w:type="spellStart"/>
        <w:r w:rsidR="00446BB8" w:rsidRPr="00A472BD">
          <w:rPr>
            <w:rStyle w:val="Hyperlink0"/>
            <w:rFonts w:ascii="Arial" w:hAnsi="Arial" w:cs="Arial"/>
          </w:rPr>
          <w:t>ic</w:t>
        </w:r>
        <w:proofErr w:type="spellEnd"/>
        <w:r w:rsidR="00446BB8" w:rsidRPr="00A472BD">
          <w:rPr>
            <w:rStyle w:val="Hyperlink0"/>
            <w:rFonts w:ascii="Arial" w:hAnsi="Arial" w:cs="Arial"/>
            <w:lang w:val="ru-RU"/>
          </w:rPr>
          <w:t>170.</w:t>
        </w:r>
        <w:r w:rsidR="00446BB8" w:rsidRPr="00A472BD">
          <w:rPr>
            <w:rStyle w:val="Hyperlink0"/>
            <w:rFonts w:ascii="Arial" w:hAnsi="Arial" w:cs="Arial"/>
          </w:rPr>
          <w:t>html</w:t>
        </w:r>
      </w:hyperlink>
      <w:r w:rsidR="00446BB8" w:rsidRPr="00A472BD">
        <w:rPr>
          <w:rFonts w:ascii="Arial" w:hAnsi="Arial" w:cs="Arial"/>
          <w:lang w:val="ru-RU"/>
        </w:rPr>
        <w:t xml:space="preserve"> </w:t>
      </w:r>
    </w:p>
    <w:p w:rsidR="00D108AC" w:rsidRPr="00AA2A7E"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1"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2" w:history="1">
        <w:r w:rsidRPr="00D551DE">
          <w:rPr>
            <w:rStyle w:val="Hyperlink"/>
            <w:rFonts w:ascii="Arial" w:hAnsi="Arial" w:cs="Arial"/>
            <w:sz w:val="16"/>
            <w:szCs w:val="16"/>
            <w:lang w:val="en-US"/>
          </w:rPr>
          <w:t>Facebook</w:t>
        </w:r>
      </w:hyperlink>
      <w:r w:rsidRPr="00D551DE">
        <w:rPr>
          <w:rFonts w:ascii="Arial" w:hAnsi="Arial" w:cs="Arial"/>
          <w:sz w:val="16"/>
          <w:szCs w:val="16"/>
          <w:lang w:val="en-US"/>
        </w:rPr>
        <w:t xml:space="preserve">, </w:t>
      </w:r>
      <w:hyperlink r:id="rId13"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4"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7B12DD" w:rsidRPr="00740FEB" w:rsidRDefault="007B12DD" w:rsidP="007B12DD">
      <w:pPr>
        <w:pStyle w:val="Standard1"/>
        <w:spacing w:line="200" w:lineRule="atLeast"/>
        <w:jc w:val="center"/>
        <w:rPr>
          <w:rFonts w:ascii="Hind Light" w:hAnsi="Hind Light" w:cs="Hind Light"/>
          <w:i/>
          <w:iCs/>
          <w:sz w:val="18"/>
          <w:szCs w:val="18"/>
          <w:lang w:val="en-US"/>
        </w:rPr>
      </w:pPr>
      <w:proofErr w:type="gramStart"/>
      <w:r w:rsidRPr="00740FEB">
        <w:rPr>
          <w:rFonts w:ascii="Hind Light" w:hAnsi="Hind Light" w:cs="Hind Light"/>
          <w:i/>
          <w:iCs/>
          <w:sz w:val="18"/>
          <w:szCs w:val="18"/>
          <w:lang w:val="en-US"/>
        </w:rPr>
        <w:t xml:space="preserve">Intel and Intel </w:t>
      </w:r>
      <w:r>
        <w:rPr>
          <w:rFonts w:ascii="Hind Light" w:hAnsi="Hind Light" w:cs="Hind Light"/>
          <w:i/>
          <w:iCs/>
          <w:sz w:val="18"/>
          <w:szCs w:val="18"/>
          <w:lang w:val="en-US"/>
        </w:rPr>
        <w:t>Core and Celeron</w:t>
      </w:r>
      <w:r w:rsidRPr="00740FEB">
        <w:rPr>
          <w:rFonts w:ascii="Hind Light" w:hAnsi="Hind Light" w:cs="Hind Light"/>
          <w:i/>
          <w:iCs/>
          <w:sz w:val="18"/>
          <w:szCs w:val="18"/>
          <w:lang w:val="en-US"/>
        </w:rPr>
        <w:t xml:space="preserve"> are registered trademarks of Intel Corporation in the U.S. and other countries.</w:t>
      </w:r>
      <w:proofErr w:type="gramEnd"/>
    </w:p>
    <w:p w:rsidR="00D108AC" w:rsidRPr="007B12DD" w:rsidRDefault="00D108AC" w:rsidP="009F4A73">
      <w:pPr>
        <w:pStyle w:val="Standard1"/>
        <w:spacing w:line="200" w:lineRule="atLeast"/>
        <w:jc w:val="center"/>
        <w:rPr>
          <w:rFonts w:ascii="Arial" w:hAnsi="Arial" w:cs="Arial"/>
          <w:i/>
          <w:iCs/>
          <w:kern w:val="2"/>
          <w:sz w:val="16"/>
          <w:szCs w:val="16"/>
          <w:lang w:val="en-US"/>
        </w:rPr>
      </w:pPr>
    </w:p>
    <w:sectPr w:rsidR="00D108AC" w:rsidRPr="007B12D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altName w:val="Times New Roman"/>
    <w:panose1 w:val="02000000000000000000"/>
    <w:charset w:val="00"/>
    <w:family w:val="auto"/>
    <w:pitch w:val="variable"/>
    <w:sig w:usb0="00008007" w:usb1="00000000" w:usb2="00000000" w:usb3="00000000" w:csb0="00000093" w:csb1="00000000"/>
  </w:font>
  <w:font w:name="Hind107 Medium">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3D5B"/>
    <w:rsid w:val="00007CE8"/>
    <w:rsid w:val="000869F6"/>
    <w:rsid w:val="000D5BAC"/>
    <w:rsid w:val="000E736A"/>
    <w:rsid w:val="000F05F1"/>
    <w:rsid w:val="0010462C"/>
    <w:rsid w:val="00111B1A"/>
    <w:rsid w:val="00122B4D"/>
    <w:rsid w:val="00157343"/>
    <w:rsid w:val="001E3F53"/>
    <w:rsid w:val="002018D7"/>
    <w:rsid w:val="00201D44"/>
    <w:rsid w:val="00212286"/>
    <w:rsid w:val="002172C9"/>
    <w:rsid w:val="002D516E"/>
    <w:rsid w:val="002D625D"/>
    <w:rsid w:val="002D7353"/>
    <w:rsid w:val="002F03D5"/>
    <w:rsid w:val="00341F3D"/>
    <w:rsid w:val="003710B5"/>
    <w:rsid w:val="003910AD"/>
    <w:rsid w:val="003C5916"/>
    <w:rsid w:val="00446BB8"/>
    <w:rsid w:val="004731D8"/>
    <w:rsid w:val="004857EA"/>
    <w:rsid w:val="004B1424"/>
    <w:rsid w:val="004D2177"/>
    <w:rsid w:val="00544A75"/>
    <w:rsid w:val="0055759C"/>
    <w:rsid w:val="005C6F13"/>
    <w:rsid w:val="006204A1"/>
    <w:rsid w:val="00685009"/>
    <w:rsid w:val="0069359A"/>
    <w:rsid w:val="006E5682"/>
    <w:rsid w:val="00700E83"/>
    <w:rsid w:val="00735068"/>
    <w:rsid w:val="00782BA1"/>
    <w:rsid w:val="007B12DD"/>
    <w:rsid w:val="007D5195"/>
    <w:rsid w:val="007F032A"/>
    <w:rsid w:val="007F10E7"/>
    <w:rsid w:val="007F4CDC"/>
    <w:rsid w:val="008348CE"/>
    <w:rsid w:val="00881B43"/>
    <w:rsid w:val="008B21A0"/>
    <w:rsid w:val="008D011F"/>
    <w:rsid w:val="00915B34"/>
    <w:rsid w:val="0092236E"/>
    <w:rsid w:val="009544C6"/>
    <w:rsid w:val="00970C09"/>
    <w:rsid w:val="0098707E"/>
    <w:rsid w:val="009977CF"/>
    <w:rsid w:val="009C65B6"/>
    <w:rsid w:val="009C67E6"/>
    <w:rsid w:val="009F4A73"/>
    <w:rsid w:val="00A31EE8"/>
    <w:rsid w:val="00A95BFF"/>
    <w:rsid w:val="00AA2A7E"/>
    <w:rsid w:val="00B05B22"/>
    <w:rsid w:val="00B37B7A"/>
    <w:rsid w:val="00B51652"/>
    <w:rsid w:val="00B621CB"/>
    <w:rsid w:val="00B86632"/>
    <w:rsid w:val="00B94BBD"/>
    <w:rsid w:val="00BB0080"/>
    <w:rsid w:val="00BD1DEC"/>
    <w:rsid w:val="00C90E46"/>
    <w:rsid w:val="00D108AC"/>
    <w:rsid w:val="00D46BF1"/>
    <w:rsid w:val="00D551DE"/>
    <w:rsid w:val="00E40B37"/>
    <w:rsid w:val="00E42931"/>
    <w:rsid w:val="00E529F9"/>
    <w:rsid w:val="00EC12EC"/>
    <w:rsid w:val="00EC47A8"/>
    <w:rsid w:val="00F14B06"/>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Hyperlink0">
    <w:name w:val="Hyperlink.0"/>
    <w:basedOn w:val="Absatz-Standardschriftart"/>
    <w:rsid w:val="00446BB8"/>
    <w:rPr>
      <w:color w:val="0000FF"/>
      <w:sz w:val="22"/>
      <w:szCs w:val="22"/>
      <w:u w:val="single" w:color="0000FF"/>
      <w:lang w:val="en-US"/>
    </w:rPr>
  </w:style>
  <w:style w:type="character" w:styleId="Hervorhebung">
    <w:name w:val="Emphasis"/>
    <w:basedOn w:val="Absatz-Standardschriftart"/>
    <w:qFormat/>
    <w:rsid w:val="00446BB8"/>
    <w:rPr>
      <w:i/>
      <w:iCs/>
    </w:rPr>
  </w:style>
  <w:style w:type="character" w:customStyle="1" w:styleId="st">
    <w:name w:val="st"/>
    <w:basedOn w:val="Absatz-Standardschriftart"/>
    <w:rsid w:val="00446BB8"/>
  </w:style>
  <w:style w:type="character" w:customStyle="1" w:styleId="tgc">
    <w:name w:val="_tgc"/>
    <w:basedOn w:val="Absatz-Standardschriftart"/>
    <w:rsid w:val="00446B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en/products/mini-itx/conga-ic170.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7224</Characters>
  <Application>Microsoft Office Word</Application>
  <DocSecurity>0</DocSecurity>
  <Lines>60</Lines>
  <Paragraphs>16</Paragraphs>
  <ScaleCrop>false</ScaleCrop>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2016-09-06T07:44:00Z</dcterms:created>
  <dcterms:modified xsi:type="dcterms:W3CDTF">2016-09-06T07:44:00Z</dcterms:modified>
</cp:coreProperties>
</file>